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4DC0" w14:textId="77777777" w:rsidR="00BB2995" w:rsidRPr="00A0002C" w:rsidRDefault="00BB2995" w:rsidP="00BB29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142B9F43" w14:textId="2779A568" w:rsidR="00BB2995" w:rsidRPr="00A0002C" w:rsidRDefault="00BB2995" w:rsidP="00BB29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02/2026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Pr="002A5D00">
        <w:rPr>
          <w:rFonts w:ascii="Times New Roman" w:hAnsi="Times New Roman"/>
          <w:b/>
          <w:sz w:val="24"/>
          <w:szCs w:val="24"/>
        </w:rPr>
        <w:t xml:space="preserve">Podtrzymywania i upowszechniania tradycji narodowej, </w:t>
      </w:r>
      <w:r w:rsidRPr="00A33099">
        <w:rPr>
          <w:rFonts w:ascii="Times New Roman" w:hAnsi="Times New Roman"/>
          <w:b/>
          <w:sz w:val="24"/>
          <w:szCs w:val="24"/>
        </w:rPr>
        <w:t>pielęgnowania polskości</w:t>
      </w:r>
      <w:r>
        <w:rPr>
          <w:rFonts w:ascii="Times New Roman" w:hAnsi="Times New Roman"/>
          <w:b/>
          <w:sz w:val="24"/>
          <w:szCs w:val="24"/>
        </w:rPr>
        <w:br/>
      </w:r>
      <w:r w:rsidRPr="00A33099">
        <w:rPr>
          <w:rFonts w:ascii="Times New Roman" w:hAnsi="Times New Roman"/>
          <w:b/>
          <w:sz w:val="24"/>
          <w:szCs w:val="24"/>
        </w:rPr>
        <w:t xml:space="preserve"> oraz rozwoju świadomości narodowej, obywatelskiej i kulturowej</w:t>
      </w:r>
      <w:r w:rsidRPr="00A33099">
        <w:rPr>
          <w:rFonts w:ascii="Times New Roman" w:hAnsi="Times New Roman" w:cs="Times New Roman"/>
          <w:b/>
          <w:sz w:val="24"/>
          <w:szCs w:val="24"/>
        </w:rPr>
        <w:t xml:space="preserve"> pn. </w:t>
      </w:r>
      <w:r>
        <w:rPr>
          <w:rFonts w:ascii="Times New Roman" w:hAnsi="Times New Roman" w:cs="Times New Roman"/>
          <w:b/>
          <w:i/>
          <w:sz w:val="24"/>
          <w:szCs w:val="24"/>
        </w:rPr>
        <w:t>Historia Wojska Polskiego Muralem Pisana</w:t>
      </w:r>
      <w:r w:rsidRPr="00AE2318">
        <w:rPr>
          <w:rFonts w:ascii="Times New Roman" w:hAnsi="Times New Roman" w:cs="Times New Roman"/>
          <w:b/>
          <w:sz w:val="24"/>
          <w:szCs w:val="24"/>
        </w:rPr>
        <w:t>.</w:t>
      </w:r>
    </w:p>
    <w:p w14:paraId="68897F04" w14:textId="77777777" w:rsidR="00BB2995" w:rsidRPr="00A0002C" w:rsidRDefault="00BB2995" w:rsidP="00BB29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7DDAA6B3" w14:textId="77777777" w:rsidR="00BB2995" w:rsidRPr="00B76491" w:rsidRDefault="00BB2995" w:rsidP="00BB2995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14:paraId="483A1098" w14:textId="722664EF" w:rsidR="00BB2995" w:rsidRPr="00A0002C" w:rsidRDefault="00BB2995" w:rsidP="00BB2995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02/2026</w:t>
      </w:r>
      <w:r w:rsidRPr="00A0002C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sz w:val="24"/>
          <w:szCs w:val="24"/>
        </w:rPr>
        <w:t>, umowę na realizację zadania publicznego  zawiera się przed terminem realizacji zadania.</w:t>
      </w:r>
    </w:p>
    <w:p w14:paraId="72949F87" w14:textId="77777777" w:rsidR="004D4B25" w:rsidRDefault="004D4B25" w:rsidP="0067786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410"/>
        <w:gridCol w:w="3685"/>
        <w:gridCol w:w="4678"/>
        <w:gridCol w:w="1559"/>
        <w:gridCol w:w="1701"/>
      </w:tblGrid>
      <w:tr w:rsidR="00BB2995" w:rsidRPr="00EF078A" w14:paraId="2772865F" w14:textId="77777777" w:rsidTr="00BB2995">
        <w:trPr>
          <w:trHeight w:val="547"/>
          <w:tblHeader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1FACCF" w14:textId="77777777" w:rsidR="00BB2995" w:rsidRPr="00314DD9" w:rsidRDefault="00BB2995" w:rsidP="00314DD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35429C" w14:textId="77777777" w:rsidR="00BB2995" w:rsidRPr="00EC7F11" w:rsidRDefault="00BB2995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94A77" w14:textId="77777777" w:rsidR="00BB2995" w:rsidRPr="00EC7F11" w:rsidRDefault="00BB2995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BA915E" w14:textId="77777777" w:rsidR="00BB2995" w:rsidRPr="00EC7F11" w:rsidRDefault="00BB2995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7B0B1" w14:textId="77777777" w:rsidR="00BB2995" w:rsidRPr="00EC7F11" w:rsidRDefault="00BB2995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26592" w14:textId="77777777" w:rsidR="00BB2995" w:rsidRPr="00EC7F11" w:rsidRDefault="00BB2995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14:paraId="772F61C2" w14:textId="77777777" w:rsidR="00BB2995" w:rsidRPr="00EC7F11" w:rsidRDefault="00BB2995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BB2995" w:rsidRPr="00EF078A" w14:paraId="71FBE186" w14:textId="77777777" w:rsidTr="00BB2995">
        <w:trPr>
          <w:trHeight w:val="96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9B390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8A9F55" w14:textId="4DB3A84F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02/02/2026/WD/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F3C1" w14:textId="469FA403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75989">
              <w:rPr>
                <w:rFonts w:ascii="Times New Roman" w:hAnsi="Times New Roman" w:cs="Times New Roman"/>
                <w:color w:val="000000"/>
              </w:rPr>
              <w:t>"Szarża pod Krojantami"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1132C" w14:textId="5FD5DE96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„Pamięć i tożsamość – Szarża pod Krojantami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75989">
              <w:rPr>
                <w:rFonts w:ascii="Times New Roman" w:hAnsi="Times New Roman" w:cs="Times New Roman"/>
                <w:color w:val="000000"/>
              </w:rPr>
              <w:t>w sztuce przestrzeni publicznej”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95395" w14:textId="74D1E7B7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16 200,00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3161" w14:textId="00CEFEC6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16 200,00 zł</w:t>
            </w:r>
          </w:p>
        </w:tc>
      </w:tr>
      <w:tr w:rsidR="00BB2995" w:rsidRPr="00EF078A" w14:paraId="32B5A2BF" w14:textId="77777777" w:rsidTr="00BB2995">
        <w:trPr>
          <w:trHeight w:val="111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A8255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66EC24" w14:textId="0DA72F32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07/02/2026/WD/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E052F" w14:textId="61CA52B9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Zrzeszenie Kaszubsko-Pomorskie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9A954" w14:textId="25305E19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Pamięci działalności Gryfa Pomorskiego - Zamach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75989">
              <w:rPr>
                <w:rFonts w:ascii="Times New Roman" w:hAnsi="Times New Roman" w:cs="Times New Roman"/>
                <w:color w:val="000000"/>
              </w:rPr>
              <w:t xml:space="preserve">w 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Trzosowie</w:t>
            </w:r>
            <w:proofErr w:type="spellEnd"/>
            <w:r w:rsidRPr="00675989">
              <w:rPr>
                <w:rFonts w:ascii="Times New Roman" w:hAnsi="Times New Roman" w:cs="Times New Roman"/>
                <w:color w:val="000000"/>
              </w:rPr>
              <w:t xml:space="preserve"> - wykonanie muralu w Bytoni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1B969" w14:textId="33B35BBB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11 800,00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A5F9" w14:textId="2010A1E3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11 800,00 zł</w:t>
            </w:r>
          </w:p>
        </w:tc>
      </w:tr>
      <w:tr w:rsidR="00BB2995" w:rsidRPr="00EF078A" w14:paraId="376380A4" w14:textId="77777777" w:rsidTr="00BB2995">
        <w:trPr>
          <w:trHeight w:val="7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7D447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6798B6" w14:textId="58634915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08/02/2026/WD/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A4DB1" w14:textId="006BB6CF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Stowarzyszenie "Bramy Pamięci Włodawa- Sobibór"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35564" w14:textId="2AC8FC0E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Bitwa pod Urszulinem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75989">
              <w:rPr>
                <w:rFonts w:ascii="Times New Roman" w:hAnsi="Times New Roman" w:cs="Times New Roman"/>
                <w:color w:val="000000"/>
              </w:rPr>
              <w:t>7 lipca 1863 r.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FD238" w14:textId="02D2DF57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44 000,00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6F9C" w14:textId="391F3E89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28 000,00 zł</w:t>
            </w:r>
          </w:p>
        </w:tc>
      </w:tr>
      <w:tr w:rsidR="00BB2995" w:rsidRPr="00EF078A" w14:paraId="2104D361" w14:textId="77777777" w:rsidTr="00BB2995">
        <w:trPr>
          <w:trHeight w:val="108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ADA02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9A7509" w14:textId="66971351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14/02/2026/WD/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D347" w14:textId="79B02329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Kielecki Ochotniczy Szwadron Kawalerii im. 13. Pułku Ułanów Wileńskich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E321F" w14:textId="70B43A94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Generał Broni Tadeusz Buk - Diament Wśród Generałów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5953E" w14:textId="466012A1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49 960,00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5E63" w14:textId="7EAECE2B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45 000,00 zł</w:t>
            </w:r>
          </w:p>
        </w:tc>
      </w:tr>
      <w:tr w:rsidR="00BB2995" w:rsidRPr="00EF078A" w14:paraId="2E302509" w14:textId="77777777" w:rsidTr="00BB2995">
        <w:trPr>
          <w:trHeight w:val="84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DE224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4957DE" w14:textId="26F9CBA7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15/02/2026/WD/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CC2DA" w14:textId="580689C7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Fundacja "Historia Skrzydłami Malowana"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C11EB" w14:textId="0DE07568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Mural poświęcony płk. pil. Wiktorowi Pniewskiemu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82D5A" w14:textId="6EB79003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43 000,00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AC64" w14:textId="13283937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24 000,00 zł</w:t>
            </w:r>
          </w:p>
        </w:tc>
      </w:tr>
      <w:tr w:rsidR="00BB2995" w:rsidRPr="00EF078A" w14:paraId="56028F44" w14:textId="77777777" w:rsidTr="00BB2995">
        <w:trPr>
          <w:trHeight w:val="75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988D7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346EA" w14:textId="7704CFA6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16/02/2026/WD/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482A7" w14:textId="3F50C2D2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Stowarzyszenie Dzieje Wyszyny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75989">
              <w:rPr>
                <w:rFonts w:ascii="Times New Roman" w:hAnsi="Times New Roman" w:cs="Times New Roman"/>
                <w:color w:val="000000"/>
              </w:rPr>
              <w:t>i okolic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5466A" w14:textId="06F5DCFA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Mural "Stefan Batory - Husaria Polska"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B3330" w14:textId="131CC804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40 970,00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9ABF" w14:textId="0927B48C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37 000,00 zł</w:t>
            </w:r>
          </w:p>
        </w:tc>
      </w:tr>
      <w:tr w:rsidR="00BB2995" w:rsidRPr="00EF078A" w14:paraId="4D3AD005" w14:textId="77777777" w:rsidTr="00BB2995">
        <w:trPr>
          <w:trHeight w:val="89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EF5E6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6C5C5B" w14:textId="212B0D3B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18/02/2026/WD/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00D2A" w14:textId="184EBECB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Monumental</w:t>
            </w:r>
            <w:proofErr w:type="spellEnd"/>
            <w:r w:rsidRPr="00675989">
              <w:rPr>
                <w:rFonts w:ascii="Times New Roman" w:hAnsi="Times New Roman" w:cs="Times New Roman"/>
                <w:color w:val="000000"/>
              </w:rPr>
              <w:t xml:space="preserve"> Art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5D2B5" w14:textId="4D38248B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Historia Wojska Polskiego Muralem Pisana - historia polskich lotników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75989">
              <w:rPr>
                <w:rFonts w:ascii="Times New Roman" w:hAnsi="Times New Roman" w:cs="Times New Roman"/>
                <w:color w:val="000000"/>
              </w:rPr>
              <w:t>II Wojny Światowej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14A6A" w14:textId="5231FDEB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50 000,00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8420" w14:textId="53460FDD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45 000,00 zł</w:t>
            </w:r>
          </w:p>
        </w:tc>
      </w:tr>
      <w:tr w:rsidR="00BB2995" w:rsidRPr="00EF078A" w14:paraId="6FB70830" w14:textId="77777777" w:rsidTr="00BB2995">
        <w:trPr>
          <w:trHeight w:val="104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B345E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4F136" w14:textId="0702228E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21/02/2026/WD/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67026" w14:textId="77F44B18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Stowarzyszenie "NASZ SMOGULEC"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918E1" w14:textId="6BCF3DB6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„Historia Wojska Polskiego muralem pisana –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75989">
              <w:rPr>
                <w:rFonts w:ascii="Times New Roman" w:hAnsi="Times New Roman" w:cs="Times New Roman"/>
                <w:color w:val="000000"/>
              </w:rPr>
              <w:t>ppłk. Włodzimierz Kowalski i Powstańcy Wielkopolscy”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C369F" w14:textId="62E7109D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40 000,00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4528" w14:textId="41DB632F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23 000,00 zł</w:t>
            </w:r>
          </w:p>
        </w:tc>
      </w:tr>
      <w:tr w:rsidR="00BB2995" w:rsidRPr="00EF078A" w14:paraId="6EE98D13" w14:textId="77777777" w:rsidTr="00BB2995">
        <w:trPr>
          <w:trHeight w:val="97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2142B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8CA3D7" w14:textId="63D3230D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23/02/2026/WD/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6505E" w14:textId="35F499E4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Lokalna Organizacja Turystyczna "Centralny ŁUK Turystyczny"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5D0C9" w14:textId="03C09673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1 Batalion Kawalerii Powietrznej z chlubnymi tradycjami oręża polskiego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7700F" w14:textId="5575349F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49 200,00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BC67" w14:textId="1878CA02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49 200,00 zł</w:t>
            </w:r>
          </w:p>
        </w:tc>
      </w:tr>
      <w:tr w:rsidR="00BB2995" w:rsidRPr="00EF078A" w14:paraId="1125EFFA" w14:textId="77777777" w:rsidTr="00BB2995">
        <w:trPr>
          <w:trHeight w:val="1139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6139B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AE4F7" w14:textId="0E586C5B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25/02/2026/WD/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ED8C2" w14:textId="7141A9D6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Stowarzyszenie Pamięć Kapelanów Katyńskich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E5C39" w14:textId="7F1D5B38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Mural: Wspólnie dla Polski i Lubelszczyzny gen. dyw. Mieczysław Smorawiński, </w:t>
            </w:r>
            <w:r w:rsidRPr="00675989">
              <w:rPr>
                <w:rFonts w:ascii="Times New Roman" w:hAnsi="Times New Roman" w:cs="Times New Roman"/>
                <w:color w:val="000000"/>
              </w:rPr>
              <w:br/>
              <w:t>ks. płk dr Edmund Nowak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4D710" w14:textId="0C708C96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30 000,00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7147" w14:textId="6CEA7096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18 000,00 zł</w:t>
            </w:r>
          </w:p>
        </w:tc>
      </w:tr>
      <w:tr w:rsidR="00BB2995" w:rsidRPr="00EF078A" w14:paraId="19494119" w14:textId="77777777" w:rsidTr="00BB2995">
        <w:trPr>
          <w:trHeight w:val="97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41618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80937A" w14:textId="24416383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26/02/2026/WD/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6736E" w14:textId="5EC85B75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Fundacja Public Life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72112" w14:textId="6615B69F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Historia Wojska Polskiego muralem pisana - tradycje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75989">
              <w:rPr>
                <w:rFonts w:ascii="Times New Roman" w:hAnsi="Times New Roman" w:cs="Times New Roman"/>
                <w:color w:val="000000"/>
              </w:rPr>
              <w:t>9. Brygady Kawalerii Pancernej w Braniewie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C8EC6" w14:textId="54CDFB48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50 000,00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1699" w14:textId="78EE1DBB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30 000,00 zł</w:t>
            </w:r>
          </w:p>
        </w:tc>
      </w:tr>
      <w:tr w:rsidR="00BB2995" w:rsidRPr="00EF078A" w14:paraId="27C9B037" w14:textId="77777777" w:rsidTr="00BB2995">
        <w:trPr>
          <w:trHeight w:val="84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31075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B3112" w14:textId="26993BD6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28/02/2026/WD/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64DD6" w14:textId="36306BFB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Klub Strzelecki "Kruk" Łask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503D4" w14:textId="151BA702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Paderewski i Błękitna Armia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0A3E0" w14:textId="7D2DDA1C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34 650,00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8345" w14:textId="61F776DB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24 000,00 zł</w:t>
            </w:r>
          </w:p>
        </w:tc>
      </w:tr>
      <w:tr w:rsidR="00BB2995" w:rsidRPr="00EF078A" w14:paraId="24A0F6AC" w14:textId="77777777" w:rsidTr="00BB2995">
        <w:trPr>
          <w:trHeight w:val="112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9FAEE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9C6B35" w14:textId="60E2B2C5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35/02/2026/WD/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995B6" w14:textId="73F10E7F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Stowarzyszenie Oświatowe ABC - Gąsawa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14F91" w14:textId="3FFC54B6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„Barwy odwagi i pamięci – historia Wojska Polskiego zapisana na murach Szkoły Podstawowej im. Wandy Dobaczewskiej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75989">
              <w:rPr>
                <w:rFonts w:ascii="Times New Roman" w:hAnsi="Times New Roman" w:cs="Times New Roman"/>
                <w:color w:val="000000"/>
              </w:rPr>
              <w:t>w Gąsawie”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64F75" w14:textId="63156605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44 400,00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16EC" w14:textId="6D97AD5C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39 000,00 zł</w:t>
            </w:r>
          </w:p>
        </w:tc>
      </w:tr>
      <w:tr w:rsidR="00BB2995" w:rsidRPr="00EF078A" w14:paraId="29CFE123" w14:textId="77777777" w:rsidTr="00BB2995">
        <w:trPr>
          <w:trHeight w:val="98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3FA94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0CE4A" w14:textId="2952D83F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37/02/2026/WD/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6D483" w14:textId="1B3528AA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Stowarzyszenie Impuls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36115" w14:textId="3AC15380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Kształtowanie postaw patriotycznych wśród dzieci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75989">
              <w:rPr>
                <w:rFonts w:ascii="Times New Roman" w:hAnsi="Times New Roman" w:cs="Times New Roman"/>
                <w:color w:val="000000"/>
              </w:rPr>
              <w:t>i młodzieży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04502" w14:textId="46F7C5C7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34 000,00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4A85" w14:textId="6EE2A1A6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10 000,00 zł</w:t>
            </w:r>
          </w:p>
        </w:tc>
      </w:tr>
      <w:tr w:rsidR="00BB2995" w:rsidRPr="00EF078A" w14:paraId="77A30CF4" w14:textId="77777777" w:rsidTr="00BB2995">
        <w:trPr>
          <w:trHeight w:val="104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CBC9B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C4553" w14:textId="484EE8A0" w:rsidR="00BB2995" w:rsidRPr="003F01B2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1B2">
              <w:rPr>
                <w:rFonts w:ascii="Times New Roman" w:hAnsi="Times New Roman" w:cs="Times New Roman"/>
                <w:color w:val="000000"/>
              </w:rPr>
              <w:t>41/02/2026/WD/</w:t>
            </w:r>
            <w:proofErr w:type="spellStart"/>
            <w:r w:rsidRPr="003F01B2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C51C6" w14:textId="163F2915" w:rsidR="00BB2995" w:rsidRPr="003F01B2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1B2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proofErr w:type="spellStart"/>
            <w:r w:rsidRPr="003F01B2">
              <w:rPr>
                <w:rFonts w:ascii="Times New Roman" w:hAnsi="Times New Roman" w:cs="Times New Roman"/>
                <w:color w:val="000000"/>
              </w:rPr>
              <w:t>Escuela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A03DB" w14:textId="1017C4C7" w:rsidR="00BB2995" w:rsidRPr="003F01B2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1B2">
              <w:rPr>
                <w:rFonts w:ascii="Times New Roman" w:hAnsi="Times New Roman" w:cs="Times New Roman"/>
                <w:color w:val="000000"/>
              </w:rPr>
              <w:t>Mural ku pamięci bohaterskich lotników Ziemi Gniewoszowskiej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2A3C0" w14:textId="2A6B35B7" w:rsidR="00BB2995" w:rsidRPr="003F01B2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1B2">
              <w:rPr>
                <w:rFonts w:ascii="Times New Roman" w:hAnsi="Times New Roman" w:cs="Times New Roman"/>
                <w:color w:val="000000"/>
              </w:rPr>
              <w:t xml:space="preserve">29 150,00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E9A0" w14:textId="076047A2" w:rsidR="00BB2995" w:rsidRPr="003F01B2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1B2">
              <w:rPr>
                <w:rFonts w:ascii="Times New Roman" w:hAnsi="Times New Roman" w:cs="Times New Roman"/>
                <w:b/>
                <w:bCs/>
                <w:color w:val="000000"/>
              </w:rPr>
              <w:t>29 150,00 zł</w:t>
            </w:r>
          </w:p>
        </w:tc>
      </w:tr>
      <w:tr w:rsidR="00BB2995" w:rsidRPr="00EF078A" w14:paraId="43B1E970" w14:textId="77777777" w:rsidTr="00BB2995">
        <w:trPr>
          <w:trHeight w:val="89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4F47C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41F07" w14:textId="7AE4B7F8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42/02/2026/WD/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70B30" w14:textId="33728F58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Stowarzyszenie Patriotyczny Zbąszyń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4FA65" w14:textId="4CF1EC53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Mural upamiętniający walki Powstańców Wielkopolskich o zachodnie ziemię Rzeczpospolitej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6B2E1" w14:textId="6DF87FD3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29 460,00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58CC" w14:textId="13A8BBBD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22 750,00 zł</w:t>
            </w:r>
          </w:p>
        </w:tc>
      </w:tr>
      <w:tr w:rsidR="00BB2995" w:rsidRPr="00EF078A" w14:paraId="68137BEE" w14:textId="77777777" w:rsidTr="00BB2995">
        <w:trPr>
          <w:trHeight w:val="967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534A6" w14:textId="77777777" w:rsidR="00BB2995" w:rsidRPr="00675989" w:rsidRDefault="00BB2995" w:rsidP="0067598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1784E" w14:textId="7803FF52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43/02/2026/WD/</w:t>
            </w:r>
            <w:proofErr w:type="spellStart"/>
            <w:r w:rsidRPr="0067598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1246C" w14:textId="17F9A905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Stowarzyszenie Sędziejowice Na Plus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F2625" w14:textId="2170F71D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>Historia Wojska Polskiego w przestrzeni gminy – murale upamiętniające lokalne wydarzenia niepodległościowe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703EE" w14:textId="714CB364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color w:val="000000"/>
              </w:rPr>
              <w:t xml:space="preserve">49 400,00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748F" w14:textId="4B3709BE" w:rsidR="00BB2995" w:rsidRPr="00675989" w:rsidRDefault="00BB2995" w:rsidP="006759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989">
              <w:rPr>
                <w:rFonts w:ascii="Times New Roman" w:hAnsi="Times New Roman" w:cs="Times New Roman"/>
                <w:b/>
                <w:bCs/>
                <w:color w:val="000000"/>
              </w:rPr>
              <w:t>45 000,00 zł</w:t>
            </w:r>
          </w:p>
        </w:tc>
      </w:tr>
    </w:tbl>
    <w:p w14:paraId="3BAD46B1" w14:textId="77777777" w:rsidR="00590591" w:rsidRPr="00510769" w:rsidRDefault="00FA0819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018BB" wp14:editId="1FC1C661">
                <wp:simplePos x="0" y="0"/>
                <wp:positionH relativeFrom="column">
                  <wp:posOffset>5284124</wp:posOffset>
                </wp:positionH>
                <wp:positionV relativeFrom="paragraph">
                  <wp:posOffset>125095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8034B" w14:textId="77777777" w:rsidR="00891138" w:rsidRPr="00BB2110" w:rsidRDefault="00891138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E130540" w14:textId="77777777" w:rsidR="00891138" w:rsidRPr="00BB2110" w:rsidRDefault="00891138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1ABD45A7" w14:textId="77777777" w:rsidR="00891138" w:rsidRPr="00CF02D7" w:rsidRDefault="00891138" w:rsidP="00866B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6A25C7EB" w14:textId="77777777" w:rsidR="00891138" w:rsidRPr="00CF02D7" w:rsidRDefault="00891138" w:rsidP="00866B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67381AD" w14:textId="569692C7" w:rsidR="00891138" w:rsidRPr="00BB2110" w:rsidRDefault="009D72D7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3525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14:paraId="584294A0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0D4CA29B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006DE0A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3280F548" w14:textId="77777777" w:rsidR="00891138" w:rsidRPr="00E60895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018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05pt;margin-top:9.85pt;width:5in;height:12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" fillcolor="white [3201]" stroked="f" strokeweight=".5pt">
                <v:textbox>
                  <w:txbxContent>
                    <w:p w14:paraId="1428034B" w14:textId="77777777" w:rsidR="00891138" w:rsidRPr="00BB2110" w:rsidRDefault="00891138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E130540" w14:textId="77777777" w:rsidR="00891138" w:rsidRPr="00BB2110" w:rsidRDefault="00891138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1ABD45A7" w14:textId="77777777" w:rsidR="00891138" w:rsidRPr="00CF02D7" w:rsidRDefault="00891138" w:rsidP="00866B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6A25C7EB" w14:textId="77777777" w:rsidR="00891138" w:rsidRPr="00CF02D7" w:rsidRDefault="00891138" w:rsidP="00866B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67381AD" w14:textId="569692C7" w:rsidR="00891138" w:rsidRPr="00BB2110" w:rsidRDefault="009D72D7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3525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Michał WIATER</w:t>
                      </w:r>
                    </w:p>
                    <w:p w14:paraId="584294A0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0D4CA29B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006DE0A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3280F548" w14:textId="77777777" w:rsidR="00891138" w:rsidRPr="00E60895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7DD81C" w14:textId="77777777" w:rsidR="00003A40" w:rsidRPr="00510769" w:rsidRDefault="00003A40">
      <w:pPr>
        <w:rPr>
          <w:sz w:val="20"/>
          <w:szCs w:val="20"/>
        </w:rPr>
      </w:pPr>
    </w:p>
    <w:sectPr w:rsidR="00003A40" w:rsidRPr="00510769" w:rsidSect="00745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B6BA" w14:textId="77777777" w:rsidR="006A3111" w:rsidRDefault="006A3111" w:rsidP="00590591">
      <w:pPr>
        <w:spacing w:after="0" w:line="240" w:lineRule="auto"/>
      </w:pPr>
      <w:r>
        <w:separator/>
      </w:r>
    </w:p>
  </w:endnote>
  <w:endnote w:type="continuationSeparator" w:id="0">
    <w:p w14:paraId="180D116D" w14:textId="77777777" w:rsidR="006A3111" w:rsidRDefault="006A3111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12A" w14:textId="77777777" w:rsidR="00891138" w:rsidRDefault="00891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5BBCD701" w14:textId="77777777" w:rsidR="00891138" w:rsidRPr="00FB16E0" w:rsidRDefault="0089113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D231FB" w:rsidRPr="00D231FB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76911655" w14:textId="77777777" w:rsidR="00891138" w:rsidRDefault="008911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83F8" w14:textId="77777777" w:rsidR="00891138" w:rsidRDefault="00891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3CED" w14:textId="77777777" w:rsidR="006A3111" w:rsidRDefault="006A3111" w:rsidP="00590591">
      <w:pPr>
        <w:spacing w:after="0" w:line="240" w:lineRule="auto"/>
      </w:pPr>
      <w:r>
        <w:separator/>
      </w:r>
    </w:p>
  </w:footnote>
  <w:footnote w:type="continuationSeparator" w:id="0">
    <w:p w14:paraId="42BCE39A" w14:textId="77777777" w:rsidR="006A3111" w:rsidRDefault="006A3111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62B6" w14:textId="77777777" w:rsidR="00891138" w:rsidRDefault="00891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8BF6" w14:textId="77777777" w:rsidR="00891138" w:rsidRDefault="008911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362C" w14:textId="77777777" w:rsidR="00891138" w:rsidRDefault="00891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F54"/>
    <w:multiLevelType w:val="hybridMultilevel"/>
    <w:tmpl w:val="91285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33610">
    <w:abstractNumId w:val="1"/>
  </w:num>
  <w:num w:numId="2" w16cid:durableId="2090884065">
    <w:abstractNumId w:val="0"/>
  </w:num>
  <w:num w:numId="3" w16cid:durableId="1462726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3A40"/>
    <w:rsid w:val="00022200"/>
    <w:rsid w:val="0002242E"/>
    <w:rsid w:val="000647D5"/>
    <w:rsid w:val="00066B25"/>
    <w:rsid w:val="000736E0"/>
    <w:rsid w:val="000764A9"/>
    <w:rsid w:val="000869AF"/>
    <w:rsid w:val="000B3A40"/>
    <w:rsid w:val="000C2EB0"/>
    <w:rsid w:val="000C4336"/>
    <w:rsid w:val="000E1901"/>
    <w:rsid w:val="00112A9D"/>
    <w:rsid w:val="00120DFC"/>
    <w:rsid w:val="00133671"/>
    <w:rsid w:val="00152C8C"/>
    <w:rsid w:val="00155B89"/>
    <w:rsid w:val="00180010"/>
    <w:rsid w:val="00186294"/>
    <w:rsid w:val="0018744E"/>
    <w:rsid w:val="00191E14"/>
    <w:rsid w:val="00193874"/>
    <w:rsid w:val="001A705E"/>
    <w:rsid w:val="001C1054"/>
    <w:rsid w:val="001F22CF"/>
    <w:rsid w:val="00212B51"/>
    <w:rsid w:val="00234C0E"/>
    <w:rsid w:val="002512E1"/>
    <w:rsid w:val="00256847"/>
    <w:rsid w:val="002707A0"/>
    <w:rsid w:val="00272034"/>
    <w:rsid w:val="00272506"/>
    <w:rsid w:val="002D02FF"/>
    <w:rsid w:val="002E127D"/>
    <w:rsid w:val="002F3315"/>
    <w:rsid w:val="00300ACD"/>
    <w:rsid w:val="003107B0"/>
    <w:rsid w:val="003113F4"/>
    <w:rsid w:val="00314C37"/>
    <w:rsid w:val="00314DD9"/>
    <w:rsid w:val="003214E3"/>
    <w:rsid w:val="00352556"/>
    <w:rsid w:val="003631D2"/>
    <w:rsid w:val="00374AD3"/>
    <w:rsid w:val="003806D2"/>
    <w:rsid w:val="003841E8"/>
    <w:rsid w:val="00392C95"/>
    <w:rsid w:val="0039359E"/>
    <w:rsid w:val="003B14B6"/>
    <w:rsid w:val="003D20A8"/>
    <w:rsid w:val="003D6494"/>
    <w:rsid w:val="003F01B2"/>
    <w:rsid w:val="003F0EC3"/>
    <w:rsid w:val="003F45EE"/>
    <w:rsid w:val="00406928"/>
    <w:rsid w:val="00407EAC"/>
    <w:rsid w:val="00424F29"/>
    <w:rsid w:val="0042715D"/>
    <w:rsid w:val="004346AE"/>
    <w:rsid w:val="00440ACE"/>
    <w:rsid w:val="00445CB1"/>
    <w:rsid w:val="00453386"/>
    <w:rsid w:val="00477B03"/>
    <w:rsid w:val="004A15EC"/>
    <w:rsid w:val="004B6024"/>
    <w:rsid w:val="004C55A6"/>
    <w:rsid w:val="004D4B25"/>
    <w:rsid w:val="004F7D60"/>
    <w:rsid w:val="00506B7B"/>
    <w:rsid w:val="00510769"/>
    <w:rsid w:val="00511BAC"/>
    <w:rsid w:val="005127D7"/>
    <w:rsid w:val="00516D1E"/>
    <w:rsid w:val="005349B9"/>
    <w:rsid w:val="00573080"/>
    <w:rsid w:val="00573CF8"/>
    <w:rsid w:val="00577F8A"/>
    <w:rsid w:val="005808E8"/>
    <w:rsid w:val="00581D8C"/>
    <w:rsid w:val="0058250F"/>
    <w:rsid w:val="00587D24"/>
    <w:rsid w:val="00590591"/>
    <w:rsid w:val="00597DF1"/>
    <w:rsid w:val="005A14E6"/>
    <w:rsid w:val="005A78A1"/>
    <w:rsid w:val="005A7F06"/>
    <w:rsid w:val="005B6DCE"/>
    <w:rsid w:val="005C1D12"/>
    <w:rsid w:val="005D321E"/>
    <w:rsid w:val="005D326D"/>
    <w:rsid w:val="005E13C1"/>
    <w:rsid w:val="005E3241"/>
    <w:rsid w:val="005F2586"/>
    <w:rsid w:val="005F2B3B"/>
    <w:rsid w:val="005F6742"/>
    <w:rsid w:val="006004F4"/>
    <w:rsid w:val="006228FB"/>
    <w:rsid w:val="00626793"/>
    <w:rsid w:val="00632864"/>
    <w:rsid w:val="00636769"/>
    <w:rsid w:val="006672AC"/>
    <w:rsid w:val="00671EE4"/>
    <w:rsid w:val="00674041"/>
    <w:rsid w:val="00675989"/>
    <w:rsid w:val="0067786A"/>
    <w:rsid w:val="0069242F"/>
    <w:rsid w:val="006A3111"/>
    <w:rsid w:val="006C2A70"/>
    <w:rsid w:val="006E19AB"/>
    <w:rsid w:val="0072228F"/>
    <w:rsid w:val="00731E82"/>
    <w:rsid w:val="007452EB"/>
    <w:rsid w:val="00756291"/>
    <w:rsid w:val="00756925"/>
    <w:rsid w:val="007641D2"/>
    <w:rsid w:val="00775248"/>
    <w:rsid w:val="00777A41"/>
    <w:rsid w:val="007A1C69"/>
    <w:rsid w:val="007A26CF"/>
    <w:rsid w:val="007A6250"/>
    <w:rsid w:val="007A7DA3"/>
    <w:rsid w:val="007B54DE"/>
    <w:rsid w:val="007C02F1"/>
    <w:rsid w:val="007C1C69"/>
    <w:rsid w:val="007C2305"/>
    <w:rsid w:val="007C73A5"/>
    <w:rsid w:val="007D5C3F"/>
    <w:rsid w:val="007E5100"/>
    <w:rsid w:val="007F1469"/>
    <w:rsid w:val="007F5499"/>
    <w:rsid w:val="00805CD6"/>
    <w:rsid w:val="00812E7E"/>
    <w:rsid w:val="00851522"/>
    <w:rsid w:val="00866B68"/>
    <w:rsid w:val="0087042C"/>
    <w:rsid w:val="00874BD8"/>
    <w:rsid w:val="00887428"/>
    <w:rsid w:val="00891138"/>
    <w:rsid w:val="008A2DBB"/>
    <w:rsid w:val="008B0FD1"/>
    <w:rsid w:val="008D535A"/>
    <w:rsid w:val="008D5502"/>
    <w:rsid w:val="008E7590"/>
    <w:rsid w:val="008E76D5"/>
    <w:rsid w:val="0091024C"/>
    <w:rsid w:val="00914379"/>
    <w:rsid w:val="00925B55"/>
    <w:rsid w:val="0093016A"/>
    <w:rsid w:val="00940A18"/>
    <w:rsid w:val="00991C93"/>
    <w:rsid w:val="00993C78"/>
    <w:rsid w:val="00996731"/>
    <w:rsid w:val="009A7226"/>
    <w:rsid w:val="009B06F9"/>
    <w:rsid w:val="009B4517"/>
    <w:rsid w:val="009B7FF8"/>
    <w:rsid w:val="009D72D7"/>
    <w:rsid w:val="009E1072"/>
    <w:rsid w:val="009F1397"/>
    <w:rsid w:val="009F680C"/>
    <w:rsid w:val="009F7823"/>
    <w:rsid w:val="00A349C3"/>
    <w:rsid w:val="00A37C0F"/>
    <w:rsid w:val="00A41FD1"/>
    <w:rsid w:val="00A45DB2"/>
    <w:rsid w:val="00A53D49"/>
    <w:rsid w:val="00A94ECA"/>
    <w:rsid w:val="00AA656C"/>
    <w:rsid w:val="00AC114A"/>
    <w:rsid w:val="00AD1CC9"/>
    <w:rsid w:val="00B04499"/>
    <w:rsid w:val="00B101C2"/>
    <w:rsid w:val="00B55ACB"/>
    <w:rsid w:val="00B67F41"/>
    <w:rsid w:val="00B73EBC"/>
    <w:rsid w:val="00B760B7"/>
    <w:rsid w:val="00B91A4B"/>
    <w:rsid w:val="00BB0A7A"/>
    <w:rsid w:val="00BB2995"/>
    <w:rsid w:val="00BB2B52"/>
    <w:rsid w:val="00BC0E50"/>
    <w:rsid w:val="00BC2150"/>
    <w:rsid w:val="00BC707C"/>
    <w:rsid w:val="00BE5311"/>
    <w:rsid w:val="00BE75E7"/>
    <w:rsid w:val="00BF6831"/>
    <w:rsid w:val="00C03863"/>
    <w:rsid w:val="00C1211D"/>
    <w:rsid w:val="00C167F0"/>
    <w:rsid w:val="00C316E0"/>
    <w:rsid w:val="00C46EA9"/>
    <w:rsid w:val="00C60F90"/>
    <w:rsid w:val="00C646FF"/>
    <w:rsid w:val="00C81EE8"/>
    <w:rsid w:val="00C823CD"/>
    <w:rsid w:val="00CC6DFC"/>
    <w:rsid w:val="00CD5E4A"/>
    <w:rsid w:val="00CE0FA2"/>
    <w:rsid w:val="00CE5E6F"/>
    <w:rsid w:val="00CE7C71"/>
    <w:rsid w:val="00CF2826"/>
    <w:rsid w:val="00D06B91"/>
    <w:rsid w:val="00D15C11"/>
    <w:rsid w:val="00D231FB"/>
    <w:rsid w:val="00D24917"/>
    <w:rsid w:val="00D36D5A"/>
    <w:rsid w:val="00D40009"/>
    <w:rsid w:val="00D41E36"/>
    <w:rsid w:val="00D43C5E"/>
    <w:rsid w:val="00D549E4"/>
    <w:rsid w:val="00D63BE7"/>
    <w:rsid w:val="00D8110E"/>
    <w:rsid w:val="00D82D80"/>
    <w:rsid w:val="00DB2359"/>
    <w:rsid w:val="00DB6682"/>
    <w:rsid w:val="00DC137C"/>
    <w:rsid w:val="00DC316F"/>
    <w:rsid w:val="00DC54B0"/>
    <w:rsid w:val="00DC762C"/>
    <w:rsid w:val="00E02A9A"/>
    <w:rsid w:val="00E2443F"/>
    <w:rsid w:val="00E32ABE"/>
    <w:rsid w:val="00E3711C"/>
    <w:rsid w:val="00E52367"/>
    <w:rsid w:val="00E5344A"/>
    <w:rsid w:val="00E60895"/>
    <w:rsid w:val="00E66C66"/>
    <w:rsid w:val="00E937E5"/>
    <w:rsid w:val="00E946E5"/>
    <w:rsid w:val="00EA2C98"/>
    <w:rsid w:val="00EA5729"/>
    <w:rsid w:val="00EA7F2F"/>
    <w:rsid w:val="00EC77B1"/>
    <w:rsid w:val="00EC7F11"/>
    <w:rsid w:val="00EE3DB6"/>
    <w:rsid w:val="00EF078A"/>
    <w:rsid w:val="00F22653"/>
    <w:rsid w:val="00F6188C"/>
    <w:rsid w:val="00F80BAE"/>
    <w:rsid w:val="00F92C82"/>
    <w:rsid w:val="00F93C42"/>
    <w:rsid w:val="00FA0819"/>
    <w:rsid w:val="00FA7253"/>
    <w:rsid w:val="00FD1B8C"/>
    <w:rsid w:val="00FD5544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C254D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xMElDSWJJeFlONkFVdys2NnowMUFyMm9vSU8wMVN2T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49rRexBHpbEpzzLxpkXwrbJgyD6SmCZf0ZTFoO5QH3o=</DigestValue>
      </Reference>
      <Reference URI="#INFO">
        <DigestMethod Algorithm="http://www.w3.org/2001/04/xmlenc#sha256"/>
        <DigestValue>WNTP+26w3DbEEAPH6RFALedxYoTD3sVXR5WlufgFBzE=</DigestValue>
      </Reference>
    </SignedInfo>
    <SignatureValue>iPW6zCaTMHya3ndTV85wgLAYEVMtCuAUfBoj0vLtwRjoUPkej6AhrNRwTuMdHKTWx5OyKbSxFud3g8N5/rkvFA==</SignatureValue>
    <Object Id="INFO">
      <ArrayOfString xmlns:xsi="http://www.w3.org/2001/XMLSchema-instance" xmlns:xsd="http://www.w3.org/2001/XMLSchema" xmlns="">
        <string>10ICIbIxYN6AUw+66z01Ar2ooIO01SvL</string>
      </ArrayOfString>
    </Object>
  </Signature>
</WrappedLabelInfo>
</file>

<file path=customXml/itemProps1.xml><?xml version="1.0" encoding="utf-8"?>
<ds:datastoreItem xmlns:ds="http://schemas.openxmlformats.org/officeDocument/2006/customXml" ds:itemID="{8251DAD5-F7D7-44D1-9A43-113A446E33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34AEAF8-4022-469A-9A4A-AA1B85B92A7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5</cp:revision>
  <cp:lastPrinted>2024-10-01T09:54:00Z</cp:lastPrinted>
  <dcterms:created xsi:type="dcterms:W3CDTF">2026-02-11T14:57:00Z</dcterms:created>
  <dcterms:modified xsi:type="dcterms:W3CDTF">2026-02-13T07:54:00Z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