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9F8" w:rsidRPr="001649F8" w:rsidRDefault="001649F8" w:rsidP="001649F8">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649F8">
        <w:rPr>
          <w:rFonts w:ascii="Times New Roman" w:eastAsia="Times New Roman" w:hAnsi="Times New Roman" w:cs="Times New Roman"/>
          <w:b/>
          <w:bCs/>
          <w:sz w:val="24"/>
          <w:szCs w:val="24"/>
          <w:lang w:eastAsia="pl-PL"/>
        </w:rPr>
        <w:t>S-I.431.1.22.2024.MW</w:t>
      </w:r>
    </w:p>
    <w:p w:rsidR="001649F8" w:rsidRPr="001649F8" w:rsidRDefault="001649F8" w:rsidP="001649F8">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1649F8" w:rsidRPr="001649F8" w:rsidRDefault="001649F8" w:rsidP="001649F8">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1649F8" w:rsidRPr="001649F8" w:rsidRDefault="001649F8" w:rsidP="001649F8">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649F8">
        <w:rPr>
          <w:rFonts w:ascii="Times New Roman" w:eastAsia="Times New Roman" w:hAnsi="Times New Roman" w:cs="Times New Roman"/>
          <w:b/>
          <w:bCs/>
          <w:sz w:val="24"/>
          <w:szCs w:val="24"/>
          <w:lang w:eastAsia="pl-PL"/>
        </w:rPr>
        <w:tab/>
      </w:r>
      <w:r w:rsidRPr="001649F8">
        <w:rPr>
          <w:rFonts w:ascii="Times New Roman" w:eastAsia="Times New Roman" w:hAnsi="Times New Roman" w:cs="Times New Roman"/>
          <w:b/>
          <w:bCs/>
          <w:sz w:val="24"/>
          <w:szCs w:val="24"/>
          <w:lang w:eastAsia="pl-PL"/>
        </w:rPr>
        <w:tab/>
      </w:r>
      <w:r w:rsidRPr="001649F8">
        <w:rPr>
          <w:rFonts w:ascii="Times New Roman" w:eastAsia="Times New Roman" w:hAnsi="Times New Roman" w:cs="Times New Roman"/>
          <w:b/>
          <w:bCs/>
          <w:sz w:val="24"/>
          <w:szCs w:val="24"/>
          <w:lang w:eastAsia="pl-PL"/>
        </w:rPr>
        <w:tab/>
      </w:r>
      <w:r w:rsidRPr="001649F8">
        <w:rPr>
          <w:rFonts w:ascii="Times New Roman" w:eastAsia="Times New Roman" w:hAnsi="Times New Roman" w:cs="Times New Roman"/>
          <w:b/>
          <w:bCs/>
          <w:sz w:val="24"/>
          <w:szCs w:val="24"/>
          <w:lang w:eastAsia="pl-PL"/>
        </w:rPr>
        <w:tab/>
      </w:r>
      <w:r w:rsidRPr="001649F8">
        <w:rPr>
          <w:rFonts w:ascii="Times New Roman" w:eastAsia="Times New Roman" w:hAnsi="Times New Roman" w:cs="Times New Roman"/>
          <w:b/>
          <w:bCs/>
          <w:sz w:val="24"/>
          <w:szCs w:val="24"/>
          <w:lang w:eastAsia="pl-PL"/>
        </w:rPr>
        <w:tab/>
        <w:t>PROTOKÓŁ</w:t>
      </w:r>
    </w:p>
    <w:p w:rsidR="001649F8" w:rsidRPr="001649F8" w:rsidRDefault="001649F8" w:rsidP="001649F8">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1649F8" w:rsidRPr="001649F8" w:rsidRDefault="001649F8" w:rsidP="001649F8">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1649F8" w:rsidRPr="001649F8" w:rsidRDefault="001649F8" w:rsidP="001649F8">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roofErr w:type="gramStart"/>
      <w:r w:rsidRPr="001649F8">
        <w:rPr>
          <w:rFonts w:ascii="Times New Roman" w:eastAsia="Times New Roman" w:hAnsi="Times New Roman" w:cs="Times New Roman"/>
          <w:b/>
          <w:bCs/>
          <w:sz w:val="24"/>
          <w:szCs w:val="24"/>
          <w:lang w:eastAsia="pl-PL"/>
        </w:rPr>
        <w:t>kontroli</w:t>
      </w:r>
      <w:proofErr w:type="gramEnd"/>
      <w:r w:rsidRPr="001649F8">
        <w:rPr>
          <w:rFonts w:ascii="Times New Roman" w:eastAsia="Times New Roman" w:hAnsi="Times New Roman" w:cs="Times New Roman"/>
          <w:b/>
          <w:bCs/>
          <w:sz w:val="24"/>
          <w:szCs w:val="24"/>
          <w:lang w:eastAsia="pl-PL"/>
        </w:rPr>
        <w:t xml:space="preserve"> kompleksowej przeprowadzonej w dniach 03.10.2024 </w:t>
      </w:r>
      <w:proofErr w:type="gramStart"/>
      <w:r w:rsidRPr="001649F8">
        <w:rPr>
          <w:rFonts w:ascii="Times New Roman" w:eastAsia="Times New Roman" w:hAnsi="Times New Roman" w:cs="Times New Roman"/>
          <w:b/>
          <w:bCs/>
          <w:sz w:val="24"/>
          <w:szCs w:val="24"/>
          <w:lang w:eastAsia="pl-PL"/>
        </w:rPr>
        <w:t>r</w:t>
      </w:r>
      <w:proofErr w:type="gramEnd"/>
      <w:r w:rsidRPr="001649F8">
        <w:rPr>
          <w:rFonts w:ascii="Times New Roman" w:eastAsia="Times New Roman" w:hAnsi="Times New Roman" w:cs="Times New Roman"/>
          <w:b/>
          <w:bCs/>
          <w:sz w:val="24"/>
          <w:szCs w:val="24"/>
          <w:lang w:eastAsia="pl-PL"/>
        </w:rPr>
        <w:t xml:space="preserve">. i 04.10.2024 </w:t>
      </w:r>
      <w:proofErr w:type="gramStart"/>
      <w:r w:rsidRPr="001649F8">
        <w:rPr>
          <w:rFonts w:ascii="Times New Roman" w:eastAsia="Times New Roman" w:hAnsi="Times New Roman" w:cs="Times New Roman"/>
          <w:b/>
          <w:bCs/>
          <w:sz w:val="24"/>
          <w:szCs w:val="24"/>
          <w:lang w:eastAsia="pl-PL"/>
        </w:rPr>
        <w:t>r</w:t>
      </w:r>
      <w:proofErr w:type="gramEnd"/>
      <w:r w:rsidRPr="001649F8">
        <w:rPr>
          <w:rFonts w:ascii="Times New Roman" w:eastAsia="Times New Roman" w:hAnsi="Times New Roman" w:cs="Times New Roman"/>
          <w:b/>
          <w:bCs/>
          <w:sz w:val="24"/>
          <w:szCs w:val="24"/>
          <w:lang w:eastAsia="pl-PL"/>
        </w:rPr>
        <w:t>. w Ośrodku Pomocy Społecznej w Nisku.</w:t>
      </w:r>
    </w:p>
    <w:p w:rsidR="001649F8" w:rsidRPr="001649F8" w:rsidRDefault="001649F8" w:rsidP="001649F8">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1649F8">
        <w:rPr>
          <w:rFonts w:ascii="Times New Roman" w:eastAsia="Times New Roman" w:hAnsi="Times New Roman" w:cs="Times New Roman"/>
          <w:b/>
          <w:bCs/>
          <w:sz w:val="24"/>
          <w:szCs w:val="24"/>
          <w:lang w:eastAsia="pl-PL"/>
        </w:rPr>
        <w:t>Kontrola została przeprowadzona przez pracowników Oddziału Nadzoru w Pomocy Społecznej i Wsparcia Rodziny Wydziału Polityki Społecznej Podkarpackiego Urzędu Wojewódzkiego w Rzeszowie:</w:t>
      </w:r>
    </w:p>
    <w:p w:rsidR="001649F8" w:rsidRPr="001649F8" w:rsidRDefault="001649F8" w:rsidP="001649F8">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649F8">
        <w:rPr>
          <w:rFonts w:ascii="Times New Roman" w:eastAsia="Times New Roman" w:hAnsi="Times New Roman" w:cs="Times New Roman"/>
          <w:b/>
          <w:bCs/>
          <w:sz w:val="24"/>
          <w:szCs w:val="24"/>
          <w:lang w:eastAsia="ar-SA"/>
        </w:rPr>
        <w:t xml:space="preserve">Martę </w:t>
      </w:r>
      <w:proofErr w:type="spellStart"/>
      <w:r w:rsidRPr="001649F8">
        <w:rPr>
          <w:rFonts w:ascii="Times New Roman" w:eastAsia="Times New Roman" w:hAnsi="Times New Roman" w:cs="Times New Roman"/>
          <w:b/>
          <w:bCs/>
          <w:sz w:val="24"/>
          <w:szCs w:val="24"/>
          <w:lang w:eastAsia="ar-SA"/>
        </w:rPr>
        <w:t>Witalec</w:t>
      </w:r>
      <w:proofErr w:type="spellEnd"/>
      <w:r w:rsidRPr="001649F8">
        <w:rPr>
          <w:rFonts w:ascii="Times New Roman" w:eastAsia="Times New Roman" w:hAnsi="Times New Roman" w:cs="Times New Roman"/>
          <w:b/>
          <w:bCs/>
          <w:sz w:val="24"/>
          <w:szCs w:val="24"/>
          <w:lang w:eastAsia="ar-SA"/>
        </w:rPr>
        <w:t xml:space="preserve"> – głównego specjalistę – </w:t>
      </w:r>
      <w:r w:rsidRPr="001649F8">
        <w:rPr>
          <w:rFonts w:ascii="Times New Roman" w:eastAsia="Times New Roman" w:hAnsi="Times New Roman" w:cs="Times New Roman"/>
          <w:sz w:val="24"/>
          <w:szCs w:val="24"/>
          <w:lang w:eastAsia="ar-SA"/>
        </w:rPr>
        <w:t xml:space="preserve">Upoważnienie Wojewody Podkarpackiego </w:t>
      </w:r>
      <w:r w:rsidRPr="001649F8">
        <w:rPr>
          <w:rFonts w:ascii="Times New Roman" w:eastAsia="Times New Roman" w:hAnsi="Times New Roman" w:cs="Times New Roman"/>
          <w:sz w:val="24"/>
          <w:szCs w:val="24"/>
          <w:lang w:eastAsia="ar-SA"/>
        </w:rPr>
        <w:br/>
        <w:t>Nr 1 - kierującą zespołem kontrolnym,</w:t>
      </w: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649F8">
        <w:rPr>
          <w:rFonts w:ascii="Times New Roman" w:eastAsia="Times New Roman" w:hAnsi="Times New Roman" w:cs="Times New Roman"/>
          <w:b/>
          <w:bCs/>
          <w:sz w:val="24"/>
          <w:szCs w:val="24"/>
          <w:lang w:eastAsia="pl-PL"/>
        </w:rPr>
        <w:t xml:space="preserve">Agnieszkę </w:t>
      </w:r>
      <w:proofErr w:type="spellStart"/>
      <w:r w:rsidRPr="001649F8">
        <w:rPr>
          <w:rFonts w:ascii="Times New Roman" w:eastAsia="Times New Roman" w:hAnsi="Times New Roman" w:cs="Times New Roman"/>
          <w:b/>
          <w:bCs/>
          <w:sz w:val="24"/>
          <w:szCs w:val="24"/>
          <w:lang w:eastAsia="pl-PL"/>
        </w:rPr>
        <w:t>Gernand</w:t>
      </w:r>
      <w:proofErr w:type="spellEnd"/>
      <w:r w:rsidRPr="001649F8">
        <w:rPr>
          <w:rFonts w:ascii="Times New Roman" w:eastAsia="Times New Roman" w:hAnsi="Times New Roman" w:cs="Times New Roman"/>
          <w:bCs/>
          <w:sz w:val="24"/>
          <w:szCs w:val="24"/>
          <w:lang w:eastAsia="pl-PL"/>
        </w:rPr>
        <w:t xml:space="preserve"> </w:t>
      </w:r>
      <w:r w:rsidRPr="001649F8">
        <w:rPr>
          <w:rFonts w:ascii="Times New Roman" w:eastAsia="Times New Roman" w:hAnsi="Times New Roman" w:cs="Times New Roman"/>
          <w:b/>
          <w:bCs/>
          <w:sz w:val="24"/>
          <w:szCs w:val="24"/>
          <w:lang w:eastAsia="pl-PL"/>
        </w:rPr>
        <w:t xml:space="preserve">– starszego inspektora wojewódzkiego - </w:t>
      </w:r>
      <w:r w:rsidRPr="001649F8">
        <w:rPr>
          <w:rFonts w:ascii="Times New Roman" w:eastAsia="Times New Roman" w:hAnsi="Times New Roman" w:cs="Times New Roman"/>
          <w:sz w:val="24"/>
          <w:szCs w:val="24"/>
          <w:lang w:eastAsia="ar-SA"/>
        </w:rPr>
        <w:t>Upoważnienie Wojewody Podkarpackiego Nr 2</w:t>
      </w: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bCs/>
          <w:sz w:val="24"/>
          <w:szCs w:val="24"/>
          <w:lang w:eastAsia="pl-PL"/>
        </w:rPr>
        <w:t>Anetę Rybkę</w:t>
      </w:r>
      <w:r w:rsidRPr="001649F8">
        <w:rPr>
          <w:rFonts w:ascii="Times New Roman" w:eastAsia="Times New Roman" w:hAnsi="Times New Roman" w:cs="Times New Roman"/>
          <w:bCs/>
          <w:sz w:val="24"/>
          <w:szCs w:val="24"/>
          <w:lang w:eastAsia="pl-PL"/>
        </w:rPr>
        <w:t xml:space="preserve"> </w:t>
      </w:r>
      <w:r w:rsidRPr="001649F8">
        <w:rPr>
          <w:rFonts w:ascii="Times New Roman" w:eastAsia="Times New Roman" w:hAnsi="Times New Roman" w:cs="Times New Roman"/>
          <w:b/>
          <w:bCs/>
          <w:sz w:val="24"/>
          <w:szCs w:val="24"/>
          <w:lang w:eastAsia="pl-PL"/>
        </w:rPr>
        <w:t xml:space="preserve">– starszego specjalistę - </w:t>
      </w:r>
      <w:r w:rsidRPr="001649F8">
        <w:rPr>
          <w:rFonts w:ascii="Times New Roman" w:eastAsia="Times New Roman" w:hAnsi="Times New Roman" w:cs="Times New Roman"/>
          <w:sz w:val="24"/>
          <w:szCs w:val="24"/>
          <w:lang w:eastAsia="ar-SA"/>
        </w:rPr>
        <w:t>Upoważnienie Wojewody Podkarpackiego Nr 3</w:t>
      </w: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Times New Roman"/>
          <w:b/>
          <w:sz w:val="24"/>
          <w:szCs w:val="24"/>
          <w:lang w:eastAsia="pl-PL"/>
        </w:rPr>
      </w:pPr>
    </w:p>
    <w:p w:rsidR="001649F8" w:rsidRPr="001649F8" w:rsidRDefault="001649F8" w:rsidP="001649F8">
      <w:pPr>
        <w:suppressAutoHyphens/>
        <w:overflowPunct w:val="0"/>
        <w:autoSpaceDE w:val="0"/>
        <w:spacing w:after="0" w:line="360" w:lineRule="auto"/>
        <w:contextualSpacing/>
        <w:jc w:val="both"/>
        <w:rPr>
          <w:rFonts w:ascii="Times New Roman" w:eastAsia="Times New Roman" w:hAnsi="Times New Roman" w:cs="Times New Roman"/>
          <w:b/>
          <w:bCs/>
          <w:sz w:val="24"/>
          <w:szCs w:val="24"/>
          <w:lang w:eastAsia="ar-SA"/>
        </w:rPr>
      </w:pPr>
      <w:r w:rsidRPr="001649F8">
        <w:rPr>
          <w:rFonts w:ascii="Times New Roman" w:eastAsia="Times New Roman" w:hAnsi="Times New Roman" w:cs="Times New Roman"/>
          <w:b/>
          <w:sz w:val="24"/>
          <w:szCs w:val="24"/>
        </w:rPr>
        <w:t>Upoważnienia od Nr 1 do Nr 3 – akta kontroli strony od 19 do 21.</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1649F8" w:rsidRPr="001649F8" w:rsidRDefault="001649F8" w:rsidP="001649F8">
      <w:pPr>
        <w:spacing w:after="0" w:line="360" w:lineRule="auto"/>
        <w:contextualSpacing/>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Cel kontroli:</w:t>
      </w:r>
    </w:p>
    <w:p w:rsidR="001649F8" w:rsidRPr="001649F8" w:rsidRDefault="001649F8" w:rsidP="001649F8">
      <w:pPr>
        <w:spacing w:after="0" w:line="360" w:lineRule="auto"/>
        <w:contextualSpacing/>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rPr>
        <w:t>Ocena realizacji zadań samorządu gminnego w zakresie pomocy społecznej.</w:t>
      </w: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1649F8">
        <w:rPr>
          <w:rFonts w:ascii="Times New Roman" w:eastAsia="Times New Roman" w:hAnsi="Times New Roman" w:cs="Times New Roman"/>
          <w:b/>
          <w:bCs/>
          <w:sz w:val="24"/>
          <w:szCs w:val="24"/>
          <w:lang w:eastAsia="pl-PL"/>
        </w:rPr>
        <w:t xml:space="preserve">Wykaz podstawowych aktów prawnych dot. działania kontrolowanej jednostki </w:t>
      </w:r>
      <w:r w:rsidRPr="001649F8">
        <w:rPr>
          <w:rFonts w:ascii="Times New Roman" w:eastAsia="Times New Roman" w:hAnsi="Times New Roman" w:cs="Times New Roman"/>
          <w:b/>
          <w:bCs/>
          <w:sz w:val="24"/>
          <w:szCs w:val="24"/>
          <w:lang w:eastAsia="pl-PL"/>
        </w:rPr>
        <w:br/>
        <w:t>w zakresie objętym przedmiotem kontroli:</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1. Ustawa z dnia 12 marca 2004 r. o pomocy społecznej – j.t. Dz.U.2024.1283,</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2. Ustawa z dnia 14 czerwca 1960 r. – Kodeks postępowania administracyjnego - </w:t>
      </w:r>
      <w:r w:rsidRPr="001649F8">
        <w:rPr>
          <w:rFonts w:ascii="Times New Roman" w:eastAsia="Times New Roman" w:hAnsi="Times New Roman" w:cs="Times New Roman"/>
          <w:sz w:val="24"/>
          <w:szCs w:val="24"/>
          <w:lang w:eastAsia="pl-PL"/>
        </w:rPr>
        <w:br/>
      </w:r>
      <w:proofErr w:type="spellStart"/>
      <w:r w:rsidRPr="001649F8">
        <w:rPr>
          <w:rFonts w:ascii="Times New Roman" w:eastAsia="Times New Roman" w:hAnsi="Times New Roman" w:cs="Times New Roman"/>
          <w:sz w:val="24"/>
          <w:szCs w:val="24"/>
          <w:lang w:eastAsia="pl-PL"/>
        </w:rPr>
        <w:t>t.j</w:t>
      </w:r>
      <w:proofErr w:type="spellEnd"/>
      <w:r w:rsidRPr="001649F8">
        <w:rPr>
          <w:rFonts w:ascii="Times New Roman" w:eastAsia="Times New Roman" w:hAnsi="Times New Roman" w:cs="Times New Roman"/>
          <w:sz w:val="24"/>
          <w:szCs w:val="24"/>
          <w:lang w:eastAsia="pl-PL"/>
        </w:rPr>
        <w:t>. Dz.U.2024.572,</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3. Rozporządzenie Ministra Rodziny i Polityki Społecznej z dnia 8 kwietnia 2021 r. </w:t>
      </w:r>
      <w:r w:rsidRPr="001649F8">
        <w:rPr>
          <w:rFonts w:ascii="Times New Roman" w:eastAsia="Times New Roman" w:hAnsi="Times New Roman" w:cs="Times New Roman"/>
          <w:sz w:val="24"/>
          <w:szCs w:val="24"/>
          <w:lang w:eastAsia="pl-PL"/>
        </w:rPr>
        <w:br/>
        <w:t>w sprawie rodzinnego wywiadu środowiskowego – Dz.U.2021.893,</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4. Rozporządzenie Ministra Polityki Społecznej z dnia 22 września 2005 r. </w:t>
      </w:r>
      <w:r w:rsidRPr="001649F8">
        <w:rPr>
          <w:rFonts w:ascii="Times New Roman" w:eastAsia="Times New Roman" w:hAnsi="Times New Roman" w:cs="Times New Roman"/>
          <w:sz w:val="24"/>
          <w:szCs w:val="24"/>
          <w:lang w:eastAsia="pl-PL"/>
        </w:rPr>
        <w:br/>
        <w:t xml:space="preserve">w sprawie specjalistycznych usług opiekuńczych – Dz.U.2005.189.1598 </w:t>
      </w:r>
      <w:proofErr w:type="gramStart"/>
      <w:r w:rsidRPr="001649F8">
        <w:rPr>
          <w:rFonts w:ascii="Times New Roman" w:eastAsia="Times New Roman" w:hAnsi="Times New Roman" w:cs="Times New Roman"/>
          <w:sz w:val="24"/>
          <w:szCs w:val="24"/>
          <w:lang w:eastAsia="pl-PL"/>
        </w:rPr>
        <w:t>z</w:t>
      </w:r>
      <w:proofErr w:type="gramEnd"/>
      <w:r w:rsidRPr="001649F8">
        <w:rPr>
          <w:rFonts w:ascii="Times New Roman" w:eastAsia="Times New Roman" w:hAnsi="Times New Roman" w:cs="Times New Roman"/>
          <w:sz w:val="24"/>
          <w:szCs w:val="24"/>
          <w:lang w:eastAsia="pl-PL"/>
        </w:rPr>
        <w:t xml:space="preserve"> </w:t>
      </w:r>
      <w:proofErr w:type="spellStart"/>
      <w:r w:rsidRPr="001649F8">
        <w:rPr>
          <w:rFonts w:ascii="Times New Roman" w:eastAsia="Times New Roman" w:hAnsi="Times New Roman" w:cs="Times New Roman"/>
          <w:sz w:val="24"/>
          <w:szCs w:val="24"/>
          <w:lang w:eastAsia="pl-PL"/>
        </w:rPr>
        <w:t>późn</w:t>
      </w:r>
      <w:proofErr w:type="spellEnd"/>
      <w:r w:rsidRPr="001649F8">
        <w:rPr>
          <w:rFonts w:ascii="Times New Roman" w:eastAsia="Times New Roman" w:hAnsi="Times New Roman" w:cs="Times New Roman"/>
          <w:sz w:val="24"/>
          <w:szCs w:val="24"/>
          <w:lang w:eastAsia="pl-PL"/>
        </w:rPr>
        <w:t xml:space="preserve">. </w:t>
      </w:r>
      <w:proofErr w:type="gramStart"/>
      <w:r w:rsidRPr="001649F8">
        <w:rPr>
          <w:rFonts w:ascii="Times New Roman" w:eastAsia="Times New Roman" w:hAnsi="Times New Roman" w:cs="Times New Roman"/>
          <w:sz w:val="24"/>
          <w:szCs w:val="24"/>
          <w:lang w:eastAsia="pl-PL"/>
        </w:rPr>
        <w:t>zm</w:t>
      </w:r>
      <w:proofErr w:type="gramEnd"/>
      <w:r w:rsidRPr="001649F8">
        <w:rPr>
          <w:rFonts w:ascii="Times New Roman" w:eastAsia="Times New Roman" w:hAnsi="Times New Roman" w:cs="Times New Roman"/>
          <w:sz w:val="24"/>
          <w:szCs w:val="24"/>
          <w:lang w:eastAsia="pl-PL"/>
        </w:rPr>
        <w:t>.,</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lastRenderedPageBreak/>
        <w:t>5. Uchwała Nr 140 Rady Ministrów z dnia 15 października 2018 r. w sprawie ustanowienia wieloletniego rządowego programu „Posiłek w szkole i w domu” na lata 2019-2023 – M.P.2018.1007,</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6. Uchwała Nr 264 Rady Ministrów z dnia 28 grudnia 2022 r. zmieniająca uchwałę w sprawie ustanowienia wieloletniego rządowego programu „Posiłek w szkole i w domu” na lata 2019-2023,</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7. Uchwała Nr 149 Rady Ministrów z dnia 23 sierpnia 2023 r. w sprawie ustanowienia wieloletniego rządowego programu „Posiłek w szkole i w domu” na lata 2024-2028 – M.P.2023.881,</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8. Rozporządzenie Ministra Pracy i Polityki Społecznej z dnia 8 listopada 2010 r. </w:t>
      </w:r>
      <w:r w:rsidRPr="001649F8">
        <w:rPr>
          <w:rFonts w:ascii="Times New Roman" w:eastAsia="Times New Roman" w:hAnsi="Times New Roman" w:cs="Times New Roman"/>
          <w:sz w:val="24"/>
          <w:szCs w:val="24"/>
          <w:lang w:eastAsia="pl-PL"/>
        </w:rPr>
        <w:br/>
        <w:t>w sprawie wzoru kontraktu socjalnego – Dz.U.2010.218.1439,</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9. Rozporządzenie Ministra Pracy i Polityki Społecznej z dnia 23 sierpnia 2012 r. </w:t>
      </w:r>
      <w:r w:rsidRPr="001649F8">
        <w:rPr>
          <w:rFonts w:ascii="Times New Roman" w:eastAsia="Times New Roman" w:hAnsi="Times New Roman" w:cs="Times New Roman"/>
          <w:sz w:val="24"/>
          <w:szCs w:val="24"/>
          <w:lang w:eastAsia="pl-PL"/>
        </w:rPr>
        <w:br/>
        <w:t xml:space="preserve">w sprawie domów pomocy społecznej – </w:t>
      </w:r>
      <w:proofErr w:type="spellStart"/>
      <w:r w:rsidRPr="001649F8">
        <w:rPr>
          <w:rFonts w:ascii="Times New Roman" w:eastAsia="Times New Roman" w:hAnsi="Times New Roman" w:cs="Times New Roman"/>
          <w:sz w:val="24"/>
          <w:szCs w:val="24"/>
          <w:lang w:eastAsia="pl-PL"/>
        </w:rPr>
        <w:t>t.j</w:t>
      </w:r>
      <w:proofErr w:type="spellEnd"/>
      <w:r w:rsidRPr="001649F8">
        <w:rPr>
          <w:rFonts w:ascii="Times New Roman" w:eastAsia="Times New Roman" w:hAnsi="Times New Roman" w:cs="Times New Roman"/>
          <w:sz w:val="24"/>
          <w:szCs w:val="24"/>
          <w:lang w:eastAsia="pl-PL"/>
        </w:rPr>
        <w:t xml:space="preserve">. Dz.U.2018.734 </w:t>
      </w:r>
      <w:proofErr w:type="gramStart"/>
      <w:r w:rsidRPr="001649F8">
        <w:rPr>
          <w:rFonts w:ascii="Times New Roman" w:eastAsia="Times New Roman" w:hAnsi="Times New Roman" w:cs="Times New Roman"/>
          <w:sz w:val="24"/>
          <w:szCs w:val="24"/>
          <w:lang w:eastAsia="pl-PL"/>
        </w:rPr>
        <w:t>z</w:t>
      </w:r>
      <w:proofErr w:type="gramEnd"/>
      <w:r w:rsidRPr="001649F8">
        <w:rPr>
          <w:rFonts w:ascii="Times New Roman" w:eastAsia="Times New Roman" w:hAnsi="Times New Roman" w:cs="Times New Roman"/>
          <w:sz w:val="24"/>
          <w:szCs w:val="24"/>
          <w:lang w:eastAsia="pl-PL"/>
        </w:rPr>
        <w:t xml:space="preserve"> </w:t>
      </w:r>
      <w:proofErr w:type="spellStart"/>
      <w:r w:rsidRPr="001649F8">
        <w:rPr>
          <w:rFonts w:ascii="Times New Roman" w:eastAsia="Times New Roman" w:hAnsi="Times New Roman" w:cs="Times New Roman"/>
          <w:sz w:val="24"/>
          <w:szCs w:val="24"/>
          <w:lang w:eastAsia="pl-PL"/>
        </w:rPr>
        <w:t>późn</w:t>
      </w:r>
      <w:proofErr w:type="spellEnd"/>
      <w:r w:rsidRPr="001649F8">
        <w:rPr>
          <w:rFonts w:ascii="Times New Roman" w:eastAsia="Times New Roman" w:hAnsi="Times New Roman" w:cs="Times New Roman"/>
          <w:sz w:val="24"/>
          <w:szCs w:val="24"/>
          <w:lang w:eastAsia="pl-PL"/>
        </w:rPr>
        <w:t xml:space="preserve">. </w:t>
      </w:r>
      <w:proofErr w:type="gramStart"/>
      <w:r w:rsidRPr="001649F8">
        <w:rPr>
          <w:rFonts w:ascii="Times New Roman" w:eastAsia="Times New Roman" w:hAnsi="Times New Roman" w:cs="Times New Roman"/>
          <w:sz w:val="24"/>
          <w:szCs w:val="24"/>
          <w:lang w:eastAsia="pl-PL"/>
        </w:rPr>
        <w:t>zm</w:t>
      </w:r>
      <w:proofErr w:type="gramEnd"/>
      <w:r w:rsidRPr="001649F8">
        <w:rPr>
          <w:rFonts w:ascii="Times New Roman" w:eastAsia="Times New Roman" w:hAnsi="Times New Roman" w:cs="Times New Roman"/>
          <w:sz w:val="24"/>
          <w:szCs w:val="24"/>
          <w:lang w:eastAsia="pl-PL"/>
        </w:rPr>
        <w:t>.,</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10. Rozporządzenie Ministra Pracy i Polityki Społecznej z dnia 9 grudnia 2010 r. </w:t>
      </w:r>
      <w:r w:rsidRPr="001649F8">
        <w:rPr>
          <w:rFonts w:ascii="Times New Roman" w:eastAsia="Times New Roman" w:hAnsi="Times New Roman" w:cs="Times New Roman"/>
          <w:sz w:val="24"/>
          <w:szCs w:val="24"/>
          <w:lang w:eastAsia="pl-PL"/>
        </w:rPr>
        <w:br/>
        <w:t>w sprawie środowiskowych domów samopomocy – j.t. Dz.U.2020.249,</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11. Rozporządzenie Ministra Rodziny i Polityki Społecznej z dnia 9 grudnia 2020 r. </w:t>
      </w:r>
      <w:r w:rsidRPr="001649F8">
        <w:rPr>
          <w:rFonts w:ascii="Times New Roman" w:eastAsia="Calibri" w:hAnsi="Times New Roman" w:cs="Times New Roman"/>
          <w:sz w:val="24"/>
          <w:szCs w:val="24"/>
          <w:lang w:eastAsia="pl-PL"/>
        </w:rPr>
        <w:br/>
        <w:t>w sprawie nadzoru i kontroli w pomocy społecznej – Dz.U.2020.2285,</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12. Rozporządzenie Rady Ministrów z dnia 14 lipca 2021 r. w sprawie zweryfikowanych kryteriów dochodowych oraz kwot świadczeń pieniężnych z pomocy społecznej – Dz.U.2021.1296,</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13. Rozporządzenie Rady Ministrów z dnia 25 października 2021 r. w sprawie wynagradzania pracowników samorządowych – j.t. Dz.U.2021.1960,</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14. Ustawa z dnia 27 sierpnia 2004 r. o świadczeniach opieki zdrowotnej finansowanych ze środków publicznych – j.t. Dz.U.2024.146 </w:t>
      </w:r>
      <w:proofErr w:type="gramStart"/>
      <w:r w:rsidRPr="001649F8">
        <w:rPr>
          <w:rFonts w:ascii="Times New Roman" w:eastAsia="Times New Roman" w:hAnsi="Times New Roman" w:cs="Times New Roman"/>
          <w:sz w:val="24"/>
          <w:szCs w:val="24"/>
          <w:lang w:eastAsia="pl-PL"/>
        </w:rPr>
        <w:t>z</w:t>
      </w:r>
      <w:proofErr w:type="gramEnd"/>
      <w:r w:rsidRPr="001649F8">
        <w:rPr>
          <w:rFonts w:ascii="Times New Roman" w:eastAsia="Times New Roman" w:hAnsi="Times New Roman" w:cs="Times New Roman"/>
          <w:sz w:val="24"/>
          <w:szCs w:val="24"/>
          <w:lang w:eastAsia="pl-PL"/>
        </w:rPr>
        <w:t xml:space="preserve"> </w:t>
      </w:r>
      <w:proofErr w:type="spellStart"/>
      <w:r w:rsidRPr="001649F8">
        <w:rPr>
          <w:rFonts w:ascii="Times New Roman" w:eastAsia="Times New Roman" w:hAnsi="Times New Roman" w:cs="Times New Roman"/>
          <w:sz w:val="24"/>
          <w:szCs w:val="24"/>
          <w:lang w:eastAsia="pl-PL"/>
        </w:rPr>
        <w:t>późn</w:t>
      </w:r>
      <w:proofErr w:type="spellEnd"/>
      <w:r w:rsidRPr="001649F8">
        <w:rPr>
          <w:rFonts w:ascii="Times New Roman" w:eastAsia="Times New Roman" w:hAnsi="Times New Roman" w:cs="Times New Roman"/>
          <w:sz w:val="24"/>
          <w:szCs w:val="24"/>
          <w:lang w:eastAsia="pl-PL"/>
        </w:rPr>
        <w:t xml:space="preserve">. </w:t>
      </w:r>
      <w:proofErr w:type="gramStart"/>
      <w:r w:rsidRPr="001649F8">
        <w:rPr>
          <w:rFonts w:ascii="Times New Roman" w:eastAsia="Times New Roman" w:hAnsi="Times New Roman" w:cs="Times New Roman"/>
          <w:sz w:val="24"/>
          <w:szCs w:val="24"/>
          <w:lang w:eastAsia="pl-PL"/>
        </w:rPr>
        <w:t>zm</w:t>
      </w:r>
      <w:proofErr w:type="gramEnd"/>
      <w:r w:rsidRPr="001649F8">
        <w:rPr>
          <w:rFonts w:ascii="Times New Roman" w:eastAsia="Times New Roman" w:hAnsi="Times New Roman" w:cs="Times New Roman"/>
          <w:sz w:val="24"/>
          <w:szCs w:val="24"/>
          <w:lang w:eastAsia="pl-PL"/>
        </w:rPr>
        <w:t>.,</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15. Rozporządzenie Ministra Pracy i Polityki Społecznej z dnia 26 kwietnia 2018 r. </w:t>
      </w:r>
      <w:r w:rsidRPr="001649F8">
        <w:rPr>
          <w:rFonts w:ascii="Times New Roman" w:eastAsia="Times New Roman" w:hAnsi="Times New Roman" w:cs="Times New Roman"/>
          <w:sz w:val="24"/>
          <w:szCs w:val="24"/>
          <w:lang w:eastAsia="pl-PL"/>
        </w:rPr>
        <w:br/>
        <w:t xml:space="preserve">w sprawie mieszkań chronionych – </w:t>
      </w:r>
      <w:proofErr w:type="spellStart"/>
      <w:r w:rsidRPr="001649F8">
        <w:rPr>
          <w:rFonts w:ascii="Times New Roman" w:eastAsia="Times New Roman" w:hAnsi="Times New Roman" w:cs="Times New Roman"/>
          <w:sz w:val="24"/>
          <w:szCs w:val="24"/>
          <w:lang w:eastAsia="pl-PL"/>
        </w:rPr>
        <w:t>t.j</w:t>
      </w:r>
      <w:proofErr w:type="spellEnd"/>
      <w:r w:rsidRPr="001649F8">
        <w:rPr>
          <w:rFonts w:ascii="Times New Roman" w:eastAsia="Times New Roman" w:hAnsi="Times New Roman" w:cs="Times New Roman"/>
          <w:sz w:val="24"/>
          <w:szCs w:val="24"/>
          <w:lang w:eastAsia="pl-PL"/>
        </w:rPr>
        <w:t>. Dz.U.2023.75,</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16. Rozporządzenie Ministra Rodziny i Polityki Społecznej z dnia 30 października 2023 r. </w:t>
      </w:r>
      <w:r w:rsidRPr="001649F8">
        <w:rPr>
          <w:rFonts w:ascii="Times New Roman" w:eastAsia="Times New Roman" w:hAnsi="Times New Roman" w:cs="Times New Roman"/>
          <w:sz w:val="24"/>
          <w:szCs w:val="24"/>
          <w:lang w:eastAsia="pl-PL"/>
        </w:rPr>
        <w:br/>
        <w:t xml:space="preserve">w sprawie mieszkań treningowych i wspomaganych – </w:t>
      </w:r>
      <w:proofErr w:type="spellStart"/>
      <w:r w:rsidRPr="001649F8">
        <w:rPr>
          <w:rFonts w:ascii="Times New Roman" w:eastAsia="Times New Roman" w:hAnsi="Times New Roman" w:cs="Times New Roman"/>
          <w:sz w:val="24"/>
          <w:szCs w:val="24"/>
          <w:lang w:eastAsia="pl-PL"/>
        </w:rPr>
        <w:t>t.j</w:t>
      </w:r>
      <w:proofErr w:type="spellEnd"/>
      <w:r w:rsidRPr="001649F8">
        <w:rPr>
          <w:rFonts w:ascii="Times New Roman" w:eastAsia="Times New Roman" w:hAnsi="Times New Roman" w:cs="Times New Roman"/>
          <w:sz w:val="24"/>
          <w:szCs w:val="24"/>
          <w:lang w:eastAsia="pl-PL"/>
        </w:rPr>
        <w:t>. Dz.U.2023.2354,</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17. Rozporządzenie Ministra Pracy i Polityki Społecznej z dnia 27 kwietnia 2018 r. </w:t>
      </w:r>
      <w:r w:rsidRPr="001649F8">
        <w:rPr>
          <w:rFonts w:ascii="Times New Roman" w:eastAsia="Times New Roman" w:hAnsi="Times New Roman" w:cs="Times New Roman"/>
          <w:sz w:val="24"/>
          <w:szCs w:val="24"/>
          <w:lang w:eastAsia="pl-PL"/>
        </w:rPr>
        <w:br/>
        <w:t>w sprawie minimalnych standardów noclegowni, schronisk dla osób bezdomnych, schronisk dla osób bezdomnych z usługami opiekuńczymi i ogrzewalni – Dz.U.2023.2354,</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18. Ustawa z dnia 12 marca 2022 r. o pomocy obywatelom Ukrainy w związku z konfliktem zbrojnym na terytorium tego państwa. (</w:t>
      </w:r>
      <w:proofErr w:type="spellStart"/>
      <w:proofErr w:type="gramStart"/>
      <w:r w:rsidRPr="001649F8">
        <w:rPr>
          <w:rFonts w:ascii="Times New Roman" w:eastAsia="Times New Roman" w:hAnsi="Times New Roman" w:cs="Times New Roman"/>
          <w:sz w:val="24"/>
          <w:szCs w:val="24"/>
          <w:lang w:eastAsia="pl-PL"/>
        </w:rPr>
        <w:t>t</w:t>
      </w:r>
      <w:proofErr w:type="gramEnd"/>
      <w:r w:rsidRPr="001649F8">
        <w:rPr>
          <w:rFonts w:ascii="Times New Roman" w:eastAsia="Times New Roman" w:hAnsi="Times New Roman" w:cs="Times New Roman"/>
          <w:sz w:val="24"/>
          <w:szCs w:val="24"/>
          <w:lang w:eastAsia="pl-PL"/>
        </w:rPr>
        <w:t>.j</w:t>
      </w:r>
      <w:proofErr w:type="spellEnd"/>
      <w:r w:rsidRPr="001649F8">
        <w:rPr>
          <w:rFonts w:ascii="Times New Roman" w:eastAsia="Times New Roman" w:hAnsi="Times New Roman" w:cs="Times New Roman"/>
          <w:sz w:val="24"/>
          <w:szCs w:val="24"/>
          <w:lang w:eastAsia="pl-PL"/>
        </w:rPr>
        <w:t>. Dz.U.2024.167).</w:t>
      </w: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Times New Roman"/>
          <w:b/>
          <w:sz w:val="24"/>
          <w:szCs w:val="20"/>
          <w:lang w:eastAsia="pl-PL"/>
        </w:rPr>
      </w:pP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sz w:val="24"/>
          <w:szCs w:val="20"/>
          <w:lang w:eastAsia="pl-PL"/>
        </w:rPr>
        <w:lastRenderedPageBreak/>
        <w:t>Dane adresowe.</w:t>
      </w:r>
    </w:p>
    <w:p w:rsidR="001649F8" w:rsidRPr="001649F8" w:rsidRDefault="001649F8" w:rsidP="001649F8">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Ośrodek Pomocy Społecznej w Nisku</w:t>
      </w:r>
    </w:p>
    <w:p w:rsidR="001649F8" w:rsidRPr="001649F8" w:rsidRDefault="001649F8" w:rsidP="001649F8">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ul. Fryderyka </w:t>
      </w:r>
      <w:proofErr w:type="gramStart"/>
      <w:r w:rsidRPr="001649F8">
        <w:rPr>
          <w:rFonts w:ascii="Times New Roman" w:eastAsia="Times New Roman" w:hAnsi="Times New Roman" w:cs="Times New Roman"/>
          <w:sz w:val="24"/>
          <w:szCs w:val="20"/>
          <w:lang w:eastAsia="pl-PL"/>
        </w:rPr>
        <w:t xml:space="preserve">Chopina 31 ; 37-400 </w:t>
      </w:r>
      <w:proofErr w:type="gramEnd"/>
      <w:r w:rsidRPr="001649F8">
        <w:rPr>
          <w:rFonts w:ascii="Times New Roman" w:eastAsia="Times New Roman" w:hAnsi="Times New Roman" w:cs="Times New Roman"/>
          <w:sz w:val="24"/>
          <w:szCs w:val="20"/>
          <w:lang w:eastAsia="pl-PL"/>
        </w:rPr>
        <w:t>Nisko</w:t>
      </w:r>
    </w:p>
    <w:p w:rsidR="001649F8" w:rsidRPr="001649F8" w:rsidRDefault="001649F8" w:rsidP="001649F8">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telefon – (15) 8412334</w:t>
      </w:r>
    </w:p>
    <w:p w:rsidR="001649F8" w:rsidRPr="001649F8" w:rsidRDefault="001649F8" w:rsidP="001649F8">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email – opsnisko@ops-nisko.</w:t>
      </w:r>
      <w:proofErr w:type="gramStart"/>
      <w:r w:rsidRPr="001649F8">
        <w:rPr>
          <w:rFonts w:ascii="Times New Roman" w:eastAsia="Times New Roman" w:hAnsi="Times New Roman" w:cs="Times New Roman"/>
          <w:sz w:val="24"/>
          <w:szCs w:val="20"/>
          <w:lang w:eastAsia="pl-PL"/>
        </w:rPr>
        <w:t>pl</w:t>
      </w:r>
      <w:proofErr w:type="gramEnd"/>
    </w:p>
    <w:p w:rsidR="001649F8" w:rsidRPr="001649F8" w:rsidRDefault="001649F8" w:rsidP="001649F8">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1649F8" w:rsidRPr="001649F8" w:rsidRDefault="001649F8" w:rsidP="001649F8">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Dane osób kierujących kontrolowaną jednostką.</w:t>
      </w:r>
    </w:p>
    <w:p w:rsidR="001649F8" w:rsidRPr="001649F8" w:rsidRDefault="001649F8" w:rsidP="001649F8">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Pani Elżbieta Tłusta – Dyrektor Ośrodka Pomocy Społecznej w Nisku.</w:t>
      </w:r>
    </w:p>
    <w:p w:rsidR="001649F8" w:rsidRPr="001649F8" w:rsidRDefault="001649F8" w:rsidP="001649F8">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p>
    <w:p w:rsidR="001649F8" w:rsidRPr="001649F8" w:rsidRDefault="001649F8" w:rsidP="001649F8">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Okres poddany kontroli.</w:t>
      </w:r>
    </w:p>
    <w:p w:rsidR="001649F8" w:rsidRPr="001649F8" w:rsidRDefault="001649F8" w:rsidP="001649F8">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Rok 2024 i aktualnie realizowane świadczenia.</w:t>
      </w:r>
    </w:p>
    <w:p w:rsidR="001649F8" w:rsidRPr="001649F8" w:rsidRDefault="001649F8" w:rsidP="001649F8">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Wpis do Książki kontroli.</w:t>
      </w:r>
    </w:p>
    <w:p w:rsidR="001649F8" w:rsidRPr="001649F8" w:rsidRDefault="001649F8" w:rsidP="001649F8">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Dokonano wpisu do Książki kontroli pod pozycją 1</w:t>
      </w:r>
      <w:r w:rsidRPr="001649F8">
        <w:rPr>
          <w:rFonts w:ascii="Times New Roman" w:eastAsia="Times New Roman" w:hAnsi="Times New Roman" w:cs="Times New Roman"/>
          <w:sz w:val="24"/>
          <w:szCs w:val="24"/>
          <w:shd w:val="clear" w:color="auto" w:fill="FFFFFF"/>
          <w:lang w:eastAsia="pl-PL"/>
        </w:rPr>
        <w:t>.</w:t>
      </w:r>
    </w:p>
    <w:p w:rsidR="001649F8" w:rsidRPr="001649F8" w:rsidRDefault="001649F8" w:rsidP="001649F8">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Podczas kontroli informacji udzielała.</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Pani Elżbieta Tłusta – Dyrektor Ośrodka Pomocy Społecznej w Nisku.</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Użyte w protokole skróty.</w:t>
      </w:r>
    </w:p>
    <w:p w:rsidR="001649F8" w:rsidRPr="001649F8" w:rsidRDefault="001649F8" w:rsidP="001649F8">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Ośrodek, OPS – Ośrodek Pomocy Społecznej w Nisku,</w:t>
      </w:r>
    </w:p>
    <w:p w:rsidR="001649F8" w:rsidRPr="001649F8" w:rsidRDefault="001649F8" w:rsidP="001649F8">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roofErr w:type="gramStart"/>
      <w:r w:rsidRPr="001649F8">
        <w:rPr>
          <w:rFonts w:ascii="Times New Roman" w:eastAsia="Times New Roman" w:hAnsi="Times New Roman" w:cs="Times New Roman"/>
          <w:sz w:val="24"/>
          <w:szCs w:val="24"/>
          <w:lang w:eastAsia="pl-PL"/>
        </w:rPr>
        <w:t>ustawa</w:t>
      </w:r>
      <w:proofErr w:type="gramEnd"/>
      <w:r w:rsidRPr="001649F8">
        <w:rPr>
          <w:rFonts w:ascii="Times New Roman" w:eastAsia="Times New Roman" w:hAnsi="Times New Roman" w:cs="Times New Roman"/>
          <w:sz w:val="24"/>
          <w:szCs w:val="24"/>
          <w:lang w:eastAsia="pl-PL"/>
        </w:rPr>
        <w:t xml:space="preserve"> o pomocy społecznej – ustawa z dnia 12 marca 2004 r. o pomocy społecznej – </w:t>
      </w:r>
      <w:r w:rsidRPr="001649F8">
        <w:rPr>
          <w:rFonts w:ascii="Times New Roman" w:eastAsia="Times New Roman" w:hAnsi="Times New Roman" w:cs="Times New Roman"/>
          <w:sz w:val="24"/>
          <w:szCs w:val="24"/>
          <w:lang w:eastAsia="pl-PL"/>
        </w:rPr>
        <w:br/>
        <w:t xml:space="preserve">j.t. Dz.U.2024.901, </w:t>
      </w:r>
    </w:p>
    <w:p w:rsidR="001649F8" w:rsidRPr="001649F8" w:rsidRDefault="001649F8" w:rsidP="001649F8">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roofErr w:type="spellStart"/>
      <w:proofErr w:type="gramStart"/>
      <w:r w:rsidRPr="001649F8">
        <w:rPr>
          <w:rFonts w:ascii="Times New Roman" w:eastAsia="Times New Roman" w:hAnsi="Times New Roman" w:cs="Times New Roman"/>
          <w:sz w:val="24"/>
          <w:szCs w:val="24"/>
          <w:lang w:eastAsia="pl-PL"/>
        </w:rPr>
        <w:t>śds</w:t>
      </w:r>
      <w:proofErr w:type="spellEnd"/>
      <w:proofErr w:type="gramEnd"/>
      <w:r w:rsidRPr="001649F8">
        <w:rPr>
          <w:rFonts w:ascii="Times New Roman" w:eastAsia="Times New Roman" w:hAnsi="Times New Roman" w:cs="Times New Roman"/>
          <w:sz w:val="24"/>
          <w:szCs w:val="24"/>
          <w:lang w:eastAsia="pl-PL"/>
        </w:rPr>
        <w:t xml:space="preserve"> – środowiskowy dom samopomocy,</w:t>
      </w:r>
    </w:p>
    <w:p w:rsidR="001649F8" w:rsidRPr="001649F8" w:rsidRDefault="001649F8" w:rsidP="001649F8">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roofErr w:type="spellStart"/>
      <w:proofErr w:type="gramStart"/>
      <w:r w:rsidRPr="001649F8">
        <w:rPr>
          <w:rFonts w:ascii="Times New Roman" w:eastAsia="Times New Roman" w:hAnsi="Times New Roman" w:cs="Times New Roman"/>
          <w:sz w:val="24"/>
          <w:szCs w:val="24"/>
          <w:lang w:eastAsia="pl-PL"/>
        </w:rPr>
        <w:t>dps</w:t>
      </w:r>
      <w:proofErr w:type="spellEnd"/>
      <w:proofErr w:type="gramEnd"/>
      <w:r w:rsidRPr="001649F8">
        <w:rPr>
          <w:rFonts w:ascii="Times New Roman" w:eastAsia="Times New Roman" w:hAnsi="Times New Roman" w:cs="Times New Roman"/>
          <w:sz w:val="24"/>
          <w:szCs w:val="24"/>
          <w:lang w:eastAsia="pl-PL"/>
        </w:rPr>
        <w:t xml:space="preserve"> – dom pomocy społecznej.</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1649F8">
        <w:rPr>
          <w:rFonts w:ascii="Times New Roman" w:eastAsia="Times New Roman" w:hAnsi="Times New Roman" w:cs="Times New Roman"/>
          <w:sz w:val="24"/>
          <w:szCs w:val="24"/>
          <w:lang w:eastAsia="zh-CN"/>
        </w:rPr>
        <w:t xml:space="preserve">Przedstawione poniżej dane dotyczące: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1649F8">
        <w:rPr>
          <w:rFonts w:ascii="Times New Roman" w:eastAsia="Times New Roman" w:hAnsi="Times New Roman" w:cs="Times New Roman"/>
          <w:sz w:val="24"/>
          <w:szCs w:val="24"/>
          <w:lang w:eastAsia="zh-CN"/>
        </w:rPr>
        <w:t xml:space="preserve">1) organizacji pracy OPS (pkt I protokołu kontroli),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1649F8">
        <w:rPr>
          <w:rFonts w:ascii="Times New Roman" w:eastAsia="Times New Roman" w:hAnsi="Times New Roman" w:cs="Times New Roman"/>
          <w:sz w:val="24"/>
          <w:szCs w:val="24"/>
          <w:lang w:eastAsia="zh-CN"/>
        </w:rPr>
        <w:t xml:space="preserve">2) sposobu realizacji poszczególnych zadań gminy z zakresu pomocy społecznej oraz ilości przyznanych świadczeń (pkt II protokołu kontroli),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proofErr w:type="gramStart"/>
      <w:r w:rsidRPr="001649F8">
        <w:rPr>
          <w:rFonts w:ascii="Times New Roman" w:eastAsia="Times New Roman" w:hAnsi="Times New Roman" w:cs="Times New Roman"/>
          <w:sz w:val="24"/>
          <w:szCs w:val="24"/>
          <w:lang w:eastAsia="zh-CN"/>
        </w:rPr>
        <w:t>ustalono</w:t>
      </w:r>
      <w:proofErr w:type="gramEnd"/>
      <w:r w:rsidRPr="001649F8">
        <w:rPr>
          <w:rFonts w:ascii="Times New Roman" w:eastAsia="Times New Roman" w:hAnsi="Times New Roman" w:cs="Times New Roman"/>
          <w:sz w:val="24"/>
          <w:szCs w:val="24"/>
          <w:lang w:eastAsia="zh-CN"/>
        </w:rPr>
        <w:t xml:space="preserve"> na podstawie „Protokołu przyjęcia ustnych wyjaśnień” – informacji sporządzonej przez Dyrektora </w:t>
      </w:r>
      <w:r w:rsidRPr="001649F8">
        <w:rPr>
          <w:rFonts w:ascii="Times New Roman" w:eastAsia="Times New Roman" w:hAnsi="Times New Roman" w:cs="Times New Roman"/>
          <w:sz w:val="24"/>
          <w:szCs w:val="20"/>
          <w:lang w:eastAsia="pl-PL"/>
        </w:rPr>
        <w:t>Ośrodka Pomocy Społecznej w Nisku</w:t>
      </w:r>
      <w:r w:rsidRPr="001649F8">
        <w:rPr>
          <w:rFonts w:ascii="Times New Roman" w:eastAsia="Times New Roman" w:hAnsi="Times New Roman" w:cs="Times New Roman"/>
          <w:sz w:val="24"/>
          <w:szCs w:val="24"/>
          <w:lang w:eastAsia="zh-CN"/>
        </w:rPr>
        <w:t>, jak również na podstawie udostępnionych dokumentów oraz akt spraw świadczeniobiorców.</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1649F8">
        <w:rPr>
          <w:rFonts w:ascii="Times New Roman" w:eastAsia="Times New Roman" w:hAnsi="Times New Roman" w:cs="Times New Roman"/>
          <w:b/>
          <w:sz w:val="24"/>
          <w:szCs w:val="24"/>
          <w:lang w:eastAsia="zh-CN"/>
        </w:rPr>
        <w:t>Akta kontroli strony od 25 do 85.</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lastRenderedPageBreak/>
        <w:t xml:space="preserve">W wyniku przeprowadzonych czynności kontrolnych działalność Ośrodka Pomocy Społecznej </w:t>
      </w:r>
      <w:r w:rsidRPr="001649F8">
        <w:rPr>
          <w:rFonts w:ascii="Times New Roman" w:eastAsia="Times New Roman" w:hAnsi="Times New Roman" w:cs="Times New Roman"/>
          <w:sz w:val="24"/>
          <w:szCs w:val="24"/>
          <w:lang w:eastAsia="pl-PL"/>
        </w:rPr>
        <w:br/>
        <w:t>w Nisku, jednostki, która realizuje zadania dotyczące przedmiotu kontroli, oceniono pozytywnie z uchybieniami, a jej uzasadnieniem</w:t>
      </w:r>
      <w:r w:rsidRPr="001649F8">
        <w:rPr>
          <w:rFonts w:ascii="MS Sans Serif" w:eastAsia="Times New Roman" w:hAnsi="MS Sans Serif" w:cs="Times New Roman"/>
          <w:sz w:val="20"/>
          <w:szCs w:val="20"/>
          <w:lang w:eastAsia="pl-PL"/>
        </w:rPr>
        <w:t xml:space="preserve"> </w:t>
      </w:r>
      <w:r w:rsidRPr="001649F8">
        <w:rPr>
          <w:rFonts w:ascii="Times New Roman" w:eastAsia="Times New Roman" w:hAnsi="Times New Roman" w:cs="Times New Roman"/>
          <w:sz w:val="24"/>
          <w:szCs w:val="24"/>
          <w:lang w:eastAsia="pl-PL"/>
        </w:rPr>
        <w:t>jest ustalony stan faktyczny i prawny.</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Ustalenia kontroli.</w:t>
      </w:r>
    </w:p>
    <w:p w:rsidR="001649F8" w:rsidRPr="001649F8" w:rsidRDefault="001649F8" w:rsidP="001649F8">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b/>
          <w:sz w:val="24"/>
          <w:szCs w:val="24"/>
          <w:lang w:eastAsia="zh-CN"/>
        </w:rPr>
      </w:pPr>
      <w:r w:rsidRPr="001649F8">
        <w:rPr>
          <w:rFonts w:ascii="Times New Roman" w:eastAsia="Times New Roman" w:hAnsi="Times New Roman" w:cs="Times New Roman"/>
          <w:b/>
          <w:sz w:val="24"/>
          <w:szCs w:val="24"/>
          <w:lang w:eastAsia="zh-CN"/>
        </w:rPr>
        <w:t>Sposób realizacji zaleceń pokontrolnych wydanych w wyniku poprzedniej kontroli.</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1649F8">
        <w:rPr>
          <w:rFonts w:ascii="Times New Roman" w:eastAsia="Times New Roman" w:hAnsi="Times New Roman" w:cs="Times New Roman"/>
          <w:sz w:val="24"/>
          <w:szCs w:val="24"/>
          <w:lang w:eastAsia="zh-CN"/>
        </w:rPr>
        <w:t xml:space="preserve">W wyniku kontroli kompleksowej przeprowadzonej w 2017 roku, do Kierownika OPS </w:t>
      </w:r>
      <w:r w:rsidRPr="001649F8">
        <w:rPr>
          <w:rFonts w:ascii="Times New Roman" w:eastAsia="Times New Roman" w:hAnsi="Times New Roman" w:cs="Times New Roman"/>
          <w:sz w:val="24"/>
          <w:szCs w:val="24"/>
          <w:lang w:eastAsia="zh-CN"/>
        </w:rPr>
        <w:br/>
        <w:t xml:space="preserve">w Nisku skierowano zalecenia pokontrolne dotyczące kompletowania i prowadzenia dokumentacji, niewłaściwego stosowania niektórych zapisów kodeksu postępowania administracyjnego. </w:t>
      </w:r>
      <w:r w:rsidRPr="001649F8">
        <w:rPr>
          <w:rFonts w:ascii="Times New Roman" w:eastAsia="Times New Roman" w:hAnsi="Times New Roman" w:cs="Times New Roman"/>
          <w:color w:val="000000"/>
          <w:sz w:val="24"/>
          <w:szCs w:val="24"/>
          <w:lang w:eastAsia="pl-PL"/>
        </w:rPr>
        <w:t xml:space="preserve">Powyższe zalecenia zostały zrealizowane, co potwierdzają ustalenia aktualnej kontroli.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1649F8">
        <w:rPr>
          <w:rFonts w:ascii="Times New Roman" w:eastAsia="Times New Roman" w:hAnsi="Times New Roman" w:cs="Times New Roman"/>
          <w:b/>
          <w:sz w:val="24"/>
          <w:szCs w:val="20"/>
          <w:u w:val="single"/>
          <w:lang w:eastAsia="pl-PL"/>
        </w:rPr>
        <w:t xml:space="preserve">I. Organizacja pracy </w:t>
      </w:r>
      <w:proofErr w:type="spellStart"/>
      <w:r w:rsidRPr="001649F8">
        <w:rPr>
          <w:rFonts w:ascii="Times New Roman" w:eastAsia="Times New Roman" w:hAnsi="Times New Roman" w:cs="Times New Roman"/>
          <w:b/>
          <w:sz w:val="24"/>
          <w:szCs w:val="20"/>
          <w:u w:val="single"/>
          <w:lang w:eastAsia="pl-PL"/>
        </w:rPr>
        <w:t>ops</w:t>
      </w:r>
      <w:proofErr w:type="spellEnd"/>
      <w:r w:rsidRPr="001649F8">
        <w:rPr>
          <w:rFonts w:ascii="Times New Roman" w:eastAsia="Times New Roman" w:hAnsi="Times New Roman" w:cs="Times New Roman"/>
          <w:b/>
          <w:sz w:val="24"/>
          <w:szCs w:val="20"/>
          <w:u w:val="single"/>
          <w:lang w:eastAsia="pl-PL"/>
        </w:rPr>
        <w:t>.</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b/>
          <w:sz w:val="24"/>
          <w:szCs w:val="20"/>
          <w:lang w:eastAsia="pl-PL"/>
        </w:rPr>
        <w:t xml:space="preserve">1. Warunki lokalowe </w:t>
      </w:r>
      <w:proofErr w:type="spellStart"/>
      <w:r w:rsidRPr="001649F8">
        <w:rPr>
          <w:rFonts w:ascii="Times New Roman" w:eastAsia="Times New Roman" w:hAnsi="Times New Roman" w:cs="Times New Roman"/>
          <w:b/>
          <w:sz w:val="24"/>
          <w:szCs w:val="20"/>
          <w:lang w:eastAsia="pl-PL"/>
        </w:rPr>
        <w:t>ops</w:t>
      </w:r>
      <w:proofErr w:type="spellEnd"/>
      <w:r w:rsidRPr="001649F8">
        <w:rPr>
          <w:rFonts w:ascii="Times New Roman" w:eastAsia="Times New Roman" w:hAnsi="Times New Roman" w:cs="Times New Roman"/>
          <w:b/>
          <w:sz w:val="24"/>
          <w:szCs w:val="20"/>
          <w:lang w:eastAsia="pl-PL"/>
        </w:rPr>
        <w:t>.</w:t>
      </w:r>
      <w:r w:rsidRPr="001649F8">
        <w:rPr>
          <w:rFonts w:ascii="Times New Roman" w:eastAsia="Times New Roman" w:hAnsi="Times New Roman" w:cs="Times New Roman"/>
          <w:sz w:val="24"/>
          <w:szCs w:val="20"/>
          <w:lang w:eastAsia="pl-PL"/>
        </w:rPr>
        <w:t xml:space="preserve">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Ośrodek Pomocy Społecznej w Nisku</w:t>
      </w:r>
      <w:r w:rsidRPr="001649F8">
        <w:rPr>
          <w:rFonts w:ascii="Times New Roman" w:eastAsia="Times New Roman" w:hAnsi="Times New Roman" w:cs="Times New Roman"/>
          <w:sz w:val="24"/>
          <w:szCs w:val="20"/>
          <w:lang w:eastAsia="pl-PL"/>
        </w:rPr>
        <w:t xml:space="preserve"> od dnia 01.06.2022 </w:t>
      </w:r>
      <w:proofErr w:type="gramStart"/>
      <w:r w:rsidRPr="001649F8">
        <w:rPr>
          <w:rFonts w:ascii="Times New Roman" w:eastAsia="Times New Roman" w:hAnsi="Times New Roman" w:cs="Times New Roman"/>
          <w:sz w:val="24"/>
          <w:szCs w:val="20"/>
          <w:lang w:eastAsia="pl-PL"/>
        </w:rPr>
        <w:t>r</w:t>
      </w:r>
      <w:proofErr w:type="gramEnd"/>
      <w:r w:rsidRPr="001649F8">
        <w:rPr>
          <w:rFonts w:ascii="Times New Roman" w:eastAsia="Times New Roman" w:hAnsi="Times New Roman" w:cs="Times New Roman"/>
          <w:sz w:val="24"/>
          <w:szCs w:val="20"/>
          <w:lang w:eastAsia="pl-PL"/>
        </w:rPr>
        <w:t>. ma swoją siedzibę w budynku położonym przy ul. Fryderyka Chopina w Nisku, stanowiącym własność Gminy i Miasta Nisko. Jest to b</w:t>
      </w:r>
      <w:r w:rsidRPr="001649F8">
        <w:rPr>
          <w:rFonts w:ascii="Times New Roman" w:eastAsia="Times New Roman" w:hAnsi="Times New Roman" w:cs="Times New Roman"/>
          <w:sz w:val="24"/>
          <w:szCs w:val="24"/>
          <w:lang w:eastAsia="pl-PL"/>
        </w:rPr>
        <w:t xml:space="preserve">udynek trzykondygnacyjny, murowany, całkowicie wyremontowany, w bardzo dobrym stanie technicznym. Przed budynkiem znajduje się parking dla pracowników i klientów Ośrodka z miejscami dla osób z niepełnosprawnością. Pracownicy mogą korzystać z pokoju socjalnego oraz aneksu kuchennego ogólnodostępnych dla wszystkich pracowników jednostki. Na każdej kondygnacji znajdują się pomieszczenia higieniczno-sanitarne odrębnie przeznaczone dla kobiet i mężczyzn, dla pracowników, klientów oraz osób z niepełnosprawnością.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Pomieszczenia wyposażone są w niezbędny sprzęt biurowy, biurka, lady, ścianki biurowe wykonane na zamówienie, regały, szafy na dokumenty, szafy metalowe na dokumenty, stoliki, krzesła, fotele obrotowe.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Na parterze budynku znajduje się punkt kancelaryjny.</w:t>
      </w:r>
    </w:p>
    <w:p w:rsidR="001649F8" w:rsidRPr="001649F8" w:rsidRDefault="001649F8" w:rsidP="001649F8">
      <w:pPr>
        <w:overflowPunct w:val="0"/>
        <w:autoSpaceDE w:val="0"/>
        <w:autoSpaceDN w:val="0"/>
        <w:adjustRightInd w:val="0"/>
        <w:spacing w:after="0" w:line="360" w:lineRule="auto"/>
        <w:jc w:val="both"/>
        <w:rPr>
          <w:rFonts w:ascii="MS Sans Serif" w:eastAsia="Times New Roman" w:hAnsi="MS Sans Serif" w:cs="Times New Roman"/>
          <w:b/>
          <w:color w:val="000000"/>
          <w:sz w:val="20"/>
          <w:szCs w:val="20"/>
          <w:lang w:eastAsia="pl-PL"/>
        </w:rPr>
      </w:pPr>
      <w:r w:rsidRPr="001649F8">
        <w:rPr>
          <w:rFonts w:ascii="Times New Roman" w:eastAsia="Times New Roman" w:hAnsi="Times New Roman" w:cs="Times New Roman"/>
          <w:sz w:val="24"/>
          <w:szCs w:val="24"/>
          <w:lang w:eastAsia="pl-PL"/>
        </w:rPr>
        <w:t xml:space="preserve">Ośrodek użytkuje ogółem 34 pomieszczenia (z wyłączeniem toalet), w tym: pomieszczenia biurowe, sala narad/sala KIS, składnica akt, schowek porządkowy, biuro projektów, biuro dla potrzeb udzielania bezpłatnej pomocy prawnej, 12 pomieszczeń dla potrzeb DDP dla Seniorów w Nisku, 4 pomieszczenia dla potrzeb świadczeń rodzinnych i funduszu alimentacyjnego. Ośrodek zajmuje ponadto 4 pomieszczenia, w których mieści się </w:t>
      </w:r>
      <w:r w:rsidRPr="001649F8">
        <w:rPr>
          <w:rFonts w:ascii="Times New Roman" w:eastAsia="Times New Roman" w:hAnsi="Times New Roman" w:cs="Times New Roman"/>
          <w:color w:val="000000"/>
          <w:sz w:val="24"/>
          <w:szCs w:val="24"/>
          <w:lang w:eastAsia="pl-PL"/>
        </w:rPr>
        <w:t xml:space="preserve">Wypożyczalnia Sprzętu Pielęgnacyjnego, Rehabilitacyjnego i Wspomagającego połączona z budynkiem głównym łącznikiem komunikacyjnym.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lastRenderedPageBreak/>
        <w:t>Pracownicy realizujący zadania z pomocy społecznej rozlokowani są w 11 pokojach jedno i dwu osobowych znajdujących się na parterze i pierwszym piętrze budynku.</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4"/>
          <w:lang w:eastAsia="pl-PL"/>
        </w:rPr>
        <w:t>Pracownicy socjalni zajmują 5 pomieszczeń na parterze budynku, i ulokowani są w pokojach jednoosobowych lub po dwie osoby wzajemnie się zastępujące. Pracownik socjalny (</w:t>
      </w:r>
      <w:r w:rsidRPr="001649F8">
        <w:rPr>
          <w:rFonts w:ascii="Times New Roman" w:eastAsia="Times New Roman" w:hAnsi="Times New Roman" w:cs="Times New Roman"/>
          <w:sz w:val="24"/>
          <w:szCs w:val="20"/>
          <w:lang w:eastAsia="pl-PL"/>
        </w:rPr>
        <w:t>Stanowisko pracy socjalnej ds. profilaktyki uzależnień i obsługi Gminnego Zespołu Interdyscyplinarnego)</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1649F8">
        <w:rPr>
          <w:rFonts w:ascii="Times New Roman" w:eastAsia="Times New Roman" w:hAnsi="Times New Roman" w:cs="Times New Roman"/>
          <w:sz w:val="24"/>
          <w:szCs w:val="20"/>
          <w:lang w:eastAsia="pl-PL"/>
        </w:rPr>
        <w:t>zajmuje</w:t>
      </w:r>
      <w:proofErr w:type="gramEnd"/>
      <w:r w:rsidRPr="001649F8">
        <w:rPr>
          <w:rFonts w:ascii="Times New Roman" w:eastAsia="Times New Roman" w:hAnsi="Times New Roman" w:cs="Times New Roman"/>
          <w:sz w:val="24"/>
          <w:szCs w:val="20"/>
          <w:lang w:eastAsia="pl-PL"/>
        </w:rPr>
        <w:t xml:space="preserve"> samodzielnie pomieszczenie na pierwszym piętrze budynku.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Pracownicy mają zapewnioną możliwość swobodnego przyjmowania stron. Klient przyjmowany jest bezpośrednio w biurze pracownika lub w pokoju obsługi klienta wyposażonym w biurka, krzesła, kserokopiarkę. Ośrodek posiada własną centralę telefoniczną, a każdy pracownik indywidualny numer telefonu. Z pracownikami można kontaktować się bezpośrednio lub poprzez centralę za pośrednictwem pracownika ds. kancelaryjnych.</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4"/>
          <w:lang w:eastAsia="pl-PL"/>
        </w:rPr>
        <w:t xml:space="preserve">Na parterze budynku znajduje się punkt kancelaryjny, w którym każdy klient może otrzymać aktualne wnioski w zakresie świadczeń realizowanych przez Ośrodek, uzyskać podstawowe informacje o tych świadczeniach oraz pracownikach je realizujących, zostać </w:t>
      </w:r>
      <w:proofErr w:type="gramStart"/>
      <w:r w:rsidRPr="001649F8">
        <w:rPr>
          <w:rFonts w:ascii="Times New Roman" w:eastAsia="Times New Roman" w:hAnsi="Times New Roman" w:cs="Times New Roman"/>
          <w:sz w:val="24"/>
          <w:szCs w:val="24"/>
          <w:lang w:eastAsia="pl-PL"/>
        </w:rPr>
        <w:t>skierowany                        do</w:t>
      </w:r>
      <w:proofErr w:type="gramEnd"/>
      <w:r w:rsidRPr="001649F8">
        <w:rPr>
          <w:rFonts w:ascii="Times New Roman" w:eastAsia="Times New Roman" w:hAnsi="Times New Roman" w:cs="Times New Roman"/>
          <w:sz w:val="24"/>
          <w:szCs w:val="24"/>
          <w:lang w:eastAsia="pl-PL"/>
        </w:rPr>
        <w:t xml:space="preserve"> właściwego pracownika.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Pozostałe osoby jak Dyrektor, Główna księgowa, Administrator, Sekretarka, Pomoce administracyjne zajmują głównie jednoosobowo, pomieszczenia zlokalizowane na pierwszym piętrze budynku.</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Calibri" w:hAnsi="Times New Roman" w:cs="Times New Roman"/>
          <w:sz w:val="24"/>
          <w:szCs w:val="24"/>
        </w:rPr>
        <w:t>Wejście główne do budynku usytuowane jest od strony ulicy, w bezpośrednim sąsiedztwie chodnika. Budynek posiada podjazd ułożony z kostki brukowej, zabezpieczony poręczami, którym osoby niepełnosprawne, w tym poruszające się na wózkach mogą dostać się do Ośrodka. Wejście oznaczone jest tablicą informacyjną.</w:t>
      </w:r>
      <w:r w:rsidRPr="001649F8">
        <w:rPr>
          <w:rFonts w:ascii="Times New Roman" w:eastAsia="Calibri" w:hAnsi="Times New Roman" w:cs="Times New Roman"/>
          <w:sz w:val="20"/>
          <w:szCs w:val="20"/>
        </w:rPr>
        <w:t xml:space="preserve"> </w:t>
      </w:r>
      <w:r w:rsidRPr="001649F8">
        <w:rPr>
          <w:rFonts w:ascii="Times New Roman" w:eastAsia="Calibri" w:hAnsi="Times New Roman" w:cs="Times New Roman"/>
          <w:sz w:val="24"/>
          <w:szCs w:val="24"/>
        </w:rPr>
        <w:t xml:space="preserve">Na parterze i drugim piętrze znajdują się toalety przystosowane dla potrzeb osób z niepełnosprawnością.  Budynek wyposażony jest w windę. Osoby z niepełnosprawnością ruchową swobodnie mogą się poruszać się w obrębie całego budynku, przy czym większość stanowisk pracy związanych z bezpośrednią obsługą klienta usytuowana jest na parterze budynku. </w:t>
      </w:r>
    </w:p>
    <w:p w:rsidR="001649F8" w:rsidRPr="001649F8" w:rsidRDefault="001649F8" w:rsidP="001649F8">
      <w:pPr>
        <w:tabs>
          <w:tab w:val="num" w:pos="720"/>
        </w:tabs>
        <w:suppressAutoHyphen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W strukturze Ośrodka Pomocy Społecznej w Nisku działa:</w:t>
      </w:r>
    </w:p>
    <w:p w:rsidR="001649F8" w:rsidRPr="001649F8" w:rsidRDefault="001649F8" w:rsidP="001649F8">
      <w:pPr>
        <w:tabs>
          <w:tab w:val="num" w:pos="720"/>
        </w:tabs>
        <w:suppressAutoHyphen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pięć Placówek Wsparcia Dziennego w formie opiekuńczej:</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0"/>
          <w:szCs w:val="20"/>
          <w:lang w:eastAsia="pl-PL"/>
        </w:rPr>
      </w:pPr>
      <w:r w:rsidRPr="001649F8">
        <w:rPr>
          <w:rFonts w:ascii="Times New Roman" w:eastAsia="Times New Roman" w:hAnsi="Times New Roman" w:cs="Times New Roman"/>
          <w:sz w:val="24"/>
          <w:szCs w:val="24"/>
          <w:lang w:eastAsia="pl-PL"/>
        </w:rPr>
        <w:t xml:space="preserve">„Świetlica Środowiskowo Profilaktyczna w Zarzeczu” z siedzibą przy ulicy </w:t>
      </w:r>
      <w:proofErr w:type="gramStart"/>
      <w:r w:rsidRPr="001649F8">
        <w:rPr>
          <w:rFonts w:ascii="Times New Roman" w:eastAsia="Times New Roman" w:hAnsi="Times New Roman" w:cs="Times New Roman"/>
          <w:sz w:val="24"/>
          <w:szCs w:val="24"/>
          <w:lang w:eastAsia="pl-PL"/>
        </w:rPr>
        <w:t>Mickiewicza  24  37-400 Nisko</w:t>
      </w:r>
      <w:proofErr w:type="gramEnd"/>
      <w:r w:rsidRPr="001649F8">
        <w:rPr>
          <w:rFonts w:ascii="Times New Roman" w:eastAsia="Times New Roman" w:hAnsi="Times New Roman" w:cs="Times New Roman"/>
          <w:sz w:val="24"/>
          <w:szCs w:val="24"/>
          <w:lang w:eastAsia="pl-PL"/>
        </w:rPr>
        <w:t>.</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„Świetlica Środowiskowo-Profilaktyczna w Nisku” z siedzibą przy ul. Kwiatkowskiego 2</w:t>
      </w:r>
      <w:proofErr w:type="gramStart"/>
      <w:r w:rsidRPr="001649F8">
        <w:rPr>
          <w:rFonts w:ascii="Times New Roman" w:eastAsia="Times New Roman" w:hAnsi="Times New Roman" w:cs="Times New Roman"/>
          <w:sz w:val="24"/>
          <w:szCs w:val="24"/>
          <w:lang w:eastAsia="pl-PL"/>
        </w:rPr>
        <w:t>B                 37-400 Nisko</w:t>
      </w:r>
      <w:proofErr w:type="gramEnd"/>
      <w:r w:rsidRPr="001649F8">
        <w:rPr>
          <w:rFonts w:ascii="Times New Roman" w:eastAsia="Times New Roman" w:hAnsi="Times New Roman" w:cs="Times New Roman"/>
          <w:sz w:val="24"/>
          <w:szCs w:val="24"/>
          <w:lang w:eastAsia="pl-PL"/>
        </w:rPr>
        <w:t>.</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 „Świetlica Środowiskowo-Profilaktyczna </w:t>
      </w:r>
      <w:proofErr w:type="gramStart"/>
      <w:r w:rsidRPr="001649F8">
        <w:rPr>
          <w:rFonts w:ascii="Times New Roman" w:eastAsia="Times New Roman" w:hAnsi="Times New Roman" w:cs="Times New Roman"/>
          <w:sz w:val="24"/>
          <w:szCs w:val="24"/>
          <w:lang w:eastAsia="pl-PL"/>
        </w:rPr>
        <w:t>w  Nowosielcu</w:t>
      </w:r>
      <w:proofErr w:type="gramEnd"/>
      <w:r w:rsidRPr="001649F8">
        <w:rPr>
          <w:rFonts w:ascii="Times New Roman" w:eastAsia="Times New Roman" w:hAnsi="Times New Roman" w:cs="Times New Roman"/>
          <w:sz w:val="24"/>
          <w:szCs w:val="24"/>
          <w:lang w:eastAsia="pl-PL"/>
        </w:rPr>
        <w:t xml:space="preserve"> „ z siedzibą w budynku nr 209 b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 37-400 Nisko.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lastRenderedPageBreak/>
        <w:t xml:space="preserve">„Świetlica Środowiskowo-Profilaktyczna w Wolinie” z </w:t>
      </w:r>
      <w:proofErr w:type="gramStart"/>
      <w:r w:rsidRPr="001649F8">
        <w:rPr>
          <w:rFonts w:ascii="Times New Roman" w:eastAsia="Times New Roman" w:hAnsi="Times New Roman" w:cs="Times New Roman"/>
          <w:sz w:val="24"/>
          <w:szCs w:val="24"/>
          <w:lang w:eastAsia="pl-PL"/>
        </w:rPr>
        <w:t>siedzibą  przy</w:t>
      </w:r>
      <w:proofErr w:type="gramEnd"/>
      <w:r w:rsidRPr="001649F8">
        <w:rPr>
          <w:rFonts w:ascii="Times New Roman" w:eastAsia="Times New Roman" w:hAnsi="Times New Roman" w:cs="Times New Roman"/>
          <w:sz w:val="24"/>
          <w:szCs w:val="24"/>
          <w:lang w:eastAsia="pl-PL"/>
        </w:rPr>
        <w:t xml:space="preserve"> </w:t>
      </w:r>
      <w:proofErr w:type="spellStart"/>
      <w:r w:rsidRPr="001649F8">
        <w:rPr>
          <w:rFonts w:ascii="Times New Roman" w:eastAsia="Times New Roman" w:hAnsi="Times New Roman" w:cs="Times New Roman"/>
          <w:sz w:val="24"/>
          <w:szCs w:val="24"/>
          <w:lang w:eastAsia="pl-PL"/>
        </w:rPr>
        <w:t>ul.Sienkiewicza</w:t>
      </w:r>
      <w:proofErr w:type="spellEnd"/>
      <w:r w:rsidRPr="001649F8">
        <w:rPr>
          <w:rFonts w:ascii="Times New Roman" w:eastAsia="Times New Roman" w:hAnsi="Times New Roman" w:cs="Times New Roman"/>
          <w:sz w:val="24"/>
          <w:szCs w:val="24"/>
          <w:lang w:eastAsia="pl-PL"/>
        </w:rPr>
        <w:t xml:space="preserve"> 22b               37-400 Nisko.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„Świetlica Środowiskowo-Profilaktyczna PROMYK w Nisku” z siedzibą </w:t>
      </w:r>
      <w:proofErr w:type="gramStart"/>
      <w:r w:rsidRPr="001649F8">
        <w:rPr>
          <w:rFonts w:ascii="Times New Roman" w:eastAsia="Times New Roman" w:hAnsi="Times New Roman" w:cs="Times New Roman"/>
          <w:sz w:val="24"/>
          <w:szCs w:val="24"/>
          <w:lang w:eastAsia="pl-PL"/>
        </w:rPr>
        <w:t>przy                                         ul</w:t>
      </w:r>
      <w:proofErr w:type="gramEnd"/>
      <w:r w:rsidRPr="001649F8">
        <w:rPr>
          <w:rFonts w:ascii="Times New Roman" w:eastAsia="Times New Roman" w:hAnsi="Times New Roman" w:cs="Times New Roman"/>
          <w:sz w:val="24"/>
          <w:szCs w:val="24"/>
          <w:lang w:eastAsia="pl-PL"/>
        </w:rPr>
        <w:t xml:space="preserve">. </w:t>
      </w:r>
      <w:r w:rsidRPr="001649F8">
        <w:rPr>
          <w:rFonts w:ascii="Times New Roman" w:eastAsia="Times New Roman" w:hAnsi="Times New Roman" w:cs="Times New Roman"/>
          <w:color w:val="000000"/>
          <w:sz w:val="24"/>
          <w:szCs w:val="24"/>
          <w:lang w:eastAsia="pl-PL"/>
        </w:rPr>
        <w:t>Sandomierskiej  nr 8, 37-400 Nisko.</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Dzienny Dom Pomocy dla Seniorów w Nisku z siedzibą przy ul. Fryderyka Chopina</w:t>
      </w:r>
      <w:proofErr w:type="gramStart"/>
      <w:r w:rsidRPr="001649F8">
        <w:rPr>
          <w:rFonts w:ascii="Times New Roman" w:eastAsia="Times New Roman" w:hAnsi="Times New Roman" w:cs="Times New Roman"/>
          <w:sz w:val="24"/>
          <w:szCs w:val="24"/>
          <w:lang w:eastAsia="pl-PL"/>
        </w:rPr>
        <w:t xml:space="preserve"> 31,</w:t>
      </w:r>
      <w:r w:rsidRPr="001649F8">
        <w:rPr>
          <w:rFonts w:ascii="Times New Roman" w:eastAsia="Times New Roman" w:hAnsi="Times New Roman" w:cs="Times New Roman"/>
          <w:sz w:val="24"/>
          <w:szCs w:val="24"/>
          <w:lang w:eastAsia="pl-PL"/>
        </w:rPr>
        <w:br/>
        <w:t xml:space="preserve"> 37-400 Nisko</w:t>
      </w:r>
      <w:proofErr w:type="gramEnd"/>
      <w:r w:rsidRPr="001649F8">
        <w:rPr>
          <w:rFonts w:ascii="Times New Roman" w:eastAsia="Times New Roman" w:hAnsi="Times New Roman" w:cs="Times New Roman"/>
          <w:sz w:val="24"/>
          <w:szCs w:val="24"/>
          <w:lang w:eastAsia="pl-PL"/>
        </w:rPr>
        <w:t>;</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 Wypożyczalnia Sprzętu </w:t>
      </w:r>
      <w:r w:rsidRPr="001649F8">
        <w:rPr>
          <w:rFonts w:ascii="Times New Roman" w:eastAsia="Times New Roman" w:hAnsi="Times New Roman" w:cs="Times New Roman"/>
          <w:color w:val="000000"/>
          <w:sz w:val="24"/>
          <w:szCs w:val="24"/>
          <w:lang w:eastAsia="pl-PL"/>
        </w:rPr>
        <w:t xml:space="preserve">Pielęgnacyjnego, Rehabilitacyjnego i Wspomagającego </w:t>
      </w:r>
      <w:r w:rsidRPr="001649F8">
        <w:rPr>
          <w:rFonts w:ascii="Times New Roman" w:eastAsia="Times New Roman" w:hAnsi="Times New Roman" w:cs="Times New Roman"/>
          <w:sz w:val="24"/>
          <w:szCs w:val="24"/>
          <w:lang w:eastAsia="pl-PL"/>
        </w:rPr>
        <w:t>z siedzibą przy Fryderyka Chopina 31; 37-400 Nisko.</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Pracownicy Ośrodka Pomocy Społecznej w Nisku, w tym wypożyczalni, wykonują </w:t>
      </w:r>
      <w:proofErr w:type="gramStart"/>
      <w:r w:rsidRPr="001649F8">
        <w:rPr>
          <w:rFonts w:ascii="Times New Roman" w:eastAsia="Times New Roman" w:hAnsi="Times New Roman" w:cs="Times New Roman"/>
          <w:sz w:val="24"/>
          <w:szCs w:val="24"/>
          <w:lang w:eastAsia="pl-PL"/>
        </w:rPr>
        <w:t>pracę                      od</w:t>
      </w:r>
      <w:proofErr w:type="gramEnd"/>
      <w:r w:rsidRPr="001649F8">
        <w:rPr>
          <w:rFonts w:ascii="Times New Roman" w:eastAsia="Times New Roman" w:hAnsi="Times New Roman" w:cs="Times New Roman"/>
          <w:sz w:val="24"/>
          <w:szCs w:val="24"/>
          <w:lang w:eastAsia="pl-PL"/>
        </w:rPr>
        <w:t xml:space="preserve"> poniedziałku do piątku w godzinach 7.30 - 15.30.</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Pracownicy Placówek Wsparcia Dziennego wykonują pracę od poniedziałku do </w:t>
      </w:r>
      <w:proofErr w:type="gramStart"/>
      <w:r w:rsidRPr="001649F8">
        <w:rPr>
          <w:rFonts w:ascii="Times New Roman" w:eastAsia="Times New Roman" w:hAnsi="Times New Roman" w:cs="Times New Roman"/>
          <w:sz w:val="24"/>
          <w:szCs w:val="24"/>
          <w:lang w:eastAsia="pl-PL"/>
        </w:rPr>
        <w:t>piątku                           w</w:t>
      </w:r>
      <w:proofErr w:type="gramEnd"/>
      <w:r w:rsidRPr="001649F8">
        <w:rPr>
          <w:rFonts w:ascii="Times New Roman" w:eastAsia="Times New Roman" w:hAnsi="Times New Roman" w:cs="Times New Roman"/>
          <w:sz w:val="24"/>
          <w:szCs w:val="24"/>
          <w:lang w:eastAsia="pl-PL"/>
        </w:rPr>
        <w:t xml:space="preserve"> godzinach od 9.00 </w:t>
      </w:r>
      <w:proofErr w:type="gramStart"/>
      <w:r w:rsidRPr="001649F8">
        <w:rPr>
          <w:rFonts w:ascii="Times New Roman" w:eastAsia="Times New Roman" w:hAnsi="Times New Roman" w:cs="Times New Roman"/>
          <w:sz w:val="24"/>
          <w:szCs w:val="24"/>
          <w:lang w:eastAsia="pl-PL"/>
        </w:rPr>
        <w:t>do</w:t>
      </w:r>
      <w:proofErr w:type="gramEnd"/>
      <w:r w:rsidRPr="001649F8">
        <w:rPr>
          <w:rFonts w:ascii="Times New Roman" w:eastAsia="Times New Roman" w:hAnsi="Times New Roman" w:cs="Times New Roman"/>
          <w:sz w:val="24"/>
          <w:szCs w:val="24"/>
          <w:lang w:eastAsia="pl-PL"/>
        </w:rPr>
        <w:t xml:space="preserve"> 17.00, </w:t>
      </w:r>
      <w:proofErr w:type="gramStart"/>
      <w:r w:rsidRPr="001649F8">
        <w:rPr>
          <w:rFonts w:ascii="Times New Roman" w:eastAsia="Times New Roman" w:hAnsi="Times New Roman" w:cs="Times New Roman"/>
          <w:sz w:val="24"/>
          <w:szCs w:val="24"/>
          <w:lang w:eastAsia="pl-PL"/>
        </w:rPr>
        <w:t>a</w:t>
      </w:r>
      <w:proofErr w:type="gramEnd"/>
      <w:r w:rsidRPr="001649F8">
        <w:rPr>
          <w:rFonts w:ascii="Times New Roman" w:eastAsia="Times New Roman" w:hAnsi="Times New Roman" w:cs="Times New Roman"/>
          <w:sz w:val="24"/>
          <w:szCs w:val="24"/>
          <w:lang w:eastAsia="pl-PL"/>
        </w:rPr>
        <w:t xml:space="preserve"> w czasie ferii i wakacji szkolnych w godzinach od 7.30 </w:t>
      </w:r>
      <w:proofErr w:type="gramStart"/>
      <w:r w:rsidRPr="001649F8">
        <w:rPr>
          <w:rFonts w:ascii="Times New Roman" w:eastAsia="Times New Roman" w:hAnsi="Times New Roman" w:cs="Times New Roman"/>
          <w:sz w:val="24"/>
          <w:szCs w:val="24"/>
          <w:lang w:eastAsia="pl-PL"/>
        </w:rPr>
        <w:t>do</w:t>
      </w:r>
      <w:proofErr w:type="gramEnd"/>
      <w:r w:rsidRPr="001649F8">
        <w:rPr>
          <w:rFonts w:ascii="Times New Roman" w:eastAsia="Times New Roman" w:hAnsi="Times New Roman" w:cs="Times New Roman"/>
          <w:sz w:val="24"/>
          <w:szCs w:val="24"/>
          <w:lang w:eastAsia="pl-PL"/>
        </w:rPr>
        <w:t xml:space="preserve"> 15.30.</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Pracownicy Dziennego Domu Pomocy dla Seniorów w Nisku wykonują pracę od poniedziałku do piątku w godzinach od 8.00 </w:t>
      </w:r>
      <w:proofErr w:type="gramStart"/>
      <w:r w:rsidRPr="001649F8">
        <w:rPr>
          <w:rFonts w:ascii="Times New Roman" w:eastAsia="Times New Roman" w:hAnsi="Times New Roman" w:cs="Times New Roman"/>
          <w:sz w:val="24"/>
          <w:szCs w:val="24"/>
          <w:lang w:eastAsia="pl-PL"/>
        </w:rPr>
        <w:t>do</w:t>
      </w:r>
      <w:proofErr w:type="gramEnd"/>
      <w:r w:rsidRPr="001649F8">
        <w:rPr>
          <w:rFonts w:ascii="Times New Roman" w:eastAsia="Times New Roman" w:hAnsi="Times New Roman" w:cs="Times New Roman"/>
          <w:sz w:val="24"/>
          <w:szCs w:val="24"/>
          <w:lang w:eastAsia="pl-PL"/>
        </w:rPr>
        <w:t xml:space="preserve"> 16.00.</w:t>
      </w:r>
    </w:p>
    <w:p w:rsidR="001649F8" w:rsidRPr="001649F8" w:rsidRDefault="001649F8" w:rsidP="001649F8">
      <w:pPr>
        <w:spacing w:after="0" w:line="24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color w:val="000000"/>
          <w:sz w:val="24"/>
          <w:szCs w:val="24"/>
          <w:lang w:eastAsia="pl-PL"/>
        </w:rPr>
      </w:pPr>
      <w:r w:rsidRPr="001649F8">
        <w:rPr>
          <w:rFonts w:ascii="Times New Roman" w:eastAsia="Times New Roman" w:hAnsi="Times New Roman" w:cs="Times New Roman"/>
          <w:color w:val="000000"/>
          <w:sz w:val="24"/>
          <w:szCs w:val="24"/>
          <w:lang w:eastAsia="pl-PL"/>
        </w:rPr>
        <w:t xml:space="preserve">Dyrektor Ośrodka Pomocy Społecznej w Nisku przyjmuje interesantów w sprawach </w:t>
      </w:r>
      <w:proofErr w:type="gramStart"/>
      <w:r w:rsidRPr="001649F8">
        <w:rPr>
          <w:rFonts w:ascii="Times New Roman" w:eastAsia="Times New Roman" w:hAnsi="Times New Roman" w:cs="Times New Roman"/>
          <w:color w:val="000000"/>
          <w:sz w:val="24"/>
          <w:szCs w:val="24"/>
          <w:lang w:eastAsia="pl-PL"/>
        </w:rPr>
        <w:t>skarg                     i</w:t>
      </w:r>
      <w:proofErr w:type="gramEnd"/>
      <w:r w:rsidRPr="001649F8">
        <w:rPr>
          <w:rFonts w:ascii="Times New Roman" w:eastAsia="Times New Roman" w:hAnsi="Times New Roman" w:cs="Times New Roman"/>
          <w:color w:val="000000"/>
          <w:sz w:val="24"/>
          <w:szCs w:val="24"/>
          <w:lang w:eastAsia="pl-PL"/>
        </w:rPr>
        <w:t xml:space="preserve"> wniosków w każdy wtorek a gdy ten dzień jest wolny od pracy – w dniu następnym</w:t>
      </w:r>
      <w:r w:rsidRPr="001649F8">
        <w:rPr>
          <w:rFonts w:ascii="Times New Roman" w:eastAsia="Times New Roman" w:hAnsi="Times New Roman" w:cs="Times New Roman"/>
          <w:color w:val="000000"/>
          <w:sz w:val="24"/>
          <w:szCs w:val="24"/>
          <w:lang w:eastAsia="pl-PL"/>
        </w:rPr>
        <w:br/>
        <w:t>w godz. 9.00 – 12.00  oraz w godzinach 15:00-16:00.</w:t>
      </w: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Times New Roman"/>
          <w:b/>
          <w:sz w:val="24"/>
          <w:szCs w:val="20"/>
          <w:lang w:eastAsia="pl-PL"/>
        </w:rPr>
      </w:pP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b/>
          <w:sz w:val="24"/>
          <w:szCs w:val="20"/>
          <w:lang w:eastAsia="pl-PL"/>
        </w:rPr>
        <w:t>2. Dokumenty regulujące funkcjonowanie OPS.</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OPS w Nisku został utworzony na podstawie Uchwały Nr IX/50/90 Rady Narodowej </w:t>
      </w:r>
      <w:proofErr w:type="gramStart"/>
      <w:r w:rsidRPr="001649F8">
        <w:rPr>
          <w:rFonts w:ascii="Times New Roman" w:eastAsia="Times New Roman" w:hAnsi="Times New Roman" w:cs="Times New Roman"/>
          <w:sz w:val="24"/>
          <w:szCs w:val="20"/>
          <w:lang w:eastAsia="pl-PL"/>
        </w:rPr>
        <w:t>Miasta                       i</w:t>
      </w:r>
      <w:proofErr w:type="gramEnd"/>
      <w:r w:rsidRPr="001649F8">
        <w:rPr>
          <w:rFonts w:ascii="Times New Roman" w:eastAsia="Times New Roman" w:hAnsi="Times New Roman" w:cs="Times New Roman"/>
          <w:sz w:val="24"/>
          <w:szCs w:val="20"/>
          <w:lang w:eastAsia="pl-PL"/>
        </w:rPr>
        <w:t xml:space="preserve"> Gminy w Nisku z dnia 27.03.1990 </w:t>
      </w:r>
      <w:proofErr w:type="gramStart"/>
      <w:r w:rsidRPr="001649F8">
        <w:rPr>
          <w:rFonts w:ascii="Times New Roman" w:eastAsia="Times New Roman" w:hAnsi="Times New Roman" w:cs="Times New Roman"/>
          <w:sz w:val="24"/>
          <w:szCs w:val="20"/>
          <w:lang w:eastAsia="pl-PL"/>
        </w:rPr>
        <w:t>r</w:t>
      </w:r>
      <w:proofErr w:type="gramEnd"/>
      <w:r w:rsidRPr="001649F8">
        <w:rPr>
          <w:rFonts w:ascii="Times New Roman" w:eastAsia="Times New Roman" w:hAnsi="Times New Roman" w:cs="Times New Roman"/>
          <w:sz w:val="24"/>
          <w:szCs w:val="20"/>
          <w:lang w:eastAsia="pl-PL"/>
        </w:rPr>
        <w:t xml:space="preserve">. w sprawie powołania jednostki budżetowej - Terenowego Ośrodka Pomocy Społecznej w Nisku. Na podstawie Zarządzenia nr 4 Naczelnika </w:t>
      </w:r>
      <w:proofErr w:type="gramStart"/>
      <w:r w:rsidRPr="001649F8">
        <w:rPr>
          <w:rFonts w:ascii="Times New Roman" w:eastAsia="Times New Roman" w:hAnsi="Times New Roman" w:cs="Times New Roman"/>
          <w:sz w:val="24"/>
          <w:szCs w:val="20"/>
          <w:lang w:eastAsia="pl-PL"/>
        </w:rPr>
        <w:t>Miasta                  i</w:t>
      </w:r>
      <w:proofErr w:type="gramEnd"/>
      <w:r w:rsidRPr="001649F8">
        <w:rPr>
          <w:rFonts w:ascii="Times New Roman" w:eastAsia="Times New Roman" w:hAnsi="Times New Roman" w:cs="Times New Roman"/>
          <w:sz w:val="24"/>
          <w:szCs w:val="20"/>
          <w:lang w:eastAsia="pl-PL"/>
        </w:rPr>
        <w:t xml:space="preserve"> Gminy Nisko z dnia 30 marca 1990 r. w sprawie utworzenia terenowego Ośrodka Pomocy Społecznej - nazwę „Terenowy Ośrodek Pomocy Społecznej” zastąpiono nazwą „Ośrodek Pomocy Społecznej”.</w:t>
      </w:r>
    </w:p>
    <w:p w:rsidR="001649F8" w:rsidRPr="001649F8" w:rsidRDefault="001649F8" w:rsidP="001649F8">
      <w:pPr>
        <w:suppressAutoHyphens/>
        <w:overflowPunct w:val="0"/>
        <w:autoSpaceDE w:val="0"/>
        <w:autoSpaceDN w:val="0"/>
        <w:adjustRightInd w:val="0"/>
        <w:spacing w:after="0" w:line="360" w:lineRule="auto"/>
        <w:contextualSpacing/>
        <w:mirrorIndents/>
        <w:jc w:val="both"/>
        <w:rPr>
          <w:rFonts w:ascii="Times New Roman" w:eastAsia="Times New Roman" w:hAnsi="Times New Roman" w:cs="Times New Roman"/>
          <w:bCs/>
          <w:sz w:val="24"/>
          <w:szCs w:val="20"/>
          <w:lang w:eastAsia="pl-PL"/>
        </w:rPr>
      </w:pPr>
      <w:r w:rsidRPr="001649F8">
        <w:rPr>
          <w:rFonts w:ascii="Times New Roman" w:eastAsia="Times New Roman" w:hAnsi="Times New Roman" w:cs="Times New Roman"/>
          <w:bCs/>
          <w:sz w:val="24"/>
          <w:szCs w:val="20"/>
          <w:lang w:eastAsia="pl-PL"/>
        </w:rPr>
        <w:t>Ośrodek działa w oparciu o:</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b/>
          <w:sz w:val="24"/>
          <w:szCs w:val="20"/>
          <w:lang w:eastAsia="pl-PL"/>
        </w:rPr>
        <w:t xml:space="preserve">- </w:t>
      </w:r>
      <w:r w:rsidRPr="001649F8">
        <w:rPr>
          <w:rFonts w:ascii="Times New Roman" w:eastAsia="Times New Roman" w:hAnsi="Times New Roman" w:cs="Times New Roman"/>
          <w:sz w:val="24"/>
          <w:szCs w:val="20"/>
          <w:lang w:eastAsia="pl-PL"/>
        </w:rPr>
        <w:t>Statut uchwalony Uchwałą Nr LXXII/594/2023 Rady Miejskiej w Nisku z dnia 29 listopada 2023 r.</w:t>
      </w: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 Regulamin Organizacyjny Ośrodka Pomocy Społecznej w Nisku przyjęty Zarządzeniem nr 124/2018 Burmistrza Gminy i Miasta Nisko z dnia 20 września 2028 r., kolejno zmieniany: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Zarządzeniem nr 130/2019 Burmistrza Gminy i Miasta Nisko z dnia 25 lipca 2019 r.</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lastRenderedPageBreak/>
        <w:t>- Zarządzeniem nr 183/2020 Burmistrza Gminy i Miasta Nisko z dnia 31 grudnia 2020 r.</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Zarządzeniem nr 116/2021 Burmistrza Gminy i Miasta Nisko z dnia 21 października 2021 r.</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sz w:val="24"/>
          <w:szCs w:val="20"/>
          <w:lang w:eastAsia="pl-PL"/>
        </w:rPr>
        <w:t>- Zarządzeniem nr 59a/2022 Burmistrza Gminy i Miasta Nisko z dnia 02 maja 2022 r.</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sz w:val="24"/>
          <w:szCs w:val="20"/>
          <w:lang w:eastAsia="pl-PL"/>
        </w:rPr>
        <w:t>- Zarządzeniem nr 88c/2022 Burmistrza Gminy i Miasta Nisko z dnia 01 czerwca 2022 r.</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Zarządzeniem nr 103/2022 Burmistrza Gminy i Miasta Nisko z dnia 24 czerwca 2022 r.</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sz w:val="24"/>
          <w:szCs w:val="20"/>
          <w:lang w:eastAsia="pl-PL"/>
        </w:rPr>
        <w:t>- Zarządzeniem nr 176/2023 Burmistrza Gminy i Miasta Nisko z dnia 30 sierpnia 2023 r.</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sz w:val="24"/>
          <w:szCs w:val="20"/>
          <w:lang w:eastAsia="pl-PL"/>
        </w:rPr>
        <w:t>- Zarządzeniem nr 206/2023 Burmistrza Gminy i Miasta Nisko z dnia 25 września 2022 r.</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1649F8">
        <w:rPr>
          <w:rFonts w:ascii="Times New Roman" w:eastAsia="Times New Roman" w:hAnsi="Times New Roman" w:cs="Times New Roman"/>
          <w:sz w:val="24"/>
          <w:szCs w:val="20"/>
          <w:lang w:eastAsia="pl-PL"/>
        </w:rPr>
        <w:t>- Zarządzeniem nr 22/2024 Burmistrza Gminy i Miasta Nisko z dnia 02 lutego 2024 r.</w:t>
      </w:r>
      <w:r w:rsidRPr="001649F8">
        <w:rPr>
          <w:rFonts w:ascii="Times New Roman" w:eastAsia="Times New Roman" w:hAnsi="Times New Roman" w:cs="Times New Roman"/>
          <w:sz w:val="24"/>
          <w:szCs w:val="20"/>
          <w:lang w:eastAsia="pl-PL"/>
        </w:rPr>
        <w:br/>
      </w:r>
      <w:r w:rsidRPr="001649F8">
        <w:rPr>
          <w:rFonts w:ascii="Times New Roman" w:eastAsia="Times New Roman" w:hAnsi="Times New Roman" w:cs="Times New Roman"/>
          <w:b/>
          <w:sz w:val="24"/>
          <w:szCs w:val="24"/>
          <w:lang w:eastAsia="zh-CN"/>
        </w:rPr>
        <w:t>Akta kontroli strony od 86 do 150.</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Poza zadaniami z pomocy społecznej Ośrodek realizuje również następujące zadania:</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Prowadzenie postępowań i wydawanie decyzji w sprawach zaliczek alimentacyjnych, świadczeń z funduszu alimentacyjnego, świadczeń rodzinnych, dłużników alimentacyjnych.</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Prowadzenie postępowań w sprawach z zakresu świadczeń opieki zdrowotnej finansowanych ze środków publicznych i wydawania decyzji administracyjnych.</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Prowadzenie postępowań i wydawanie decyzji w sprawach o zasiłki dla opiekunów.</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 Prowadzenie postępowań i wydawanie decyzji w sprawach świadczenia wychowawczego.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 Realizacja zadań wynikających z ustawy o Karcie Dużej Rodziny.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Prowadzenie postępowań i wydawanie decyzji w sprawach z zakresu wspierania rodziny.</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 Prowadzenie postępowań w sprawach świadczenia Dobry Start.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Prowadzenie postępowań i wydawanie decyzji w sprawach o jednorazowe świadczenia określone w art. 10 ustawy z dnia 4 listopada 2016 r. o wsparciu kobiet w ciąży i rodzin „Za życiem”.</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 </w:t>
      </w:r>
      <w:r w:rsidRPr="001649F8">
        <w:rPr>
          <w:rFonts w:ascii="Times New Roman" w:eastAsia="Calibri" w:hAnsi="Times New Roman" w:cs="Times New Roman"/>
          <w:bCs/>
          <w:sz w:val="24"/>
          <w:szCs w:val="24"/>
        </w:rPr>
        <w:t xml:space="preserve">Prowadzenie postępowań i wydawanie zaświadczeń o dochodach osobom ubiegającym się </w:t>
      </w:r>
      <w:r w:rsidRPr="001649F8">
        <w:rPr>
          <w:rFonts w:ascii="Times New Roman" w:eastAsia="Calibri" w:hAnsi="Times New Roman" w:cs="Times New Roman"/>
          <w:bCs/>
          <w:sz w:val="24"/>
          <w:szCs w:val="24"/>
        </w:rPr>
        <w:br/>
        <w:t>o przyznanie dofinansowania z Narodowego</w:t>
      </w:r>
      <w:r w:rsidRPr="001649F8">
        <w:rPr>
          <w:rFonts w:ascii="Times New Roman" w:eastAsia="Calibri" w:hAnsi="Times New Roman" w:cs="Times New Roman"/>
          <w:b/>
          <w:bCs/>
          <w:sz w:val="24"/>
          <w:szCs w:val="24"/>
        </w:rPr>
        <w:t xml:space="preserve"> </w:t>
      </w:r>
      <w:r w:rsidRPr="001649F8">
        <w:rPr>
          <w:rFonts w:ascii="Times New Roman" w:eastAsia="Calibri" w:hAnsi="Times New Roman" w:cs="Times New Roman"/>
          <w:bCs/>
          <w:sz w:val="24"/>
          <w:szCs w:val="24"/>
        </w:rPr>
        <w:t>Funduszu lub Wojewódzkiego Funduszu Ochrony Środowiska i Gospodarki Wodnej.</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Prowadzenie postępowań w sprawach dodatku osłonowego.</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Prowadzenie postępowań w sprawach jednorazowego świadczenia pieniężnego dla obywateli Ukrainy.</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 Załatwianie indywidualnych spraw z zakresu administracji rządowej zleconych gminie dotyczących świadczenia pieniężnego podmiotom prowadzącym gospodarstwo domowe, zapewniającym zakwaterowanie i wyżywienie obywatelom Ukrainy, o których mowa w art. 13 ust. 1-3 ustawy z dnia 12 marca 2022 roku o pomocy obywatelom Ukrainy w związku </w:t>
      </w:r>
      <w:r w:rsidRPr="001649F8">
        <w:rPr>
          <w:rFonts w:ascii="Times New Roman" w:eastAsia="Times New Roman" w:hAnsi="Times New Roman" w:cs="Times New Roman"/>
          <w:sz w:val="24"/>
          <w:szCs w:val="20"/>
          <w:lang w:eastAsia="pl-PL"/>
        </w:rPr>
        <w:br/>
        <w:t>z konfliktem zbrojnym na terytorium tego państwa.</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lastRenderedPageBreak/>
        <w:t>- Prowadzenie postępowań dotyczących wypłaty dodatku węglowego.</w:t>
      </w:r>
    </w:p>
    <w:p w:rsidR="001649F8" w:rsidRPr="001649F8" w:rsidRDefault="001649F8" w:rsidP="001649F8">
      <w:pPr>
        <w:overflowPunct w:val="0"/>
        <w:autoSpaceDE w:val="0"/>
        <w:autoSpaceDN w:val="0"/>
        <w:adjustRightInd w:val="0"/>
        <w:spacing w:after="0" w:line="360" w:lineRule="auto"/>
        <w:jc w:val="both"/>
        <w:rPr>
          <w:rFonts w:ascii="Times New Roman" w:eastAsia="Lucida Sans Unicode" w:hAnsi="Times New Roman" w:cs="Times New Roman"/>
          <w:b/>
          <w:bCs/>
          <w:kern w:val="2"/>
          <w:sz w:val="24"/>
          <w:szCs w:val="24"/>
          <w:lang w:eastAsia="pl-PL"/>
        </w:rPr>
      </w:pPr>
      <w:r w:rsidRPr="001649F8">
        <w:rPr>
          <w:rFonts w:ascii="Times New Roman" w:eastAsia="Lucida Sans Unicode" w:hAnsi="Times New Roman" w:cs="Calibri"/>
          <w:bCs/>
          <w:kern w:val="1"/>
          <w:sz w:val="24"/>
          <w:szCs w:val="24"/>
          <w:lang w:eastAsia="ar-SA"/>
        </w:rPr>
        <w:t xml:space="preserve">- </w:t>
      </w:r>
      <w:r w:rsidRPr="001649F8">
        <w:rPr>
          <w:rFonts w:ascii="Times New Roman" w:eastAsia="Lucida Sans Unicode" w:hAnsi="Times New Roman" w:cs="Times New Roman"/>
          <w:bCs/>
          <w:kern w:val="2"/>
          <w:sz w:val="24"/>
          <w:szCs w:val="24"/>
          <w:lang w:eastAsia="pl-PL"/>
        </w:rPr>
        <w:t>Sprawdzanie i potwierdzanie informacji o figurowaniu albo niefigurowaniu osób w bazie danych Rejestru Sprawców Przestępstw na Tle Seksualnym z dostępem ograniczonym.</w:t>
      </w:r>
    </w:p>
    <w:p w:rsidR="001649F8" w:rsidRPr="001649F8" w:rsidRDefault="001649F8" w:rsidP="001649F8">
      <w:pPr>
        <w:overflowPunct w:val="0"/>
        <w:autoSpaceDE w:val="0"/>
        <w:autoSpaceDN w:val="0"/>
        <w:adjustRightInd w:val="0"/>
        <w:spacing w:after="0" w:line="360" w:lineRule="auto"/>
        <w:jc w:val="both"/>
        <w:rPr>
          <w:rFonts w:ascii="Times New Roman" w:eastAsia="Lucida Sans Unicode" w:hAnsi="Times New Roman" w:cs="Times New Roman"/>
          <w:bCs/>
          <w:kern w:val="1"/>
          <w:sz w:val="24"/>
          <w:szCs w:val="24"/>
        </w:rPr>
      </w:pPr>
      <w:r w:rsidRPr="001649F8">
        <w:rPr>
          <w:rFonts w:ascii="Times New Roman" w:eastAsia="Times New Roman" w:hAnsi="Times New Roman" w:cs="Times New Roman"/>
          <w:sz w:val="24"/>
          <w:szCs w:val="24"/>
          <w:lang w:eastAsia="pl-PL"/>
        </w:rPr>
        <w:t>- P</w:t>
      </w:r>
      <w:r w:rsidRPr="001649F8">
        <w:rPr>
          <w:rFonts w:ascii="Times New Roman" w:eastAsia="Lucida Sans Unicode" w:hAnsi="Times New Roman" w:cs="Times New Roman"/>
          <w:bCs/>
          <w:kern w:val="1"/>
          <w:sz w:val="24"/>
          <w:szCs w:val="24"/>
        </w:rPr>
        <w:t>rowadzenie postępowań dotyczących refundacji podatku VAT dla odbiorców paliw gazowych.</w:t>
      </w:r>
    </w:p>
    <w:p w:rsidR="001649F8" w:rsidRPr="001649F8" w:rsidRDefault="001649F8" w:rsidP="001649F8">
      <w:pPr>
        <w:overflowPunct w:val="0"/>
        <w:autoSpaceDE w:val="0"/>
        <w:autoSpaceDN w:val="0"/>
        <w:adjustRightInd w:val="0"/>
        <w:spacing w:after="0" w:line="360" w:lineRule="auto"/>
        <w:jc w:val="both"/>
        <w:rPr>
          <w:rFonts w:ascii="Times New Roman" w:eastAsia="SimSun" w:hAnsi="Times New Roman" w:cs="Mangal"/>
          <w:bCs/>
          <w:kern w:val="1"/>
          <w:sz w:val="24"/>
          <w:szCs w:val="24"/>
          <w:lang w:eastAsia="hi-IN" w:bidi="hi-IN"/>
        </w:rPr>
      </w:pPr>
      <w:r w:rsidRPr="001649F8">
        <w:rPr>
          <w:rFonts w:ascii="Times New Roman" w:eastAsia="Lucida Sans Unicode" w:hAnsi="Times New Roman" w:cs="Times New Roman"/>
          <w:bCs/>
          <w:kern w:val="1"/>
          <w:sz w:val="24"/>
          <w:szCs w:val="24"/>
        </w:rPr>
        <w:t>- P</w:t>
      </w:r>
      <w:r w:rsidRPr="001649F8">
        <w:rPr>
          <w:rFonts w:ascii="Times New Roman" w:eastAsia="SimSun" w:hAnsi="Times New Roman" w:cs="Mangal"/>
          <w:bCs/>
          <w:kern w:val="1"/>
          <w:sz w:val="24"/>
          <w:szCs w:val="24"/>
          <w:lang w:eastAsia="hi-IN" w:bidi="hi-IN"/>
        </w:rPr>
        <w:t>rowadzenie postępowań w sprawach dotyczących wypłaty bonu energetycznego.</w:t>
      </w: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Times New Roman"/>
          <w:i/>
          <w:sz w:val="24"/>
          <w:szCs w:val="20"/>
          <w:highlight w:val="yellow"/>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sz w:val="24"/>
          <w:szCs w:val="20"/>
          <w:lang w:eastAsia="pl-PL"/>
        </w:rPr>
        <w:t>Upoważnienia Kierownika OPS i innych osób do wydawania decyzji w zakresie pomocy społecznej:</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1. Zarządzenie Nr 128 Burmistrza Gminy i Miasta Nisko z dnia 25 lipca 2019 r. w sprawie upoważnienia Dyrektora Ośrodka Pomocy Społecznej w Nisku do prowadzenia postępowań oraz wydawania decyzji administracyjnych.</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Zarządzenie zawiera upoważnienie Pani Elżbiety Tłusta Dyrektora Ośrodka Pomocy Społecznej w Nisku do p</w:t>
      </w:r>
      <w:r w:rsidRPr="001649F8">
        <w:rPr>
          <w:rFonts w:ascii="Times New Roman" w:eastAsia="Times New Roman" w:hAnsi="Times New Roman" w:cs="Times New Roman"/>
          <w:sz w:val="24"/>
          <w:szCs w:val="24"/>
          <w:lang w:eastAsia="pl-PL"/>
        </w:rPr>
        <w:t xml:space="preserve">rowadzenia postępowań oraz wydawania decyzji administracyjnych </w:t>
      </w:r>
      <w:r w:rsidRPr="001649F8">
        <w:rPr>
          <w:rFonts w:ascii="Times New Roman" w:eastAsia="Times New Roman" w:hAnsi="Times New Roman" w:cs="Times New Roman"/>
          <w:sz w:val="24"/>
          <w:szCs w:val="24"/>
          <w:lang w:eastAsia="pl-PL"/>
        </w:rPr>
        <w:br/>
        <w:t>w indywidualnych sprawach z zakresu pomocy społecznej należących do właściwości gminy.</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pl-PL"/>
        </w:rPr>
        <w:t>2. Zarządzenie Nr 3/2018 Burmistrza Gminy i Miasta Nisko z dnia 15 stycznia 2018 r. w sprawie upoważnienia Kierownika Sekcji Świadczeń Rodzinnych i Funduszu Alimentacyjnego Ośrodka Pomocy Społecznej w Nisku do prowadzenia postepowania oraz wdawania decyzji administracyjnych. Zarządzenie zawiera upoważnienie Kierownika Sekcji Świadczeń Rodzinnych i Funduszu Alimentacyjnego Ośrodka Pomocy Społecznej w Nisku</w:t>
      </w:r>
      <w:r w:rsidRPr="001649F8">
        <w:rPr>
          <w:rFonts w:ascii="Times New Roman" w:eastAsia="Times New Roman" w:hAnsi="Times New Roman" w:cs="Times New Roman"/>
          <w:sz w:val="24"/>
          <w:szCs w:val="24"/>
          <w:lang w:eastAsia="pl-PL"/>
        </w:rPr>
        <w:t xml:space="preserve"> do prowadzenia postępowań oraz wydawania decyzji administracyjnych w indywidualnych sprawach z zakresu pomocy społecznej należących do właściwości gminy.</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1649F8">
        <w:rPr>
          <w:rFonts w:ascii="Times New Roman" w:eastAsia="Times New Roman" w:hAnsi="Times New Roman" w:cs="Times New Roman"/>
          <w:b/>
          <w:sz w:val="24"/>
          <w:szCs w:val="24"/>
          <w:lang w:eastAsia="zh-CN"/>
        </w:rPr>
        <w:t>Akta kontroli strony od 151 do 154.</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b/>
          <w:sz w:val="24"/>
          <w:szCs w:val="20"/>
          <w:lang w:eastAsia="pl-PL"/>
        </w:rPr>
        <w:t>3. Obowiązujące uchwały rady gminy/miasta, zawarte porozumienia, umowy dotyczące realizacji zadań z zakresu pomocy społecznej.</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u w:val="single"/>
          <w:lang w:eastAsia="pl-PL"/>
        </w:rPr>
      </w:pPr>
      <w:r w:rsidRPr="001649F8">
        <w:rPr>
          <w:rFonts w:ascii="Times New Roman" w:eastAsia="Times New Roman" w:hAnsi="Times New Roman" w:cs="Times New Roman"/>
          <w:b/>
          <w:sz w:val="24"/>
          <w:szCs w:val="20"/>
          <w:u w:val="single"/>
          <w:lang w:eastAsia="pl-PL"/>
        </w:rPr>
        <w:t>Uchwały dotyczące:</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1. Uchwała Nr XLVI/375/18 Rady Miejskiej w Nisku z dnia 16 marca 2018 r. w sprawie szczegółowych warunków przyznawania i odpłatności za usługi opiekuńcze i specjalistyczne usługi opiekuńcze, z wyłączeniem specjalistycznych usług opiekuńczych dla osób </w:t>
      </w:r>
      <w:r w:rsidRPr="001649F8">
        <w:rPr>
          <w:rFonts w:ascii="Times New Roman" w:eastAsia="Times New Roman" w:hAnsi="Times New Roman" w:cs="Times New Roman"/>
          <w:sz w:val="24"/>
          <w:szCs w:val="20"/>
          <w:lang w:eastAsia="pl-PL"/>
        </w:rPr>
        <w:br/>
        <w:t>z zaburzeniami psychicznymi, oraz szczegółowych warunków częściowego lub całkowitego zwolnienia od opłat, jak również trybu ich pobierania; Zmieniona Uchwałą NR LII/431/2022 Rady Miejskiej w Nisku z dnia 28 czerwca 2022 r.</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2. Uchwała Nr LXXII/595/2023 Rady miejskiej w Nisku z dnia 15 grudnia 2023 r. w sprawie podwyższenia kryterium dochodowego uprawniającego do pomocy w formie posiłku, </w:t>
      </w:r>
      <w:r w:rsidRPr="001649F8">
        <w:rPr>
          <w:rFonts w:ascii="Times New Roman" w:eastAsia="Times New Roman" w:hAnsi="Times New Roman" w:cs="Times New Roman"/>
          <w:sz w:val="24"/>
          <w:szCs w:val="20"/>
          <w:lang w:eastAsia="pl-PL"/>
        </w:rPr>
        <w:lastRenderedPageBreak/>
        <w:t xml:space="preserve">świadczenia pieniężnego na zakup posiłku lub żywności oraz świadczenia rzeczowego w postaci produktów żywnościowych w ramach wieloletniego programu rządowego „Posiłek w szkole </w:t>
      </w:r>
      <w:r w:rsidRPr="001649F8">
        <w:rPr>
          <w:rFonts w:ascii="Times New Roman" w:eastAsia="Times New Roman" w:hAnsi="Times New Roman" w:cs="Times New Roman"/>
          <w:sz w:val="24"/>
          <w:szCs w:val="20"/>
          <w:lang w:eastAsia="pl-PL"/>
        </w:rPr>
        <w:br/>
        <w:t>i w domu” na lata 2024-2028.</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3. Uchwała Nr LXXIII/615/2023 Rady Miejskiej w Nisku z dnia 27 grudnia 2023 r. w sprawie przyjęcia wieloletniego Programu osłonowego Gminy i Miasta Nisko w ramach rządowego programu „Posiłek w szkole i w domu” na lata 2024-2028.</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sz w:val="24"/>
          <w:szCs w:val="20"/>
          <w:lang w:eastAsia="pl-PL"/>
        </w:rPr>
        <w:t>4. Uchwała nr XXV/218/12 Rady Miejskiej w Nisku z dnia 27 września 2012 r. w sprawie sprawienia pogrzebu, w tym bezdomnym oraz określenia zasad ponoszenia i zwrotu wydatków na pokrycie kosztów pogrzebu.</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sz w:val="24"/>
          <w:szCs w:val="20"/>
          <w:lang w:eastAsia="pl-PL"/>
        </w:rPr>
        <w:t>5. Uchwała Nr XXII/176/2020 Rady Miejskiej w Nisku z dnia 25 lutego 2020 r. w sprawie ustalenia szczegółowych zasad ponoszenia odpłatności za pobyt w schronisku dla osób bezdomnych oraz w schronisku dla osób bezdomnych z usługami opiekuńczymi.</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6. Uchwala nr XXVI/301/2004 Rady Miejskiej w Nisku z dnia 22 grudnia 2004 r. w prawie zasad zwrotu wydatków na pomoc rzeczową, zasiłki celowe, zasiłki okresowe.</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7. Uchwała Nr LXXVI/640/2024 Rady Miejskiej z dnia 27 marca 2024 r. w sprawie szczegółowych warunków przyznawania usług wsparcia krótkoterminowego świadczonego </w:t>
      </w:r>
      <w:r w:rsidRPr="001649F8">
        <w:rPr>
          <w:rFonts w:ascii="Times New Roman" w:eastAsia="Times New Roman" w:hAnsi="Times New Roman" w:cs="Times New Roman"/>
          <w:sz w:val="24"/>
          <w:szCs w:val="20"/>
          <w:lang w:eastAsia="pl-PL"/>
        </w:rPr>
        <w:br/>
        <w:t>w formie dziennej i w formie pobytu całodobowego oraz warunków odpłatności za te usługi oraz szczegółowych warunków częściowego lub całkowitego zwolnienia od opłat, jak również trybu ich pobierania.</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8. Uchwała Nr LXXVI/640/2024 z dnia 27 marca 2024 r. w sprawie szczegółowych warunków przyznawania usług wsparcia krótkoterminowego świadczonego w formie dziennej i w formie pobytu całodobowego oraz warunków odpłatności za te usługi oraz szczegółowych warunków częściowego lub całkowitego zwolnienia od opłat, jak również trybu ich pobierania.</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9. Uchwała Nr XXXVI/319/2021 Rady Miejskiej w Nisku z dnia 24 czerwca 2021 r. w sprawie ustalenia szczegółowych zasad ponoszenia odpłatności za pobyt w ośrodku wsparcia – Dziennym Domu Pomocy dla Seniorów w Nisku, zmieniona Uchwałą Rady Miejskiej w Nisku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Nr LXX/570/2023.</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10. Uchwała nr XXIII/162/16 Rady Miejskiej w Nisku z dnia 23 czerwca 2016 r. w sprawie utworzenia placówek wsparcia dziennego prowadzonych w formie opiekuńczej przez Ośrodek Pomocy Społecznej w Nisku.</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11. Uchwała nr XXIX/246/2020 Rady Miejskiej w Nisku z dnia 9 grudnia 2020 r. w sprawie utworzenia placówki wsparcia dziennego prowadzonej w formie opiekuńczej przez Ośrodek Pomocy Społecznej w Nisku.</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lastRenderedPageBreak/>
        <w:t xml:space="preserve">12. Uchwała nr XXXVI/317/2021 Rady Miejskiej w Nisku z dnia 24 czerwca 2021 r. </w:t>
      </w:r>
      <w:r w:rsidRPr="001649F8">
        <w:rPr>
          <w:rFonts w:ascii="Times New Roman" w:eastAsia="Times New Roman" w:hAnsi="Times New Roman" w:cs="Times New Roman"/>
          <w:sz w:val="24"/>
          <w:szCs w:val="20"/>
          <w:lang w:eastAsia="pl-PL"/>
        </w:rPr>
        <w:br/>
        <w:t xml:space="preserve">w sprawie utworzenia jednostki organizacyjnej Gminy i Miasta Nisko-Dziennego Domu Pomocy dla Seniorów w Nisku oraz włączenia go do Ośrodka Pomocy Społecznej w Nisku.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1649F8">
        <w:rPr>
          <w:rFonts w:ascii="Times New Roman" w:eastAsia="Times New Roman" w:hAnsi="Times New Roman" w:cs="Times New Roman"/>
          <w:sz w:val="24"/>
          <w:szCs w:val="20"/>
          <w:u w:val="single"/>
          <w:lang w:eastAsia="pl-PL"/>
        </w:rPr>
        <w:t>Porozumienia dotyczące:</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1.</w:t>
      </w:r>
      <w:r w:rsidRPr="001649F8">
        <w:rPr>
          <w:rFonts w:ascii="MS Sans Serif" w:eastAsia="Times New Roman" w:hAnsi="MS Sans Serif" w:cs="Times New Roman"/>
          <w:sz w:val="20"/>
          <w:szCs w:val="20"/>
          <w:lang w:eastAsia="pl-PL"/>
        </w:rPr>
        <w:t xml:space="preserve"> </w:t>
      </w:r>
      <w:r w:rsidRPr="001649F8">
        <w:rPr>
          <w:rFonts w:ascii="Times New Roman" w:eastAsia="Times New Roman" w:hAnsi="Times New Roman" w:cs="Times New Roman"/>
          <w:sz w:val="24"/>
          <w:szCs w:val="20"/>
          <w:lang w:eastAsia="pl-PL"/>
        </w:rPr>
        <w:t xml:space="preserve">Porozumienie Nr 1/2012 zawarte w dniu 20 stycznia 2012 r. w sprawie kierowania osób </w:t>
      </w:r>
      <w:r w:rsidRPr="001649F8">
        <w:rPr>
          <w:rFonts w:ascii="Times New Roman" w:eastAsia="Times New Roman" w:hAnsi="Times New Roman" w:cs="Times New Roman"/>
          <w:sz w:val="24"/>
          <w:szCs w:val="20"/>
          <w:lang w:eastAsia="pl-PL"/>
        </w:rPr>
        <w:br/>
        <w:t>z zaburzeniami psychicznymi z terenu Miasta i Gminy Ulanów do prowadzonego przez Gminę Nisko Środowiskowego Domu Samopomocy.</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2. Porozumienie Nr 2/2012 zawarte w dniu 20 stycznia 2012 r. w sprawie kierowania osób </w:t>
      </w:r>
      <w:r w:rsidRPr="001649F8">
        <w:rPr>
          <w:rFonts w:ascii="Times New Roman" w:eastAsia="Times New Roman" w:hAnsi="Times New Roman" w:cs="Times New Roman"/>
          <w:sz w:val="24"/>
          <w:szCs w:val="20"/>
          <w:lang w:eastAsia="pl-PL"/>
        </w:rPr>
        <w:br/>
        <w:t>z zaburzeniami psychicznymi z terenu Gminy Harasiuki do prowadzonego przez Gminę Nisko Środowiskowego Domu Samopomocy.</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3. Porozumienie Nr 3/2012 zawarte w dniu 20 stycznia 2012 r. w sprawie kierowania osób </w:t>
      </w:r>
      <w:r w:rsidRPr="001649F8">
        <w:rPr>
          <w:rFonts w:ascii="Times New Roman" w:eastAsia="Times New Roman" w:hAnsi="Times New Roman" w:cs="Times New Roman"/>
          <w:sz w:val="24"/>
          <w:szCs w:val="20"/>
          <w:lang w:eastAsia="pl-PL"/>
        </w:rPr>
        <w:br/>
        <w:t>z zaburzeniami psychicznymi z terenu Gminy i Miasta Rudnik nad Sanem do prowadzonego przez Gminę Nisko Środowiskowego Domu Samopomocy.</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4.Porozumienie Nr 4/2012 zawarte w dniu 5 marca 2012 r. w sprawie kierowania osób </w:t>
      </w:r>
      <w:r w:rsidRPr="001649F8">
        <w:rPr>
          <w:rFonts w:ascii="Times New Roman" w:eastAsia="Times New Roman" w:hAnsi="Times New Roman" w:cs="Times New Roman"/>
          <w:sz w:val="24"/>
          <w:szCs w:val="20"/>
          <w:lang w:eastAsia="pl-PL"/>
        </w:rPr>
        <w:br/>
        <w:t>z zaburzeniami psychicznymi z terenu Gminy Jarocin do prowadzonego przez Gminę Nisko Środowiskowego Domu Samopomocy</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5.</w:t>
      </w:r>
      <w:r w:rsidRPr="001649F8">
        <w:rPr>
          <w:rFonts w:ascii="MS Sans Serif" w:eastAsia="Times New Roman" w:hAnsi="MS Sans Serif" w:cs="Times New Roman"/>
          <w:sz w:val="20"/>
          <w:szCs w:val="20"/>
          <w:lang w:eastAsia="pl-PL"/>
        </w:rPr>
        <w:t xml:space="preserve"> </w:t>
      </w:r>
      <w:r w:rsidRPr="001649F8">
        <w:rPr>
          <w:rFonts w:ascii="Times New Roman" w:eastAsia="Times New Roman" w:hAnsi="Times New Roman" w:cs="Times New Roman"/>
          <w:sz w:val="24"/>
          <w:szCs w:val="20"/>
          <w:lang w:eastAsia="pl-PL"/>
        </w:rPr>
        <w:t xml:space="preserve">Porozumienie Nr 5/2012 zawarte w dniu 5 marca 2012 r. w sprawie kierowania osób </w:t>
      </w:r>
      <w:r w:rsidRPr="001649F8">
        <w:rPr>
          <w:rFonts w:ascii="Times New Roman" w:eastAsia="Times New Roman" w:hAnsi="Times New Roman" w:cs="Times New Roman"/>
          <w:sz w:val="24"/>
          <w:szCs w:val="20"/>
          <w:lang w:eastAsia="pl-PL"/>
        </w:rPr>
        <w:br/>
        <w:t>z zaburzeniami psychicznymi z terenu Gminy Pysznica do prowadzonego przez Gminę Nisko Środowiskowego Domu Samopomocy</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6. Porozumienie Nr 6/2014 zawarte w dniu 31 stycznia 2014 r. w sprawie kierowania osób </w:t>
      </w:r>
      <w:r w:rsidRPr="001649F8">
        <w:rPr>
          <w:rFonts w:ascii="Times New Roman" w:eastAsia="Times New Roman" w:hAnsi="Times New Roman" w:cs="Times New Roman"/>
          <w:sz w:val="24"/>
          <w:szCs w:val="20"/>
          <w:lang w:eastAsia="pl-PL"/>
        </w:rPr>
        <w:br/>
        <w:t>z zaburzeniami psychicznymi z terenu Gminy Stalowa Wola do prowadzonego przez Gminę Nisko Środowiskowego Domu Samopomocy.</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4"/>
          <w:lang w:eastAsia="pl-PL"/>
        </w:rPr>
        <w:t xml:space="preserve">7. Porozumienie o współpracy w zakresie realizacji zadania-dystrybucji artykułów spożywczych dla najuboższej ludności Gminy i Miasta Nisko zawarte w dniu 04 lipca 2024 r. pomiędzy </w:t>
      </w:r>
      <w:r w:rsidRPr="001649F8">
        <w:rPr>
          <w:rFonts w:ascii="Times New Roman" w:eastAsia="Times New Roman" w:hAnsi="Times New Roman" w:cs="Times New Roman"/>
          <w:bCs/>
          <w:sz w:val="24"/>
          <w:szCs w:val="24"/>
          <w:lang w:eastAsia="pl-PL"/>
        </w:rPr>
        <w:t>Gminą i Miastem Nisko - Ośrodkiem Pomocy Społecznej w Nisku reprezentowanym przez Dyrektora na mocy udzielonego pełnomocnictwa przez Burmistrza Gminy i Miasta Nisko</w:t>
      </w:r>
      <w:r w:rsidRPr="001649F8">
        <w:rPr>
          <w:rFonts w:ascii="Times New Roman" w:eastAsia="Times New Roman" w:hAnsi="Times New Roman" w:cs="Times New Roman"/>
          <w:bCs/>
          <w:sz w:val="24"/>
          <w:szCs w:val="24"/>
          <w:lang w:eastAsia="pl-PL"/>
        </w:rPr>
        <w:br/>
        <w:t xml:space="preserve"> z dnia 04 lipca 2024 r. nr 0052.10.2024 a Stowarzyszeniem Tarnobrzeski Bank </w:t>
      </w:r>
      <w:proofErr w:type="gramStart"/>
      <w:r w:rsidRPr="001649F8">
        <w:rPr>
          <w:rFonts w:ascii="Times New Roman" w:eastAsia="Times New Roman" w:hAnsi="Times New Roman" w:cs="Times New Roman"/>
          <w:bCs/>
          <w:sz w:val="24"/>
          <w:szCs w:val="24"/>
          <w:lang w:eastAsia="pl-PL"/>
        </w:rPr>
        <w:t>Żywności             z</w:t>
      </w:r>
      <w:proofErr w:type="gramEnd"/>
      <w:r w:rsidRPr="001649F8">
        <w:rPr>
          <w:rFonts w:ascii="Times New Roman" w:eastAsia="Times New Roman" w:hAnsi="Times New Roman" w:cs="Times New Roman"/>
          <w:bCs/>
          <w:sz w:val="24"/>
          <w:szCs w:val="24"/>
          <w:lang w:eastAsia="pl-PL"/>
        </w:rPr>
        <w:t xml:space="preserve"> siedzibą : 39-400 Tarnobrzeg, ul. Sienkiewicza 145.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1649F8">
        <w:rPr>
          <w:rFonts w:ascii="Times New Roman" w:eastAsia="Times New Roman" w:hAnsi="Times New Roman" w:cs="Times New Roman"/>
          <w:sz w:val="24"/>
          <w:szCs w:val="20"/>
          <w:u w:val="single"/>
          <w:lang w:eastAsia="pl-PL"/>
        </w:rPr>
        <w:t>Umowy dotyczące:</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pPr>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t xml:space="preserve">1. Umowa Nr SO.272.7.2023 </w:t>
      </w:r>
      <w:proofErr w:type="gramStart"/>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t>zawarta</w:t>
      </w:r>
      <w:proofErr w:type="gramEnd"/>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t xml:space="preserve"> w dniu 27.12.2023 r. pomiędzy Gminą i Miastem Nisko </w:t>
      </w:r>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br/>
        <w:t xml:space="preserve">a Kołem Kieleckim Towarzystwa Pomocy im. Św. Brata Alberta na “Świadczenie usług </w:t>
      </w:r>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lastRenderedPageBreak/>
        <w:t xml:space="preserve">schronienia dla bezdomnych mężczyzn i </w:t>
      </w:r>
      <w:proofErr w:type="gramStart"/>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t>kobiet których</w:t>
      </w:r>
      <w:proofErr w:type="gramEnd"/>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t xml:space="preserve"> ostatnim miejscem zameldowania jest Gmina i Miasta Nisko w postaci tymczasowego miejsca w schronisku dla osób bezdomnych”.</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t xml:space="preserve">2. Umowa Nr SO.272.6.2023 </w:t>
      </w:r>
      <w:proofErr w:type="gramStart"/>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t>zawarta</w:t>
      </w:r>
      <w:proofErr w:type="gramEnd"/>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t xml:space="preserve"> w dniu 27.12.2023 </w:t>
      </w:r>
      <w:proofErr w:type="gramStart"/>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t>r</w:t>
      </w:r>
      <w:proofErr w:type="gramEnd"/>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t xml:space="preserve">. pomiędzy Gminą i Miastem Nisko </w:t>
      </w:r>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br/>
        <w:t>a Akademią Innowacji Społecznych na “Świadczenie usług schronienia dla osób bezdomnych (mężczyzn), których ostatnim miejscem zameldowania jest Gmina i Miasta Nisko w postaci tymczasowego miejsca w schronisku dla osób bezdomnych z usługami opiekuńczymi”.</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1649F8">
        <w:rPr>
          <w:rFonts w:ascii="Times New Roman" w:eastAsia="Times New Roman" w:hAnsi="Times New Roman" w:cs="Times New Roman"/>
          <w:sz w:val="24"/>
          <w:szCs w:val="20"/>
          <w:lang w:eastAsia="pl-PL"/>
        </w:rPr>
        <w:t xml:space="preserve">3. </w:t>
      </w:r>
      <w:r w:rsidRPr="001649F8">
        <w:rPr>
          <w:rFonts w:ascii="Times New Roman" w:eastAsia="Times New Roman" w:hAnsi="Times New Roman" w:cs="Times New Roman"/>
          <w:sz w:val="24"/>
          <w:szCs w:val="24"/>
          <w:lang w:eastAsia="pl-PL"/>
        </w:rPr>
        <w:t xml:space="preserve">Umowa </w:t>
      </w:r>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t xml:space="preserve">Nr SO.272.1.2023 </w:t>
      </w:r>
      <w:proofErr w:type="gramStart"/>
      <w:r w:rsidRPr="001649F8">
        <w:rPr>
          <w:rFonts w:ascii="Times New Roman" w:eastAsia="Times New Roman" w:hAnsi="Times New Roman" w:cs="Times New Roman"/>
          <w:sz w:val="24"/>
          <w:szCs w:val="24"/>
          <w:lang w:eastAsia="pl-PL"/>
        </w:rPr>
        <w:t>zawarta</w:t>
      </w:r>
      <w:proofErr w:type="gramEnd"/>
      <w:r w:rsidRPr="001649F8">
        <w:rPr>
          <w:rFonts w:ascii="Times New Roman" w:eastAsia="Times New Roman" w:hAnsi="Times New Roman" w:cs="Times New Roman"/>
          <w:sz w:val="24"/>
          <w:szCs w:val="24"/>
          <w:lang w:eastAsia="pl-PL"/>
        </w:rPr>
        <w:t xml:space="preserve"> w dniu 11.01.2024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xml:space="preserve">. pomiędzy </w:t>
      </w:r>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t>Gminą i Miastem Nisko</w:t>
      </w:r>
      <w:r w:rsidRPr="001649F8">
        <w:rPr>
          <w:rFonts w:ascii="Times New Roman" w:eastAsia="Times New Roman" w:hAnsi="Times New Roman" w:cs="Times New Roman"/>
          <w:sz w:val="24"/>
          <w:szCs w:val="24"/>
          <w:lang w:eastAsia="pl-PL"/>
        </w:rPr>
        <w:t xml:space="preserve"> </w:t>
      </w:r>
      <w:r w:rsidRPr="001649F8">
        <w:rPr>
          <w:rFonts w:ascii="Times New Roman" w:eastAsia="Times New Roman" w:hAnsi="Times New Roman" w:cs="Times New Roman"/>
          <w:sz w:val="24"/>
          <w:szCs w:val="24"/>
          <w:lang w:eastAsia="pl-PL"/>
        </w:rPr>
        <w:br/>
        <w:t xml:space="preserve">a Firmą: Usługi Opiekuńczo – Specjalistyczne Monika </w:t>
      </w:r>
      <w:proofErr w:type="spellStart"/>
      <w:r w:rsidRPr="001649F8">
        <w:rPr>
          <w:rFonts w:ascii="Times New Roman" w:eastAsia="Times New Roman" w:hAnsi="Times New Roman" w:cs="Times New Roman"/>
          <w:sz w:val="24"/>
          <w:szCs w:val="24"/>
          <w:lang w:eastAsia="pl-PL"/>
        </w:rPr>
        <w:t>Guściora</w:t>
      </w:r>
      <w:proofErr w:type="spellEnd"/>
      <w:r w:rsidRPr="001649F8">
        <w:rPr>
          <w:rFonts w:ascii="Times New Roman" w:eastAsia="Times New Roman" w:hAnsi="Times New Roman" w:cs="Times New Roman"/>
          <w:sz w:val="24"/>
          <w:szCs w:val="24"/>
          <w:lang w:eastAsia="pl-PL"/>
        </w:rPr>
        <w:t>, na “</w:t>
      </w:r>
      <w:r w:rsidRPr="001649F8">
        <w:rPr>
          <w:rFonts w:ascii="Times New Roman" w:eastAsia="Times New Roman" w:hAnsi="Times New Roman" w:cs="Times New Roman"/>
          <w:bCs/>
          <w:sz w:val="24"/>
          <w:szCs w:val="24"/>
          <w:lang w:eastAsia="pl-PL"/>
        </w:rPr>
        <w:t>Świadczenie specjalistycznych usług opiekuńczych dla osób z zaburzeniami psychicznymi w 2024 roku dla klientów Ośrodka Pomocy Społecznej w Nisku w miejscu ich zamieszkania”.</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4.</w:t>
      </w:r>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t xml:space="preserve"> Umowa Nr SO.272.8.2023 </w:t>
      </w:r>
      <w:proofErr w:type="gramStart"/>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t>zawarta</w:t>
      </w:r>
      <w:proofErr w:type="gramEnd"/>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t xml:space="preserve"> w dniu 27.12.2023 </w:t>
      </w:r>
      <w:proofErr w:type="gramStart"/>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t>r</w:t>
      </w:r>
      <w:proofErr w:type="gramEnd"/>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t xml:space="preserve">. pomiędzy Gminą i Miastem Nisko </w:t>
      </w:r>
      <w:r w:rsidRPr="001649F8">
        <w:rPr>
          <w:rFonts w:ascii="Times New Roman" w:eastAsia="Times New Roman" w:hAnsi="Times New Roman" w:cs="Times New Roman"/>
          <w:sz w:val="24"/>
          <w:szCs w:val="24"/>
          <w:lang w:eastAsia="pl-PL"/>
          <w14:shadow w14:blurRad="50800" w14:dist="38100" w14:dir="2700000" w14:sx="100000" w14:sy="100000" w14:kx="0" w14:ky="0" w14:algn="tl">
            <w14:srgbClr w14:val="000000">
              <w14:alpha w14:val="60000"/>
            </w14:srgbClr>
          </w14:shadow>
        </w:rPr>
        <w:br/>
      </w:r>
      <w:r w:rsidRPr="001649F8">
        <w:rPr>
          <w:rFonts w:ascii="Times New Roman" w:eastAsia="Times New Roman" w:hAnsi="Times New Roman" w:cs="Times New Roman"/>
          <w:sz w:val="24"/>
          <w:szCs w:val="20"/>
          <w:lang w:eastAsia="pl-PL"/>
        </w:rPr>
        <w:t>a Firmą Handlową, Janusz Bis, ul. Sandomierska 253 na „</w:t>
      </w:r>
      <w:r w:rsidRPr="001649F8">
        <w:rPr>
          <w:rFonts w:ascii="Times New Roman" w:eastAsia="Times New Roman" w:hAnsi="Times New Roman" w:cs="Times New Roman"/>
          <w:sz w:val="24"/>
          <w:szCs w:val="24"/>
          <w:lang w:eastAsia="pl-PL"/>
        </w:rPr>
        <w:t xml:space="preserve">Świadczenie usług transportowych </w:t>
      </w:r>
      <w:r w:rsidRPr="001649F8">
        <w:rPr>
          <w:rFonts w:ascii="Times New Roman" w:eastAsia="Times New Roman" w:hAnsi="Times New Roman" w:cs="Times New Roman"/>
          <w:sz w:val="24"/>
          <w:szCs w:val="24"/>
          <w:lang w:eastAsia="pl-PL"/>
        </w:rPr>
        <w:br/>
        <w:t>w zakresie przewozu pracowników socjalnych zatrudnionych w OPS w Nisku w celu przeprowadzania wywiadów środowiskowych oraz na interwencje na terenie Gminy i Miasta Nisko w 2024 roku.</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1649F8">
        <w:rPr>
          <w:rFonts w:ascii="Times New Roman" w:eastAsia="Times New Roman" w:hAnsi="Times New Roman" w:cs="Times New Roman"/>
          <w:b/>
          <w:sz w:val="24"/>
          <w:szCs w:val="24"/>
          <w:lang w:eastAsia="zh-CN"/>
        </w:rPr>
        <w:t>Akta kontroli strony od 155 do 246.</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b/>
          <w:sz w:val="24"/>
          <w:szCs w:val="20"/>
          <w:lang w:eastAsia="pl-PL"/>
        </w:rPr>
        <w:t xml:space="preserve">4. Informowanie klientów o zakresie udzielanej przez </w:t>
      </w:r>
      <w:proofErr w:type="spellStart"/>
      <w:r w:rsidRPr="001649F8">
        <w:rPr>
          <w:rFonts w:ascii="Times New Roman" w:eastAsia="Times New Roman" w:hAnsi="Times New Roman" w:cs="Times New Roman"/>
          <w:b/>
          <w:sz w:val="24"/>
          <w:szCs w:val="20"/>
          <w:lang w:eastAsia="pl-PL"/>
        </w:rPr>
        <w:t>ops</w:t>
      </w:r>
      <w:proofErr w:type="spellEnd"/>
      <w:r w:rsidRPr="001649F8">
        <w:rPr>
          <w:rFonts w:ascii="Times New Roman" w:eastAsia="Times New Roman" w:hAnsi="Times New Roman" w:cs="Times New Roman"/>
          <w:b/>
          <w:sz w:val="24"/>
          <w:szCs w:val="20"/>
          <w:lang w:eastAsia="pl-PL"/>
        </w:rPr>
        <w:t xml:space="preserve"> pomocy, możliwości uzyskania przez nich porad prawnych oraz informacja o miejscu udzielania nieodpłatnych porad prawnych.</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zh-CN"/>
        </w:rPr>
      </w:pPr>
      <w:r w:rsidRPr="001649F8">
        <w:rPr>
          <w:rFonts w:ascii="Times New Roman" w:eastAsia="Times New Roman" w:hAnsi="Times New Roman" w:cs="Times New Roman"/>
          <w:sz w:val="24"/>
          <w:szCs w:val="20"/>
          <w:lang w:eastAsia="zh-CN"/>
        </w:rPr>
        <w:t xml:space="preserve">Obowiązek udostępniania informacji publicznej na stronie internetowej BIP o zakresie udzielanej pomocy, wynika z art. 6 ust. 1 pkt 2 lit. c i pkt 3 lit. d ustawy z dnia 6 września </w:t>
      </w:r>
      <w:r w:rsidRPr="001649F8">
        <w:rPr>
          <w:rFonts w:ascii="Times New Roman" w:eastAsia="Times New Roman" w:hAnsi="Times New Roman" w:cs="Times New Roman"/>
          <w:sz w:val="24"/>
          <w:szCs w:val="20"/>
          <w:lang w:eastAsia="zh-CN"/>
        </w:rPr>
        <w:br/>
        <w:t>2001 r. o dostępie do informacji publicznej (</w:t>
      </w:r>
      <w:proofErr w:type="spellStart"/>
      <w:r w:rsidRPr="001649F8">
        <w:rPr>
          <w:rFonts w:ascii="Times New Roman" w:eastAsia="Times New Roman" w:hAnsi="Times New Roman" w:cs="Times New Roman"/>
          <w:sz w:val="24"/>
          <w:szCs w:val="20"/>
          <w:lang w:eastAsia="zh-CN"/>
        </w:rPr>
        <w:t>t.j</w:t>
      </w:r>
      <w:proofErr w:type="spellEnd"/>
      <w:r w:rsidRPr="001649F8">
        <w:rPr>
          <w:rFonts w:ascii="Times New Roman" w:eastAsia="Times New Roman" w:hAnsi="Times New Roman" w:cs="Times New Roman"/>
          <w:sz w:val="24"/>
          <w:szCs w:val="20"/>
          <w:lang w:eastAsia="zh-CN"/>
        </w:rPr>
        <w:t>. Dz.U.2022.902).</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4"/>
          <w:lang w:eastAsia="pl-PL"/>
        </w:rPr>
        <w:t xml:space="preserve">Na stronie internetowej OPS </w:t>
      </w:r>
      <w:hyperlink r:id="rId6" w:history="1">
        <w:r w:rsidRPr="001649F8">
          <w:rPr>
            <w:rFonts w:ascii="Times New Roman" w:eastAsia="Times New Roman" w:hAnsi="Times New Roman" w:cs="Times New Roman"/>
            <w:color w:val="0000FF"/>
            <w:sz w:val="24"/>
            <w:szCs w:val="20"/>
            <w:u w:val="single"/>
            <w:lang w:eastAsia="pl-PL"/>
          </w:rPr>
          <w:t>https://nisko.naszops.pl/</w:t>
        </w:r>
      </w:hyperlink>
      <w:r w:rsidRPr="001649F8">
        <w:rPr>
          <w:rFonts w:ascii="Times New Roman" w:eastAsia="Times New Roman" w:hAnsi="Times New Roman" w:cs="Times New Roman"/>
          <w:sz w:val="24"/>
          <w:szCs w:val="20"/>
          <w:lang w:eastAsia="pl-PL"/>
        </w:rPr>
        <w:t xml:space="preserve"> oraz stronie BIP </w:t>
      </w:r>
      <w:hyperlink r:id="rId7" w:history="1">
        <w:r w:rsidRPr="001649F8">
          <w:rPr>
            <w:rFonts w:ascii="Times New Roman" w:eastAsia="Times New Roman" w:hAnsi="Times New Roman" w:cs="Times New Roman"/>
            <w:b/>
            <w:color w:val="0000FF"/>
            <w:sz w:val="24"/>
            <w:szCs w:val="20"/>
            <w:u w:val="single"/>
            <w:lang w:eastAsia="pl-PL"/>
          </w:rPr>
          <w:t>https://opsnisko.bipstrona.pl/</w:t>
        </w:r>
      </w:hyperlink>
      <w:r w:rsidRPr="001649F8">
        <w:rPr>
          <w:rFonts w:ascii="Times New Roman" w:eastAsia="Times New Roman" w:hAnsi="Times New Roman" w:cs="Times New Roman"/>
          <w:b/>
          <w:sz w:val="24"/>
          <w:szCs w:val="20"/>
          <w:lang w:eastAsia="pl-PL"/>
        </w:rPr>
        <w:t xml:space="preserve"> </w:t>
      </w:r>
      <w:r w:rsidRPr="001649F8">
        <w:rPr>
          <w:rFonts w:ascii="Times New Roman" w:eastAsia="Times New Roman" w:hAnsi="Times New Roman" w:cs="Times New Roman"/>
          <w:sz w:val="24"/>
          <w:szCs w:val="20"/>
          <w:lang w:eastAsia="pl-PL"/>
        </w:rPr>
        <w:t>udostępniane są</w:t>
      </w:r>
      <w:r w:rsidRPr="001649F8">
        <w:rPr>
          <w:rFonts w:ascii="Times New Roman" w:eastAsia="Times New Roman" w:hAnsi="Times New Roman" w:cs="Times New Roman"/>
          <w:bCs/>
          <w:sz w:val="24"/>
          <w:szCs w:val="20"/>
          <w:lang w:eastAsia="pl-PL"/>
        </w:rPr>
        <w:t xml:space="preserve"> informacje dotyczące realizacji zadań wynikających z ustawy o pomocy społecznej, w tym świadczeń pieniężnych i niepieniężnych oraz </w:t>
      </w:r>
      <w:r w:rsidRPr="001649F8">
        <w:rPr>
          <w:rFonts w:ascii="Times New Roman" w:eastAsia="Times New Roman" w:hAnsi="Times New Roman" w:cs="Times New Roman"/>
          <w:sz w:val="24"/>
          <w:szCs w:val="20"/>
          <w:lang w:eastAsia="pl-PL"/>
        </w:rPr>
        <w:t>o miejscu udzielania nieodpłatnych porad prawnych.</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sz w:val="24"/>
          <w:szCs w:val="20"/>
          <w:lang w:eastAsia="pl-PL"/>
        </w:rPr>
        <w:t xml:space="preserve">Ponadto informowanie klientów o zakresie udzielanej przez </w:t>
      </w:r>
      <w:proofErr w:type="spellStart"/>
      <w:r w:rsidRPr="001649F8">
        <w:rPr>
          <w:rFonts w:ascii="Times New Roman" w:eastAsia="Times New Roman" w:hAnsi="Times New Roman" w:cs="Times New Roman"/>
          <w:b/>
          <w:sz w:val="24"/>
          <w:szCs w:val="20"/>
          <w:lang w:eastAsia="pl-PL"/>
        </w:rPr>
        <w:t>ops</w:t>
      </w:r>
      <w:proofErr w:type="spellEnd"/>
      <w:r w:rsidRPr="001649F8">
        <w:rPr>
          <w:rFonts w:ascii="Times New Roman" w:eastAsia="Times New Roman" w:hAnsi="Times New Roman" w:cs="Times New Roman"/>
          <w:b/>
          <w:sz w:val="24"/>
          <w:szCs w:val="20"/>
          <w:lang w:eastAsia="pl-PL"/>
        </w:rPr>
        <w:t xml:space="preserve"> pomocy, możliwości uzyskania przez nich porad prawnych odbywa się również poprzez:</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wywieszenie informacji w siedzibie jednostki na tablicy informacyjnej;</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lastRenderedPageBreak/>
        <w:t>- bezpośrednie udzielanie informacji przez pracownika w punkcie kancelaryjnym jednostki;</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bezpośrednie udzielanie informacji przez pracowników socjalnych w siedzibie jednostki oraz poza nią w trakcie wizyt w środowiskach.</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Nieodpłatna pomoc prawna dla mieszkańców gminy i Miasta Nisko udzielana jest w siedzibie Ośrodka Pomocy Społecznej w Nisku zgodnie z Umową – Porozumieniem nr ESP.033.52.2.52023 </w:t>
      </w:r>
      <w:proofErr w:type="gramStart"/>
      <w:r w:rsidRPr="001649F8">
        <w:rPr>
          <w:rFonts w:ascii="Times New Roman" w:eastAsia="Times New Roman" w:hAnsi="Times New Roman" w:cs="Times New Roman"/>
          <w:sz w:val="24"/>
          <w:szCs w:val="20"/>
          <w:lang w:eastAsia="pl-PL"/>
        </w:rPr>
        <w:t>zawartym</w:t>
      </w:r>
      <w:proofErr w:type="gramEnd"/>
      <w:r w:rsidRPr="001649F8">
        <w:rPr>
          <w:rFonts w:ascii="Times New Roman" w:eastAsia="Times New Roman" w:hAnsi="Times New Roman" w:cs="Times New Roman"/>
          <w:sz w:val="24"/>
          <w:szCs w:val="20"/>
          <w:lang w:eastAsia="pl-PL"/>
        </w:rPr>
        <w:t xml:space="preserve"> w dniu 24 października 2023 roku pomiędzy Powiatem Niżańskim a Gminą i Miastem Nisko.</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Nieodpłatne porady prawne i mediacje udzielane są przez Stowarzyszenie SURSUM CORDA </w:t>
      </w:r>
      <w:r w:rsidRPr="001649F8">
        <w:rPr>
          <w:rFonts w:ascii="Times New Roman" w:eastAsia="Times New Roman" w:hAnsi="Times New Roman" w:cs="Times New Roman"/>
          <w:sz w:val="24"/>
          <w:szCs w:val="20"/>
          <w:lang w:eastAsia="pl-PL"/>
        </w:rPr>
        <w:br/>
        <w:t xml:space="preserve">w stałym punkcie zlokalizowanym w siedzibie Ośrodka Pomocy Społecznej w Nisku w budynku przy ul. Fryderyka Chopina 31, na pierwszym piętrze w pokoju nr 21, w każdy poniedziałek: 8.00 - 12.00, </w:t>
      </w:r>
      <w:proofErr w:type="gramStart"/>
      <w:r w:rsidRPr="001649F8">
        <w:rPr>
          <w:rFonts w:ascii="Times New Roman" w:eastAsia="Times New Roman" w:hAnsi="Times New Roman" w:cs="Times New Roman"/>
          <w:sz w:val="24"/>
          <w:szCs w:val="20"/>
          <w:lang w:eastAsia="pl-PL"/>
        </w:rPr>
        <w:t>wtorek</w:t>
      </w:r>
      <w:proofErr w:type="gramEnd"/>
      <w:r w:rsidRPr="001649F8">
        <w:rPr>
          <w:rFonts w:ascii="Times New Roman" w:eastAsia="Times New Roman" w:hAnsi="Times New Roman" w:cs="Times New Roman"/>
          <w:sz w:val="24"/>
          <w:szCs w:val="20"/>
          <w:lang w:eastAsia="pl-PL"/>
        </w:rPr>
        <w:t xml:space="preserve">: 8.00 - 12.00, </w:t>
      </w:r>
      <w:proofErr w:type="gramStart"/>
      <w:r w:rsidRPr="001649F8">
        <w:rPr>
          <w:rFonts w:ascii="Times New Roman" w:eastAsia="Times New Roman" w:hAnsi="Times New Roman" w:cs="Times New Roman"/>
          <w:sz w:val="24"/>
          <w:szCs w:val="20"/>
          <w:lang w:eastAsia="pl-PL"/>
        </w:rPr>
        <w:t>środę</w:t>
      </w:r>
      <w:proofErr w:type="gramEnd"/>
      <w:r w:rsidRPr="001649F8">
        <w:rPr>
          <w:rFonts w:ascii="Times New Roman" w:eastAsia="Times New Roman" w:hAnsi="Times New Roman" w:cs="Times New Roman"/>
          <w:sz w:val="24"/>
          <w:szCs w:val="20"/>
          <w:lang w:eastAsia="pl-PL"/>
        </w:rPr>
        <w:t xml:space="preserve">: 8.00 - 12.00, </w:t>
      </w:r>
      <w:proofErr w:type="gramStart"/>
      <w:r w:rsidRPr="001649F8">
        <w:rPr>
          <w:rFonts w:ascii="Times New Roman" w:eastAsia="Times New Roman" w:hAnsi="Times New Roman" w:cs="Times New Roman"/>
          <w:sz w:val="24"/>
          <w:szCs w:val="20"/>
          <w:lang w:eastAsia="pl-PL"/>
        </w:rPr>
        <w:t>czwartek</w:t>
      </w:r>
      <w:proofErr w:type="gramEnd"/>
      <w:r w:rsidRPr="001649F8">
        <w:rPr>
          <w:rFonts w:ascii="Times New Roman" w:eastAsia="Times New Roman" w:hAnsi="Times New Roman" w:cs="Times New Roman"/>
          <w:sz w:val="24"/>
          <w:szCs w:val="20"/>
          <w:lang w:eastAsia="pl-PL"/>
        </w:rPr>
        <w:t>: 8.00 - 12.00.</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Mieszkańcy mogą uzyskać informacje o miejscu świadczenia porad:</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w Starostwie Powiatowym w Nisku, osobiście, pod numerem telefonu: 883450012,</w:t>
      </w:r>
      <w:r w:rsidRPr="001649F8">
        <w:rPr>
          <w:rFonts w:ascii="Times New Roman" w:eastAsia="Times New Roman" w:hAnsi="Times New Roman" w:cs="Times New Roman"/>
          <w:b/>
          <w:sz w:val="24"/>
          <w:szCs w:val="20"/>
          <w:lang w:eastAsia="pl-PL"/>
        </w:rPr>
        <w:t xml:space="preserve"> </w:t>
      </w:r>
      <w:r w:rsidRPr="001649F8">
        <w:rPr>
          <w:rFonts w:ascii="Times New Roman" w:eastAsia="Times New Roman" w:hAnsi="Times New Roman" w:cs="Times New Roman"/>
          <w:sz w:val="24"/>
          <w:szCs w:val="20"/>
          <w:lang w:eastAsia="pl-PL"/>
        </w:rPr>
        <w:t xml:space="preserve">na stronie internetowej pod adresem: </w:t>
      </w:r>
      <w:r w:rsidRPr="001649F8">
        <w:rPr>
          <w:rFonts w:ascii="Times New Roman" w:eastAsia="Times New Roman" w:hAnsi="Times New Roman" w:cs="Times New Roman"/>
          <w:sz w:val="24"/>
          <w:szCs w:val="20"/>
          <w:u w:val="single"/>
          <w:lang w:eastAsia="pl-PL"/>
        </w:rPr>
        <w:t>https</w:t>
      </w:r>
      <w:proofErr w:type="gramStart"/>
      <w:r w:rsidRPr="001649F8">
        <w:rPr>
          <w:rFonts w:ascii="Times New Roman" w:eastAsia="Times New Roman" w:hAnsi="Times New Roman" w:cs="Times New Roman"/>
          <w:sz w:val="24"/>
          <w:szCs w:val="20"/>
          <w:u w:val="single"/>
          <w:lang w:eastAsia="pl-PL"/>
        </w:rPr>
        <w:t>://bip</w:t>
      </w:r>
      <w:proofErr w:type="gramEnd"/>
      <w:r w:rsidRPr="001649F8">
        <w:rPr>
          <w:rFonts w:ascii="Times New Roman" w:eastAsia="Times New Roman" w:hAnsi="Times New Roman" w:cs="Times New Roman"/>
          <w:sz w:val="24"/>
          <w:szCs w:val="20"/>
          <w:u w:val="single"/>
          <w:lang w:eastAsia="pl-PL"/>
        </w:rPr>
        <w:t>.</w:t>
      </w:r>
      <w:proofErr w:type="gramStart"/>
      <w:r w:rsidRPr="001649F8">
        <w:rPr>
          <w:rFonts w:ascii="Times New Roman" w:eastAsia="Times New Roman" w:hAnsi="Times New Roman" w:cs="Times New Roman"/>
          <w:sz w:val="24"/>
          <w:szCs w:val="20"/>
          <w:u w:val="single"/>
          <w:lang w:eastAsia="pl-PL"/>
        </w:rPr>
        <w:t>powiatnizanski</w:t>
      </w:r>
      <w:proofErr w:type="gramEnd"/>
      <w:r w:rsidRPr="001649F8">
        <w:rPr>
          <w:rFonts w:ascii="Times New Roman" w:eastAsia="Times New Roman" w:hAnsi="Times New Roman" w:cs="Times New Roman"/>
          <w:sz w:val="24"/>
          <w:szCs w:val="20"/>
          <w:u w:val="single"/>
          <w:lang w:eastAsia="pl-PL"/>
        </w:rPr>
        <w:t>.pl/p</w:t>
      </w:r>
      <w:proofErr w:type="gramStart"/>
      <w:r w:rsidRPr="001649F8">
        <w:rPr>
          <w:rFonts w:ascii="Times New Roman" w:eastAsia="Times New Roman" w:hAnsi="Times New Roman" w:cs="Times New Roman"/>
          <w:sz w:val="24"/>
          <w:szCs w:val="20"/>
          <w:u w:val="single"/>
          <w:lang w:eastAsia="pl-PL"/>
        </w:rPr>
        <w:t>,48,nieodplatna-pomoc-prawna</w:t>
      </w:r>
      <w:proofErr w:type="gramEnd"/>
      <w:r w:rsidRPr="001649F8">
        <w:rPr>
          <w:rFonts w:ascii="Times New Roman" w:eastAsia="Times New Roman" w:hAnsi="Times New Roman" w:cs="Times New Roman"/>
          <w:sz w:val="24"/>
          <w:szCs w:val="20"/>
          <w:lang w:eastAsia="pl-PL"/>
        </w:rPr>
        <w:t>;</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w Urzędzie Gminy i Miasta Nisko, telefonicznie lub na stronie internetowej pod adresem https</w:t>
      </w:r>
      <w:proofErr w:type="gramStart"/>
      <w:r w:rsidRPr="001649F8">
        <w:rPr>
          <w:rFonts w:ascii="Times New Roman" w:eastAsia="Times New Roman" w:hAnsi="Times New Roman" w:cs="Times New Roman"/>
          <w:sz w:val="24"/>
          <w:szCs w:val="20"/>
          <w:lang w:eastAsia="pl-PL"/>
        </w:rPr>
        <w:t>://www</w:t>
      </w:r>
      <w:proofErr w:type="gramEnd"/>
      <w:r w:rsidRPr="001649F8">
        <w:rPr>
          <w:rFonts w:ascii="Times New Roman" w:eastAsia="Times New Roman" w:hAnsi="Times New Roman" w:cs="Times New Roman"/>
          <w:sz w:val="24"/>
          <w:szCs w:val="20"/>
          <w:lang w:eastAsia="pl-PL"/>
        </w:rPr>
        <w:t>.</w:t>
      </w:r>
      <w:proofErr w:type="gramStart"/>
      <w:r w:rsidRPr="001649F8">
        <w:rPr>
          <w:rFonts w:ascii="Times New Roman" w:eastAsia="Times New Roman" w:hAnsi="Times New Roman" w:cs="Times New Roman"/>
          <w:sz w:val="24"/>
          <w:szCs w:val="20"/>
          <w:lang w:eastAsia="pl-PL"/>
        </w:rPr>
        <w:t>nisko</w:t>
      </w:r>
      <w:proofErr w:type="gramEnd"/>
      <w:r w:rsidRPr="001649F8">
        <w:rPr>
          <w:rFonts w:ascii="Times New Roman" w:eastAsia="Times New Roman" w:hAnsi="Times New Roman" w:cs="Times New Roman"/>
          <w:sz w:val="24"/>
          <w:szCs w:val="20"/>
          <w:lang w:eastAsia="pl-PL"/>
        </w:rPr>
        <w:t>.</w:t>
      </w:r>
      <w:proofErr w:type="gramStart"/>
      <w:r w:rsidRPr="001649F8">
        <w:rPr>
          <w:rFonts w:ascii="Times New Roman" w:eastAsia="Times New Roman" w:hAnsi="Times New Roman" w:cs="Times New Roman"/>
          <w:sz w:val="24"/>
          <w:szCs w:val="20"/>
          <w:lang w:eastAsia="pl-PL"/>
        </w:rPr>
        <w:t>pl</w:t>
      </w:r>
      <w:proofErr w:type="gramEnd"/>
      <w:r w:rsidRPr="001649F8">
        <w:rPr>
          <w:rFonts w:ascii="Times New Roman" w:eastAsia="Times New Roman" w:hAnsi="Times New Roman" w:cs="Times New Roman"/>
          <w:sz w:val="24"/>
          <w:szCs w:val="20"/>
          <w:lang w:eastAsia="pl-PL"/>
        </w:rPr>
        <w:t>/informator/4429-nieodplatna-pomoc-prawna-w-2024-roku-w-powiecie-nizanskim;</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 Ośrodku Pomocy Społecznej w Nisku, osobiście, telefonicznie na stronie internetowej pod adresem </w:t>
      </w:r>
      <w:hyperlink r:id="rId8" w:history="1">
        <w:r w:rsidRPr="001649F8">
          <w:rPr>
            <w:rFonts w:ascii="Times New Roman" w:eastAsia="Times New Roman" w:hAnsi="Times New Roman" w:cs="Times New Roman"/>
            <w:color w:val="0000FF"/>
            <w:sz w:val="24"/>
            <w:szCs w:val="20"/>
            <w:u w:val="single"/>
            <w:lang w:eastAsia="pl-PL"/>
          </w:rPr>
          <w:t>https://nisko.naszops.pl/n,nieodplatna-pomoc-prawna-w-2024-roku-w-powiecie-niżanskim</w:t>
        </w:r>
      </w:hyperlink>
      <w:r w:rsidRPr="001649F8">
        <w:rPr>
          <w:rFonts w:ascii="Times New Roman" w:eastAsia="Times New Roman" w:hAnsi="Times New Roman" w:cs="Times New Roman"/>
          <w:sz w:val="24"/>
          <w:szCs w:val="20"/>
          <w:lang w:eastAsia="pl-PL"/>
        </w:rPr>
        <w:t>, w formie ulotek dostępnych w jednostce, informacji o miejscu i terminie świadczenia pomocy na plakatach umieszczonych na drzwiach i wewnątrz budynku.</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Ponadto informacje o miejscu świadczenia nieodpłatnych porad umieszczone są w siedzibach oraz na stronach internetowych/BIP wielu instytucji, </w:t>
      </w:r>
      <w:proofErr w:type="spellStart"/>
      <w:r w:rsidRPr="001649F8">
        <w:rPr>
          <w:rFonts w:ascii="Times New Roman" w:eastAsia="Times New Roman" w:hAnsi="Times New Roman" w:cs="Times New Roman"/>
          <w:sz w:val="24"/>
          <w:szCs w:val="20"/>
          <w:lang w:eastAsia="pl-PL"/>
        </w:rPr>
        <w:t>jst</w:t>
      </w:r>
      <w:proofErr w:type="spellEnd"/>
      <w:r w:rsidRPr="001649F8">
        <w:rPr>
          <w:rFonts w:ascii="Times New Roman" w:eastAsia="Times New Roman" w:hAnsi="Times New Roman" w:cs="Times New Roman"/>
          <w:sz w:val="24"/>
          <w:szCs w:val="20"/>
          <w:lang w:eastAsia="pl-PL"/>
        </w:rPr>
        <w:t xml:space="preserve">, sądu.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trike/>
          <w:sz w:val="24"/>
          <w:szCs w:val="20"/>
          <w:lang w:eastAsia="pl-PL"/>
        </w:rPr>
      </w:pPr>
      <w:r w:rsidRPr="001649F8">
        <w:rPr>
          <w:rFonts w:ascii="Times New Roman" w:eastAsia="Times New Roman" w:hAnsi="Times New Roman" w:cs="Times New Roman"/>
          <w:b/>
          <w:sz w:val="24"/>
          <w:szCs w:val="20"/>
          <w:lang w:eastAsia="pl-PL"/>
        </w:rPr>
        <w:t>5. Zasoby kadrowe i kwalifikacje pracowników.</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W OPS zatrudnionych jest 45 osób, w tym zadania z zakresu pomocy społecznej </w:t>
      </w:r>
      <w:proofErr w:type="gramStart"/>
      <w:r w:rsidRPr="001649F8">
        <w:rPr>
          <w:rFonts w:ascii="Times New Roman" w:eastAsia="Times New Roman" w:hAnsi="Times New Roman" w:cs="Times New Roman"/>
          <w:sz w:val="24"/>
          <w:szCs w:val="20"/>
          <w:lang w:eastAsia="pl-PL"/>
        </w:rPr>
        <w:t>wykonuje                 25 osób</w:t>
      </w:r>
      <w:proofErr w:type="gramEnd"/>
      <w:r w:rsidRPr="001649F8">
        <w:rPr>
          <w:rFonts w:ascii="Times New Roman" w:eastAsia="Times New Roman" w:hAnsi="Times New Roman" w:cs="Times New Roman"/>
          <w:sz w:val="24"/>
          <w:szCs w:val="20"/>
          <w:lang w:eastAsia="pl-PL"/>
        </w:rPr>
        <w:t>, tj.:</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dyrektor/kierownik – 1osoba/1etat,</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zastępca kierownika – 0,</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pracownicy socjalni (liczba osób/etaty) – 9 osób/9 etatów,</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usługi opiekuńcze – 5osób/5etatów,</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specjalistyczne usługi opiekuńcze – 0,</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lastRenderedPageBreak/>
        <w:t xml:space="preserve">- specjalistyczne usługi opiekuńcze dla osób z zaburzeniami psychicznymi (liczba osób/rodzaj zawartej umowy o pracę) – usługa realizowana przez Firmę: Usługi Opiekuńczo – Specjalistyczne Monika </w:t>
      </w:r>
      <w:proofErr w:type="spellStart"/>
      <w:r w:rsidRPr="001649F8">
        <w:rPr>
          <w:rFonts w:ascii="Times New Roman" w:eastAsia="Times New Roman" w:hAnsi="Times New Roman" w:cs="Times New Roman"/>
          <w:sz w:val="24"/>
          <w:szCs w:val="24"/>
          <w:lang w:eastAsia="pl-PL"/>
        </w:rPr>
        <w:t>Guściora</w:t>
      </w:r>
      <w:proofErr w:type="spellEnd"/>
      <w:r w:rsidRPr="001649F8">
        <w:rPr>
          <w:rFonts w:ascii="Times New Roman" w:eastAsia="Times New Roman" w:hAnsi="Times New Roman" w:cs="Times New Roman"/>
          <w:sz w:val="24"/>
          <w:szCs w:val="24"/>
          <w:lang w:eastAsia="pl-PL"/>
        </w:rPr>
        <w:t>, ul. Świerkowa 1, 37 – 400 Nisko,</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księgowa – 2 osoby/2 etaty,</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rada prawny - 1 osoba (umowa zlecenie),</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inni (wymienić):</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starszy administrator - 1 osoba/1 etat,</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pomoc administracyjna - 4 osoby/4 etaty,</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sekretarka -1osoba/1etat,</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sprzątaczka – 1 osoba/1 etat.</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Pozostałe zadania realizowane są przez 20 osób, </w:t>
      </w:r>
      <w:proofErr w:type="spellStart"/>
      <w:r w:rsidRPr="001649F8">
        <w:rPr>
          <w:rFonts w:ascii="Times New Roman" w:eastAsia="Times New Roman" w:hAnsi="Times New Roman" w:cs="Times New Roman"/>
          <w:sz w:val="24"/>
          <w:szCs w:val="20"/>
          <w:lang w:eastAsia="pl-PL"/>
        </w:rPr>
        <w:t>tj</w:t>
      </w:r>
      <w:proofErr w:type="spellEnd"/>
      <w:r w:rsidRPr="001649F8">
        <w:rPr>
          <w:rFonts w:ascii="Times New Roman" w:eastAsia="Times New Roman" w:hAnsi="Times New Roman" w:cs="Times New Roman"/>
          <w:sz w:val="24"/>
          <w:szCs w:val="20"/>
          <w:lang w:eastAsia="pl-PL"/>
        </w:rPr>
        <w:t>:</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Placówki Wsparcia Dziennego- Wychowawcy: 6 osób/6etatów,</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Asystenci Rodziny – 2 osoby/2 etaty,</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Dzienny Dom Pomocy dla Seniorów w Nisku - 5 osób/4,5 etatu,</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Świadczenia Rodzinne – 4 osoby/4 etaty,</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Fundusz Alimentacyjny – 1osoba/1 etat,</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1649F8">
        <w:rPr>
          <w:rFonts w:ascii="Times New Roman" w:eastAsia="Times New Roman" w:hAnsi="Times New Roman" w:cs="Times New Roman"/>
          <w:sz w:val="24"/>
          <w:szCs w:val="20"/>
          <w:lang w:eastAsia="pl-PL"/>
        </w:rPr>
        <w:t xml:space="preserve">Ponadto : </w:t>
      </w:r>
      <w:proofErr w:type="gramEnd"/>
      <w:r w:rsidRPr="001649F8">
        <w:rPr>
          <w:rFonts w:ascii="Times New Roman" w:eastAsia="Times New Roman" w:hAnsi="Times New Roman" w:cs="Times New Roman"/>
          <w:sz w:val="24"/>
          <w:szCs w:val="20"/>
          <w:lang w:eastAsia="pl-PL"/>
        </w:rPr>
        <w:t>Asystent Rodziny 1 osoba/1 etat przebywa na urlopie rodzicielskim,</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                 Wychowawca w PWD 1 osoba/1 etat przebywa na urlopie bezpłatnym.</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sz w:val="24"/>
          <w:szCs w:val="20"/>
          <w:lang w:eastAsia="pl-PL"/>
        </w:rPr>
        <w:t xml:space="preserve">5.1. Kwalifikacje kadry </w:t>
      </w:r>
      <w:proofErr w:type="spellStart"/>
      <w:r w:rsidRPr="001649F8">
        <w:rPr>
          <w:rFonts w:ascii="Times New Roman" w:eastAsia="Times New Roman" w:hAnsi="Times New Roman" w:cs="Times New Roman"/>
          <w:b/>
          <w:sz w:val="24"/>
          <w:szCs w:val="20"/>
          <w:lang w:eastAsia="pl-PL"/>
        </w:rPr>
        <w:t>ops</w:t>
      </w:r>
      <w:proofErr w:type="spellEnd"/>
      <w:r w:rsidRPr="001649F8">
        <w:rPr>
          <w:rFonts w:ascii="Times New Roman" w:eastAsia="Times New Roman" w:hAnsi="Times New Roman" w:cs="Times New Roman"/>
          <w:b/>
          <w:sz w:val="24"/>
          <w:szCs w:val="20"/>
          <w:lang w:eastAsia="pl-PL"/>
        </w:rPr>
        <w:t xml:space="preserve">.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Na podstawie analizy akt osobowych stwierdzono, iż Dyrektor Ośrodka oraz kierownik </w:t>
      </w:r>
      <w:r w:rsidRPr="001649F8">
        <w:rPr>
          <w:rFonts w:ascii="Times New Roman" w:eastAsia="Times New Roman" w:hAnsi="Times New Roman" w:cs="Times New Roman"/>
          <w:sz w:val="24"/>
          <w:szCs w:val="20"/>
          <w:lang w:eastAsia="pl-PL"/>
        </w:rPr>
        <w:t>Dziennego Domu Pomocy dla Seniorów</w:t>
      </w:r>
      <w:r w:rsidRPr="001649F8">
        <w:rPr>
          <w:rFonts w:ascii="Times New Roman" w:eastAsia="Times New Roman" w:hAnsi="Times New Roman" w:cs="Times New Roman"/>
          <w:sz w:val="24"/>
          <w:szCs w:val="24"/>
          <w:lang w:eastAsia="pl-PL"/>
        </w:rPr>
        <w:t xml:space="preserve">, </w:t>
      </w:r>
      <w:proofErr w:type="spellStart"/>
      <w:r w:rsidRPr="001649F8">
        <w:rPr>
          <w:rFonts w:ascii="Times New Roman" w:eastAsia="Times New Roman" w:hAnsi="Times New Roman" w:cs="Times New Roman"/>
          <w:sz w:val="24"/>
          <w:szCs w:val="24"/>
          <w:lang w:eastAsia="pl-PL"/>
        </w:rPr>
        <w:t>posiadją</w:t>
      </w:r>
      <w:proofErr w:type="spellEnd"/>
      <w:r w:rsidRPr="001649F8">
        <w:rPr>
          <w:rFonts w:ascii="Times New Roman" w:eastAsia="Times New Roman" w:hAnsi="Times New Roman" w:cs="Times New Roman"/>
          <w:sz w:val="24"/>
          <w:szCs w:val="24"/>
          <w:lang w:eastAsia="pl-PL"/>
        </w:rPr>
        <w:t xml:space="preserve"> kwalifikacje określone w art. 122 ust. 1 ustawy o pomocy społecznej, tj. specjalizację z zakresu organizacji pomocy społecznej oraz wymagany staż w pomocy społecznej.</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Na podstawie analizy akt osobowych oraz informacji sporządzonej przez Dyrektora Ośrodka stwierdzono, iż wszyscy pracownicy OPS realizujący zadania</w:t>
      </w:r>
      <w:r w:rsidRPr="001649F8">
        <w:rPr>
          <w:rFonts w:ascii="Times New Roman" w:eastAsia="Times New Roman" w:hAnsi="Times New Roman" w:cs="Times New Roman"/>
          <w:sz w:val="24"/>
          <w:szCs w:val="20"/>
          <w:lang w:eastAsia="pl-PL"/>
        </w:rPr>
        <w:t xml:space="preserve"> z zakresu pomocy społecznej</w:t>
      </w:r>
      <w:r w:rsidRPr="001649F8">
        <w:rPr>
          <w:rFonts w:ascii="Times New Roman" w:eastAsia="Times New Roman" w:hAnsi="Times New Roman" w:cs="Times New Roman"/>
          <w:sz w:val="24"/>
          <w:szCs w:val="24"/>
          <w:lang w:eastAsia="pl-PL"/>
        </w:rPr>
        <w:t xml:space="preserve"> spełniają wymogi kwalifikacyjne określone w przepisach ustawy o pomocy społecznej, przepisów wykonawczych oraz Rozporządzenia Rady Ministrów z dnia 25 października 2021 r. w sprawie wynagradzania pracowników samorządowych – j.t. Dz.U.2021.1960.</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bCs/>
          <w:sz w:val="24"/>
          <w:szCs w:val="24"/>
          <w:lang w:eastAsia="pl-PL"/>
        </w:rPr>
        <w:t>Akta kontroli strony od 247 do 252.</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Pracownicy socjalni posiadają legitymacje służbowe, które są zgodne z wzorem legitymacji pracownika socjalnego określonego w załączniku nr 4 do rozporządzenia Ministra Rodziny </w:t>
      </w:r>
      <w:r w:rsidRPr="001649F8">
        <w:rPr>
          <w:rFonts w:ascii="Times New Roman" w:eastAsia="Times New Roman" w:hAnsi="Times New Roman" w:cs="Times New Roman"/>
          <w:sz w:val="24"/>
          <w:szCs w:val="24"/>
          <w:lang w:eastAsia="pl-PL"/>
        </w:rPr>
        <w:br/>
      </w:r>
      <w:r w:rsidRPr="001649F8">
        <w:rPr>
          <w:rFonts w:ascii="Times New Roman" w:eastAsia="Times New Roman" w:hAnsi="Times New Roman" w:cs="Times New Roman"/>
          <w:sz w:val="24"/>
          <w:szCs w:val="24"/>
          <w:lang w:eastAsia="pl-PL"/>
        </w:rPr>
        <w:lastRenderedPageBreak/>
        <w:t xml:space="preserve">i Polityki Społecznej z dnia 8 kwietnia 2021 r. w sprawie rodzinnego wywiadu środowiskowego (Dz.U.2021.893).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W trakcie kontroli sprawdzono także zakresy czynności pracowników socjalnych. Stwierdzono, iż zakresy czynności pracowników socjalnych, są adekwatne do zapisów zawartych w art. 119 ust. 1 ustawy o pomocy społecznej.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sz w:val="24"/>
          <w:szCs w:val="20"/>
          <w:lang w:eastAsia="pl-PL"/>
        </w:rPr>
        <w:t xml:space="preserve">5.2. Szkolenia odbyte przez pracowników socjalnych i kierownika w 2023 </w:t>
      </w:r>
      <w:proofErr w:type="spellStart"/>
      <w:r w:rsidRPr="001649F8">
        <w:rPr>
          <w:rFonts w:ascii="Times New Roman" w:eastAsia="Times New Roman" w:hAnsi="Times New Roman" w:cs="Times New Roman"/>
          <w:b/>
          <w:sz w:val="24"/>
          <w:szCs w:val="20"/>
          <w:lang w:eastAsia="pl-PL"/>
        </w:rPr>
        <w:t>r.i</w:t>
      </w:r>
      <w:proofErr w:type="spellEnd"/>
      <w:r w:rsidRPr="001649F8">
        <w:rPr>
          <w:rFonts w:ascii="Times New Roman" w:eastAsia="Times New Roman" w:hAnsi="Times New Roman" w:cs="Times New Roman"/>
          <w:b/>
          <w:sz w:val="24"/>
          <w:szCs w:val="20"/>
          <w:lang w:eastAsia="pl-PL"/>
        </w:rPr>
        <w:t xml:space="preserve"> 2024 r.</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Na podstawie analizy akt osobowych oraz informacji sporządzonej przez Dyrektora OPS stwierdzono, iż pracownicy socjalni podnoszą swoje kwalifikacje zawodowe, poprzez uczestnictwo w szkoleniach zewnętrznych.</w:t>
      </w: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b/>
          <w:bCs/>
          <w:sz w:val="24"/>
          <w:szCs w:val="24"/>
          <w:lang w:eastAsia="pl-PL"/>
        </w:rPr>
        <w:t>Akta kontroli strony od 253 do 256.</w:t>
      </w:r>
      <w:r w:rsidRPr="001649F8">
        <w:rPr>
          <w:rFonts w:ascii="Times New Roman" w:eastAsia="Times New Roman" w:hAnsi="Times New Roman" w:cs="Times New Roman"/>
          <w:sz w:val="24"/>
          <w:szCs w:val="24"/>
          <w:lang w:eastAsia="pl-PL"/>
        </w:rPr>
        <w:t xml:space="preserve">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sz w:val="24"/>
          <w:szCs w:val="20"/>
          <w:lang w:eastAsia="pl-PL"/>
        </w:rPr>
        <w:t>5.3. Podział na rejony opiekuńcze.</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bCs/>
          <w:sz w:val="24"/>
          <w:szCs w:val="24"/>
          <w:lang w:eastAsia="pl-PL"/>
        </w:rPr>
        <w:t>Obszar działalności OPS w podzielony został na 9 rejonów opiekuńczych, które są obsługiwane przez 9 pracowników socjalnych.</w:t>
      </w: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b/>
          <w:bCs/>
          <w:sz w:val="24"/>
          <w:szCs w:val="24"/>
          <w:lang w:eastAsia="pl-PL"/>
        </w:rPr>
        <w:t>Akta kontroli strony od 257 do 262.</w:t>
      </w:r>
      <w:r w:rsidRPr="001649F8">
        <w:rPr>
          <w:rFonts w:ascii="Times New Roman" w:eastAsia="Times New Roman" w:hAnsi="Times New Roman" w:cs="Times New Roman"/>
          <w:sz w:val="24"/>
          <w:szCs w:val="24"/>
          <w:lang w:eastAsia="pl-PL"/>
        </w:rPr>
        <w:t xml:space="preserve">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b/>
          <w:sz w:val="24"/>
          <w:szCs w:val="20"/>
          <w:lang w:eastAsia="pl-PL"/>
        </w:rPr>
        <w:t xml:space="preserve">5.4. Liczba pracowników socjalnych wykonujących inne zadania z pomocy społecznej.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Ustalono, iż w okresie objętym kontrolą Ośrodek nie zatrudniał pracowników socjalnych bez przypisanego rejonu opiekuńczego, którzy realizowaliby inne zadania z pomocy społecznej.</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sz w:val="24"/>
          <w:szCs w:val="20"/>
          <w:lang w:eastAsia="pl-PL"/>
        </w:rPr>
        <w:t>5.5. Udzielanie pomocy psychologicznej pracownikom socjalnym w przypadku wystąpienia sytuacji bezpośrednio zagrażających ich życiu i zdrowiu w związku z wykonywanymi czynnościami służbowymi.</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trike/>
          <w:sz w:val="24"/>
          <w:szCs w:val="20"/>
          <w:lang w:eastAsia="pl-PL"/>
        </w:rPr>
      </w:pPr>
      <w:r w:rsidRPr="001649F8">
        <w:rPr>
          <w:rFonts w:ascii="Times New Roman" w:eastAsia="Times New Roman" w:hAnsi="Times New Roman" w:cs="Times New Roman"/>
          <w:sz w:val="24"/>
          <w:szCs w:val="20"/>
          <w:lang w:eastAsia="pl-PL"/>
        </w:rPr>
        <w:t xml:space="preserve">Z informacji przedstawionej przez Dyrektora Ośrodka wynika, iż w okresie objętym kontrolą nie wystąpiły sytuacje bezpośredniego zagrożenia życia i zdrowia pracowników socjalnych </w:t>
      </w:r>
      <w:r w:rsidRPr="001649F8">
        <w:rPr>
          <w:rFonts w:ascii="Times New Roman" w:eastAsia="Times New Roman" w:hAnsi="Times New Roman" w:cs="Times New Roman"/>
          <w:sz w:val="24"/>
          <w:szCs w:val="20"/>
          <w:lang w:eastAsia="pl-PL"/>
        </w:rPr>
        <w:br/>
        <w:t xml:space="preserve">w związku z wykonywaniem przez nich czynności służbowych.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4"/>
          <w:lang w:eastAsia="pl-PL"/>
        </w:rPr>
        <w:t xml:space="preserve">Ponadto </w:t>
      </w:r>
      <w:r w:rsidRPr="001649F8">
        <w:rPr>
          <w:rFonts w:ascii="Times New Roman" w:eastAsia="Times New Roman" w:hAnsi="Times New Roman" w:cs="Times New Roman"/>
          <w:sz w:val="24"/>
          <w:szCs w:val="20"/>
          <w:lang w:eastAsia="pl-PL"/>
        </w:rPr>
        <w:t>Dyrektor Ośrodka wskazał, że gdyby zaistniała taka potrzeba</w:t>
      </w:r>
      <w:r w:rsidRPr="001649F8">
        <w:rPr>
          <w:rFonts w:ascii="Times New Roman" w:eastAsia="Times New Roman" w:hAnsi="Times New Roman" w:cs="Times New Roman"/>
          <w:sz w:val="24"/>
          <w:szCs w:val="24"/>
          <w:lang w:eastAsia="pl-PL"/>
        </w:rPr>
        <w:t xml:space="preserve"> jest możliwe szybkie zorganizowanie pomocy psychologicznej poprzez zawarcie dodatkowej umowy zlecenia </w:t>
      </w:r>
      <w:r w:rsidRPr="001649F8">
        <w:rPr>
          <w:rFonts w:ascii="Times New Roman" w:eastAsia="Times New Roman" w:hAnsi="Times New Roman" w:cs="Times New Roman"/>
          <w:sz w:val="24"/>
          <w:szCs w:val="24"/>
          <w:lang w:eastAsia="pl-PL"/>
        </w:rPr>
        <w:br/>
        <w:t>z psychologiem świadczącym usługi dla podopiecznych w Dziennym Domu Pomocy dla Seniorów w Nisku.</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sz w:val="24"/>
          <w:szCs w:val="20"/>
          <w:lang w:eastAsia="pl-PL"/>
        </w:rPr>
        <w:lastRenderedPageBreak/>
        <w:t>5.6. Szkolenia podnoszące poziom bezpieczeństwa osobistego pracowników socjalnych podczas wykonywania czynności zawodowych.</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Z informacji przedstawionej przez Dyrektora Ośrodka wynika, iż wszyscy pracownicy socjalni OPS w Nisku wzięli udział w szkoleniach podnoszących poziom bezpieczeństwa osobistego podczas wykonywania czynności zawodowych.</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Dwukrotnie zrealizowane szkolenie (14.10.2022 </w:t>
      </w:r>
      <w:proofErr w:type="gramStart"/>
      <w:r w:rsidRPr="001649F8">
        <w:rPr>
          <w:rFonts w:ascii="Times New Roman" w:eastAsia="Times New Roman" w:hAnsi="Times New Roman" w:cs="Times New Roman"/>
          <w:sz w:val="24"/>
          <w:szCs w:val="20"/>
          <w:lang w:eastAsia="pl-PL"/>
        </w:rPr>
        <w:t>r</w:t>
      </w:r>
      <w:proofErr w:type="gramEnd"/>
      <w:r w:rsidRPr="001649F8">
        <w:rPr>
          <w:rFonts w:ascii="Times New Roman" w:eastAsia="Times New Roman" w:hAnsi="Times New Roman" w:cs="Times New Roman"/>
          <w:sz w:val="24"/>
          <w:szCs w:val="20"/>
          <w:lang w:eastAsia="pl-PL"/>
        </w:rPr>
        <w:t xml:space="preserve">. i 01.10.2024 </w:t>
      </w:r>
      <w:proofErr w:type="gramStart"/>
      <w:r w:rsidRPr="001649F8">
        <w:rPr>
          <w:rFonts w:ascii="Times New Roman" w:eastAsia="Times New Roman" w:hAnsi="Times New Roman" w:cs="Times New Roman"/>
          <w:sz w:val="24"/>
          <w:szCs w:val="20"/>
          <w:lang w:eastAsia="pl-PL"/>
        </w:rPr>
        <w:t>r</w:t>
      </w:r>
      <w:proofErr w:type="gramEnd"/>
      <w:r w:rsidRPr="001649F8">
        <w:rPr>
          <w:rFonts w:ascii="Times New Roman" w:eastAsia="Times New Roman" w:hAnsi="Times New Roman" w:cs="Times New Roman"/>
          <w:sz w:val="24"/>
          <w:szCs w:val="20"/>
          <w:lang w:eastAsia="pl-PL"/>
        </w:rPr>
        <w:t>.) obejmowało zagadnienia: ogólne założenia przy stosowaniu zasad bezpieczeństwa, deeskalacja konfliktu, bezpieczne prowadzenie czynności służbowych przez pracownika socjalnego, strefa bezpieczeństwa osobistego, zachowania w sytuacjach trudnych i niebezpiecznych, radzenie sobie z klientem agresywnym, techniki samoobrony (ćwiczenia praktyczne) praca w przestrzeni fizycznej, stosowanie innych środków dostępnych w otoczeniu, poruszanie się w przestrzeni prywatnej klienta, postepowanie w sytuacji niebezpiecznego narzędzia, ochrona osobista i wsparcie podczas prowadzenia czynności służbowych. Do wykorzystania materiały szkoleniowe – książki.</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 xml:space="preserve">5.7. Realizacja obowiązku dokonywania wpisu do Rejestru Centralnego danych o każdym czynie, o którym mowa w </w:t>
      </w:r>
      <w:hyperlink r:id="rId9" w:anchor="/document/16798683?unitId=art(222)&amp;cm=DOCUMENT" w:history="1">
        <w:r w:rsidRPr="001649F8">
          <w:rPr>
            <w:rFonts w:ascii="Times New Roman" w:eastAsia="Times New Roman" w:hAnsi="Times New Roman" w:cs="Times New Roman"/>
            <w:b/>
            <w:sz w:val="24"/>
            <w:szCs w:val="24"/>
            <w:lang w:eastAsia="pl-PL"/>
          </w:rPr>
          <w:t>art. 222</w:t>
        </w:r>
      </w:hyperlink>
      <w:r w:rsidRPr="001649F8">
        <w:rPr>
          <w:rFonts w:ascii="Times New Roman" w:eastAsia="Times New Roman" w:hAnsi="Times New Roman" w:cs="Times New Roman"/>
          <w:b/>
          <w:sz w:val="24"/>
          <w:szCs w:val="24"/>
          <w:lang w:eastAsia="pl-PL"/>
        </w:rPr>
        <w:t xml:space="preserve">, </w:t>
      </w:r>
      <w:hyperlink r:id="rId10" w:anchor="/document/16798683?unitId=art(223)&amp;cm=DOCUMENT" w:history="1">
        <w:proofErr w:type="gramStart"/>
        <w:r w:rsidRPr="001649F8">
          <w:rPr>
            <w:rFonts w:ascii="Times New Roman" w:eastAsia="Times New Roman" w:hAnsi="Times New Roman" w:cs="Times New Roman"/>
            <w:b/>
            <w:sz w:val="24"/>
            <w:szCs w:val="24"/>
            <w:lang w:eastAsia="pl-PL"/>
          </w:rPr>
          <w:t>art</w:t>
        </w:r>
        <w:proofErr w:type="gramEnd"/>
        <w:r w:rsidRPr="001649F8">
          <w:rPr>
            <w:rFonts w:ascii="Times New Roman" w:eastAsia="Times New Roman" w:hAnsi="Times New Roman" w:cs="Times New Roman"/>
            <w:b/>
            <w:sz w:val="24"/>
            <w:szCs w:val="24"/>
            <w:lang w:eastAsia="pl-PL"/>
          </w:rPr>
          <w:t>. 223</w:t>
        </w:r>
      </w:hyperlink>
      <w:r w:rsidRPr="001649F8">
        <w:rPr>
          <w:rFonts w:ascii="Times New Roman" w:eastAsia="Times New Roman" w:hAnsi="Times New Roman" w:cs="Times New Roman"/>
          <w:b/>
          <w:sz w:val="24"/>
          <w:szCs w:val="24"/>
          <w:lang w:eastAsia="pl-PL"/>
        </w:rPr>
        <w:t xml:space="preserve"> lub </w:t>
      </w:r>
      <w:hyperlink r:id="rId11" w:anchor="/document/16798683?unitId=art(226)&amp;cm=DOCUMENT" w:history="1">
        <w:r w:rsidRPr="001649F8">
          <w:rPr>
            <w:rFonts w:ascii="Times New Roman" w:eastAsia="Times New Roman" w:hAnsi="Times New Roman" w:cs="Times New Roman"/>
            <w:b/>
            <w:sz w:val="24"/>
            <w:szCs w:val="24"/>
            <w:lang w:eastAsia="pl-PL"/>
          </w:rPr>
          <w:t>art. 226</w:t>
        </w:r>
      </w:hyperlink>
      <w:r w:rsidRPr="001649F8">
        <w:rPr>
          <w:rFonts w:ascii="Times New Roman" w:eastAsia="Times New Roman" w:hAnsi="Times New Roman" w:cs="Times New Roman"/>
          <w:b/>
          <w:sz w:val="24"/>
          <w:szCs w:val="24"/>
          <w:lang w:eastAsia="pl-PL"/>
        </w:rPr>
        <w:t xml:space="preserve"> </w:t>
      </w:r>
      <w:proofErr w:type="gramStart"/>
      <w:r w:rsidRPr="001649F8">
        <w:rPr>
          <w:rFonts w:ascii="Times New Roman" w:eastAsia="Times New Roman" w:hAnsi="Times New Roman" w:cs="Times New Roman"/>
          <w:b/>
          <w:sz w:val="24"/>
          <w:szCs w:val="24"/>
          <w:lang w:eastAsia="pl-PL"/>
        </w:rPr>
        <w:t>ustawy</w:t>
      </w:r>
      <w:proofErr w:type="gramEnd"/>
      <w:r w:rsidRPr="001649F8">
        <w:rPr>
          <w:rFonts w:ascii="Times New Roman" w:eastAsia="Times New Roman" w:hAnsi="Times New Roman" w:cs="Times New Roman"/>
          <w:b/>
          <w:sz w:val="24"/>
          <w:szCs w:val="24"/>
          <w:lang w:eastAsia="pl-PL"/>
        </w:rPr>
        <w:t xml:space="preserve"> z dnia 6 czerwca 1997 r. - Kodeks karny (Dz. U. </w:t>
      </w:r>
      <w:proofErr w:type="gramStart"/>
      <w:r w:rsidRPr="001649F8">
        <w:rPr>
          <w:rFonts w:ascii="Times New Roman" w:eastAsia="Times New Roman" w:hAnsi="Times New Roman" w:cs="Times New Roman"/>
          <w:b/>
          <w:sz w:val="24"/>
          <w:szCs w:val="24"/>
          <w:lang w:eastAsia="pl-PL"/>
        </w:rPr>
        <w:t>z</w:t>
      </w:r>
      <w:proofErr w:type="gramEnd"/>
      <w:r w:rsidRPr="001649F8">
        <w:rPr>
          <w:rFonts w:ascii="Times New Roman" w:eastAsia="Times New Roman" w:hAnsi="Times New Roman" w:cs="Times New Roman"/>
          <w:b/>
          <w:sz w:val="24"/>
          <w:szCs w:val="24"/>
          <w:lang w:eastAsia="pl-PL"/>
        </w:rPr>
        <w:t xml:space="preserve"> 2022 r. poz. 1138, z </w:t>
      </w:r>
      <w:proofErr w:type="spellStart"/>
      <w:r w:rsidRPr="001649F8">
        <w:rPr>
          <w:rFonts w:ascii="Times New Roman" w:eastAsia="Times New Roman" w:hAnsi="Times New Roman" w:cs="Times New Roman"/>
          <w:b/>
          <w:sz w:val="24"/>
          <w:szCs w:val="24"/>
          <w:lang w:eastAsia="pl-PL"/>
        </w:rPr>
        <w:t>późn</w:t>
      </w:r>
      <w:proofErr w:type="spellEnd"/>
      <w:r w:rsidRPr="001649F8">
        <w:rPr>
          <w:rFonts w:ascii="Times New Roman" w:eastAsia="Times New Roman" w:hAnsi="Times New Roman" w:cs="Times New Roman"/>
          <w:b/>
          <w:sz w:val="24"/>
          <w:szCs w:val="24"/>
          <w:lang w:eastAsia="pl-PL"/>
        </w:rPr>
        <w:t xml:space="preserve">. </w:t>
      </w:r>
      <w:proofErr w:type="gramStart"/>
      <w:r w:rsidRPr="001649F8">
        <w:rPr>
          <w:rFonts w:ascii="Times New Roman" w:eastAsia="Times New Roman" w:hAnsi="Times New Roman" w:cs="Times New Roman"/>
          <w:b/>
          <w:sz w:val="24"/>
          <w:szCs w:val="24"/>
          <w:lang w:eastAsia="pl-PL"/>
        </w:rPr>
        <w:t xml:space="preserve">zm. 31 ), </w:t>
      </w:r>
      <w:proofErr w:type="gramEnd"/>
      <w:r w:rsidRPr="001649F8">
        <w:rPr>
          <w:rFonts w:ascii="Times New Roman" w:eastAsia="Times New Roman" w:hAnsi="Times New Roman" w:cs="Times New Roman"/>
          <w:b/>
          <w:sz w:val="24"/>
          <w:szCs w:val="24"/>
          <w:lang w:eastAsia="pl-PL"/>
        </w:rPr>
        <w:t>popełnionym wobec pracownika socjalnego.</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pl-PL"/>
        </w:rPr>
        <w:t xml:space="preserve">Z informacji przedstawionej przez Dyrektora Ośrodka wynika, iż w okresie objętym kontrolą nie miały miejsca zdarzenia, które należałoby wpisać </w:t>
      </w:r>
      <w:r w:rsidRPr="001649F8">
        <w:rPr>
          <w:rFonts w:ascii="Times New Roman" w:eastAsia="Times New Roman" w:hAnsi="Times New Roman" w:cs="Times New Roman"/>
          <w:sz w:val="24"/>
          <w:szCs w:val="24"/>
          <w:lang w:eastAsia="pl-PL"/>
        </w:rPr>
        <w:t>do rejestru centralnego.</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sz w:val="24"/>
          <w:szCs w:val="20"/>
          <w:lang w:eastAsia="pl-PL"/>
        </w:rPr>
        <w:t xml:space="preserve">5.8. Wypłacanie pracownikom socjalnym, do których podstawowych obowiązków należy świadczenie pracy socjalnej lub przeprowadzanie rodzinnych wywiadów środowiskowych poza siedzibą jednostki, dodatku do wynagrodzenia w wysokości 400 zł. </w:t>
      </w:r>
    </w:p>
    <w:p w:rsidR="001649F8" w:rsidRPr="001649F8" w:rsidRDefault="001649F8" w:rsidP="001649F8">
      <w:pPr>
        <w:tabs>
          <w:tab w:val="left" w:pos="8080"/>
        </w:tabs>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Z informacji przedstawionej przez Dyrektora Ośrodka wynika, iż na dzień kontroli </w:t>
      </w:r>
      <w:r w:rsidRPr="001649F8">
        <w:rPr>
          <w:rFonts w:ascii="Times New Roman" w:eastAsia="Times New Roman" w:hAnsi="Times New Roman" w:cs="Times New Roman"/>
          <w:iCs/>
          <w:sz w:val="24"/>
          <w:szCs w:val="20"/>
          <w:lang w:eastAsia="pl-PL"/>
        </w:rPr>
        <w:t xml:space="preserve">dodatek do wynagrodzenia w wysokości 400 zł pobiera </w:t>
      </w:r>
      <w:r w:rsidRPr="001649F8">
        <w:rPr>
          <w:rFonts w:ascii="Times New Roman" w:eastAsia="Times New Roman" w:hAnsi="Times New Roman" w:cs="Times New Roman"/>
          <w:sz w:val="24"/>
          <w:szCs w:val="20"/>
          <w:lang w:eastAsia="pl-PL"/>
        </w:rPr>
        <w:t xml:space="preserve">9 </w:t>
      </w:r>
      <w:r w:rsidRPr="001649F8">
        <w:rPr>
          <w:rFonts w:ascii="Times New Roman" w:eastAsia="Times New Roman" w:hAnsi="Times New Roman" w:cs="Times New Roman"/>
          <w:iCs/>
          <w:sz w:val="24"/>
          <w:szCs w:val="20"/>
          <w:lang w:eastAsia="pl-PL"/>
        </w:rPr>
        <w:t xml:space="preserve">pracowników socjalnych </w:t>
      </w:r>
      <w:r w:rsidRPr="001649F8">
        <w:rPr>
          <w:rFonts w:ascii="Times New Roman" w:eastAsia="Times New Roman" w:hAnsi="Times New Roman" w:cs="Times New Roman"/>
          <w:sz w:val="24"/>
          <w:szCs w:val="20"/>
          <w:lang w:eastAsia="zh-CN"/>
        </w:rPr>
        <w:t>z tytułu świadczenia pracy socjalnej w środowisku, w tym przeprowadzania rodzinnych wywiadów środowiskowych poza siedzibą jednostki, o którym mowa w art. 121 ust. 3a ustawy o pomocy społecznej. Wykonywanie powyższych czynności potwierdza skontrolowana dokumentacja świadczeniobiorców.</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sz w:val="24"/>
          <w:szCs w:val="20"/>
          <w:lang w:eastAsia="pl-PL"/>
        </w:rPr>
        <w:lastRenderedPageBreak/>
        <w:t>5.9. Organizacja przejazdów pracowników socjalnych z miejsca pracy do miejsca wykonywania przez nich czynności zawodowych.</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Z informacji przedstawionej przez Dyrektora Ośrodka wynika, iż dla potrzeb zapewnienia pracownikom socjalnym przejazdów z miejsca pracy do miejsca wykonywania przez nich czynności zawodowych, wyłoniono w drodze wyboru oferty wykonawcy – firmę zewnętrzną realizującą w/w usługę. Zgodnie z umową Nr SO.272.8.2023 zawartą w dniu 27 grudnia 2024r. pomiędzy OPS w Nisku a Firmą Handlową, Janusz Bis, w roku 2024 wykonawca świadczy usługi polegające na transporcie, tj. przewozie pracowników socjalnych zatrudnionych </w:t>
      </w:r>
      <w:r w:rsidRPr="001649F8">
        <w:rPr>
          <w:rFonts w:ascii="Times New Roman" w:eastAsia="Times New Roman" w:hAnsi="Times New Roman" w:cs="Times New Roman"/>
          <w:sz w:val="24"/>
          <w:szCs w:val="20"/>
          <w:lang w:eastAsia="pl-PL"/>
        </w:rPr>
        <w:br/>
        <w:t xml:space="preserve">w Ośrodku Pomocy Społecznej w Nisku w celu przeprowadzania wywiadów środowiskowych oraz na interwencje na terenie gminy i miasta Nisko, tj. Nisko, Zarzecze, Nowa Wieś, Racławice Wolina, </w:t>
      </w:r>
      <w:proofErr w:type="spellStart"/>
      <w:r w:rsidRPr="001649F8">
        <w:rPr>
          <w:rFonts w:ascii="Times New Roman" w:eastAsia="Times New Roman" w:hAnsi="Times New Roman" w:cs="Times New Roman"/>
          <w:sz w:val="24"/>
          <w:szCs w:val="20"/>
          <w:lang w:eastAsia="pl-PL"/>
        </w:rPr>
        <w:t>Podwolina</w:t>
      </w:r>
      <w:proofErr w:type="spellEnd"/>
      <w:r w:rsidRPr="001649F8">
        <w:rPr>
          <w:rFonts w:ascii="Times New Roman" w:eastAsia="Times New Roman" w:hAnsi="Times New Roman" w:cs="Times New Roman"/>
          <w:sz w:val="24"/>
          <w:szCs w:val="20"/>
          <w:lang w:eastAsia="pl-PL"/>
        </w:rPr>
        <w:t xml:space="preserve">, Nowosielec, Kończyce w godzinach pracy OPS w Nisku przez 5 </w:t>
      </w:r>
      <w:proofErr w:type="gramStart"/>
      <w:r w:rsidRPr="001649F8">
        <w:rPr>
          <w:rFonts w:ascii="Times New Roman" w:eastAsia="Times New Roman" w:hAnsi="Times New Roman" w:cs="Times New Roman"/>
          <w:sz w:val="24"/>
          <w:szCs w:val="20"/>
          <w:lang w:eastAsia="pl-PL"/>
        </w:rPr>
        <w:t>dni              w</w:t>
      </w:r>
      <w:proofErr w:type="gramEnd"/>
      <w:r w:rsidRPr="001649F8">
        <w:rPr>
          <w:rFonts w:ascii="Times New Roman" w:eastAsia="Times New Roman" w:hAnsi="Times New Roman" w:cs="Times New Roman"/>
          <w:sz w:val="24"/>
          <w:szCs w:val="20"/>
          <w:lang w:eastAsia="pl-PL"/>
        </w:rPr>
        <w:t xml:space="preserve"> tygodniu, tj. od poniedziałku do piątku, w godzinach od 7.30 </w:t>
      </w:r>
      <w:proofErr w:type="gramStart"/>
      <w:r w:rsidRPr="001649F8">
        <w:rPr>
          <w:rFonts w:ascii="Times New Roman" w:eastAsia="Times New Roman" w:hAnsi="Times New Roman" w:cs="Times New Roman"/>
          <w:sz w:val="24"/>
          <w:szCs w:val="20"/>
          <w:lang w:eastAsia="pl-PL"/>
        </w:rPr>
        <w:t>do</w:t>
      </w:r>
      <w:proofErr w:type="gramEnd"/>
      <w:r w:rsidRPr="001649F8">
        <w:rPr>
          <w:rFonts w:ascii="Times New Roman" w:eastAsia="Times New Roman" w:hAnsi="Times New Roman" w:cs="Times New Roman"/>
          <w:sz w:val="24"/>
          <w:szCs w:val="20"/>
          <w:lang w:eastAsia="pl-PL"/>
        </w:rPr>
        <w:t xml:space="preserve"> 15.30 </w:t>
      </w:r>
      <w:proofErr w:type="gramStart"/>
      <w:r w:rsidRPr="001649F8">
        <w:rPr>
          <w:rFonts w:ascii="Times New Roman" w:eastAsia="Times New Roman" w:hAnsi="Times New Roman" w:cs="Times New Roman"/>
          <w:sz w:val="24"/>
          <w:szCs w:val="20"/>
          <w:lang w:eastAsia="pl-PL"/>
        </w:rPr>
        <w:t>a</w:t>
      </w:r>
      <w:proofErr w:type="gramEnd"/>
      <w:r w:rsidRPr="001649F8">
        <w:rPr>
          <w:rFonts w:ascii="Times New Roman" w:eastAsia="Times New Roman" w:hAnsi="Times New Roman" w:cs="Times New Roman"/>
          <w:sz w:val="24"/>
          <w:szCs w:val="20"/>
          <w:lang w:eastAsia="pl-PL"/>
        </w:rPr>
        <w:t xml:space="preserve"> w szczególnie uzasadnionych przypadkach (np. interwencje) w innych dniach, godzinach i w miejscach niż powyżej wskazane.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Pracownicy socjalni dowożeni są przez kierowcę samochodem osobowym wykonawcy.</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Z dokonanych przewozów sporządzana jest dokumentacja w postaci ewidencji wykonanych usług w danym dniu, potwierdzana przez kierowcę i pracownika socjalnego.</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Karty ewidencji przejazdów stanowią załącznik do miesięcznych rachunków przedkładanych przez wykonawcę usługi.</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sz w:val="24"/>
          <w:szCs w:val="20"/>
          <w:lang w:eastAsia="pl-PL"/>
        </w:rPr>
        <w:t xml:space="preserve">5.10. Realizacja prawa pracowników socjalnych do korzystania z </w:t>
      </w:r>
      <w:proofErr w:type="spellStart"/>
      <w:r w:rsidRPr="001649F8">
        <w:rPr>
          <w:rFonts w:ascii="Times New Roman" w:eastAsia="Times New Roman" w:hAnsi="Times New Roman" w:cs="Times New Roman"/>
          <w:b/>
          <w:sz w:val="24"/>
          <w:szCs w:val="20"/>
          <w:lang w:eastAsia="pl-PL"/>
        </w:rPr>
        <w:t>superwizji</w:t>
      </w:r>
      <w:proofErr w:type="spellEnd"/>
      <w:r w:rsidRPr="001649F8">
        <w:rPr>
          <w:rFonts w:ascii="Times New Roman" w:eastAsia="Times New Roman" w:hAnsi="Times New Roman" w:cs="Times New Roman"/>
          <w:b/>
          <w:sz w:val="24"/>
          <w:szCs w:val="20"/>
          <w:lang w:eastAsia="pl-PL"/>
        </w:rPr>
        <w:t xml:space="preserve"> pracy socjalnej prowadzonej przez superwizorów pracy socjalnej.</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pl-PL"/>
        </w:rPr>
        <w:t xml:space="preserve">Z informacji przedstawionej przez Dyrektora Ośrodka wynika, że w </w:t>
      </w:r>
      <w:r w:rsidRPr="001649F8">
        <w:rPr>
          <w:rFonts w:ascii="Times New Roman" w:eastAsia="Times New Roman" w:hAnsi="Times New Roman" w:cs="Times New Roman"/>
          <w:sz w:val="24"/>
          <w:szCs w:val="24"/>
          <w:lang w:eastAsia="pl-PL"/>
        </w:rPr>
        <w:t xml:space="preserve">2024 roku Ośrodek Pomocy Społecznej w Nisku korzystał ze wsparcia Superwizora pracy socjalnej w ramach projektu „Społeczna Równowaga” współfinansowanego przez EFS+ realizowanego przez ROPS </w:t>
      </w:r>
      <w:r w:rsidRPr="001649F8">
        <w:rPr>
          <w:rFonts w:ascii="Times New Roman" w:eastAsia="Times New Roman" w:hAnsi="Times New Roman" w:cs="Times New Roman"/>
          <w:sz w:val="24"/>
          <w:szCs w:val="24"/>
          <w:lang w:eastAsia="pl-PL"/>
        </w:rPr>
        <w:br/>
        <w:t xml:space="preserve">w Rzeszowie. Do czasu kontroli ze wsparcia certyfikowanego superwizora pracy socjalnej </w:t>
      </w:r>
      <w:r w:rsidRPr="001649F8">
        <w:rPr>
          <w:rFonts w:ascii="Times New Roman" w:eastAsia="Times New Roman" w:hAnsi="Times New Roman" w:cs="Times New Roman"/>
          <w:sz w:val="24"/>
          <w:szCs w:val="24"/>
          <w:lang w:eastAsia="pl-PL"/>
        </w:rPr>
        <w:br/>
        <w:t xml:space="preserve">w formie </w:t>
      </w:r>
      <w:proofErr w:type="spellStart"/>
      <w:r w:rsidRPr="001649F8">
        <w:rPr>
          <w:rFonts w:ascii="Times New Roman" w:eastAsia="Times New Roman" w:hAnsi="Times New Roman" w:cs="Times New Roman"/>
          <w:sz w:val="24"/>
          <w:szCs w:val="24"/>
          <w:lang w:eastAsia="pl-PL"/>
        </w:rPr>
        <w:t>superwizji</w:t>
      </w:r>
      <w:proofErr w:type="spellEnd"/>
      <w:r w:rsidRPr="001649F8">
        <w:rPr>
          <w:rFonts w:ascii="Times New Roman" w:eastAsia="Times New Roman" w:hAnsi="Times New Roman" w:cs="Times New Roman"/>
          <w:sz w:val="24"/>
          <w:szCs w:val="24"/>
          <w:lang w:eastAsia="pl-PL"/>
        </w:rPr>
        <w:t xml:space="preserve"> indywidualnej skorzystało 4 pracowników socjalnych zatrudnionych </w:t>
      </w:r>
      <w:r w:rsidRPr="001649F8">
        <w:rPr>
          <w:rFonts w:ascii="Times New Roman" w:eastAsia="Times New Roman" w:hAnsi="Times New Roman" w:cs="Times New Roman"/>
          <w:sz w:val="24"/>
          <w:szCs w:val="24"/>
          <w:lang w:eastAsia="pl-PL"/>
        </w:rPr>
        <w:br/>
        <w:t xml:space="preserve">w jednostce, pozostali wyrazili chęć wzięcia udziału w kolejnych spotkaniach zaplanowanych </w:t>
      </w:r>
      <w:r w:rsidRPr="001649F8">
        <w:rPr>
          <w:rFonts w:ascii="Times New Roman" w:eastAsia="Times New Roman" w:hAnsi="Times New Roman" w:cs="Times New Roman"/>
          <w:sz w:val="24"/>
          <w:szCs w:val="24"/>
          <w:lang w:eastAsia="pl-PL"/>
        </w:rPr>
        <w:br/>
        <w:t xml:space="preserve">w październiku br. Dotychczas przeprowadzona usługa </w:t>
      </w:r>
      <w:proofErr w:type="spellStart"/>
      <w:r w:rsidRPr="001649F8">
        <w:rPr>
          <w:rFonts w:ascii="Times New Roman" w:eastAsia="Times New Roman" w:hAnsi="Times New Roman" w:cs="Times New Roman"/>
          <w:sz w:val="24"/>
          <w:szCs w:val="24"/>
          <w:lang w:eastAsia="pl-PL"/>
        </w:rPr>
        <w:t>superwizyjna</w:t>
      </w:r>
      <w:proofErr w:type="spellEnd"/>
      <w:r w:rsidRPr="001649F8">
        <w:rPr>
          <w:rFonts w:ascii="Times New Roman" w:eastAsia="Times New Roman" w:hAnsi="Times New Roman" w:cs="Times New Roman"/>
          <w:sz w:val="24"/>
          <w:szCs w:val="24"/>
          <w:lang w:eastAsia="pl-PL"/>
        </w:rPr>
        <w:t xml:space="preserve"> jest wysoko oceniana prze pracowników, deklarujących chęć ponownego skorzystania z tej formy wsparcia, rozwoju </w:t>
      </w:r>
      <w:r w:rsidRPr="001649F8">
        <w:rPr>
          <w:rFonts w:ascii="Times New Roman" w:eastAsia="Times New Roman" w:hAnsi="Times New Roman" w:cs="Times New Roman"/>
          <w:sz w:val="24"/>
          <w:szCs w:val="24"/>
          <w:lang w:eastAsia="pl-PL"/>
        </w:rPr>
        <w:br/>
        <w:t>i doskonalenia zawodowego.</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sz w:val="24"/>
          <w:szCs w:val="20"/>
          <w:lang w:eastAsia="pl-PL"/>
        </w:rPr>
        <w:t xml:space="preserve">5.11. Kwalifikacje osób świadczących specjalistyczne usługi opiekuńcze dla osób </w:t>
      </w:r>
      <w:r w:rsidRPr="001649F8">
        <w:rPr>
          <w:rFonts w:ascii="Times New Roman" w:eastAsia="Times New Roman" w:hAnsi="Times New Roman" w:cs="Times New Roman"/>
          <w:b/>
          <w:sz w:val="24"/>
          <w:szCs w:val="20"/>
          <w:lang w:eastAsia="pl-PL"/>
        </w:rPr>
        <w:br/>
        <w:t xml:space="preserve">z zaburzeniami psychicznymi realizowane w ramach zadań zleconych.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OpenSymbol" w:hAnsi="Times New Roman" w:cs="Times New Roman"/>
          <w:b/>
          <w:sz w:val="24"/>
          <w:szCs w:val="20"/>
          <w:lang w:eastAsia="pl-PL"/>
        </w:rPr>
      </w:pPr>
      <w:r w:rsidRPr="001649F8">
        <w:rPr>
          <w:rFonts w:ascii="Times New Roman" w:eastAsia="Times New Roman" w:hAnsi="Times New Roman" w:cs="Times New Roman"/>
          <w:sz w:val="24"/>
          <w:szCs w:val="24"/>
          <w:lang w:eastAsia="pl-PL"/>
        </w:rPr>
        <w:lastRenderedPageBreak/>
        <w:t xml:space="preserve">Na podstawie analizy akt osobowych oraz informacji sporządzonej przez Dyrektora Ośrodka stwierdzono, iż osoby wykonujące specjalistyczne usługi opiekuńcze dla osób z zaburzeniami psychicznymi spełniają odpowiednie wymogi kwalifikacyjne, określone w § 3 ust. 1 i 2 Rozporządzenia Ministra Polityki Społecznej z dnia 22 września 2005 r. w sprawie specjalistycznych usług opiekuńczych – Dz.U.2005.189.1598 </w:t>
      </w:r>
      <w:proofErr w:type="gramStart"/>
      <w:r w:rsidRPr="001649F8">
        <w:rPr>
          <w:rFonts w:ascii="Times New Roman" w:eastAsia="Times New Roman" w:hAnsi="Times New Roman" w:cs="Times New Roman"/>
          <w:sz w:val="24"/>
          <w:szCs w:val="24"/>
          <w:lang w:eastAsia="pl-PL"/>
        </w:rPr>
        <w:t>z</w:t>
      </w:r>
      <w:proofErr w:type="gramEnd"/>
      <w:r w:rsidRPr="001649F8">
        <w:rPr>
          <w:rFonts w:ascii="Times New Roman" w:eastAsia="Times New Roman" w:hAnsi="Times New Roman" w:cs="Times New Roman"/>
          <w:sz w:val="24"/>
          <w:szCs w:val="24"/>
          <w:lang w:eastAsia="pl-PL"/>
        </w:rPr>
        <w:t xml:space="preserve"> póź.</w:t>
      </w:r>
      <w:proofErr w:type="gramStart"/>
      <w:r w:rsidRPr="001649F8">
        <w:rPr>
          <w:rFonts w:ascii="Times New Roman" w:eastAsia="Times New Roman" w:hAnsi="Times New Roman" w:cs="Times New Roman"/>
          <w:sz w:val="24"/>
          <w:szCs w:val="24"/>
          <w:lang w:eastAsia="pl-PL"/>
        </w:rPr>
        <w:t>zm</w:t>
      </w:r>
      <w:proofErr w:type="gramEnd"/>
      <w:r w:rsidRPr="001649F8">
        <w:rPr>
          <w:rFonts w:ascii="Times New Roman" w:eastAsia="Times New Roman" w:hAnsi="Times New Roman" w:cs="Times New Roman"/>
          <w:sz w:val="24"/>
          <w:szCs w:val="24"/>
          <w:lang w:eastAsia="pl-PL"/>
        </w:rPr>
        <w:t xml:space="preserve">.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bCs/>
          <w:sz w:val="24"/>
          <w:szCs w:val="24"/>
          <w:lang w:eastAsia="pl-PL"/>
        </w:rPr>
        <w:t>Akta kontroli strony od 263 do 265.</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sz w:val="24"/>
          <w:szCs w:val="20"/>
          <w:lang w:eastAsia="pl-PL"/>
        </w:rPr>
        <w:t xml:space="preserve">5.12. Kwalifikacje osób świadczących specjalistyczne usługi opiekuńcze realizowane </w:t>
      </w:r>
      <w:r w:rsidRPr="001649F8">
        <w:rPr>
          <w:rFonts w:ascii="Times New Roman" w:eastAsia="Times New Roman" w:hAnsi="Times New Roman" w:cs="Times New Roman"/>
          <w:b/>
          <w:sz w:val="24"/>
          <w:szCs w:val="20"/>
          <w:lang w:eastAsia="pl-PL"/>
        </w:rPr>
        <w:br/>
        <w:t>w ramach zadań własnych.</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sz w:val="24"/>
          <w:szCs w:val="24"/>
          <w:lang w:eastAsia="zh-CN"/>
        </w:rPr>
        <w:t xml:space="preserve">Na podstawie informacji sporządzonej przez Dyrektora Ośrodka stwierdzono, iż </w:t>
      </w:r>
      <w:r w:rsidRPr="001649F8">
        <w:rPr>
          <w:rFonts w:ascii="Times New Roman" w:eastAsia="Times New Roman" w:hAnsi="Times New Roman" w:cs="Times New Roman"/>
          <w:sz w:val="24"/>
          <w:szCs w:val="20"/>
          <w:lang w:eastAsia="zh-CN"/>
        </w:rPr>
        <w:t>Ośrodek nie zatrudnia osób do realizacji specjalistycznych usług opiekuńczych w ramach zadań własnych.</w:t>
      </w: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b/>
          <w:bCs/>
          <w:sz w:val="24"/>
          <w:szCs w:val="24"/>
          <w:lang w:eastAsia="pl-PL"/>
        </w:rPr>
        <w:t>Akta kontroli strony od 266 do 267.</w:t>
      </w:r>
      <w:r w:rsidRPr="001649F8">
        <w:rPr>
          <w:rFonts w:ascii="Times New Roman" w:eastAsia="Times New Roman" w:hAnsi="Times New Roman" w:cs="Times New Roman"/>
          <w:sz w:val="24"/>
          <w:szCs w:val="24"/>
          <w:lang w:eastAsia="pl-PL"/>
        </w:rPr>
        <w:t xml:space="preserve">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sz w:val="24"/>
          <w:szCs w:val="20"/>
          <w:lang w:eastAsia="pl-PL"/>
        </w:rPr>
        <w:t>5.13. Kwalifikacje osób świadczących usługi opiekuńcze realizowane w formie usług sąsiedzkich.</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sz w:val="24"/>
          <w:szCs w:val="24"/>
          <w:lang w:eastAsia="zh-CN"/>
        </w:rPr>
        <w:t xml:space="preserve">Na podstawie informacji sporządzonej przez Dyrektora Ośrodka stwierdzono, iż na dzień kontroli </w:t>
      </w:r>
      <w:r w:rsidRPr="001649F8">
        <w:rPr>
          <w:rFonts w:ascii="Times New Roman" w:eastAsia="Times New Roman" w:hAnsi="Times New Roman" w:cs="Times New Roman"/>
          <w:sz w:val="24"/>
          <w:szCs w:val="20"/>
          <w:lang w:eastAsia="zh-CN"/>
        </w:rPr>
        <w:t>Ośrodek nie zatrudniał osób do realizacji usług sąsiedzkich w ramach usług opiekuńczych.</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Podsumowanie.</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W Ośrodku Pomocy Społecznej w Nisku zatrudnionych jest 9 pracowników socjalnych, </w:t>
      </w:r>
      <w:r w:rsidRPr="001649F8">
        <w:rPr>
          <w:rFonts w:ascii="Times New Roman" w:eastAsia="Times New Roman" w:hAnsi="Times New Roman" w:cs="Times New Roman"/>
          <w:sz w:val="24"/>
          <w:szCs w:val="24"/>
          <w:lang w:eastAsia="pl-PL"/>
        </w:rPr>
        <w:br/>
        <w:t>w pełnym wymiarze czasu pracy. Gmina Nisko liczy 21 368 mieszkańców (dane:</w:t>
      </w:r>
      <w:r w:rsidRPr="001649F8">
        <w:rPr>
          <w:rFonts w:ascii="Times New Roman" w:eastAsia="Times New Roman" w:hAnsi="Times New Roman" w:cs="Times New Roman"/>
          <w:b/>
          <w:bCs/>
          <w:sz w:val="24"/>
          <w:szCs w:val="24"/>
          <w:lang w:eastAsia="pl-PL"/>
        </w:rPr>
        <w:t xml:space="preserve"> </w:t>
      </w:r>
      <w:proofErr w:type="spellStart"/>
      <w:r w:rsidRPr="001649F8">
        <w:rPr>
          <w:rFonts w:ascii="Times New Roman" w:eastAsia="Times New Roman" w:hAnsi="Times New Roman" w:cs="Times New Roman"/>
          <w:sz w:val="24"/>
          <w:szCs w:val="24"/>
          <w:lang w:eastAsia="pl-PL"/>
        </w:rPr>
        <w:t>UGiM</w:t>
      </w:r>
      <w:proofErr w:type="spellEnd"/>
      <w:r w:rsidRPr="001649F8">
        <w:rPr>
          <w:rFonts w:ascii="Times New Roman" w:eastAsia="Times New Roman" w:hAnsi="Times New Roman" w:cs="Times New Roman"/>
          <w:sz w:val="24"/>
          <w:szCs w:val="24"/>
          <w:lang w:eastAsia="pl-PL"/>
        </w:rPr>
        <w:t xml:space="preserve"> Nisko).</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Na jednego pracownika socjalnego zatrudnionego w pełnym wymiarze czasu pracy przypada 2374 mieszkańców oraz zgodnie z informacją Dyrektora OPS średnio 38 rodzin i osób samotnie gospodarujących, objętych pracą socjalną.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w:t>
      </w:r>
      <w:proofErr w:type="gramStart"/>
      <w:r w:rsidRPr="001649F8">
        <w:rPr>
          <w:rFonts w:ascii="Times New Roman" w:eastAsia="Times New Roman" w:hAnsi="Times New Roman" w:cs="Times New Roman"/>
          <w:sz w:val="24"/>
          <w:szCs w:val="24"/>
          <w:lang w:eastAsia="pl-PL"/>
        </w:rPr>
        <w:t>mieszkańców</w:t>
      </w:r>
      <w:proofErr w:type="gramEnd"/>
      <w:r w:rsidRPr="001649F8">
        <w:rPr>
          <w:rFonts w:ascii="Times New Roman" w:eastAsia="Times New Roman" w:hAnsi="Times New Roman" w:cs="Times New Roman"/>
          <w:sz w:val="24"/>
          <w:szCs w:val="24"/>
          <w:lang w:eastAsia="pl-PL"/>
        </w:rPr>
        <w:t xml:space="preserve"> lub proporcjonalnie do liczby rodzin i osób samotnie gospodarujących, objętych pracą socjalną </w:t>
      </w:r>
      <w:r w:rsidRPr="001649F8">
        <w:rPr>
          <w:rFonts w:ascii="Times New Roman" w:eastAsia="Times New Roman" w:hAnsi="Times New Roman" w:cs="Times New Roman"/>
          <w:sz w:val="24"/>
          <w:szCs w:val="24"/>
          <w:lang w:eastAsia="pl-PL"/>
        </w:rPr>
        <w:br/>
        <w:t xml:space="preserve">w stosunku jeden pracownik socjalny zatrudniony w pełnym wymiarze czasu pracy na nie więcej niż 50 rodzin i osób samotnie gospodarujących. Ponadto, zgodnie z art. 110 ust. 12 ustawy, ośrodek pomocy społecznej powinien zatrudniać w pełnym wymiarze czasu pracy nie mniej niż 3 pracowników socjalnych.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8"/>
          <w:szCs w:val="28"/>
          <w:u w:val="single"/>
          <w:lang w:eastAsia="pl-PL"/>
        </w:rPr>
      </w:pPr>
      <w:r w:rsidRPr="001649F8">
        <w:rPr>
          <w:rFonts w:ascii="Times New Roman" w:eastAsia="Times New Roman" w:hAnsi="Times New Roman" w:cs="Times New Roman"/>
          <w:sz w:val="24"/>
          <w:szCs w:val="24"/>
          <w:lang w:eastAsia="pl-PL"/>
        </w:rPr>
        <w:lastRenderedPageBreak/>
        <w:t xml:space="preserve">W związku z powyższym stwierdzono, iż OPS w Nisku spełnia warunki określone </w:t>
      </w:r>
      <w:r w:rsidRPr="001649F8">
        <w:rPr>
          <w:rFonts w:ascii="Times New Roman" w:eastAsia="Times New Roman" w:hAnsi="Times New Roman" w:cs="Times New Roman"/>
          <w:sz w:val="24"/>
          <w:szCs w:val="24"/>
          <w:lang w:eastAsia="pl-PL"/>
        </w:rPr>
        <w:br/>
        <w:t>w art. 110 ust. 11 i 12 ustawy o pomocy społecznej.</w:t>
      </w:r>
    </w:p>
    <w:p w:rsidR="001649F8" w:rsidRPr="001649F8" w:rsidRDefault="001649F8" w:rsidP="001649F8">
      <w:pPr>
        <w:spacing w:after="0" w:line="360" w:lineRule="auto"/>
        <w:jc w:val="both"/>
        <w:rPr>
          <w:rFonts w:ascii="Times New Roman" w:eastAsia="Times New Roman" w:hAnsi="Times New Roman" w:cs="Times New Roman"/>
          <w:sz w:val="28"/>
          <w:szCs w:val="28"/>
          <w:u w:val="single"/>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u w:val="single"/>
          <w:lang w:eastAsia="pl-PL"/>
        </w:rPr>
      </w:pPr>
      <w:r w:rsidRPr="001649F8">
        <w:rPr>
          <w:rFonts w:ascii="Times New Roman" w:eastAsia="Times New Roman" w:hAnsi="Times New Roman" w:cs="Times New Roman"/>
          <w:b/>
          <w:sz w:val="24"/>
          <w:szCs w:val="24"/>
          <w:u w:val="single"/>
          <w:lang w:eastAsia="pl-PL"/>
        </w:rPr>
        <w:t>II. Realizacja zadań gminy z zakresu pomocy społecznej.</w:t>
      </w:r>
    </w:p>
    <w:p w:rsidR="001649F8" w:rsidRPr="001649F8" w:rsidRDefault="001649F8" w:rsidP="001649F8">
      <w:pPr>
        <w:suppressAutoHyphens/>
        <w:spacing w:after="0" w:line="360" w:lineRule="auto"/>
        <w:contextualSpacing/>
        <w:mirrorIndents/>
        <w:jc w:val="both"/>
        <w:rPr>
          <w:rFonts w:ascii="Times New Roman" w:eastAsia="Times New Roman" w:hAnsi="Times New Roman" w:cs="Times New Roman"/>
          <w:kern w:val="1"/>
          <w:sz w:val="24"/>
          <w:szCs w:val="24"/>
          <w:lang w:eastAsia="zh-CN"/>
        </w:rPr>
      </w:pPr>
      <w:r w:rsidRPr="001649F8">
        <w:rPr>
          <w:rFonts w:ascii="Times New Roman" w:eastAsia="Times New Roman" w:hAnsi="Times New Roman" w:cs="Times New Roman"/>
          <w:kern w:val="1"/>
          <w:sz w:val="24"/>
          <w:szCs w:val="24"/>
          <w:lang w:eastAsia="zh-CN"/>
        </w:rPr>
        <w:t xml:space="preserve">Rzeczywista liczba osób i rodzin objętych pomocą społeczną wynosiła w 2024 r. 240 </w:t>
      </w:r>
      <w:proofErr w:type="gramStart"/>
      <w:r w:rsidRPr="001649F8">
        <w:rPr>
          <w:rFonts w:ascii="Times New Roman" w:eastAsia="Times New Roman" w:hAnsi="Times New Roman" w:cs="Times New Roman"/>
          <w:kern w:val="1"/>
          <w:sz w:val="24"/>
          <w:szCs w:val="24"/>
          <w:lang w:eastAsia="zh-CN"/>
        </w:rPr>
        <w:t>rodzin                 w</w:t>
      </w:r>
      <w:proofErr w:type="gramEnd"/>
      <w:r w:rsidRPr="001649F8">
        <w:rPr>
          <w:rFonts w:ascii="Times New Roman" w:eastAsia="Times New Roman" w:hAnsi="Times New Roman" w:cs="Times New Roman"/>
          <w:kern w:val="1"/>
          <w:sz w:val="24"/>
          <w:szCs w:val="24"/>
          <w:lang w:eastAsia="zh-CN"/>
        </w:rPr>
        <w:t xml:space="preserve"> tym 325 osobom przyznano świadczenie. Ponadto, w 2024 r. pracą socjalną objętych było 240 rodzin oraz wyłącznie pracą socjalną 101 rodzin.</w:t>
      </w: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 xml:space="preserve">1. Realizacja zadań własnych gminy o charakterze obowiązkowym – art. 17 ust. 1 ustawy </w:t>
      </w:r>
      <w:r w:rsidRPr="001649F8">
        <w:rPr>
          <w:rFonts w:ascii="Times New Roman" w:eastAsia="Times New Roman" w:hAnsi="Times New Roman" w:cs="Times New Roman"/>
          <w:b/>
          <w:sz w:val="24"/>
          <w:szCs w:val="24"/>
          <w:lang w:eastAsia="pl-PL"/>
        </w:rPr>
        <w:br/>
        <w:t>o pomocy społecznej.</w:t>
      </w: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1.1. Opracowanie i realizacja gminnej strategii rozwiązywania problemów społecznych ze szczególnym uwzględnieniem programów pomocy społecznej, profilaktyki i rozwiązywania problemów alkoholowych i innych, których celem jest integracja osób i rodzin z grup szczególnego ryzyka.</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pl-PL"/>
        </w:rPr>
        <w:t xml:space="preserve">Strategia rozwiązywania problemów społecznych w Gminie i Mieście Nisko z uwzględnieniem kierunków rozwoju pomocy społecznej na lata 2021-2025 została </w:t>
      </w:r>
      <w:r w:rsidRPr="001649F8">
        <w:rPr>
          <w:rFonts w:ascii="Times New Roman" w:eastAsia="Times New Roman" w:hAnsi="Times New Roman" w:cs="Times New Roman"/>
          <w:sz w:val="24"/>
          <w:szCs w:val="24"/>
          <w:lang w:eastAsia="pl-PL"/>
        </w:rPr>
        <w:t xml:space="preserve">przyjęta </w:t>
      </w:r>
      <w:r w:rsidRPr="001649F8">
        <w:rPr>
          <w:rFonts w:ascii="Times New Roman" w:eastAsia="Times New Roman" w:hAnsi="Times New Roman" w:cs="Times New Roman"/>
          <w:sz w:val="24"/>
          <w:szCs w:val="20"/>
          <w:lang w:eastAsia="pl-PL"/>
        </w:rPr>
        <w:t xml:space="preserve">Uchwałą Nr XXIX/244/2020 Rady Miejskiej w Nisku z dnia 9 grudnia 2020 r.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Ponadto, z obszaru profilaktyki i rozwiązywania problemów alkoholowych i innych, których celem jest integracja osób i rodzin z grup szczególnego ryzyka, ze szczególnym uwzględnieniem programów pomocy społecznej obowiązywały:</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 </w:t>
      </w:r>
      <w:r w:rsidRPr="001649F8">
        <w:rPr>
          <w:rFonts w:ascii="Times New Roman" w:eastAsia="Times New Roman" w:hAnsi="Times New Roman" w:cs="Times New Roman"/>
          <w:sz w:val="24"/>
          <w:szCs w:val="20"/>
          <w:lang w:eastAsia="pl-PL"/>
        </w:rPr>
        <w:t>Uchwała Nr XLVII/397/2022 Rady Miejskiej w Nisku z dnia 23 marca 2022 roku w sprawie przyjęcia Gminnego Programu Profilaktyki i Rozwiązywania Problemów Alkoholowych oraz Przeciwdziałania Narkomanii dla Gminy i Miasta Nisko na lata 2022-2026.</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 Uchwała Nr LXVI/531/2023 Rady Miejskiej w Nisku z dnia 26 kwietnia 2023 </w:t>
      </w:r>
      <w:proofErr w:type="gramStart"/>
      <w:r w:rsidRPr="001649F8">
        <w:rPr>
          <w:rFonts w:ascii="Times New Roman" w:eastAsia="Times New Roman" w:hAnsi="Times New Roman" w:cs="Times New Roman"/>
          <w:sz w:val="24"/>
          <w:szCs w:val="24"/>
          <w:lang w:eastAsia="pl-PL"/>
        </w:rPr>
        <w:t xml:space="preserve">roku </w:t>
      </w:r>
      <w:r w:rsidRPr="001649F8">
        <w:rPr>
          <w:rFonts w:ascii="Times New Roman" w:eastAsia="Times New Roman" w:hAnsi="Times New Roman" w:cs="Times New Roman"/>
          <w:sz w:val="24"/>
          <w:szCs w:val="24"/>
          <w:lang w:eastAsia="pl-PL"/>
        </w:rPr>
        <w:br/>
        <w:t xml:space="preserve">  w</w:t>
      </w:r>
      <w:proofErr w:type="gramEnd"/>
      <w:r w:rsidRPr="001649F8">
        <w:rPr>
          <w:rFonts w:ascii="Times New Roman" w:eastAsia="Times New Roman" w:hAnsi="Times New Roman" w:cs="Times New Roman"/>
          <w:sz w:val="24"/>
          <w:szCs w:val="24"/>
          <w:lang w:eastAsia="pl-PL"/>
        </w:rPr>
        <w:t xml:space="preserve"> sprawie przyjęcia Gminnego Programu Wspierania Rodziny w Gminie i Mieście Nisko</w:t>
      </w:r>
      <w:r w:rsidRPr="001649F8">
        <w:rPr>
          <w:rFonts w:ascii="Times New Roman" w:eastAsia="Times New Roman" w:hAnsi="Times New Roman" w:cs="Times New Roman"/>
          <w:sz w:val="24"/>
          <w:szCs w:val="24"/>
          <w:lang w:eastAsia="pl-PL"/>
        </w:rPr>
        <w:br/>
        <w:t xml:space="preserve">  na lata 2023-2025</w:t>
      </w:r>
    </w:p>
    <w:p w:rsidR="001649F8" w:rsidRPr="001649F8" w:rsidRDefault="001649F8" w:rsidP="001649F8">
      <w:pPr>
        <w:overflowPunct w:val="0"/>
        <w:autoSpaceDE w:val="0"/>
        <w:autoSpaceDN w:val="0"/>
        <w:adjustRightInd w:val="0"/>
        <w:spacing w:after="0" w:line="360" w:lineRule="auto"/>
        <w:jc w:val="both"/>
        <w:rPr>
          <w:rFonts w:ascii="MS Sans Serif" w:eastAsia="Times New Roman" w:hAnsi="MS Sans Serif" w:cs="Times New Roman"/>
          <w:sz w:val="20"/>
          <w:szCs w:val="20"/>
          <w:lang w:eastAsia="pl-PL"/>
        </w:rPr>
      </w:pPr>
      <w:r w:rsidRPr="001649F8">
        <w:rPr>
          <w:rFonts w:ascii="MS Sans Serif" w:eastAsia="Times New Roman" w:hAnsi="MS Sans Serif" w:cs="Times New Roman"/>
          <w:sz w:val="20"/>
          <w:szCs w:val="20"/>
          <w:lang w:eastAsia="pl-PL"/>
        </w:rPr>
        <w:t xml:space="preserve">- </w:t>
      </w:r>
      <w:r w:rsidRPr="001649F8">
        <w:rPr>
          <w:rFonts w:ascii="Times New Roman" w:eastAsia="Times New Roman" w:hAnsi="Times New Roman" w:cs="Times New Roman"/>
          <w:sz w:val="24"/>
          <w:szCs w:val="24"/>
          <w:lang w:eastAsia="pl-PL"/>
        </w:rPr>
        <w:t>Uchwała Nr LXXIII/614/2023 Rady Miejskiej w Nisku w sprawie przyjęcia Gminnego Programu Przeciwdziałania Przemocy Domowej i Ochrony Osób Doznających Przemocy Domowej dla Gminy i Miasta Nisko na lata 2024-2026.</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br w:type="page"/>
      </w:r>
      <w:r w:rsidRPr="001649F8">
        <w:rPr>
          <w:rFonts w:ascii="Times New Roman" w:eastAsia="Times New Roman" w:hAnsi="Times New Roman" w:cs="Times New Roman"/>
          <w:b/>
          <w:sz w:val="24"/>
          <w:szCs w:val="24"/>
          <w:lang w:eastAsia="pl-PL"/>
        </w:rPr>
        <w:lastRenderedPageBreak/>
        <w:t xml:space="preserve">1.2. Sporządzanie, zgodnie z </w:t>
      </w:r>
      <w:hyperlink r:id="rId12" w:history="1">
        <w:r w:rsidRPr="001649F8">
          <w:rPr>
            <w:rFonts w:ascii="Times New Roman" w:eastAsia="Times New Roman" w:hAnsi="Times New Roman" w:cs="Times New Roman"/>
            <w:b/>
            <w:sz w:val="24"/>
            <w:szCs w:val="24"/>
            <w:lang w:eastAsia="pl-PL"/>
          </w:rPr>
          <w:t>art. 16</w:t>
        </w:r>
        <w:proofErr w:type="gramStart"/>
        <w:r w:rsidRPr="001649F8">
          <w:rPr>
            <w:rFonts w:ascii="Times New Roman" w:eastAsia="Times New Roman" w:hAnsi="Times New Roman" w:cs="Times New Roman"/>
            <w:b/>
            <w:sz w:val="24"/>
            <w:szCs w:val="24"/>
            <w:lang w:eastAsia="pl-PL"/>
          </w:rPr>
          <w:t>a</w:t>
        </w:r>
      </w:hyperlink>
      <w:proofErr w:type="gramEnd"/>
      <w:r w:rsidRPr="001649F8">
        <w:rPr>
          <w:rFonts w:ascii="Times New Roman" w:eastAsia="Times New Roman" w:hAnsi="Times New Roman" w:cs="Times New Roman"/>
          <w:b/>
          <w:sz w:val="24"/>
          <w:szCs w:val="24"/>
          <w:lang w:eastAsia="pl-PL"/>
        </w:rPr>
        <w:t>, oceny w zakresie pomocy społecznej.</w:t>
      </w:r>
    </w:p>
    <w:p w:rsidR="001649F8" w:rsidRPr="001649F8" w:rsidRDefault="001649F8" w:rsidP="001649F8">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art. 16 a ustawy o pomocy społecznej gmina przygotowuje ocenę zasobów pomocy społecznej w oparciu o analizę lokalnej sytuacji społecznej i demograficznej. Organ wykonawczy jednostki samorządu terytorialnego przedstawia ocenę, co roku do dnia </w:t>
      </w:r>
      <w:r w:rsidRPr="001649F8">
        <w:rPr>
          <w:rFonts w:ascii="Times New Roman" w:eastAsia="Times New Roman" w:hAnsi="Times New Roman" w:cs="Times New Roman"/>
          <w:sz w:val="24"/>
          <w:szCs w:val="24"/>
          <w:lang w:eastAsia="pl-PL"/>
        </w:rPr>
        <w:br/>
        <w:t>30 kwietnia odpowiednio radzie gminy, radzie powiatu, a do dnia 30 czerwca sejmikowi województwa właściwej jednostki samorządu terytorialnego ocenę.</w:t>
      </w:r>
    </w:p>
    <w:p w:rsidR="001649F8" w:rsidRPr="001649F8" w:rsidRDefault="001649F8" w:rsidP="001649F8">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informacją Dyrektora OPS, ocena zasobów pomocy społecznej została </w:t>
      </w:r>
      <w:r w:rsidRPr="001649F8">
        <w:rPr>
          <w:rFonts w:ascii="Times New Roman" w:eastAsia="Times New Roman" w:hAnsi="Times New Roman" w:cs="Times New Roman"/>
          <w:sz w:val="24"/>
          <w:szCs w:val="20"/>
          <w:lang w:eastAsia="pl-PL"/>
        </w:rPr>
        <w:t xml:space="preserve">opracowana </w:t>
      </w:r>
      <w:r w:rsidRPr="001649F8">
        <w:rPr>
          <w:rFonts w:ascii="Times New Roman" w:eastAsia="Times New Roman" w:hAnsi="Times New Roman" w:cs="Times New Roman"/>
          <w:sz w:val="24"/>
          <w:szCs w:val="20"/>
          <w:lang w:eastAsia="pl-PL"/>
        </w:rPr>
        <w:br/>
        <w:t>w oparciu o analizę sytuacji społecznej i demograficznej gminy. Do jej sporządzenia wykorzystano dane przekazane przez</w:t>
      </w:r>
      <w:r w:rsidRPr="001649F8">
        <w:rPr>
          <w:rFonts w:ascii="Times New Roman" w:eastAsia="Times New Roman" w:hAnsi="Times New Roman" w:cs="Times New Roman"/>
          <w:bCs/>
          <w:sz w:val="24"/>
          <w:szCs w:val="24"/>
          <w:lang w:eastAsia="pl-PL"/>
        </w:rPr>
        <w:t xml:space="preserve">: Dyrektora PUP w Nisku, Dyrektora Środowiskowego Domu Samopomocy w Nisku, Dyrektora Centrum Usług Wspólnych w Nisku, Kierowników Referatów </w:t>
      </w:r>
      <w:proofErr w:type="spellStart"/>
      <w:r w:rsidRPr="001649F8">
        <w:rPr>
          <w:rFonts w:ascii="Times New Roman" w:eastAsia="Times New Roman" w:hAnsi="Times New Roman" w:cs="Times New Roman"/>
          <w:bCs/>
          <w:sz w:val="24"/>
          <w:szCs w:val="24"/>
          <w:lang w:eastAsia="pl-PL"/>
        </w:rPr>
        <w:t>UGiM</w:t>
      </w:r>
      <w:proofErr w:type="spellEnd"/>
      <w:r w:rsidRPr="001649F8">
        <w:rPr>
          <w:rFonts w:ascii="Times New Roman" w:eastAsia="Times New Roman" w:hAnsi="Times New Roman" w:cs="Times New Roman"/>
          <w:bCs/>
          <w:sz w:val="24"/>
          <w:szCs w:val="24"/>
          <w:lang w:eastAsia="pl-PL"/>
        </w:rPr>
        <w:t xml:space="preserve"> Nisko tj. Kierownika USC, Dyrektora Zarządu Budynków Komunalnych </w:t>
      </w:r>
      <w:r w:rsidRPr="001649F8">
        <w:rPr>
          <w:rFonts w:ascii="Times New Roman" w:eastAsia="Times New Roman" w:hAnsi="Times New Roman" w:cs="Times New Roman"/>
          <w:bCs/>
          <w:sz w:val="24"/>
          <w:szCs w:val="24"/>
          <w:lang w:eastAsia="pl-PL"/>
        </w:rPr>
        <w:br/>
        <w:t>i Zieleni Miejskiej, Głównej Księgowej U G i M Nisko, dane ze sprawozdań jednostek i planów budżetowych szacujących potrzeby na rok 2023 i planów w perspektywie lat kolejnych.</w:t>
      </w:r>
    </w:p>
    <w:p w:rsidR="001649F8" w:rsidRPr="001649F8" w:rsidRDefault="001649F8" w:rsidP="001649F8">
      <w:pPr>
        <w:spacing w:after="0" w:line="360" w:lineRule="auto"/>
        <w:jc w:val="both"/>
        <w:rPr>
          <w:rFonts w:ascii="Times New Roman" w:eastAsia="Times New Roman" w:hAnsi="Times New Roman" w:cs="Times New Roman"/>
          <w:bCs/>
          <w:sz w:val="24"/>
          <w:szCs w:val="24"/>
          <w:lang w:eastAsia="pl-PL"/>
        </w:rPr>
      </w:pPr>
      <w:r w:rsidRPr="001649F8">
        <w:rPr>
          <w:rFonts w:ascii="Times New Roman" w:eastAsia="Times New Roman" w:hAnsi="Times New Roman" w:cs="Times New Roman"/>
          <w:sz w:val="24"/>
          <w:szCs w:val="24"/>
          <w:lang w:eastAsia="pl-PL"/>
        </w:rPr>
        <w:br/>
      </w:r>
      <w:r w:rsidRPr="001649F8">
        <w:rPr>
          <w:rFonts w:ascii="Times New Roman" w:eastAsia="Times New Roman" w:hAnsi="Times New Roman" w:cs="Times New Roman"/>
          <w:bCs/>
          <w:sz w:val="24"/>
          <w:szCs w:val="24"/>
          <w:lang w:eastAsia="pl-PL"/>
        </w:rPr>
        <w:t>- Data przedstawienia radzie gminy/miasta oceny zasobów – 25 kwietnia 2024 r.</w:t>
      </w:r>
    </w:p>
    <w:p w:rsidR="001649F8" w:rsidRPr="001649F8" w:rsidRDefault="001649F8" w:rsidP="001649F8">
      <w:pPr>
        <w:spacing w:after="0" w:line="360" w:lineRule="auto"/>
        <w:jc w:val="both"/>
        <w:rPr>
          <w:rFonts w:ascii="Times New Roman" w:eastAsia="Times New Roman" w:hAnsi="Times New Roman" w:cs="Times New Roman"/>
          <w:bCs/>
          <w:sz w:val="24"/>
          <w:szCs w:val="24"/>
          <w:lang w:eastAsia="pl-PL"/>
        </w:rPr>
      </w:pPr>
      <w:r w:rsidRPr="001649F8">
        <w:rPr>
          <w:rFonts w:ascii="Times New Roman" w:eastAsia="Times New Roman" w:hAnsi="Times New Roman" w:cs="Times New Roman"/>
          <w:bCs/>
          <w:sz w:val="24"/>
          <w:szCs w:val="24"/>
          <w:lang w:eastAsia="pl-PL"/>
        </w:rPr>
        <w:t>- Data przekazania oceny zasobów do sejmiku województwa - 30 kwietnia 2024 r.</w:t>
      </w:r>
    </w:p>
    <w:p w:rsidR="001649F8" w:rsidRPr="001649F8" w:rsidRDefault="001649F8" w:rsidP="001649F8">
      <w:pPr>
        <w:spacing w:after="0" w:line="360" w:lineRule="auto"/>
        <w:jc w:val="both"/>
        <w:rPr>
          <w:rFonts w:ascii="Times New Roman" w:eastAsia="Times New Roman" w:hAnsi="Times New Roman" w:cs="Times New Roman"/>
          <w:bCs/>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Cs/>
          <w:sz w:val="24"/>
          <w:szCs w:val="24"/>
          <w:lang w:eastAsia="pl-PL"/>
        </w:rPr>
      </w:pPr>
      <w:r w:rsidRPr="001649F8">
        <w:rPr>
          <w:rFonts w:ascii="Times New Roman" w:eastAsia="Times New Roman" w:hAnsi="Times New Roman" w:cs="Times New Roman"/>
          <w:bCs/>
          <w:sz w:val="24"/>
          <w:szCs w:val="24"/>
          <w:lang w:eastAsia="pl-PL"/>
        </w:rPr>
        <w:t>Ocena zasobów pomocy społecznej została przekazana do Rady Miejskiej w Nisku w oraz do Sejmiku Województwa Podkarpackiego w ustawowych terminach.</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1.3. Sprawozdanie z działalności ośrodka – art. 110 ust. 9.</w:t>
      </w:r>
    </w:p>
    <w:p w:rsidR="001649F8" w:rsidRPr="001649F8" w:rsidRDefault="001649F8" w:rsidP="001649F8">
      <w:pPr>
        <w:autoSpaceDN w:val="0"/>
        <w:spacing w:after="0" w:line="360" w:lineRule="auto"/>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art. 110 ust. 9 ustawy o pomocy społecznej kierownik ośrodka pomocy społecznej składa radzie gminy coroczne sprawozdanie z działalności ośrodka oraz przedstawia potrzeby </w:t>
      </w:r>
      <w:r w:rsidRPr="001649F8">
        <w:rPr>
          <w:rFonts w:ascii="Times New Roman" w:eastAsia="Times New Roman" w:hAnsi="Times New Roman" w:cs="Times New Roman"/>
          <w:sz w:val="24"/>
          <w:szCs w:val="24"/>
          <w:lang w:eastAsia="pl-PL"/>
        </w:rPr>
        <w:br/>
        <w:t>w zakresie pomocy społecznej.</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Na podstawie informacji przedstawionej przez Dyrektora Ośrodka stwierdzono, </w:t>
      </w:r>
      <w:r w:rsidRPr="001649F8">
        <w:rPr>
          <w:rFonts w:ascii="Times New Roman" w:eastAsia="Times New Roman" w:hAnsi="Times New Roman" w:cs="Times New Roman"/>
          <w:sz w:val="24"/>
          <w:szCs w:val="24"/>
          <w:lang w:eastAsia="pl-PL"/>
        </w:rPr>
        <w:br/>
        <w:t>iż sprawozdanie za 2023 r. przekazane zostało Radzie Miejskiej w Nisku w dniu 30 stycznia 2024 r.</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1.4. Udzielanie schronienia, zapewnienie posiłku oraz niezbędnego ubrania osobom tego pozbawionym.</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art. 48 ust. 1 ustawy o pomocy społecznej, osoba lub rodzina ma prawo do schronienia, posiłku i niezbędnego ubrania, jeżeli jest tego pozbawiona. Udzielenie schronienia następuje przez przyznanie tymczasowego schronienia w noclegowni, schronisku dla osób </w:t>
      </w:r>
      <w:r w:rsidRPr="001649F8">
        <w:rPr>
          <w:rFonts w:ascii="Times New Roman" w:eastAsia="Times New Roman" w:hAnsi="Times New Roman" w:cs="Times New Roman"/>
          <w:sz w:val="24"/>
          <w:szCs w:val="24"/>
          <w:lang w:eastAsia="pl-PL"/>
        </w:rPr>
        <w:lastRenderedPageBreak/>
        <w:t xml:space="preserve">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1649F8">
        <w:rPr>
          <w:rFonts w:ascii="Times New Roman" w:eastAsia="Times New Roman" w:hAnsi="Times New Roman" w:cs="Times New Roman"/>
          <w:iCs/>
          <w:sz w:val="24"/>
          <w:szCs w:val="24"/>
          <w:lang w:eastAsia="pl-PL"/>
        </w:rPr>
        <w:t>ogrzewalni</w:t>
      </w:r>
      <w:r w:rsidRPr="001649F8">
        <w:rPr>
          <w:rFonts w:ascii="Times New Roman" w:eastAsia="Times New Roman" w:hAnsi="Times New Roman" w:cs="Times New Roman"/>
          <w:sz w:val="24"/>
          <w:szCs w:val="24"/>
          <w:lang w:eastAsia="pl-PL"/>
        </w:rPr>
        <w:t>, która umożliwia interwencyjny, bezpieczny pobyt w ogrzewanych pomieszczeniach wyposażonych, co najmniej w miejsca siedzące.</w:t>
      </w: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1.4.1. Realizacja zadania w zakresie skierowania do schroniska.</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zh-CN"/>
        </w:rPr>
        <w:t xml:space="preserve">Ustalono, iż na terenie Gminy i Miasta </w:t>
      </w:r>
      <w:r w:rsidRPr="001649F8">
        <w:rPr>
          <w:rFonts w:ascii="Times New Roman" w:eastAsia="Times New Roman" w:hAnsi="Times New Roman" w:cs="Times New Roman"/>
          <w:sz w:val="24"/>
          <w:szCs w:val="20"/>
          <w:lang w:eastAsia="pl-PL"/>
        </w:rPr>
        <w:t xml:space="preserve">Nisko nie ma placówek udzielających schronienia </w:t>
      </w:r>
      <w:r w:rsidRPr="001649F8">
        <w:rPr>
          <w:rFonts w:ascii="Times New Roman" w:eastAsia="Times New Roman" w:hAnsi="Times New Roman" w:cs="Times New Roman"/>
          <w:sz w:val="24"/>
          <w:szCs w:val="20"/>
          <w:lang w:eastAsia="pl-PL"/>
        </w:rPr>
        <w:br/>
        <w:t xml:space="preserve">w formie tymczasowego miejsca w schronisku dla osób bezdomnych. </w:t>
      </w:r>
      <w:r w:rsidRPr="001649F8">
        <w:rPr>
          <w:rFonts w:ascii="Times New Roman" w:eastAsia="Times New Roman" w:hAnsi="Times New Roman" w:cs="Times New Roman"/>
          <w:sz w:val="24"/>
          <w:szCs w:val="20"/>
          <w:lang w:eastAsia="zh-CN"/>
        </w:rPr>
        <w:t xml:space="preserve">Gmina i Miasto Nisko </w:t>
      </w:r>
      <w:r w:rsidRPr="001649F8">
        <w:rPr>
          <w:rFonts w:ascii="Times New Roman" w:eastAsia="Times New Roman" w:hAnsi="Times New Roman" w:cs="Times New Roman"/>
          <w:sz w:val="24"/>
          <w:szCs w:val="20"/>
          <w:lang w:eastAsia="pl-PL"/>
        </w:rPr>
        <w:t>nie prowadzi takich placówek samodzielnie.</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Ośrodek Pomocy Społecznej w Nisku realizuje ww. zadanie na podstawie:</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 Umowy Nr SO.272.7.2023 </w:t>
      </w:r>
      <w:proofErr w:type="gramStart"/>
      <w:r w:rsidRPr="001649F8">
        <w:rPr>
          <w:rFonts w:ascii="Times New Roman" w:eastAsia="Times New Roman" w:hAnsi="Times New Roman" w:cs="Times New Roman"/>
          <w:sz w:val="24"/>
          <w:szCs w:val="20"/>
          <w:lang w:eastAsia="pl-PL"/>
        </w:rPr>
        <w:t>zawartej</w:t>
      </w:r>
      <w:proofErr w:type="gramEnd"/>
      <w:r w:rsidRPr="001649F8">
        <w:rPr>
          <w:rFonts w:ascii="Times New Roman" w:eastAsia="Times New Roman" w:hAnsi="Times New Roman" w:cs="Times New Roman"/>
          <w:sz w:val="24"/>
          <w:szCs w:val="20"/>
          <w:lang w:eastAsia="pl-PL"/>
        </w:rPr>
        <w:t xml:space="preserve"> w dniu 27.12.2023 </w:t>
      </w:r>
      <w:proofErr w:type="gramStart"/>
      <w:r w:rsidRPr="001649F8">
        <w:rPr>
          <w:rFonts w:ascii="Times New Roman" w:eastAsia="Times New Roman" w:hAnsi="Times New Roman" w:cs="Times New Roman"/>
          <w:sz w:val="24"/>
          <w:szCs w:val="20"/>
          <w:lang w:eastAsia="pl-PL"/>
        </w:rPr>
        <w:t>r</w:t>
      </w:r>
      <w:proofErr w:type="gramEnd"/>
      <w:r w:rsidRPr="001649F8">
        <w:rPr>
          <w:rFonts w:ascii="Times New Roman" w:eastAsia="Times New Roman" w:hAnsi="Times New Roman" w:cs="Times New Roman"/>
          <w:sz w:val="24"/>
          <w:szCs w:val="20"/>
          <w:lang w:eastAsia="pl-PL"/>
        </w:rPr>
        <w:t xml:space="preserve">. pomiędzy Gminą i Miastem Nisko </w:t>
      </w:r>
      <w:r w:rsidRPr="001649F8">
        <w:rPr>
          <w:rFonts w:ascii="Times New Roman" w:eastAsia="Times New Roman" w:hAnsi="Times New Roman" w:cs="Times New Roman"/>
          <w:sz w:val="24"/>
          <w:szCs w:val="20"/>
          <w:lang w:eastAsia="pl-PL"/>
        </w:rPr>
        <w:br/>
        <w:t>a Kołem Kieleckim Towarzystwa Pomocy im. Św. Brata Alberta na “Świadczenie usług schronienia dla bezdomnych mężczyzn i kobiet, których ostatnim miejscem zameldowania jest Gmina i Miasta Nisko w postaci tymczasowego miejsca w schronisku dla osób bezdomnych”.</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 Umowy Nr SO.272.6.2023 </w:t>
      </w:r>
      <w:proofErr w:type="gramStart"/>
      <w:r w:rsidRPr="001649F8">
        <w:rPr>
          <w:rFonts w:ascii="Times New Roman" w:eastAsia="Times New Roman" w:hAnsi="Times New Roman" w:cs="Times New Roman"/>
          <w:sz w:val="24"/>
          <w:szCs w:val="20"/>
          <w:lang w:eastAsia="pl-PL"/>
        </w:rPr>
        <w:t>zawartej</w:t>
      </w:r>
      <w:proofErr w:type="gramEnd"/>
      <w:r w:rsidRPr="001649F8">
        <w:rPr>
          <w:rFonts w:ascii="Times New Roman" w:eastAsia="Times New Roman" w:hAnsi="Times New Roman" w:cs="Times New Roman"/>
          <w:sz w:val="24"/>
          <w:szCs w:val="20"/>
          <w:lang w:eastAsia="pl-PL"/>
        </w:rPr>
        <w:t xml:space="preserve"> w dniu 27.12.2023 </w:t>
      </w:r>
      <w:proofErr w:type="gramStart"/>
      <w:r w:rsidRPr="001649F8">
        <w:rPr>
          <w:rFonts w:ascii="Times New Roman" w:eastAsia="Times New Roman" w:hAnsi="Times New Roman" w:cs="Times New Roman"/>
          <w:sz w:val="24"/>
          <w:szCs w:val="20"/>
          <w:lang w:eastAsia="pl-PL"/>
        </w:rPr>
        <w:t>r</w:t>
      </w:r>
      <w:proofErr w:type="gramEnd"/>
      <w:r w:rsidRPr="001649F8">
        <w:rPr>
          <w:rFonts w:ascii="Times New Roman" w:eastAsia="Times New Roman" w:hAnsi="Times New Roman" w:cs="Times New Roman"/>
          <w:sz w:val="24"/>
          <w:szCs w:val="20"/>
          <w:lang w:eastAsia="pl-PL"/>
        </w:rPr>
        <w:t xml:space="preserve">. pomiędzy Gminą i Miastem Nisko </w:t>
      </w:r>
      <w:r w:rsidRPr="001649F8">
        <w:rPr>
          <w:rFonts w:ascii="Times New Roman" w:eastAsia="Times New Roman" w:hAnsi="Times New Roman" w:cs="Times New Roman"/>
          <w:sz w:val="24"/>
          <w:szCs w:val="20"/>
          <w:lang w:eastAsia="pl-PL"/>
        </w:rPr>
        <w:br/>
        <w:t>a Akademią Innowacji Społecznych na “Świadczenie usług schronienia dla osób bezdomnych (mężczyzn), których ostatnim miejscem zameldowania jest Gmina i Miasta Nisko w postaci tymczasowego miejsca w schronisku dla osób bezdomnych z usługami opiekuńczymi”.</w:t>
      </w:r>
    </w:p>
    <w:p w:rsidR="001649F8" w:rsidRPr="001649F8" w:rsidRDefault="001649F8" w:rsidP="001649F8">
      <w:pPr>
        <w:suppressAutoHyphens/>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zh-CN"/>
        </w:rPr>
      </w:pPr>
      <w:r w:rsidRPr="001649F8">
        <w:rPr>
          <w:rFonts w:ascii="Times New Roman" w:eastAsia="Times New Roman" w:hAnsi="Times New Roman" w:cs="Times New Roman"/>
          <w:sz w:val="24"/>
          <w:szCs w:val="20"/>
          <w:lang w:eastAsia="pl-PL"/>
        </w:rPr>
        <w:t>- Uchwały Nr XXII/176/2020 Rady Miejskiej w Nisku z dnia 25 lutego 2020 r. w sprawie ustalenia szczegółowych zasad ponoszenia odpłatności za pobyt w schronisku dla osób bezdomnych oraz w schronisku dla osób bezdomnych z usługami opiekuńczymi.</w:t>
      </w:r>
    </w:p>
    <w:p w:rsidR="001649F8" w:rsidRPr="001649F8" w:rsidRDefault="001649F8" w:rsidP="001649F8">
      <w:pPr>
        <w:spacing w:after="0" w:line="360" w:lineRule="auto"/>
        <w:jc w:val="both"/>
        <w:rPr>
          <w:rFonts w:ascii="Times New Roman" w:eastAsia="Times New Roman" w:hAnsi="Times New Roman" w:cs="Times New Roman"/>
          <w:b/>
          <w:sz w:val="24"/>
          <w:szCs w:val="20"/>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W okresie objętym kontrolą realizacja tej formy pomocy przedstawiała się następująco:</w:t>
      </w:r>
    </w:p>
    <w:p w:rsidR="001649F8" w:rsidRPr="001649F8" w:rsidRDefault="001649F8" w:rsidP="001649F8">
      <w:pPr>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sz w:val="24"/>
          <w:szCs w:val="20"/>
          <w:lang w:eastAsia="pl-PL"/>
        </w:rPr>
        <w:t>- Liczba osób objętych pomocą</w:t>
      </w:r>
      <w:r w:rsidRPr="001649F8">
        <w:rPr>
          <w:rFonts w:ascii="Times New Roman" w:eastAsia="Times New Roman" w:hAnsi="Times New Roman" w:cs="Times New Roman"/>
          <w:b/>
          <w:sz w:val="24"/>
          <w:szCs w:val="20"/>
          <w:lang w:eastAsia="pl-PL"/>
        </w:rPr>
        <w:t xml:space="preserve"> </w:t>
      </w:r>
      <w:r w:rsidRPr="001649F8">
        <w:rPr>
          <w:rFonts w:ascii="Times New Roman" w:eastAsia="Times New Roman" w:hAnsi="Times New Roman" w:cs="Times New Roman"/>
          <w:sz w:val="24"/>
          <w:szCs w:val="20"/>
          <w:lang w:eastAsia="pl-PL"/>
        </w:rPr>
        <w:t>– 3.</w:t>
      </w:r>
    </w:p>
    <w:p w:rsidR="001649F8" w:rsidRPr="001649F8" w:rsidRDefault="001649F8" w:rsidP="001649F8">
      <w:pPr>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sz w:val="24"/>
          <w:szCs w:val="20"/>
          <w:lang w:eastAsia="pl-PL"/>
        </w:rPr>
        <w:t>- Liczba wydanych decyzji kierujących do schroniska – 3.</w:t>
      </w:r>
    </w:p>
    <w:p w:rsidR="001649F8" w:rsidRPr="001649F8" w:rsidRDefault="001649F8" w:rsidP="001649F8">
      <w:pPr>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sz w:val="24"/>
          <w:szCs w:val="20"/>
          <w:lang w:eastAsia="pl-PL"/>
        </w:rPr>
        <w:t>- Liczba decyzji odmownych – 0.</w:t>
      </w:r>
    </w:p>
    <w:p w:rsidR="001649F8" w:rsidRPr="001649F8" w:rsidRDefault="001649F8" w:rsidP="001649F8">
      <w:pPr>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sz w:val="24"/>
          <w:szCs w:val="20"/>
          <w:lang w:eastAsia="pl-PL"/>
        </w:rPr>
        <w:t>- Wydatkowana kwota – 27 504,97 zł.</w:t>
      </w:r>
    </w:p>
    <w:p w:rsidR="001649F8" w:rsidRPr="001649F8" w:rsidRDefault="001649F8" w:rsidP="001649F8">
      <w:pPr>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sz w:val="24"/>
          <w:szCs w:val="20"/>
          <w:lang w:eastAsia="pl-PL"/>
        </w:rPr>
        <w:t>- Liczba zawartych kontraktów socjalnych z osobami kierowanymi do schroniska – 3.</w:t>
      </w:r>
    </w:p>
    <w:p w:rsidR="001649F8" w:rsidRPr="001649F8" w:rsidRDefault="001649F8" w:rsidP="001649F8">
      <w:pPr>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sz w:val="24"/>
          <w:szCs w:val="20"/>
          <w:lang w:eastAsia="pl-PL"/>
        </w:rPr>
        <w:t>- Liczba realizowanych programów wychodzenia z bezdomności – 0.</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W okresie objętym kontrolą nie przeprowadzono kontroli Schroniska.</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pl-PL"/>
        </w:rPr>
        <w:lastRenderedPageBreak/>
        <w:t xml:space="preserve">Dyrektor Ośrodka Pomocy Społecznej w Nisku przedłożył wyjaśnienia, z </w:t>
      </w:r>
      <w:proofErr w:type="gramStart"/>
      <w:r w:rsidRPr="001649F8">
        <w:rPr>
          <w:rFonts w:ascii="Times New Roman" w:eastAsia="Times New Roman" w:hAnsi="Times New Roman" w:cs="Times New Roman"/>
          <w:sz w:val="24"/>
          <w:szCs w:val="20"/>
          <w:lang w:eastAsia="pl-PL"/>
        </w:rPr>
        <w:t>treści których</w:t>
      </w:r>
      <w:proofErr w:type="gramEnd"/>
      <w:r w:rsidRPr="001649F8">
        <w:rPr>
          <w:rFonts w:ascii="Times New Roman" w:eastAsia="Times New Roman" w:hAnsi="Times New Roman" w:cs="Times New Roman"/>
          <w:sz w:val="24"/>
          <w:szCs w:val="20"/>
          <w:lang w:eastAsia="pl-PL"/>
        </w:rPr>
        <w:t xml:space="preserve"> wynika, iż Ośrodek zawarł umowę z podmiotem zewnętrznym w celu zapewnienia schronienia bezdomnym mieszkańcom Gminy i Miasto Nisko. </w:t>
      </w:r>
      <w:r w:rsidRPr="001649F8">
        <w:rPr>
          <w:rFonts w:ascii="Times New Roman" w:eastAsia="Times New Roman" w:hAnsi="Times New Roman" w:cs="Times New Roman"/>
          <w:sz w:val="24"/>
          <w:szCs w:val="24"/>
          <w:lang w:eastAsia="pl-PL"/>
        </w:rPr>
        <w:t>Podmiot (</w:t>
      </w:r>
      <w:r w:rsidRPr="001649F8">
        <w:rPr>
          <w:rFonts w:ascii="Times New Roman" w:eastAsia="Times New Roman" w:hAnsi="Times New Roman" w:cs="Times New Roman"/>
          <w:color w:val="000000"/>
          <w:sz w:val="24"/>
          <w:szCs w:val="24"/>
          <w:lang w:eastAsia="pl-PL"/>
        </w:rPr>
        <w:t xml:space="preserve">Akademia Innowacji Społecznych woj. Świętokrzyskie) </w:t>
      </w:r>
      <w:r w:rsidRPr="001649F8">
        <w:rPr>
          <w:rFonts w:ascii="Times New Roman" w:eastAsia="Times New Roman" w:hAnsi="Times New Roman" w:cs="Times New Roman"/>
          <w:sz w:val="24"/>
          <w:szCs w:val="24"/>
          <w:lang w:eastAsia="pl-PL"/>
        </w:rPr>
        <w:t xml:space="preserve">do pierwotnej umowy przedłożył zweryfikowane dokumenty o spełnianiu standardów i do chwili obecnej współpraca układa się bardzo dobrze. W schronisku przebywa aktualnie 3 osoby. Ze względu na znaczne odległości i lokalizację schronisk (placówki: Kielce, </w:t>
      </w:r>
      <w:proofErr w:type="spellStart"/>
      <w:r w:rsidRPr="001649F8">
        <w:rPr>
          <w:rFonts w:ascii="Times New Roman" w:eastAsia="Times New Roman" w:hAnsi="Times New Roman" w:cs="Times New Roman"/>
          <w:sz w:val="24"/>
          <w:szCs w:val="24"/>
          <w:lang w:eastAsia="pl-PL"/>
        </w:rPr>
        <w:t>Gwizdaj</w:t>
      </w:r>
      <w:proofErr w:type="spellEnd"/>
      <w:r w:rsidRPr="001649F8">
        <w:rPr>
          <w:rFonts w:ascii="Times New Roman" w:eastAsia="Times New Roman" w:hAnsi="Times New Roman" w:cs="Times New Roman"/>
          <w:sz w:val="24"/>
          <w:szCs w:val="24"/>
          <w:lang w:eastAsia="pl-PL"/>
        </w:rPr>
        <w:t>, Przeworsk, Niziny, Stąporków) ze strony OPS w Nisku nie przeprowadzono kontroli warunków w placówkach, przy czym w bieżącym roku przy rozeznaniu cenowym oraz uzasadnionych potrzeb Gminy, przed zawarciem nowych umów osoba nadzorująca zamówienia publiczne w OPS zobowiązana została do wizytacji podmiotu w zakresie warunków oferowanych w umowie.</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Wyrywkowej kontroli poddano losowo wybrane akta 1 osoby, korzystającej z tej formy pomocy, tj.:</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1. Decyzja z dnia 20.09.2024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SPŚ.8222.6.2024.PSVIII.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1a. Kontrakt socjalny zawarty w dniu 30.11.2024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Pomoc przyznano na podstawie wniosku strony, rodzinnego wywiadu środowiskowego, dokumentów potwierdzających sytuację materialną. Wniosek został załatwiony terminowo. Skontrolowane świadczenie ocenia się, jako zasadnie przyznane.</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1.4.2. Realizacja zadania w zakresie udzielenia schronienia w noclegowni.</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zh-CN"/>
        </w:rPr>
        <w:t xml:space="preserve">Ustalono, iż na terenie Gminy i Miasta Nisko nie ma placówek udzielających schronienia </w:t>
      </w:r>
      <w:r w:rsidRPr="001649F8">
        <w:rPr>
          <w:rFonts w:ascii="Times New Roman" w:eastAsia="Times New Roman" w:hAnsi="Times New Roman" w:cs="Times New Roman"/>
          <w:sz w:val="24"/>
          <w:szCs w:val="20"/>
          <w:lang w:eastAsia="zh-CN"/>
        </w:rPr>
        <w:br/>
        <w:t>w formie noclegowni. Gmina nie prowadzi takich placówek samodzielnie.</w:t>
      </w:r>
      <w:r w:rsidRPr="001649F8">
        <w:rPr>
          <w:rFonts w:ascii="Times New Roman" w:eastAsia="Times New Roman" w:hAnsi="Times New Roman" w:cs="Times New Roman"/>
          <w:sz w:val="24"/>
          <w:szCs w:val="24"/>
          <w:lang w:eastAsia="pl-PL"/>
        </w:rPr>
        <w:t xml:space="preserve">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informacją Dyrektora Ośrodka w okresie objętym kontrolą nie realizowano tej formy pomocy, z powodu </w:t>
      </w:r>
      <w:r w:rsidRPr="001649F8">
        <w:rPr>
          <w:rFonts w:ascii="Times New Roman" w:eastAsia="OpenSymbol" w:hAnsi="Times New Roman" w:cs="Times New Roman"/>
          <w:sz w:val="24"/>
          <w:szCs w:val="20"/>
          <w:lang w:eastAsia="pl-PL"/>
        </w:rPr>
        <w:t>braku zapotrzebowania na udzielenie wsparcia w formie skierowania do noclegowni.</w:t>
      </w:r>
      <w:r w:rsidRPr="001649F8">
        <w:rPr>
          <w:rFonts w:ascii="Times New Roman" w:eastAsia="Times New Roman" w:hAnsi="Times New Roman" w:cs="Times New Roman"/>
          <w:sz w:val="24"/>
          <w:szCs w:val="24"/>
          <w:lang w:eastAsia="pl-PL"/>
        </w:rPr>
        <w:t xml:space="preserve"> Niemniej, kontrolujący zwracają uwagę na zasadność realizacji zadania również </w:t>
      </w:r>
      <w:r w:rsidRPr="001649F8">
        <w:rPr>
          <w:rFonts w:ascii="Times New Roman" w:eastAsia="Times New Roman" w:hAnsi="Times New Roman" w:cs="Times New Roman"/>
          <w:sz w:val="24"/>
          <w:szCs w:val="24"/>
          <w:lang w:eastAsia="pl-PL"/>
        </w:rPr>
        <w:br/>
        <w:t>w takiej formie, poprzez zawarcie stosownej umowy.</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 wyjaśnień Dyrektora Ośrodka wynika, iż odsetek bezdomnych mieszkańców gminy Nisko jest znikomy. Jeśli występuje potrzeba, to z pewnością do zabezpieczenia schronienia całodobowego, głównie dla osób nieporadnych z chorobą przewlekłą lub niepełnosprawnością. Większość bezdomnych mieszkańców radzi sobie pomieszkiwaniem u znajomych (meliny, </w:t>
      </w:r>
      <w:proofErr w:type="gramStart"/>
      <w:r w:rsidRPr="001649F8">
        <w:rPr>
          <w:rFonts w:ascii="Times New Roman" w:eastAsia="Times New Roman" w:hAnsi="Times New Roman" w:cs="Times New Roman"/>
          <w:sz w:val="24"/>
          <w:szCs w:val="24"/>
          <w:lang w:eastAsia="pl-PL"/>
        </w:rPr>
        <w:t>opuszczone ale</w:t>
      </w:r>
      <w:proofErr w:type="gramEnd"/>
      <w:r w:rsidRPr="001649F8">
        <w:rPr>
          <w:rFonts w:ascii="Times New Roman" w:eastAsia="Times New Roman" w:hAnsi="Times New Roman" w:cs="Times New Roman"/>
          <w:sz w:val="24"/>
          <w:szCs w:val="24"/>
          <w:lang w:eastAsia="pl-PL"/>
        </w:rPr>
        <w:t xml:space="preserve"> </w:t>
      </w:r>
      <w:r w:rsidRPr="001649F8">
        <w:rPr>
          <w:rFonts w:ascii="Times New Roman" w:eastAsia="Times New Roman" w:hAnsi="Times New Roman" w:cs="Times New Roman"/>
          <w:sz w:val="24"/>
          <w:szCs w:val="24"/>
          <w:lang w:eastAsia="pl-PL"/>
        </w:rPr>
        <w:lastRenderedPageBreak/>
        <w:t xml:space="preserve">nadające się do użytkowania budynki mieszkalne) i nie wykazuje zainteresowania kierowaniem do miejsc (noclegowni, </w:t>
      </w:r>
      <w:proofErr w:type="spellStart"/>
      <w:r w:rsidRPr="001649F8">
        <w:rPr>
          <w:rFonts w:ascii="Times New Roman" w:eastAsia="Times New Roman" w:hAnsi="Times New Roman" w:cs="Times New Roman"/>
          <w:sz w:val="24"/>
          <w:szCs w:val="24"/>
          <w:lang w:eastAsia="pl-PL"/>
        </w:rPr>
        <w:t>ogrzewlni</w:t>
      </w:r>
      <w:proofErr w:type="spellEnd"/>
      <w:r w:rsidRPr="001649F8">
        <w:rPr>
          <w:rFonts w:ascii="Times New Roman" w:eastAsia="Times New Roman" w:hAnsi="Times New Roman" w:cs="Times New Roman"/>
          <w:sz w:val="24"/>
          <w:szCs w:val="24"/>
          <w:lang w:eastAsia="pl-PL"/>
        </w:rPr>
        <w:t>), gdzie obowiązują zasady regulaminowe, w tym zachowania abstynencji.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1.4.3. Realizacja zadania w zakresie udzielenia schronienia w ogrzewalni.</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zh-CN"/>
        </w:rPr>
        <w:t xml:space="preserve">Ustalono, iż na terenie Gminy i Miasta Nisko nie ma placówek udzielających schronienia </w:t>
      </w:r>
      <w:r w:rsidRPr="001649F8">
        <w:rPr>
          <w:rFonts w:ascii="Times New Roman" w:eastAsia="Times New Roman" w:hAnsi="Times New Roman" w:cs="Times New Roman"/>
          <w:sz w:val="24"/>
          <w:szCs w:val="20"/>
          <w:lang w:eastAsia="zh-CN"/>
        </w:rPr>
        <w:br/>
        <w:t>w formie ogrzewalni. Gmina nie prowadzi takich placówek samodzielnie.</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OpenSymbol" w:hAnsi="Times New Roman" w:cs="Times New Roman"/>
          <w:sz w:val="24"/>
          <w:szCs w:val="20"/>
          <w:lang w:eastAsia="pl-PL"/>
        </w:rPr>
      </w:pPr>
      <w:r w:rsidRPr="001649F8">
        <w:rPr>
          <w:rFonts w:ascii="Times New Roman" w:eastAsia="Times New Roman" w:hAnsi="Times New Roman" w:cs="Times New Roman"/>
          <w:sz w:val="24"/>
          <w:szCs w:val="24"/>
          <w:lang w:eastAsia="pl-PL"/>
        </w:rPr>
        <w:t xml:space="preserve">Zgodnie z informacją Dyrektora Ośrodka w okresie objętym kontrolą nie realizowano tej formy pomocy z powodu </w:t>
      </w:r>
      <w:r w:rsidRPr="001649F8">
        <w:rPr>
          <w:rFonts w:ascii="Times New Roman" w:eastAsia="Calibri" w:hAnsi="Times New Roman" w:cs="Times New Roman"/>
          <w:sz w:val="24"/>
          <w:szCs w:val="24"/>
          <w:lang w:eastAsia="pl-PL"/>
        </w:rPr>
        <w:t xml:space="preserve">braku </w:t>
      </w:r>
      <w:r w:rsidRPr="001649F8">
        <w:rPr>
          <w:rFonts w:ascii="Times New Roman" w:eastAsia="OpenSymbol" w:hAnsi="Times New Roman" w:cs="Times New Roman"/>
          <w:sz w:val="24"/>
          <w:szCs w:val="20"/>
          <w:lang w:eastAsia="pl-PL"/>
        </w:rPr>
        <w:t xml:space="preserve">zapotrzebowania na udzielenie wsparcia w formie skierowania </w:t>
      </w:r>
      <w:r w:rsidRPr="001649F8">
        <w:rPr>
          <w:rFonts w:ascii="Times New Roman" w:eastAsia="OpenSymbol" w:hAnsi="Times New Roman" w:cs="Times New Roman"/>
          <w:sz w:val="24"/>
          <w:szCs w:val="20"/>
          <w:lang w:eastAsia="pl-PL"/>
        </w:rPr>
        <w:br/>
        <w:t xml:space="preserve">do ogrzewalni. </w:t>
      </w:r>
      <w:r w:rsidRPr="001649F8">
        <w:rPr>
          <w:rFonts w:ascii="Times New Roman" w:eastAsia="Times New Roman" w:hAnsi="Times New Roman" w:cs="Times New Roman"/>
          <w:sz w:val="24"/>
          <w:szCs w:val="24"/>
          <w:lang w:eastAsia="pl-PL"/>
        </w:rPr>
        <w:t>Niemniej, kontrolujący zwracają uwagę na zasadność realizacji zadania również w takiej formie, poprzez zawarcie stosownej umowy.</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u w:val="single"/>
          <w:lang w:eastAsia="pl-PL"/>
        </w:rPr>
      </w:pPr>
      <w:r w:rsidRPr="001649F8">
        <w:rPr>
          <w:rFonts w:ascii="Times New Roman" w:eastAsia="Times New Roman" w:hAnsi="Times New Roman" w:cs="Times New Roman"/>
          <w:b/>
          <w:sz w:val="24"/>
          <w:szCs w:val="20"/>
          <w:lang w:eastAsia="pl-PL"/>
        </w:rPr>
        <w:t xml:space="preserve">1.4.4. </w:t>
      </w:r>
      <w:r w:rsidRPr="001649F8">
        <w:rPr>
          <w:rFonts w:ascii="Times New Roman" w:eastAsia="Times New Roman" w:hAnsi="Times New Roman" w:cs="Times New Roman"/>
          <w:b/>
          <w:sz w:val="24"/>
          <w:szCs w:val="24"/>
          <w:lang w:eastAsia="pl-PL"/>
        </w:rPr>
        <w:t>Realizacja zadania w zakresie zapewnienia posiłku.</w:t>
      </w: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proofErr w:type="gramStart"/>
      <w:r w:rsidRPr="001649F8">
        <w:rPr>
          <w:rFonts w:ascii="Times New Roman" w:eastAsia="Times New Roman" w:hAnsi="Times New Roman" w:cs="Times New Roman"/>
          <w:b/>
          <w:sz w:val="24"/>
          <w:szCs w:val="24"/>
          <w:lang w:eastAsia="pl-PL"/>
        </w:rPr>
        <w:t>a</w:t>
      </w:r>
      <w:proofErr w:type="gramEnd"/>
      <w:r w:rsidRPr="001649F8">
        <w:rPr>
          <w:rFonts w:ascii="Times New Roman" w:eastAsia="Times New Roman" w:hAnsi="Times New Roman" w:cs="Times New Roman"/>
          <w:b/>
          <w:sz w:val="24"/>
          <w:szCs w:val="24"/>
          <w:lang w:eastAsia="pl-PL"/>
        </w:rPr>
        <w:t>) Realizacja rządowego programu „Posiłek w szkole i w domu” – Moduł dla osób dorosłych.</w:t>
      </w:r>
    </w:p>
    <w:p w:rsidR="001649F8" w:rsidRPr="001649F8" w:rsidRDefault="001649F8" w:rsidP="001649F8">
      <w:pPr>
        <w:autoSpaceDN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Ośrodek realizował powyższe zadanie na podstawie:</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1. Uchwały Nr LXXII/595/2023 Rady Miejskiej w Nisku z dnia 15 grudnia 2023 r. w sprawie podwyższenia kryterium dochodowego uprawniającego do pomocy w formie posiłku, świadczenia pieniężnego na zakup posiłku lub żywności oraz świadczenia rzeczowego w postaci produktów żywnościowych w ramach wieloletniego programu rządowego „Posiłek w szkole </w:t>
      </w:r>
      <w:r w:rsidRPr="001649F8">
        <w:rPr>
          <w:rFonts w:ascii="Times New Roman" w:eastAsia="Times New Roman" w:hAnsi="Times New Roman" w:cs="Times New Roman"/>
          <w:sz w:val="24"/>
          <w:szCs w:val="20"/>
          <w:lang w:eastAsia="pl-PL"/>
        </w:rPr>
        <w:br/>
        <w:t>i w domu” na lata 2024-2028.</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2. Uchwały Nr LXXIII/615/2023 Rady Miejskiej w Nisku z dnia 27 grudnia 2023 w sprawie przyjęcia wieloletniego Programu osłonowego Gminy i Miasta Nisko w ramach rządowego programu „Posiłek w szkole i w domu” na lata 2024-2028.</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W okresie objętym kontrolą realizacja tej formy pomocy przedstawiała się następująco: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osób objętych pomocą – 288 osób,</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roofErr w:type="gramStart"/>
      <w:r w:rsidRPr="001649F8">
        <w:rPr>
          <w:rFonts w:ascii="Times New Roman" w:eastAsia="Times New Roman" w:hAnsi="Times New Roman" w:cs="Times New Roman"/>
          <w:sz w:val="24"/>
          <w:szCs w:val="24"/>
          <w:lang w:eastAsia="pl-PL"/>
        </w:rPr>
        <w:t>w</w:t>
      </w:r>
      <w:proofErr w:type="gramEnd"/>
      <w:r w:rsidRPr="001649F8">
        <w:rPr>
          <w:rFonts w:ascii="Times New Roman" w:eastAsia="Times New Roman" w:hAnsi="Times New Roman" w:cs="Times New Roman"/>
          <w:sz w:val="24"/>
          <w:szCs w:val="24"/>
          <w:lang w:eastAsia="pl-PL"/>
        </w:rPr>
        <w:t xml:space="preserve"> tym: przy kryterium powyżej 200 % - 0.</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wydanych decyzji –159,</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roofErr w:type="gramStart"/>
      <w:r w:rsidRPr="001649F8">
        <w:rPr>
          <w:rFonts w:ascii="Times New Roman" w:eastAsia="Times New Roman" w:hAnsi="Times New Roman" w:cs="Times New Roman"/>
          <w:sz w:val="24"/>
          <w:szCs w:val="24"/>
          <w:lang w:eastAsia="pl-PL"/>
        </w:rPr>
        <w:t>w</w:t>
      </w:r>
      <w:proofErr w:type="gramEnd"/>
      <w:r w:rsidRPr="001649F8">
        <w:rPr>
          <w:rFonts w:ascii="Times New Roman" w:eastAsia="Times New Roman" w:hAnsi="Times New Roman" w:cs="Times New Roman"/>
          <w:sz w:val="24"/>
          <w:szCs w:val="24"/>
          <w:lang w:eastAsia="pl-PL"/>
        </w:rPr>
        <w:t xml:space="preserve"> tym: - w formie posiłku –72 decyzje (134 osoby korzystające z posiłku),</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ab/>
        <w:t xml:space="preserve"> - w formie świadczenia pieniężnego na zakup posiłku lub żywności – 87 decyzji (202 osoby korzystające z przyznanych świadczeń),</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ab/>
        <w:t xml:space="preserve"> - w formie świadczenia rzeczowego w postaci produktów żywnościowych – 0.</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lastRenderedPageBreak/>
        <w:t>- Liczba decyzji odmownych – 5.</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 Wydatkowana kwota – ze środków własnych Gminy 59.861,70 </w:t>
      </w:r>
      <w:proofErr w:type="gramStart"/>
      <w:r w:rsidRPr="001649F8">
        <w:rPr>
          <w:rFonts w:ascii="Times New Roman" w:eastAsia="Times New Roman" w:hAnsi="Times New Roman" w:cs="Times New Roman"/>
          <w:sz w:val="24"/>
          <w:szCs w:val="24"/>
          <w:lang w:eastAsia="pl-PL"/>
        </w:rPr>
        <w:t>zł</w:t>
      </w:r>
      <w:proofErr w:type="gramEnd"/>
      <w:r w:rsidRPr="001649F8">
        <w:rPr>
          <w:rFonts w:ascii="Times New Roman" w:eastAsia="Times New Roman" w:hAnsi="Times New Roman" w:cs="Times New Roman"/>
          <w:sz w:val="24"/>
          <w:szCs w:val="24"/>
          <w:lang w:eastAsia="pl-PL"/>
        </w:rPr>
        <w:t>, ze środków Wojewody 83 380,00 zł.</w:t>
      </w:r>
    </w:p>
    <w:p w:rsidR="001649F8" w:rsidRPr="001649F8" w:rsidRDefault="001649F8" w:rsidP="001649F8">
      <w:pPr>
        <w:spacing w:after="0" w:line="360" w:lineRule="auto"/>
        <w:jc w:val="both"/>
        <w:rPr>
          <w:rFonts w:ascii="Times New Roman" w:eastAsia="Times New Roman" w:hAnsi="Times New Roman" w:cs="Times New Roman"/>
          <w:sz w:val="24"/>
          <w:szCs w:val="24"/>
          <w:highlight w:val="yellow"/>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Czy gmina organizuje dowóz posiłków dla potrzebujących mieszkańców gminy – Nie</w:t>
      </w:r>
    </w:p>
    <w:p w:rsidR="001649F8" w:rsidRPr="001649F8" w:rsidRDefault="001649F8" w:rsidP="001649F8">
      <w:pPr>
        <w:spacing w:after="0" w:line="360" w:lineRule="auto"/>
        <w:jc w:val="both"/>
        <w:rPr>
          <w:rFonts w:ascii="Times New Roman" w:eastAsia="Times New Roman" w:hAnsi="Times New Roman" w:cs="Times New Roman"/>
          <w:bCs/>
          <w:sz w:val="24"/>
          <w:szCs w:val="24"/>
          <w:lang w:eastAsia="pl-PL"/>
        </w:rPr>
      </w:pPr>
      <w:r w:rsidRPr="001649F8">
        <w:rPr>
          <w:rFonts w:ascii="Times New Roman" w:eastAsia="Times New Roman" w:hAnsi="Times New Roman" w:cs="Times New Roman"/>
          <w:sz w:val="24"/>
          <w:szCs w:val="24"/>
          <w:lang w:eastAsia="pl-PL"/>
        </w:rPr>
        <w:t xml:space="preserve">Z wyjaśnień Dyrektora wynika, że OPS w Nisku prowadził postępowanie przez kilka lat na </w:t>
      </w:r>
      <w:r w:rsidRPr="001649F8">
        <w:rPr>
          <w:rFonts w:ascii="Times New Roman" w:eastAsia="Times New Roman" w:hAnsi="Times New Roman" w:cs="Times New Roman"/>
          <w:bCs/>
          <w:sz w:val="24"/>
          <w:szCs w:val="24"/>
          <w:lang w:eastAsia="pl-PL"/>
        </w:rPr>
        <w:t xml:space="preserve">„Świadczenie usług w formie </w:t>
      </w:r>
      <w:r w:rsidRPr="001649F8">
        <w:rPr>
          <w:rFonts w:ascii="Times New Roman" w:eastAsia="Tahoma" w:hAnsi="Times New Roman" w:cs="Times New Roman"/>
          <w:bCs/>
          <w:sz w:val="24"/>
          <w:szCs w:val="24"/>
          <w:lang w:eastAsia="pl-PL"/>
        </w:rPr>
        <w:t>dożywiania osób dorosłych, w tym osób bezdomnych</w:t>
      </w:r>
      <w:r w:rsidRPr="001649F8">
        <w:rPr>
          <w:rFonts w:ascii="Times New Roman" w:eastAsia="Tahoma" w:hAnsi="Times New Roman" w:cs="Times New Roman"/>
          <w:b/>
          <w:bCs/>
          <w:sz w:val="24"/>
          <w:szCs w:val="24"/>
          <w:lang w:eastAsia="pl-PL"/>
        </w:rPr>
        <w:t xml:space="preserve"> -</w:t>
      </w:r>
      <w:r w:rsidRPr="001649F8">
        <w:rPr>
          <w:rFonts w:ascii="Times New Roman" w:eastAsia="Times New Roman" w:hAnsi="Times New Roman" w:cs="Times New Roman"/>
          <w:bCs/>
          <w:sz w:val="24"/>
          <w:szCs w:val="24"/>
          <w:lang w:eastAsia="pl-PL"/>
        </w:rPr>
        <w:t xml:space="preserve"> podopiecznych Ośrodka Pomocy Społecznej w Nisku”. Wyłonieni oferenci proponowali dzielenie zamówienia na posiłek i dowóz, co generowało dodatkowe bardzo wysokie koszty. Ponadto zapotrzebowanie na posiłki z dowozem przez osoby dorosłe było znikome. Podopieczni nie odbierali posiłków lub nie byli w stanie ich przyjąć, ponieważ byli pod wpływem alkoholu. Dożywianie dorosłych jest rozwiązane w inny sposób na terenie Gminy Nisko. Duża grupa seniorów korzysta z posiłków w Dziennym Domu Pomocy dla Seniorów w Nisku. Część osób </w:t>
      </w:r>
      <w:r w:rsidRPr="001649F8">
        <w:rPr>
          <w:rFonts w:ascii="Times New Roman" w:eastAsia="Times New Roman" w:hAnsi="Times New Roman" w:cs="Times New Roman"/>
          <w:bCs/>
          <w:sz w:val="24"/>
          <w:szCs w:val="24"/>
          <w:lang w:eastAsia="pl-PL"/>
        </w:rPr>
        <w:br/>
        <w:t xml:space="preserve">w stołówce szpitalnej wykupuje obiady, który opiekunowie </w:t>
      </w:r>
      <w:proofErr w:type="spellStart"/>
      <w:r w:rsidRPr="001649F8">
        <w:rPr>
          <w:rFonts w:ascii="Times New Roman" w:eastAsia="Times New Roman" w:hAnsi="Times New Roman" w:cs="Times New Roman"/>
          <w:bCs/>
          <w:sz w:val="24"/>
          <w:szCs w:val="24"/>
          <w:lang w:eastAsia="pl-PL"/>
        </w:rPr>
        <w:t>realizujacy</w:t>
      </w:r>
      <w:proofErr w:type="spellEnd"/>
      <w:r w:rsidRPr="001649F8">
        <w:rPr>
          <w:rFonts w:ascii="Times New Roman" w:eastAsia="Times New Roman" w:hAnsi="Times New Roman" w:cs="Times New Roman"/>
          <w:bCs/>
          <w:sz w:val="24"/>
          <w:szCs w:val="24"/>
          <w:lang w:eastAsia="pl-PL"/>
        </w:rPr>
        <w:t xml:space="preserve"> usługi przynoszą do domu. Gorący posiłek mają także podopieczni Środowiskowego Domu Samopomocy.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W ocenie Dyrektora OPS brak jest uzasadnionych potrzeb </w:t>
      </w:r>
      <w:r w:rsidRPr="001649F8">
        <w:rPr>
          <w:rFonts w:ascii="Times New Roman" w:eastAsia="Times New Roman" w:hAnsi="Times New Roman" w:cs="Times New Roman"/>
          <w:sz w:val="24"/>
          <w:szCs w:val="20"/>
          <w:lang w:eastAsia="pl-PL"/>
        </w:rPr>
        <w:t>organizacji dowozu posiłków dla mieszkańców gminy.</w:t>
      </w: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Wyrywkowej kontroli poddano losowo wybrane akta 6 osób (7 dokumentacji), korzystających </w:t>
      </w:r>
      <w:r w:rsidRPr="001649F8">
        <w:rPr>
          <w:rFonts w:ascii="Times New Roman" w:eastAsia="Calibri" w:hAnsi="Times New Roman" w:cs="Times New Roman"/>
          <w:sz w:val="24"/>
          <w:szCs w:val="24"/>
          <w:lang w:eastAsia="pl-PL"/>
        </w:rPr>
        <w:br/>
        <w:t>z tej formy pomocy, tj.:</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1. Decyzja z dnia 31.05.2024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SPŚ.8212.106.2024.PSVIII.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1a. Decyzja z dnia 11.03.2024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SPŚ.8212.70.2024.PSVIII.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2. Decyzja z dnia 04.06.2024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SPŚ.8212.105.2024.PSII.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3. Decyzja z dnia 17.06.2024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SPŚ.8212.24.2024.PSIII.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4. Decyzja z dnia 15.02.2024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SPŚ.8212.46.2024.PS.III.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5. Decyzja z dnia 17.07.2024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SPŚ.8212.143.2024.PS.VI.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6. Decyzja z dnia 08.01.2024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SPŚ.8212.11.2024.PS.VI.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W aktach znajdują się odpowiednie dokumenty, takie jak: wniosek o przyznanie pomocy, rodzinny wywiad środowiskowy, dokumenty potwierdzające sytuację materialną. W decyzji przyznającej świadczenie pieniężne na zakup posiłku lub żywności określono czasookres oraz miesięczną wysokość zasiłku. Pomoc przyznawana była w formie finansowej. Skontrolowane świadczenia ocenia się, jako zasadnie przyznane.</w:t>
      </w: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proofErr w:type="gramStart"/>
      <w:r w:rsidRPr="001649F8">
        <w:rPr>
          <w:rFonts w:ascii="Times New Roman" w:eastAsia="Times New Roman" w:hAnsi="Times New Roman" w:cs="Times New Roman"/>
          <w:b/>
          <w:sz w:val="24"/>
          <w:szCs w:val="24"/>
          <w:lang w:eastAsia="pl-PL"/>
        </w:rPr>
        <w:lastRenderedPageBreak/>
        <w:t>b</w:t>
      </w:r>
      <w:proofErr w:type="gramEnd"/>
      <w:r w:rsidRPr="001649F8">
        <w:rPr>
          <w:rFonts w:ascii="Times New Roman" w:eastAsia="Times New Roman" w:hAnsi="Times New Roman" w:cs="Times New Roman"/>
          <w:b/>
          <w:sz w:val="24"/>
          <w:szCs w:val="24"/>
          <w:lang w:eastAsia="pl-PL"/>
        </w:rPr>
        <w:t>) Realizacja zadania w zakresie zapewnienia posiłku poza programem.</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Zgodnie z informacją Dyrektora Ośrodka, zadanie to nie było realizowane przez Ośrodek, ponieważ potrzeby osób w zakresie zapewnienia posiłku są zabezpieczone w ramach realizacji wieloletniego rządowego programu „Posiłek w szkole i w domu” na lata 2024-2028.</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sz w:val="24"/>
          <w:szCs w:val="20"/>
          <w:lang w:eastAsia="pl-PL"/>
        </w:rPr>
        <w:t>1.4.5. Realizacja Programu Operacyjnego Pomoc Żywnościowa FEAD 2021 – 2027.</w:t>
      </w:r>
    </w:p>
    <w:p w:rsidR="001649F8" w:rsidRPr="001649F8" w:rsidRDefault="001649F8" w:rsidP="001649F8">
      <w:pPr>
        <w:keepNext/>
        <w:overflowPunct w:val="0"/>
        <w:autoSpaceDE w:val="0"/>
        <w:autoSpaceDN w:val="0"/>
        <w:adjustRightInd w:val="0"/>
        <w:spacing w:after="0" w:line="360" w:lineRule="auto"/>
        <w:jc w:val="both"/>
        <w:outlineLvl w:val="3"/>
        <w:rPr>
          <w:rFonts w:ascii="Times New Roman" w:eastAsia="Times New Roman" w:hAnsi="Times New Roman" w:cs="Times New Roman"/>
          <w:bCs/>
          <w:sz w:val="24"/>
          <w:szCs w:val="24"/>
          <w:lang w:eastAsia="pl-PL"/>
        </w:rPr>
      </w:pPr>
      <w:r w:rsidRPr="001649F8">
        <w:rPr>
          <w:rFonts w:ascii="Times New Roman" w:eastAsia="Times New Roman" w:hAnsi="Times New Roman" w:cs="Times New Roman"/>
          <w:sz w:val="24"/>
          <w:szCs w:val="24"/>
          <w:lang w:eastAsia="pl-PL"/>
        </w:rPr>
        <w:t xml:space="preserve">Z uwagi na brak organizacji lokalnej spełniającej kryteria wytycznych </w:t>
      </w:r>
      <w:proofErr w:type="spellStart"/>
      <w:r w:rsidRPr="001649F8">
        <w:rPr>
          <w:rFonts w:ascii="Times New Roman" w:eastAsia="Times New Roman" w:hAnsi="Times New Roman" w:cs="Times New Roman"/>
          <w:sz w:val="24"/>
          <w:szCs w:val="24"/>
          <w:lang w:eastAsia="pl-PL"/>
        </w:rPr>
        <w:t>MRPiPS</w:t>
      </w:r>
      <w:proofErr w:type="spellEnd"/>
      <w:r w:rsidRPr="001649F8">
        <w:rPr>
          <w:rFonts w:ascii="Times New Roman" w:eastAsia="Times New Roman" w:hAnsi="Times New Roman" w:cs="Times New Roman"/>
          <w:sz w:val="24"/>
          <w:szCs w:val="24"/>
          <w:lang w:eastAsia="pl-PL"/>
        </w:rPr>
        <w:t>,</w:t>
      </w:r>
      <w:r w:rsidRPr="001649F8">
        <w:rPr>
          <w:rFonts w:ascii="Times New Roman" w:eastAsia="Verdana" w:hAnsi="Times New Roman" w:cs="Times New Roman"/>
          <w:bCs/>
          <w:color w:val="000000"/>
          <w:sz w:val="24"/>
          <w:szCs w:val="24"/>
          <w:lang w:eastAsia="pl-PL"/>
        </w:rPr>
        <w:t xml:space="preserve"> </w:t>
      </w:r>
      <w:r w:rsidRPr="001649F8">
        <w:rPr>
          <w:rFonts w:ascii="Times New Roman" w:eastAsia="Times New Roman" w:hAnsi="Times New Roman" w:cs="Times New Roman"/>
          <w:sz w:val="24"/>
          <w:szCs w:val="24"/>
          <w:lang w:eastAsia="pl-PL"/>
        </w:rPr>
        <w:t xml:space="preserve">Ośrodek Pomocy Społecznej w Nisku pełni funkcję OPL, zadania programu realizują pracownicy </w:t>
      </w:r>
      <w:proofErr w:type="gramStart"/>
      <w:r w:rsidRPr="001649F8">
        <w:rPr>
          <w:rFonts w:ascii="Times New Roman" w:eastAsia="Times New Roman" w:hAnsi="Times New Roman" w:cs="Times New Roman"/>
          <w:sz w:val="24"/>
          <w:szCs w:val="24"/>
          <w:lang w:eastAsia="pl-PL"/>
        </w:rPr>
        <w:t xml:space="preserve">socjalni   </w:t>
      </w:r>
      <w:r w:rsidRPr="001649F8">
        <w:rPr>
          <w:rFonts w:ascii="Times New Roman" w:eastAsia="Verdana" w:hAnsi="Times New Roman" w:cs="Times New Roman"/>
          <w:bCs/>
          <w:color w:val="000000"/>
          <w:sz w:val="24"/>
          <w:szCs w:val="24"/>
          <w:lang w:eastAsia="pl-PL"/>
        </w:rPr>
        <w:t>i</w:t>
      </w:r>
      <w:proofErr w:type="gramEnd"/>
      <w:r w:rsidRPr="001649F8">
        <w:rPr>
          <w:rFonts w:ascii="Times New Roman" w:eastAsia="Verdana" w:hAnsi="Times New Roman" w:cs="Times New Roman"/>
          <w:bCs/>
          <w:color w:val="000000"/>
          <w:sz w:val="24"/>
          <w:szCs w:val="24"/>
          <w:lang w:eastAsia="pl-PL"/>
        </w:rPr>
        <w:t xml:space="preserve"> opiekunowie zatrudnieni w Ośrodku</w:t>
      </w:r>
      <w:r w:rsidRPr="001649F8">
        <w:rPr>
          <w:rFonts w:ascii="Times New Roman" w:eastAsia="Times New Roman" w:hAnsi="Times New Roman" w:cs="Times New Roman"/>
          <w:sz w:val="24"/>
          <w:szCs w:val="24"/>
          <w:lang w:eastAsia="pl-PL"/>
        </w:rPr>
        <w:t xml:space="preserve">. </w:t>
      </w:r>
    </w:p>
    <w:p w:rsidR="001649F8" w:rsidRPr="001649F8" w:rsidRDefault="001649F8" w:rsidP="001649F8">
      <w:pPr>
        <w:suppressAutoHyphens/>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Informacje o realizacji POPŻ oraz o dystrybucji, miejscu i czasie oraz o innych działaniach towarzyszących są zamieszczane na stronie internetowej OPS </w:t>
      </w:r>
      <w:hyperlink r:id="rId13" w:history="1">
        <w:r w:rsidRPr="001649F8">
          <w:rPr>
            <w:rFonts w:ascii="Times New Roman" w:eastAsia="Times New Roman" w:hAnsi="Times New Roman" w:cs="Times New Roman"/>
            <w:color w:val="0000FF"/>
            <w:sz w:val="24"/>
            <w:szCs w:val="24"/>
            <w:u w:val="single"/>
            <w:lang w:eastAsia="pl-PL"/>
          </w:rPr>
          <w:t>www.nisko.naszops.pl</w:t>
        </w:r>
      </w:hyperlink>
      <w:r w:rsidRPr="001649F8">
        <w:rPr>
          <w:rFonts w:ascii="Times New Roman" w:eastAsia="Times New Roman" w:hAnsi="Times New Roman" w:cs="Times New Roman"/>
          <w:color w:val="0000FF"/>
          <w:sz w:val="24"/>
          <w:szCs w:val="24"/>
          <w:lang w:eastAsia="pl-PL"/>
        </w:rPr>
        <w:t xml:space="preserve">, </w:t>
      </w:r>
      <w:r w:rsidRPr="001649F8">
        <w:rPr>
          <w:rFonts w:ascii="Times New Roman" w:eastAsia="Times New Roman" w:hAnsi="Times New Roman" w:cs="Times New Roman"/>
          <w:sz w:val="24"/>
          <w:szCs w:val="24"/>
          <w:lang w:eastAsia="pl-PL"/>
        </w:rPr>
        <w:t>na tablicy</w:t>
      </w:r>
      <w:r w:rsidRPr="001649F8">
        <w:rPr>
          <w:rFonts w:ascii="Times New Roman" w:eastAsia="Times New Roman" w:hAnsi="Times New Roman" w:cs="Times New Roman"/>
          <w:color w:val="0000FF"/>
          <w:sz w:val="24"/>
          <w:szCs w:val="24"/>
          <w:lang w:eastAsia="pl-PL"/>
        </w:rPr>
        <w:t xml:space="preserve"> </w:t>
      </w:r>
      <w:r w:rsidRPr="001649F8">
        <w:rPr>
          <w:rFonts w:ascii="Times New Roman" w:eastAsia="Times New Roman" w:hAnsi="Times New Roman" w:cs="Times New Roman"/>
          <w:sz w:val="24"/>
          <w:szCs w:val="24"/>
          <w:lang w:eastAsia="pl-PL"/>
        </w:rPr>
        <w:t xml:space="preserve">ogłoszeń w budynku OPS, na drzwiach budynku, w którym odbywa się dystrybucja żywności </w:t>
      </w:r>
      <w:r w:rsidRPr="001649F8">
        <w:rPr>
          <w:rFonts w:ascii="Times New Roman" w:eastAsia="Times New Roman" w:hAnsi="Times New Roman" w:cs="Times New Roman"/>
          <w:sz w:val="24"/>
          <w:szCs w:val="24"/>
          <w:lang w:eastAsia="pl-PL"/>
        </w:rPr>
        <w:br/>
        <w:t>a także na stronie internetowej Gminy i Miasta Nisko.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Liczba wydanych skierowań: 219.</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Liczba osób korzystających z Programu w 2024 r.: 545.</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0"/>
          <w:lang w:eastAsia="pl-PL"/>
        </w:rPr>
        <w:t xml:space="preserve">1.4.6. </w:t>
      </w:r>
      <w:r w:rsidRPr="001649F8">
        <w:rPr>
          <w:rFonts w:ascii="Times New Roman" w:eastAsia="Times New Roman" w:hAnsi="Times New Roman" w:cs="Times New Roman"/>
          <w:b/>
          <w:sz w:val="24"/>
          <w:szCs w:val="24"/>
          <w:lang w:eastAsia="pl-PL"/>
        </w:rPr>
        <w:t>Realizacja zadania w zakresie zapewnienia niezbędnego ubrania.</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informacją Dyrektora OPS, </w:t>
      </w:r>
      <w:r w:rsidRPr="001649F8">
        <w:rPr>
          <w:rFonts w:ascii="Times New Roman" w:eastAsia="Calibri" w:hAnsi="Times New Roman" w:cs="Times New Roman"/>
          <w:sz w:val="24"/>
          <w:szCs w:val="24"/>
          <w:lang w:eastAsia="pl-PL"/>
        </w:rPr>
        <w:t xml:space="preserve">powodem braku realizacji tego zadania </w:t>
      </w:r>
      <w:r w:rsidRPr="001649F8">
        <w:rPr>
          <w:rFonts w:ascii="Times New Roman" w:eastAsia="Times New Roman" w:hAnsi="Times New Roman" w:cs="Times New Roman"/>
          <w:sz w:val="24"/>
          <w:szCs w:val="24"/>
          <w:lang w:eastAsia="pl-PL"/>
        </w:rPr>
        <w:t xml:space="preserve">w okresie objętym kontrolą, </w:t>
      </w:r>
      <w:r w:rsidRPr="001649F8">
        <w:rPr>
          <w:rFonts w:ascii="Times New Roman" w:eastAsia="Calibri" w:hAnsi="Times New Roman" w:cs="Times New Roman"/>
          <w:sz w:val="24"/>
          <w:szCs w:val="24"/>
          <w:lang w:eastAsia="pl-PL"/>
        </w:rPr>
        <w:t>jest brak wniosków osób ubiegających się o taką formę pomocy.</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1.5. Przyznawanie i wypłacanie zasiłków okresowych.</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Zgodnie z art. 38 ust. 1 ustawy o pomocy społecznej, zasiłek okresowy przysługuje </w:t>
      </w:r>
      <w:r w:rsidRPr="001649F8">
        <w:rPr>
          <w:rFonts w:ascii="Times New Roman" w:eastAsia="Times New Roman" w:hAnsi="Times New Roman" w:cs="Times New Roman"/>
          <w:sz w:val="24"/>
          <w:szCs w:val="20"/>
          <w:lang w:eastAsia="pl-PL"/>
        </w:rPr>
        <w:br/>
        <w:t>w szczególności ze względu na długotrwałą chorobę, niepełnosprawność, bezrobocie, możliwość utrzymania lub nabycia uprawnień do świadczeń z innych systemów zabezpieczenia społecznego.</w:t>
      </w:r>
    </w:p>
    <w:p w:rsidR="001649F8" w:rsidRPr="001649F8" w:rsidRDefault="001649F8" w:rsidP="001649F8">
      <w:pPr>
        <w:autoSpaceDN w:val="0"/>
        <w:spacing w:after="0" w:line="360" w:lineRule="auto"/>
        <w:jc w:val="both"/>
        <w:rPr>
          <w:rFonts w:ascii="Times New Roman" w:eastAsia="Calibri" w:hAnsi="Times New Roman" w:cs="Times New Roman"/>
          <w:sz w:val="24"/>
          <w:szCs w:val="24"/>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W okresie objętym kontrolą realizacja tej formy pomocy przedstawiała się następująco: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osób objętych pomocą – 19.</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Liczba wydanych decyzji – 25 (pozytywnych).</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Liczba decyzji odmownych – 4.</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Wydatkowana kwota – 24 813,88 zł.</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Najczęstsze powody przyznawania zasiłku okresowego – brak możliwości zatrudnienia, ubóstwo, ciężka choroba.</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Zasiłki okresowe realizowane w sklepie – nie realizowano.</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Ustalono, iż w okresie objętym kontrolą powodu braku wniosków, nie przyznawano pomocy na podstawie: </w:t>
      </w:r>
    </w:p>
    <w:p w:rsidR="001649F8" w:rsidRPr="001649F8" w:rsidRDefault="001649F8" w:rsidP="001649F8">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art. 38 ust. 4 a ustawy o pomocy społecznej, tj. niezależnie od dochodu, w przypadku podjęcia zatrudnienia przez osobę objętą kontraktem socjalnym,</w:t>
      </w:r>
    </w:p>
    <w:p w:rsidR="001649F8" w:rsidRPr="001649F8" w:rsidRDefault="001649F8" w:rsidP="001649F8">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art. 41 pkt 2 ustawy, tj. pod warunkiem zwrotu części lub całości kwoty zasiłku oraz z tytułu możliwość utrzymania lub nabycia uprawnień do świadczeń z innych systemów zabezpieczenia społecznego,</w:t>
      </w:r>
    </w:p>
    <w:p w:rsidR="001649F8" w:rsidRPr="001649F8" w:rsidRDefault="001649F8" w:rsidP="001649F8">
      <w:pPr>
        <w:suppressAutoHyphens/>
        <w:autoSpaceDN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 art. 106 ust. 7-11 ustawy o pomocy społecznej, tj. na okres zawieszenia postępowania </w:t>
      </w:r>
      <w:r w:rsidRPr="001649F8">
        <w:rPr>
          <w:rFonts w:ascii="Times New Roman" w:eastAsia="Times New Roman" w:hAnsi="Times New Roman" w:cs="Times New Roman"/>
          <w:sz w:val="24"/>
          <w:szCs w:val="24"/>
          <w:lang w:eastAsia="pl-PL"/>
        </w:rPr>
        <w:br/>
        <w:t>w sprawie ustalenia uprawnienia do zasiłku stałego, w związku z oczekiwaniem na wydanie orzeczenia o stopniu niepełnosprawności.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Wyrywkowej kontroli poddano losowo wybraną dokumentację 3 osób, korzystających z tej formy pomocy, tj.:</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1. Decyzja z dnia 11.03.2024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SPŚ.8211.17.2024.PSVIII.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2. Decyzja z dnia 15.07.2024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SPŚ.8211.27.2024.PSI.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3. Decyzja z dnia 17.06.2024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SPŚ.8211.24.2024.PSIII.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Zasiłki okresowe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począwszy od miesiąca, w którym wpłynął wniosek wraz z wymaganą dokumentacją. Wysokość zasiłków okresowych została ustalona w minimalnych kwotach, wynikających z art. 38 ust. 3 ustawy o pomocy społecznej, tj. w wysokości 50 % różnicy między kryterium dochodowym rodziny a dochodem rodziny lub 50 % różnicy między kryterium ustawowym osoby samotnej, a jej dochodem. Wszystkie rodziny spełniały kryterium dochodowe wynikające z ustawy o pomocy społecznej. Świadczenia przyznawano w szczególności z powodu bezrobocia. Wnioski zostały załatwione terminowo. Skontrolowane świadczenia ocenia się, jako zasadnie przyznane.</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1.6. Przyznawanie i wypłacanie zasiłków celowych.</w:t>
      </w:r>
    </w:p>
    <w:p w:rsidR="001649F8" w:rsidRPr="001649F8" w:rsidRDefault="001649F8" w:rsidP="001649F8">
      <w:pPr>
        <w:autoSpaceDN w:val="0"/>
        <w:spacing w:after="0" w:line="360" w:lineRule="auto"/>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art. 39 ust. 1 ustawy o pomocy społecznej zasiłek celowy może być przyznany </w:t>
      </w:r>
      <w:r w:rsidRPr="001649F8">
        <w:rPr>
          <w:rFonts w:ascii="Times New Roman" w:eastAsia="Times New Roman" w:hAnsi="Times New Roman" w:cs="Times New Roman"/>
          <w:sz w:val="24"/>
          <w:szCs w:val="24"/>
          <w:lang w:eastAsia="pl-PL"/>
        </w:rPr>
        <w:br/>
        <w:t xml:space="preserve">w celu zaspokojenia niezbędnej potrzeby bytowej, w szczególności na pokrycie części lub całości kosztów zakupu żywności, leków, środków spożywczych specjalnego przeznaczenia </w:t>
      </w:r>
      <w:r w:rsidRPr="001649F8">
        <w:rPr>
          <w:rFonts w:ascii="Times New Roman" w:eastAsia="Times New Roman" w:hAnsi="Times New Roman" w:cs="Times New Roman"/>
          <w:sz w:val="24"/>
          <w:szCs w:val="24"/>
          <w:lang w:eastAsia="pl-PL"/>
        </w:rPr>
        <w:lastRenderedPageBreak/>
        <w:t>żywieniowego, wyrobów medycznych i leczenia, opału, odzieży, niezbędnych przedmiotów użytku domowego, drobnych remontów i napraw w mieszkaniu, a także kosztów pogrzebu.</w:t>
      </w:r>
    </w:p>
    <w:p w:rsidR="001649F8" w:rsidRPr="001649F8" w:rsidRDefault="001649F8" w:rsidP="001649F8">
      <w:pPr>
        <w:autoSpaceDN w:val="0"/>
        <w:spacing w:after="0" w:line="360" w:lineRule="auto"/>
        <w:mirrorIndents/>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W okresie objętym kontrolą realizacja tej formy pomocy przedstawiała się następująco: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osób objętych pomocą – 11.</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pl-PL"/>
        </w:rPr>
        <w:t>- Liczba wydanych decyzji – 26.</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Liczba decyzji odmownych – 15.</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Wydatkowana kwota –6 315,32 zł.</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 Najczęstsze powody przyznawania zasiłku celowego – ubóstwo, uzależnienie, </w:t>
      </w:r>
      <w:proofErr w:type="spellStart"/>
      <w:r w:rsidRPr="001649F8">
        <w:rPr>
          <w:rFonts w:ascii="Times New Roman" w:eastAsia="Times New Roman" w:hAnsi="Times New Roman" w:cs="Times New Roman"/>
          <w:sz w:val="24"/>
          <w:szCs w:val="20"/>
          <w:lang w:eastAsia="pl-PL"/>
        </w:rPr>
        <w:t>bezroboie</w:t>
      </w:r>
      <w:proofErr w:type="spellEnd"/>
      <w:r w:rsidRPr="001649F8">
        <w:rPr>
          <w:rFonts w:ascii="Times New Roman" w:eastAsia="Times New Roman" w:hAnsi="Times New Roman" w:cs="Times New Roman"/>
          <w:sz w:val="24"/>
          <w:szCs w:val="20"/>
          <w:lang w:eastAsia="pl-PL"/>
        </w:rPr>
        <w:t>.</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Zasiłki celowe w formie rzeczowej – 0.</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 Zasiłki celowe </w:t>
      </w:r>
      <w:r w:rsidRPr="001649F8">
        <w:rPr>
          <w:rFonts w:ascii="Times New Roman" w:eastAsia="Times New Roman" w:hAnsi="Times New Roman" w:cs="Times New Roman"/>
          <w:sz w:val="24"/>
          <w:szCs w:val="24"/>
          <w:lang w:eastAsia="pl-PL"/>
        </w:rPr>
        <w:t>realizowane w sklepie – 0.</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Ustalono, iż w okresie objętym kontrolą nie przyznawano pomocy na podstawie: </w:t>
      </w:r>
    </w:p>
    <w:p w:rsidR="001649F8" w:rsidRPr="001649F8" w:rsidRDefault="001649F8" w:rsidP="001649F8">
      <w:pPr>
        <w:autoSpaceDN w:val="0"/>
        <w:spacing w:after="0" w:line="360" w:lineRule="auto"/>
        <w:mirrorIndents/>
        <w:jc w:val="both"/>
        <w:rPr>
          <w:rFonts w:ascii="Times New Roman" w:eastAsia="Calibri" w:hAnsi="Times New Roman" w:cs="Times New Roman"/>
          <w:sz w:val="24"/>
          <w:szCs w:val="24"/>
        </w:rPr>
      </w:pPr>
      <w:r w:rsidRPr="001649F8">
        <w:rPr>
          <w:rFonts w:ascii="Times New Roman" w:eastAsia="Calibri" w:hAnsi="Times New Roman" w:cs="Times New Roman"/>
          <w:sz w:val="24"/>
          <w:szCs w:val="24"/>
        </w:rPr>
        <w:t>- art. 41 pkt 2 ustawy, tj. pod warunkiem zwrotu części lub całości kwoty zasiłku,</w:t>
      </w:r>
    </w:p>
    <w:p w:rsidR="001649F8" w:rsidRPr="001649F8" w:rsidRDefault="001649F8" w:rsidP="001649F8">
      <w:pPr>
        <w:autoSpaceDN w:val="0"/>
        <w:spacing w:after="0" w:line="360" w:lineRule="auto"/>
        <w:mirrorIndents/>
        <w:jc w:val="both"/>
        <w:rPr>
          <w:rFonts w:ascii="Times New Roman" w:eastAsia="Calibri" w:hAnsi="Times New Roman" w:cs="Times New Roman"/>
          <w:sz w:val="24"/>
          <w:szCs w:val="24"/>
        </w:rPr>
      </w:pPr>
      <w:r w:rsidRPr="001649F8">
        <w:rPr>
          <w:rFonts w:ascii="Times New Roman" w:eastAsia="Calibri" w:hAnsi="Times New Roman" w:cs="Times New Roman"/>
          <w:sz w:val="24"/>
          <w:szCs w:val="24"/>
        </w:rPr>
        <w:t>- art. 39 a ustawy, tj. niezależnie od dochodu.</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Wyrywkowej kontroli poddano losowo wybraną dokumentację 1 osoby, korzystającej z tej formy pomocy, tj.:</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1. </w:t>
      </w:r>
      <w:r w:rsidRPr="001649F8">
        <w:rPr>
          <w:rFonts w:ascii="Times New Roman" w:eastAsia="Times New Roman" w:hAnsi="Times New Roman" w:cs="Times New Roman"/>
          <w:sz w:val="24"/>
          <w:szCs w:val="24"/>
          <w:lang w:eastAsia="pl-PL"/>
        </w:rPr>
        <w:t xml:space="preserve">Decyzja z dnia 17.04.2024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SPŚ.8212.74.2024.PS.VI.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p>
    <w:p w:rsidR="001649F8" w:rsidRPr="001649F8" w:rsidRDefault="001649F8" w:rsidP="001649F8">
      <w:pPr>
        <w:spacing w:after="0" w:line="360" w:lineRule="auto"/>
        <w:jc w:val="both"/>
        <w:rPr>
          <w:rFonts w:ascii="Times New Roman" w:eastAsia="Calibri" w:hAnsi="Times New Roman" w:cs="Times New Roman"/>
          <w:sz w:val="24"/>
          <w:szCs w:val="24"/>
        </w:rPr>
      </w:pPr>
      <w:r w:rsidRPr="001649F8">
        <w:rPr>
          <w:rFonts w:ascii="Times New Roman" w:eastAsia="Calibri" w:hAnsi="Times New Roman" w:cs="Times New Roman"/>
          <w:sz w:val="24"/>
          <w:szCs w:val="24"/>
        </w:rPr>
        <w:t xml:space="preserve">Zasiłek celowy przyznawano na podstawie wniosku strony, rodzinnego wywiadu środowiskowego oraz innych dokumentów potwierdzających sytuację osobistą, rodzinną </w:t>
      </w:r>
      <w:r w:rsidRPr="001649F8">
        <w:rPr>
          <w:rFonts w:ascii="Times New Roman" w:eastAsia="Calibri" w:hAnsi="Times New Roman" w:cs="Times New Roman"/>
          <w:sz w:val="24"/>
          <w:szCs w:val="24"/>
        </w:rPr>
        <w:br/>
        <w:t xml:space="preserve">i majątkową osoby określonych w art. 107 ust. 5b pkt 1-21 ustawy o pomocy społecznej. Świadczenie przyznano i wypłacono za miesiąc, w którym wpłynął wniosek wraz </w:t>
      </w:r>
      <w:r w:rsidRPr="001649F8">
        <w:rPr>
          <w:rFonts w:ascii="Times New Roman" w:eastAsia="Calibri" w:hAnsi="Times New Roman" w:cs="Times New Roman"/>
          <w:sz w:val="24"/>
          <w:szCs w:val="24"/>
        </w:rPr>
        <w:br/>
        <w:t xml:space="preserve">z wymaganą dokumentacją. Osoba spełniała kryterium dochodowe wynikające z ustawy </w:t>
      </w:r>
      <w:r w:rsidRPr="001649F8">
        <w:rPr>
          <w:rFonts w:ascii="Times New Roman" w:eastAsia="Calibri" w:hAnsi="Times New Roman" w:cs="Times New Roman"/>
          <w:sz w:val="24"/>
          <w:szCs w:val="24"/>
        </w:rPr>
        <w:br/>
        <w:t>o pomocy społecznej. Świadczenie przyznawano na częściowe pokrycie kosztów leczenia. Udzielone zostało w formie pieniężnej. Wniosek został załatwiony terminowo. Skontrolowane świadczenie ocenia się, jako zasadnie przyznane.</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 xml:space="preserve">1.7. Przyznawanie i wypłacanie zasiłków celowych na pokrycie wydatków powstałych </w:t>
      </w:r>
      <w:r w:rsidRPr="001649F8">
        <w:rPr>
          <w:rFonts w:ascii="Times New Roman" w:eastAsia="Times New Roman" w:hAnsi="Times New Roman" w:cs="Times New Roman"/>
          <w:b/>
          <w:sz w:val="24"/>
          <w:szCs w:val="24"/>
          <w:lang w:eastAsia="pl-PL"/>
        </w:rPr>
        <w:br/>
        <w:t>w wyniku zdarzenia losowego.</w:t>
      </w:r>
    </w:p>
    <w:p w:rsidR="001649F8" w:rsidRPr="001649F8" w:rsidRDefault="001649F8" w:rsidP="001649F8">
      <w:pPr>
        <w:autoSpaceDN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art. 40 ust. 1 ustawy o pomocy społecznej zasiłek celowy może być przyznany osobie albo rodzinie, które poniosły straty w wyniku zdarzenia losowego. Zasiłek mogą otrzymać, </w:t>
      </w:r>
      <w:r w:rsidRPr="001649F8">
        <w:rPr>
          <w:rFonts w:ascii="Times New Roman" w:eastAsia="Times New Roman" w:hAnsi="Times New Roman" w:cs="Times New Roman"/>
          <w:sz w:val="24"/>
          <w:szCs w:val="24"/>
          <w:lang w:eastAsia="pl-PL"/>
        </w:rPr>
        <w:br/>
      </w:r>
      <w:r w:rsidRPr="001649F8">
        <w:rPr>
          <w:rFonts w:ascii="Times New Roman" w:eastAsia="Times New Roman" w:hAnsi="Times New Roman" w:cs="Times New Roman"/>
          <w:sz w:val="24"/>
          <w:szCs w:val="24"/>
          <w:lang w:eastAsia="pl-PL"/>
        </w:rPr>
        <w:lastRenderedPageBreak/>
        <w:t>w wyjątkowych przypadkach osoby i rodziny, których dochód przekracza odpowiednio kryterium dla osoby samotnej lub rodziny, jeżeli poniosły straty w wyniku zdarzenia losowego.</w:t>
      </w:r>
    </w:p>
    <w:p w:rsidR="001649F8" w:rsidRPr="001649F8" w:rsidRDefault="001649F8" w:rsidP="001649F8">
      <w:pPr>
        <w:autoSpaceDN w:val="0"/>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informacją Dyrektora OPS, </w:t>
      </w:r>
      <w:r w:rsidRPr="001649F8">
        <w:rPr>
          <w:rFonts w:ascii="Times New Roman" w:eastAsia="Calibri" w:hAnsi="Times New Roman" w:cs="Times New Roman"/>
          <w:sz w:val="24"/>
          <w:szCs w:val="24"/>
          <w:lang w:eastAsia="pl-PL"/>
        </w:rPr>
        <w:t xml:space="preserve">powodem braku realizacji tego zadania </w:t>
      </w:r>
      <w:r w:rsidRPr="001649F8">
        <w:rPr>
          <w:rFonts w:ascii="Times New Roman" w:eastAsia="Times New Roman" w:hAnsi="Times New Roman" w:cs="Times New Roman"/>
          <w:sz w:val="24"/>
          <w:szCs w:val="24"/>
          <w:lang w:eastAsia="pl-PL"/>
        </w:rPr>
        <w:t xml:space="preserve">w okresie objętym kontrolą, </w:t>
      </w:r>
      <w:r w:rsidRPr="001649F8">
        <w:rPr>
          <w:rFonts w:ascii="Times New Roman" w:eastAsia="Calibri" w:hAnsi="Times New Roman" w:cs="Times New Roman"/>
          <w:sz w:val="24"/>
          <w:szCs w:val="24"/>
          <w:lang w:eastAsia="pl-PL"/>
        </w:rPr>
        <w:t>jest brak wniosków osób ubiegających się o taką formę pomocy.</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1.8.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1649F8">
        <w:rPr>
          <w:rFonts w:ascii="Times New Roman" w:eastAsia="Times New Roman" w:hAnsi="Times New Roman" w:cs="Times New Roman"/>
          <w:sz w:val="24"/>
          <w:szCs w:val="20"/>
          <w:lang w:eastAsia="pl-PL"/>
        </w:rPr>
        <w:t xml:space="preserve">Z informacji Dyrektora OPS wynika, że </w:t>
      </w:r>
      <w:r w:rsidRPr="001649F8">
        <w:rPr>
          <w:rFonts w:ascii="Times New Roman" w:eastAsia="Calibri" w:hAnsi="Times New Roman" w:cs="Times New Roman"/>
          <w:sz w:val="24"/>
          <w:szCs w:val="24"/>
          <w:lang w:eastAsia="pl-PL"/>
        </w:rPr>
        <w:t xml:space="preserve">powodem braku realizacji tego zadania </w:t>
      </w:r>
      <w:r w:rsidRPr="001649F8">
        <w:rPr>
          <w:rFonts w:ascii="Times New Roman" w:eastAsia="Times New Roman" w:hAnsi="Times New Roman" w:cs="Times New Roman"/>
          <w:sz w:val="24"/>
          <w:szCs w:val="24"/>
          <w:lang w:eastAsia="pl-PL"/>
        </w:rPr>
        <w:t xml:space="preserve">w okresie objętym kontrolą, </w:t>
      </w:r>
      <w:r w:rsidRPr="001649F8">
        <w:rPr>
          <w:rFonts w:ascii="Times New Roman" w:eastAsia="Calibri" w:hAnsi="Times New Roman" w:cs="Times New Roman"/>
          <w:sz w:val="24"/>
          <w:szCs w:val="24"/>
          <w:lang w:eastAsia="pl-PL"/>
        </w:rPr>
        <w:t>jest brak wniosków osób ubiegających się o taką formę pomocy.</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1.9. Przyznawanie zasiłków celowych w formie biletu kredytowanego.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art. 39 ust. 4 ustawy o pomocy społecznej zasiłek celowy może być przyznany </w:t>
      </w:r>
      <w:r w:rsidRPr="001649F8">
        <w:rPr>
          <w:rFonts w:ascii="Times New Roman" w:eastAsia="Times New Roman" w:hAnsi="Times New Roman" w:cs="Times New Roman"/>
          <w:sz w:val="24"/>
          <w:szCs w:val="24"/>
          <w:lang w:eastAsia="pl-PL"/>
        </w:rPr>
        <w:br/>
        <w:t>w formie biletu kredytowanego.</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1649F8">
        <w:rPr>
          <w:rFonts w:ascii="Times New Roman" w:eastAsia="Times New Roman" w:hAnsi="Times New Roman" w:cs="Times New Roman"/>
          <w:sz w:val="24"/>
          <w:szCs w:val="20"/>
          <w:lang w:eastAsia="pl-PL"/>
        </w:rPr>
        <w:t xml:space="preserve">Z informacji Dyrektor OPS wynika, że </w:t>
      </w:r>
      <w:r w:rsidRPr="001649F8">
        <w:rPr>
          <w:rFonts w:ascii="Times New Roman" w:eastAsia="Calibri" w:hAnsi="Times New Roman" w:cs="Times New Roman"/>
          <w:sz w:val="24"/>
          <w:szCs w:val="24"/>
          <w:lang w:eastAsia="pl-PL"/>
        </w:rPr>
        <w:t xml:space="preserve">powodem braku realizacji tego zadania </w:t>
      </w:r>
      <w:r w:rsidRPr="001649F8">
        <w:rPr>
          <w:rFonts w:ascii="Times New Roman" w:eastAsia="Times New Roman" w:hAnsi="Times New Roman" w:cs="Times New Roman"/>
          <w:sz w:val="24"/>
          <w:szCs w:val="24"/>
          <w:lang w:eastAsia="pl-PL"/>
        </w:rPr>
        <w:t xml:space="preserve">w okresie objętym kontrolą, </w:t>
      </w:r>
      <w:r w:rsidRPr="001649F8">
        <w:rPr>
          <w:rFonts w:ascii="Times New Roman" w:eastAsia="Calibri" w:hAnsi="Times New Roman" w:cs="Times New Roman"/>
          <w:sz w:val="24"/>
          <w:szCs w:val="24"/>
          <w:lang w:eastAsia="pl-PL"/>
        </w:rPr>
        <w:t>jest brak wniosków osób ubiegających się o taką formę pomocy.</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art. 42 ust. 1 ustawy o pomocy społecznej, za osobę, która zrezygnuje </w:t>
      </w:r>
      <w:r w:rsidRPr="001649F8">
        <w:rPr>
          <w:rFonts w:ascii="Times New Roman" w:eastAsia="Times New Roman" w:hAnsi="Times New Roman" w:cs="Times New Roman"/>
          <w:sz w:val="24"/>
          <w:szCs w:val="24"/>
          <w:lang w:eastAsia="pl-PL"/>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w:t>
      </w:r>
      <w:r w:rsidRPr="001649F8">
        <w:rPr>
          <w:rFonts w:ascii="Times New Roman" w:eastAsia="Times New Roman" w:hAnsi="Times New Roman" w:cs="Times New Roman"/>
          <w:sz w:val="24"/>
          <w:szCs w:val="24"/>
          <w:lang w:eastAsia="pl-PL"/>
        </w:rPr>
        <w:lastRenderedPageBreak/>
        <w:t xml:space="preserve">opiekującej się nie przekracza 150% kwoty kryterium dochodowego na osobę w rodzinie i osoba opiekująca się nie podlega obowiązkowo ubezpieczeniom emerytalnemu i rentowym z innych tytułów lub nie otrzymuje emerytury albo renty. Dotyczy to również osób, które w związku </w:t>
      </w:r>
      <w:r w:rsidRPr="001649F8">
        <w:rPr>
          <w:rFonts w:ascii="Times New Roman" w:eastAsia="Times New Roman" w:hAnsi="Times New Roman" w:cs="Times New Roman"/>
          <w:sz w:val="24"/>
          <w:szCs w:val="24"/>
          <w:lang w:eastAsia="pl-PL"/>
        </w:rPr>
        <w:br/>
        <w:t>z koniecznością sprawowania opieki pozostają na bezpłatnym urlopie.</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1649F8">
        <w:rPr>
          <w:rFonts w:ascii="Times New Roman" w:eastAsia="Times New Roman" w:hAnsi="Times New Roman" w:cs="Times New Roman"/>
          <w:sz w:val="24"/>
          <w:szCs w:val="20"/>
          <w:lang w:eastAsia="pl-PL"/>
        </w:rPr>
        <w:t xml:space="preserve">Z informacji Dyrektora OPS wynika, że </w:t>
      </w:r>
      <w:r w:rsidRPr="001649F8">
        <w:rPr>
          <w:rFonts w:ascii="Times New Roman" w:eastAsia="Calibri" w:hAnsi="Times New Roman" w:cs="Times New Roman"/>
          <w:sz w:val="24"/>
          <w:szCs w:val="24"/>
          <w:lang w:eastAsia="pl-PL"/>
        </w:rPr>
        <w:t xml:space="preserve">powodem braku realizacji tego zadania </w:t>
      </w:r>
      <w:r w:rsidRPr="001649F8">
        <w:rPr>
          <w:rFonts w:ascii="Times New Roman" w:eastAsia="Times New Roman" w:hAnsi="Times New Roman" w:cs="Times New Roman"/>
          <w:sz w:val="24"/>
          <w:szCs w:val="24"/>
          <w:lang w:eastAsia="pl-PL"/>
        </w:rPr>
        <w:t xml:space="preserve">w okresie objętym kontrolą, </w:t>
      </w:r>
      <w:r w:rsidRPr="001649F8">
        <w:rPr>
          <w:rFonts w:ascii="Times New Roman" w:eastAsia="Calibri" w:hAnsi="Times New Roman" w:cs="Times New Roman"/>
          <w:sz w:val="24"/>
          <w:szCs w:val="24"/>
          <w:lang w:eastAsia="pl-PL"/>
        </w:rPr>
        <w:t>jest brak wniosków osób ubiegających się o taką formę pomocy.</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1.11. Praca socjalna.</w:t>
      </w: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MS Sans Serif"/>
          <w:sz w:val="24"/>
          <w:szCs w:val="24"/>
          <w:lang w:eastAsia="zh-CN"/>
        </w:rPr>
      </w:pPr>
      <w:r w:rsidRPr="001649F8">
        <w:rPr>
          <w:rFonts w:ascii="Times New Roman" w:eastAsia="Times New Roman" w:hAnsi="Times New Roman" w:cs="MS Sans Serif"/>
          <w:sz w:val="24"/>
          <w:szCs w:val="24"/>
          <w:lang w:eastAsia="zh-CN"/>
        </w:rPr>
        <w:t xml:space="preserve">Zgodnie z art. 119 ust. 1 pkt 1 ustawy o pomocy społecznej do zadań pracownika socjalnego należy w szczególności praca socjalna. Praca socjalna świadczona jest na rzecz poprawy funkcjonowania osób i rodzin w ich środowisku społecznym. Prowadzona jest z osobami </w:t>
      </w:r>
      <w:r w:rsidRPr="001649F8">
        <w:rPr>
          <w:rFonts w:ascii="Times New Roman" w:eastAsia="Times New Roman" w:hAnsi="Times New Roman" w:cs="MS Sans Serif"/>
          <w:sz w:val="24"/>
          <w:szCs w:val="24"/>
          <w:lang w:eastAsia="zh-CN"/>
        </w:rPr>
        <w:br/>
        <w:t xml:space="preserve">i rodzinami w celu rozwinięcia lub wzmocnienia ich aktywności i samodzielności życiowej oraz ze społecznością lokalną w celu zapewnienia współpracy i koordynacji działań instytucji </w:t>
      </w:r>
      <w:r w:rsidRPr="001649F8">
        <w:rPr>
          <w:rFonts w:ascii="Times New Roman" w:eastAsia="Times New Roman" w:hAnsi="Times New Roman" w:cs="MS Sans Serif"/>
          <w:sz w:val="24"/>
          <w:szCs w:val="24"/>
          <w:lang w:eastAsia="zh-CN"/>
        </w:rPr>
        <w:br/>
        <w:t>i organizacji istotnych dla zaspokajania potrzeb członków społeczności.</w:t>
      </w: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MS Sans Serif"/>
          <w:sz w:val="24"/>
          <w:szCs w:val="24"/>
          <w:lang w:eastAsia="zh-CN"/>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W okresie objętym kontrolą realizacja tej formy pomocy przedstawiała się następująco: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osób i rodzin objętych pracą socjalną – 240 rodzin.</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osób i rodzin objętych wyłącznie pracą socjalną (bez pomocy finansowej) - 101 rodzin.</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 Stosowane metody pracy socjalnej i sposób ich realizacji – praca z indywidualnym przypadkiem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 Stosowane techniki pracy socjalnej i sposób ich realizacji – wywiad </w:t>
      </w:r>
      <w:proofErr w:type="spellStart"/>
      <w:r w:rsidRPr="001649F8">
        <w:rPr>
          <w:rFonts w:ascii="Times New Roman" w:eastAsia="Times New Roman" w:hAnsi="Times New Roman" w:cs="Times New Roman"/>
          <w:sz w:val="24"/>
          <w:szCs w:val="24"/>
          <w:lang w:eastAsia="pl-PL"/>
        </w:rPr>
        <w:t>środowiskow</w:t>
      </w:r>
      <w:proofErr w:type="spellEnd"/>
      <w:r w:rsidRPr="001649F8">
        <w:rPr>
          <w:rFonts w:ascii="Times New Roman" w:eastAsia="Times New Roman" w:hAnsi="Times New Roman" w:cs="Times New Roman"/>
          <w:sz w:val="24"/>
          <w:szCs w:val="24"/>
          <w:lang w:eastAsia="pl-PL"/>
        </w:rPr>
        <w:t>, kontrakt socjalny,</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 Sposób dokumentowania pracy socjalnej – adnotacje urzędowe w teczkach zbiorczych klientów, w wywiadach, zapisy w SI Pomost. </w:t>
      </w:r>
    </w:p>
    <w:p w:rsidR="001649F8" w:rsidRPr="001649F8" w:rsidRDefault="001649F8" w:rsidP="001649F8">
      <w:pPr>
        <w:spacing w:after="0" w:line="360" w:lineRule="auto"/>
        <w:jc w:val="both"/>
        <w:rPr>
          <w:rFonts w:ascii="Times New Roman" w:eastAsia="Times New Roman" w:hAnsi="Times New Roman" w:cs="Times New Roman"/>
          <w:b/>
          <w:sz w:val="24"/>
          <w:szCs w:val="24"/>
          <w:lang w:eastAsia="zh-CN"/>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b/>
          <w:sz w:val="24"/>
          <w:szCs w:val="24"/>
          <w:lang w:eastAsia="zh-CN"/>
        </w:rPr>
        <w:t>1.11.1. Praca socjalna w oparciu o kontrakt socjalny lub projekt socjalny.</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art. 45 ust. 2 ustawy o pomocy społecznej praca socjalna może być prowadzona </w:t>
      </w:r>
      <w:r w:rsidRPr="001649F8">
        <w:rPr>
          <w:rFonts w:ascii="Times New Roman" w:eastAsia="Times New Roman" w:hAnsi="Times New Roman" w:cs="Times New Roman"/>
          <w:sz w:val="24"/>
          <w:szCs w:val="24"/>
          <w:lang w:eastAsia="pl-PL"/>
        </w:rPr>
        <w:br/>
        <w:t>w oparciu o kontrakt socjalny, określający sposób współdziałania między osobą/rodziną a pracownikiem socjalnym w zakresie rozwiązywania trudnej sytuacji życiowej lub w celu wzmocnienia aktywności i samodzielności życiowej, zawodowej lub przeciwdziałania wykluczeniu społecznemu.</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1649F8">
        <w:rPr>
          <w:rFonts w:ascii="Times New Roman" w:eastAsia="Times New Roman" w:hAnsi="Times New Roman" w:cs="Times New Roman"/>
          <w:sz w:val="24"/>
          <w:szCs w:val="20"/>
          <w:lang w:eastAsia="pl-PL"/>
        </w:rPr>
        <w:lastRenderedPageBreak/>
        <w:t xml:space="preserve">Z informacji Dyrektora OPS wynika, że </w:t>
      </w:r>
      <w:r w:rsidRPr="001649F8">
        <w:rPr>
          <w:rFonts w:ascii="Times New Roman" w:eastAsia="Times New Roman" w:hAnsi="Times New Roman" w:cs="Times New Roman"/>
          <w:sz w:val="24"/>
          <w:szCs w:val="24"/>
          <w:lang w:eastAsia="pl-PL"/>
        </w:rPr>
        <w:t xml:space="preserve">w okresie objętym kontrolą, </w:t>
      </w:r>
      <w:r w:rsidRPr="001649F8">
        <w:rPr>
          <w:rFonts w:ascii="Times New Roman" w:eastAsia="Calibri" w:hAnsi="Times New Roman" w:cs="Times New Roman"/>
          <w:sz w:val="24"/>
          <w:szCs w:val="24"/>
          <w:lang w:eastAsia="pl-PL"/>
        </w:rPr>
        <w:t xml:space="preserve">nie został zawarty ani jeden kontrakt </w:t>
      </w:r>
      <w:proofErr w:type="spellStart"/>
      <w:r w:rsidRPr="001649F8">
        <w:rPr>
          <w:rFonts w:ascii="Times New Roman" w:eastAsia="Calibri" w:hAnsi="Times New Roman" w:cs="Times New Roman"/>
          <w:sz w:val="24"/>
          <w:szCs w:val="24"/>
          <w:lang w:eastAsia="pl-PL"/>
        </w:rPr>
        <w:t>socjany</w:t>
      </w:r>
      <w:proofErr w:type="spellEnd"/>
      <w:r w:rsidRPr="001649F8">
        <w:rPr>
          <w:rFonts w:ascii="Times New Roman" w:eastAsia="Calibri" w:hAnsi="Times New Roman" w:cs="Times New Roman"/>
          <w:sz w:val="24"/>
          <w:szCs w:val="24"/>
          <w:lang w:eastAsia="pl-PL"/>
        </w:rPr>
        <w:t xml:space="preserve"> (poza kontraktami </w:t>
      </w:r>
      <w:proofErr w:type="spellStart"/>
      <w:r w:rsidRPr="001649F8">
        <w:rPr>
          <w:rFonts w:ascii="Times New Roman" w:eastAsia="Calibri" w:hAnsi="Times New Roman" w:cs="Times New Roman"/>
          <w:sz w:val="24"/>
          <w:szCs w:val="24"/>
          <w:lang w:eastAsia="pl-PL"/>
        </w:rPr>
        <w:t>dotyczacymi</w:t>
      </w:r>
      <w:proofErr w:type="spellEnd"/>
      <w:r w:rsidRPr="001649F8">
        <w:rPr>
          <w:rFonts w:ascii="Times New Roman" w:eastAsia="Calibri" w:hAnsi="Times New Roman" w:cs="Times New Roman"/>
          <w:sz w:val="24"/>
          <w:szCs w:val="24"/>
          <w:lang w:eastAsia="pl-PL"/>
        </w:rPr>
        <w:t xml:space="preserve"> osób bezdomnych), gdyż w jego ocenie brak było przesłanek do </w:t>
      </w:r>
      <w:r w:rsidRPr="001649F8">
        <w:rPr>
          <w:rFonts w:ascii="Times New Roman" w:eastAsia="Times New Roman" w:hAnsi="Times New Roman" w:cs="Times New Roman"/>
          <w:sz w:val="24"/>
          <w:szCs w:val="24"/>
          <w:lang w:eastAsia="pl-PL"/>
        </w:rPr>
        <w:t>spisywania wzajemnych zobowiązań stron kontraktu</w:t>
      </w:r>
      <w:r w:rsidRPr="001649F8">
        <w:rPr>
          <w:rFonts w:ascii="Times New Roman" w:eastAsia="Calibri" w:hAnsi="Times New Roman" w:cs="Times New Roman"/>
          <w:sz w:val="24"/>
          <w:szCs w:val="24"/>
          <w:lang w:eastAsia="pl-PL"/>
        </w:rPr>
        <w:t>.</w:t>
      </w:r>
    </w:p>
    <w:p w:rsidR="001649F8" w:rsidRPr="001649F8" w:rsidRDefault="001649F8" w:rsidP="001649F8">
      <w:pPr>
        <w:spacing w:after="0" w:line="360" w:lineRule="auto"/>
        <w:jc w:val="both"/>
        <w:rPr>
          <w:rFonts w:ascii="Times New Roman" w:eastAsia="Times New Roman" w:hAnsi="Times New Roman" w:cs="Times New Roman"/>
          <w:sz w:val="24"/>
          <w:szCs w:val="24"/>
          <w:highlight w:val="green"/>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Dyrektor OPS wyjaśnił, w związku ze spadkiem liczby podopiecznych korzystających </w:t>
      </w:r>
      <w:r w:rsidRPr="001649F8">
        <w:rPr>
          <w:rFonts w:ascii="Times New Roman" w:eastAsia="Times New Roman" w:hAnsi="Times New Roman" w:cs="Times New Roman"/>
          <w:sz w:val="24"/>
          <w:szCs w:val="24"/>
          <w:lang w:eastAsia="pl-PL"/>
        </w:rPr>
        <w:br/>
        <w:t>z pomocy społecznej ze względu m. in. na niskie kryteria uprawniające do pomocy zawieranie kontraktów przebiega tylko w sporadycznych sytuacjach np. z bezdomnymi. W sytuacjach, kiedy nawet przyznany zostaje specjalny zasiłek celowy to ma on uzasadnienie w ciężkiej chorobie czy wydatkach niewspółmiernych do posiadanego dochodu i nie ma przesłanek do spisywania wzajemnych zobowiązań kontraktu.</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autoSpaceDN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Kontrolujący jednak wskazują, że kontrakt socjalny jest narzędziem pracy socjalnej, które stosuje się niezależnie od przyznawanych form świadczeń pomocy społecznej i bez względu na wysokość dochodu osoby/rodziny. Biorąc pod uwagę wskazaną w pkt 11.1 liczbę osób objętych pracą socjalną i korzystających ze świadczeń pomocy społecznej (240 rodzin) oraz liczbę osób </w:t>
      </w:r>
      <w:proofErr w:type="spellStart"/>
      <w:r w:rsidRPr="001649F8">
        <w:rPr>
          <w:rFonts w:ascii="Times New Roman" w:eastAsia="Times New Roman" w:hAnsi="Times New Roman" w:cs="Times New Roman"/>
          <w:sz w:val="24"/>
          <w:szCs w:val="24"/>
          <w:lang w:eastAsia="pl-PL"/>
        </w:rPr>
        <w:t>osób</w:t>
      </w:r>
      <w:proofErr w:type="spellEnd"/>
      <w:r w:rsidRPr="001649F8">
        <w:rPr>
          <w:rFonts w:ascii="Times New Roman" w:eastAsia="Times New Roman" w:hAnsi="Times New Roman" w:cs="Times New Roman"/>
          <w:sz w:val="24"/>
          <w:szCs w:val="24"/>
          <w:lang w:eastAsia="pl-PL"/>
        </w:rPr>
        <w:t xml:space="preserve"> objętych wyłącznie pracą socjalną (101 rodzin) pojawia się wątpliwość, czy w żadnym </w:t>
      </w:r>
      <w:r w:rsidRPr="001649F8">
        <w:rPr>
          <w:rFonts w:ascii="Times New Roman" w:eastAsia="Times New Roman" w:hAnsi="Times New Roman" w:cs="Times New Roman"/>
          <w:sz w:val="24"/>
          <w:szCs w:val="24"/>
          <w:lang w:eastAsia="pl-PL"/>
        </w:rPr>
        <w:br/>
        <w:t xml:space="preserve">z tych przypadków nie istniały okoliczności uzasadniające </w:t>
      </w:r>
      <w:proofErr w:type="spellStart"/>
      <w:r w:rsidRPr="001649F8">
        <w:rPr>
          <w:rFonts w:ascii="Times New Roman" w:eastAsia="Times New Roman" w:hAnsi="Times New Roman" w:cs="Times New Roman"/>
          <w:sz w:val="24"/>
          <w:szCs w:val="24"/>
          <w:lang w:eastAsia="pl-PL"/>
        </w:rPr>
        <w:t>zostosowanie</w:t>
      </w:r>
      <w:proofErr w:type="spellEnd"/>
      <w:r w:rsidRPr="001649F8">
        <w:rPr>
          <w:rFonts w:ascii="Times New Roman" w:eastAsia="Times New Roman" w:hAnsi="Times New Roman" w:cs="Times New Roman"/>
          <w:sz w:val="24"/>
          <w:szCs w:val="24"/>
          <w:lang w:eastAsia="pl-PL"/>
        </w:rPr>
        <w:t xml:space="preserve"> tego narzędzia.</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1.11.2. Poradnictwo specjalistyczne.</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1649F8">
        <w:rPr>
          <w:rFonts w:ascii="Times New Roman" w:eastAsia="Times New Roman" w:hAnsi="Times New Roman" w:cs="Times New Roman"/>
          <w:sz w:val="24"/>
          <w:szCs w:val="24"/>
          <w:lang w:eastAsia="pl-PL"/>
        </w:rPr>
        <w:t xml:space="preserve">Z informacji Dyrektora OPS wynika, iż Ośrodek nie prowadzi poradnictwa specjalistycznego </w:t>
      </w:r>
      <w:r w:rsidRPr="001649F8">
        <w:rPr>
          <w:rFonts w:ascii="Times New Roman" w:eastAsia="Times New Roman" w:hAnsi="Times New Roman" w:cs="Times New Roman"/>
          <w:sz w:val="24"/>
          <w:szCs w:val="24"/>
          <w:lang w:eastAsia="pl-PL"/>
        </w:rPr>
        <w:br/>
        <w:t xml:space="preserve">i nie zgłaszał realizacji zadania do </w:t>
      </w:r>
      <w:r w:rsidRPr="001649F8">
        <w:rPr>
          <w:rFonts w:ascii="Times New Roman" w:eastAsia="Times New Roman" w:hAnsi="Times New Roman" w:cs="Times New Roman"/>
          <w:i/>
          <w:sz w:val="24"/>
          <w:szCs w:val="24"/>
          <w:lang w:eastAsia="pl-PL"/>
        </w:rPr>
        <w:t>Rejestru jednostek poradnictwa specjalistycznego</w:t>
      </w:r>
      <w:r w:rsidRPr="001649F8">
        <w:rPr>
          <w:rFonts w:ascii="Times New Roman" w:eastAsia="Times New Roman" w:hAnsi="Times New Roman" w:cs="Times New Roman"/>
          <w:sz w:val="24"/>
          <w:szCs w:val="24"/>
          <w:lang w:eastAsia="pl-PL"/>
        </w:rPr>
        <w:t xml:space="preserve"> prowadzonego przez Wojewodę.</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 xml:space="preserve">1.12. Organizowanie i świadczenie usług opiekuńczych, w tym specjalistycznych, w miejscu zamieszkania, z wyłączeniem specjalistycznych usług opiekuńczych dla osób </w:t>
      </w:r>
      <w:r w:rsidRPr="001649F8">
        <w:rPr>
          <w:rFonts w:ascii="Times New Roman" w:eastAsia="Times New Roman" w:hAnsi="Times New Roman" w:cs="Times New Roman"/>
          <w:b/>
          <w:sz w:val="24"/>
          <w:szCs w:val="24"/>
          <w:lang w:eastAsia="pl-PL"/>
        </w:rPr>
        <w:br/>
        <w:t>z zaburzeniami psychicznymi oraz usług sąsiedzkich.</w:t>
      </w:r>
    </w:p>
    <w:p w:rsidR="001649F8" w:rsidRPr="001649F8" w:rsidRDefault="001649F8" w:rsidP="001649F8">
      <w:pPr>
        <w:autoSpaceDN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Zgodnie z art. 50 ustawy osobie samotnej, która z powodu wieku, choroby lub innych przyczyn wymaga pomocy innych osób, a jest jej pozbawiona, przysługuje pomoc w formie usług opiekuńczych lub specjalistycznych usług opiekuńczych. Usługi opiekuńcze w miejscu zamieszkania mogą być przyznawane również w formie usług sąsiedzkich.</w:t>
      </w:r>
    </w:p>
    <w:p w:rsidR="001649F8" w:rsidRPr="001649F8" w:rsidRDefault="001649F8" w:rsidP="001649F8">
      <w:pPr>
        <w:autoSpaceDN w:val="0"/>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uppressAutoHyphens/>
        <w:autoSpaceDN w:val="0"/>
        <w:spacing w:after="0" w:line="360" w:lineRule="auto"/>
        <w:jc w:val="both"/>
        <w:rPr>
          <w:rFonts w:ascii="Times New Roman" w:eastAsia="Times New Roman" w:hAnsi="Times New Roman" w:cs="Times New Roman"/>
          <w:b/>
          <w:sz w:val="24"/>
          <w:szCs w:val="24"/>
          <w:lang w:eastAsia="zh-CN"/>
        </w:rPr>
      </w:pPr>
      <w:r w:rsidRPr="001649F8">
        <w:rPr>
          <w:rFonts w:ascii="Times New Roman" w:eastAsia="Times New Roman" w:hAnsi="Times New Roman" w:cs="Times New Roman"/>
          <w:b/>
          <w:sz w:val="24"/>
          <w:szCs w:val="24"/>
          <w:lang w:eastAsia="zh-CN"/>
        </w:rPr>
        <w:t>1.12.1. Realizacja usług opiekuńczych.</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W okresie objętym kontrolą obowiązywała</w:t>
      </w:r>
      <w:r w:rsidRPr="001649F8">
        <w:rPr>
          <w:rFonts w:ascii="Times New Roman" w:eastAsia="Times New Roman" w:hAnsi="Times New Roman" w:cs="Times New Roman"/>
          <w:sz w:val="24"/>
          <w:szCs w:val="20"/>
          <w:lang w:eastAsia="pl-PL"/>
        </w:rPr>
        <w:t xml:space="preserve"> Uchwała Nr XLVI/375/18 Rady Miejskiej w Nisku </w:t>
      </w:r>
      <w:r w:rsidRPr="001649F8">
        <w:rPr>
          <w:rFonts w:ascii="Times New Roman" w:eastAsia="Times New Roman" w:hAnsi="Times New Roman" w:cs="Times New Roman"/>
          <w:sz w:val="24"/>
          <w:szCs w:val="20"/>
          <w:lang w:eastAsia="pl-PL"/>
        </w:rPr>
        <w:br/>
        <w:t xml:space="preserve">z dnia 16 marca 2018 r. w sprawie szczegółowych warunków przyznawania i odpłatności za </w:t>
      </w:r>
      <w:r w:rsidRPr="001649F8">
        <w:rPr>
          <w:rFonts w:ascii="Times New Roman" w:eastAsia="Times New Roman" w:hAnsi="Times New Roman" w:cs="Times New Roman"/>
          <w:sz w:val="24"/>
          <w:szCs w:val="20"/>
          <w:lang w:eastAsia="pl-PL"/>
        </w:rPr>
        <w:lastRenderedPageBreak/>
        <w:t>usługi opiekuńcze i specjalistyczne usługi opiekuńcze, z wyłączeniem specjalistycznych usług opiekuńczych dla osób z zaburzeniami psychicznymi, oraz szczegółowych warunków częściowego lub całkowitego zwolnienia od opłat, jak również trybu ich pobierania; zmieniona Uchwałą NR LII/431/2022 Rady Miejskiej w Nisku z dnia 28 czerwca 2022 r.</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OPS realizuje usługi opiekuńcze poprzez zatrudnienie – 5 osób (5 etatów) na umowa o pracę.</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W okresie objętym kontrolą realizacja tej formy pomocy przedstawiała się następująco: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osób objętych pomocą w formie usług opiekuńczych – 37.</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pl-PL"/>
        </w:rPr>
        <w:t>- Liczba wydanych decyzji – 23.</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Liczba decyzji odmownych – 3.</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Wydatkowana kwota - 94 837,50 zł.</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Stawka godzinowa – 25,00 zł.</w:t>
      </w:r>
    </w:p>
    <w:p w:rsidR="001649F8" w:rsidRPr="001649F8" w:rsidRDefault="001649F8" w:rsidP="001649F8">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Sposób i formy nadzoru kierownika OPS nad realizacją usług opiekuńczych -</w:t>
      </w:r>
    </w:p>
    <w:p w:rsidR="001649F8" w:rsidRPr="001649F8" w:rsidRDefault="001649F8" w:rsidP="001649F8">
      <w:pPr>
        <w:tabs>
          <w:tab w:val="left" w:pos="284"/>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Nadzór realizacji i jakości świadczonych usług prowadzony jest na bieżąco przez wizyty pracowników socjalnych w środowiskach objętych usługami, analizę kart realizacji usług, bezpośrednią rozmowę z realizatorem usług, tj. opiekunkami zatrudnionymi w OPS świadczącymi usługi, modyfikację grafików pracy środowiskowej.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Informacja/diagnoza dotycząca poziomu zaspokojenia potrzeb w zakresie świadczenia usług opiekuńczych.</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W oparciu o rozeznane potrzeby opieki nad seniorami na dzień kontroli zapewnione są usługi dla tej grupy w Gminie Nisko. Każdy wniosek o przyznanie usług opiekuńczych rozpatrywany jest pozytywnie. Nie ma sytuacji wykluczania osób mieszkających z rodziną, czy preferowania osób samotnie gospodarujących i samotnych. Każdy wniosek o zmniejszenie wymiaru godzinowego jest rozpatrywany indywidualnie szczególnie pod kątem przyczyny rezygnacji i formy rekompensacji zmniejszenia.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Rozważona jednak zostanie w perspektywie czasu kwestia uruchomienia usług sąsiedzkich po przeprowadzeniu diagnozy środowiskowej we współpracy z Radą Seniorów z Gminy Nisko.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1649F8">
        <w:rPr>
          <w:rFonts w:ascii="Times New Roman" w:eastAsia="Times New Roman" w:hAnsi="Times New Roman" w:cs="MS Sans Serif"/>
          <w:sz w:val="24"/>
          <w:szCs w:val="20"/>
          <w:lang w:eastAsia="ar-SA"/>
        </w:rPr>
        <w:t xml:space="preserve">Kontrolą objęto wybraną w sposób losowy dokumentacje 5 osób i rodzin, korzystających z tej formy pomocy, tj.: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1. Decyzja z dnia 29.12.2023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SPŚ.8225.1.78.2023.PS.II.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lastRenderedPageBreak/>
        <w:t xml:space="preserve">2. Decyzja z dnia 22.03.2024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SPŚ.8225.1.15.2024.PS.I.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3. Decyzja z dnia 08.02.2024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SPŚ.8225.1.7.2024.PS.I.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4. Decyzja z dnia 01.03.2024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SPŚ.8225.1.13.2024.PS.VIII.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5. Decyzja z dnia 26.09.2024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SPŚ.8225.1.52.2024.PS.VIII.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widowControl w:val="0"/>
        <w:tabs>
          <w:tab w:val="left" w:pos="360"/>
          <w:tab w:val="right" w:pos="9072"/>
        </w:tabs>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W aktach sprawy znajduje się m.in. wniosek o przyznanie usług, dokumentacja potwierdzająca wysokość dochodu, zaświadczenie lekarskie stwierdzające, iż osoba wymaga pomocy innych osób, rodzinny wywiad środowiskowy. W decyzji przyznającej usługi określono liczbę przyznanych godzin w miesiącu, zakres usług oraz wysokość odpłatności dla strony. Skontrolowane świadczenia ocenia się, jako zasadnie przyznane.</w:t>
      </w:r>
    </w:p>
    <w:p w:rsidR="001649F8" w:rsidRPr="001649F8" w:rsidRDefault="001649F8" w:rsidP="001649F8">
      <w:pPr>
        <w:autoSpaceDN w:val="0"/>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1.12.2. Realizacja specjalistycznych usług opiekuńczych.</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4"/>
          <w:lang w:eastAsia="pl-PL"/>
        </w:rPr>
        <w:t xml:space="preserve">W okresie objętym kontrolą obowiązywała </w:t>
      </w:r>
      <w:r w:rsidRPr="001649F8">
        <w:rPr>
          <w:rFonts w:ascii="Times New Roman" w:eastAsia="Times New Roman" w:hAnsi="Times New Roman" w:cs="Times New Roman"/>
          <w:sz w:val="24"/>
          <w:szCs w:val="20"/>
          <w:lang w:eastAsia="pl-PL"/>
        </w:rPr>
        <w:t xml:space="preserve">Uchwała Nr XLVI/375/18 Rady Miejskiej w Nisku </w:t>
      </w:r>
      <w:r w:rsidRPr="001649F8">
        <w:rPr>
          <w:rFonts w:ascii="Times New Roman" w:eastAsia="Times New Roman" w:hAnsi="Times New Roman" w:cs="Times New Roman"/>
          <w:sz w:val="24"/>
          <w:szCs w:val="20"/>
          <w:lang w:eastAsia="pl-PL"/>
        </w:rPr>
        <w:br/>
        <w:t>z dnia 16 marca 2018 r. w sprawie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 zmieniona Uchwałą NR LII/431/2022 Rady Miejskiej w Nisku z dnia 28 czerwca 2022 r.</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1649F8">
        <w:rPr>
          <w:rFonts w:ascii="Times New Roman" w:eastAsia="Times New Roman" w:hAnsi="Times New Roman" w:cs="Times New Roman"/>
          <w:sz w:val="24"/>
          <w:szCs w:val="24"/>
          <w:lang w:eastAsia="pl-PL"/>
        </w:rPr>
        <w:t>Z informacji przedstawionej przez Dyrektora OPS wynika, iż w okresie objętym kontrolą Ośrodek nie realizował specjalistycznych usług opiekuńczych, z powodu braku wniosków</w:t>
      </w:r>
      <w:r w:rsidRPr="001649F8">
        <w:rPr>
          <w:rFonts w:ascii="Times New Roman" w:eastAsia="Calibri" w:hAnsi="Times New Roman" w:cs="Times New Roman"/>
          <w:sz w:val="24"/>
          <w:szCs w:val="24"/>
          <w:lang w:eastAsia="pl-PL"/>
        </w:rPr>
        <w:t xml:space="preserve"> osób ubiegających się o taką formę pomocy.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Informacja/diagnoza dotycząca poziomu zaspokojenia potrzeb w zakresie świadczenia specjalistycznych usług opiekuńczych – nie zgłoszono zapotrzebowania na usługi specjalistyczne mimo rozeznania środowisk przy czynnościach związanych z wypożyczaniem sprzętu rehabilitacyjno-pielęgnacyjnego w Wypożyczalni funkcjonującej w ramach </w:t>
      </w:r>
      <w:proofErr w:type="gramStart"/>
      <w:r w:rsidRPr="001649F8">
        <w:rPr>
          <w:rFonts w:ascii="Times New Roman" w:eastAsia="Times New Roman" w:hAnsi="Times New Roman" w:cs="Times New Roman"/>
          <w:sz w:val="24"/>
          <w:szCs w:val="24"/>
          <w:lang w:eastAsia="pl-PL"/>
        </w:rPr>
        <w:t>OPS                 w</w:t>
      </w:r>
      <w:proofErr w:type="gramEnd"/>
      <w:r w:rsidRPr="001649F8">
        <w:rPr>
          <w:rFonts w:ascii="Times New Roman" w:eastAsia="Times New Roman" w:hAnsi="Times New Roman" w:cs="Times New Roman"/>
          <w:sz w:val="24"/>
          <w:szCs w:val="24"/>
          <w:lang w:eastAsia="pl-PL"/>
        </w:rPr>
        <w:t xml:space="preserve"> Nisku</w:t>
      </w: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1.12.3. Program Opieka 75+</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Dyrektor OPS wyjaśnił, iż Ośrodek nie przystąpił do programu Opieka 75+, ponieważ potrzeby osób niepełnosprawnych i starszych są zabezpieczone w ramach innych form wsparcia.</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br w:type="page"/>
      </w:r>
      <w:r w:rsidRPr="001649F8">
        <w:rPr>
          <w:rFonts w:ascii="Times New Roman" w:eastAsia="Times New Roman" w:hAnsi="Times New Roman" w:cs="Times New Roman"/>
          <w:b/>
          <w:sz w:val="24"/>
          <w:szCs w:val="24"/>
          <w:lang w:eastAsia="pl-PL"/>
        </w:rPr>
        <w:lastRenderedPageBreak/>
        <w:t>1.13. Prowadzenie i zapewnienie miejsc w mieszkaniach treningowych lub wspomaganych.</w:t>
      </w:r>
    </w:p>
    <w:p w:rsidR="001649F8" w:rsidRPr="001649F8" w:rsidRDefault="001649F8" w:rsidP="001649F8">
      <w:pPr>
        <w:autoSpaceDN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art. 17 ust. 1 pkt 12 ustawy o pomocy społecznej do zadań własnych gminy </w:t>
      </w:r>
      <w:r w:rsidRPr="001649F8">
        <w:rPr>
          <w:rFonts w:ascii="Times New Roman" w:eastAsia="Times New Roman" w:hAnsi="Times New Roman" w:cs="Times New Roman"/>
          <w:sz w:val="24"/>
          <w:szCs w:val="24"/>
          <w:lang w:eastAsia="pl-PL"/>
        </w:rPr>
        <w:br/>
        <w:t>o charakterze obowiązkowym należy prowadzenie i zapewnienie miejsc w mieszkaniach</w:t>
      </w:r>
      <w:r w:rsidRPr="001649F8">
        <w:rPr>
          <w:rFonts w:ascii="Times New Roman" w:eastAsia="Times New Roman" w:hAnsi="Times New Roman" w:cs="Times New Roman"/>
          <w:b/>
          <w:sz w:val="24"/>
          <w:szCs w:val="24"/>
          <w:lang w:eastAsia="pl-PL"/>
        </w:rPr>
        <w:t xml:space="preserve"> </w:t>
      </w:r>
      <w:r w:rsidRPr="001649F8">
        <w:rPr>
          <w:rFonts w:ascii="Times New Roman" w:eastAsia="Times New Roman" w:hAnsi="Times New Roman" w:cs="Times New Roman"/>
          <w:sz w:val="24"/>
          <w:szCs w:val="24"/>
          <w:lang w:eastAsia="pl-PL"/>
        </w:rPr>
        <w:t xml:space="preserve">treningowych lub wspomaganych. Wsparcie w mieszkaniu treningowym lub wspomaganym zgodnie w art. 53 ust. 1 ustawy, może być przyznane osobie pełnoletniej, która ze względu na trudną sytuację życiową, wiek, niepełnosprawność lub chorobę potrzebuje wsparcia </w:t>
      </w:r>
      <w:r w:rsidRPr="001649F8">
        <w:rPr>
          <w:rFonts w:ascii="Times New Roman" w:eastAsia="Times New Roman" w:hAnsi="Times New Roman" w:cs="Times New Roman"/>
          <w:sz w:val="24"/>
          <w:szCs w:val="24"/>
          <w:lang w:eastAsia="pl-PL"/>
        </w:rPr>
        <w:br/>
        <w:t xml:space="preserve">w codziennym funkcjonowaniu, ale nie wymaga usług w zakresie świadczonym przez jednostkę całodobowej opieki, w szczególności osobie z zaburzeniami psychicznymi, osobie bezdomnej, osobie opuszczającej pieczę zastępczą w rozumieniu przepisów o wspieraniu rodziny i systemie pieczy zastępczej, młodzieżowy ośrodek wychowawczy, zakład dla nieletnich, a także cudzoziemcowi, który uzyskał w Rzeczypospolitej Polskiej status uchodźcy, ochronę uzupełniającą lub zezwolenie na pobyt czasowy. </w:t>
      </w:r>
    </w:p>
    <w:p w:rsidR="001649F8" w:rsidRPr="001649F8" w:rsidRDefault="001649F8" w:rsidP="001649F8">
      <w:pPr>
        <w:autoSpaceDN w:val="0"/>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informacją Dyrektora OPS, Gmina Nisko nie prowadzi mieszkań treningowych lub wspomaganych, nie zostało również podpisane porozumienie z inną gminą </w:t>
      </w:r>
      <w:r w:rsidRPr="001649F8">
        <w:rPr>
          <w:rFonts w:ascii="Times New Roman" w:eastAsia="Times New Roman" w:hAnsi="Times New Roman" w:cs="Times New Roman"/>
          <w:sz w:val="24"/>
          <w:szCs w:val="24"/>
          <w:lang w:eastAsia="pl-PL"/>
        </w:rPr>
        <w:br/>
        <w:t xml:space="preserve">lub organizacją pozarządową. Kierownik wyjaśnił, iż powodem braku realizacji tego zadania </w:t>
      </w:r>
      <w:r w:rsidRPr="001649F8">
        <w:rPr>
          <w:rFonts w:ascii="Times New Roman" w:eastAsia="Times New Roman" w:hAnsi="Times New Roman" w:cs="Times New Roman"/>
          <w:sz w:val="24"/>
          <w:szCs w:val="24"/>
          <w:lang w:eastAsia="pl-PL"/>
        </w:rPr>
        <w:br/>
        <w:t xml:space="preserve">jest brak wniosków o przyznanie pomocy w formie skierowania do mieszkania treningowego </w:t>
      </w:r>
      <w:r w:rsidRPr="001649F8">
        <w:rPr>
          <w:rFonts w:ascii="Times New Roman" w:eastAsia="Times New Roman" w:hAnsi="Times New Roman" w:cs="Times New Roman"/>
          <w:sz w:val="24"/>
          <w:szCs w:val="24"/>
          <w:lang w:eastAsia="pl-PL"/>
        </w:rPr>
        <w:br/>
        <w:t xml:space="preserve">lub wspomaganego. </w:t>
      </w:r>
    </w:p>
    <w:p w:rsidR="001649F8" w:rsidRPr="001649F8" w:rsidRDefault="001649F8" w:rsidP="001649F8">
      <w:pPr>
        <w:autoSpaceDN w:val="0"/>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Informacja/diagnoza dotycząca poziomu zaspokojenia potrzeb w zakresie mieszkań treningowych lub wspomaganych: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Na dzień kontroli nie sporządzono diagnozy potrzeb w zakresie mieszkań treningowych lub wspomaganych.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OPS w Nisku jest w posiadaniu informacji o liczbie dzieci umieszczonych w pieczy zastępczej (rodzinach zastępczych, domach dziecka i MOW-ach) oraz ich sytuacji rodzinnej</w:t>
      </w:r>
      <w:r w:rsidRPr="001649F8">
        <w:rPr>
          <w:rFonts w:ascii="Times New Roman" w:eastAsia="Times New Roman" w:hAnsi="Times New Roman" w:cs="Times New Roman"/>
          <w:sz w:val="24"/>
          <w:szCs w:val="24"/>
          <w:lang w:eastAsia="pl-PL"/>
        </w:rPr>
        <w:br/>
        <w:t>i mieszkaniowej w perspektywie usamodzielniania się i powrotu do domu rodzinnego.</w:t>
      </w:r>
      <w:r w:rsidRPr="001649F8">
        <w:rPr>
          <w:rFonts w:ascii="Times New Roman" w:eastAsia="Times New Roman" w:hAnsi="Times New Roman" w:cs="Times New Roman"/>
          <w:sz w:val="24"/>
          <w:szCs w:val="24"/>
          <w:lang w:eastAsia="pl-PL"/>
        </w:rPr>
        <w:br/>
        <w:t xml:space="preserve">Pracownicy socjalni i asystenci biorą czynny udział w ocenach okresowych sytuacji wychowanków i budowaniu planów wsparcia wspólnie z opiekunami </w:t>
      </w:r>
      <w:proofErr w:type="spellStart"/>
      <w:r w:rsidRPr="001649F8">
        <w:rPr>
          <w:rFonts w:ascii="Times New Roman" w:eastAsia="Times New Roman" w:hAnsi="Times New Roman" w:cs="Times New Roman"/>
          <w:sz w:val="24"/>
          <w:szCs w:val="24"/>
          <w:lang w:eastAsia="pl-PL"/>
        </w:rPr>
        <w:t>wychowawnków</w:t>
      </w:r>
      <w:proofErr w:type="spellEnd"/>
      <w:r w:rsidRPr="001649F8">
        <w:rPr>
          <w:rFonts w:ascii="Times New Roman" w:eastAsia="Times New Roman" w:hAnsi="Times New Roman" w:cs="Times New Roman"/>
          <w:sz w:val="24"/>
          <w:szCs w:val="24"/>
          <w:lang w:eastAsia="pl-PL"/>
        </w:rPr>
        <w:t>.</w:t>
      </w:r>
      <w:r w:rsidRPr="001649F8">
        <w:rPr>
          <w:rFonts w:ascii="Times New Roman" w:eastAsia="Times New Roman" w:hAnsi="Times New Roman" w:cs="Times New Roman"/>
          <w:sz w:val="24"/>
          <w:szCs w:val="24"/>
          <w:lang w:eastAsia="pl-PL"/>
        </w:rPr>
        <w:br/>
        <w:t>W tej kwestii wszyscy wychowankowie mają zapewniony powrót do domu rodzinnego.</w:t>
      </w:r>
      <w:r w:rsidRPr="001649F8">
        <w:rPr>
          <w:rFonts w:ascii="Times New Roman" w:eastAsia="Times New Roman" w:hAnsi="Times New Roman" w:cs="Times New Roman"/>
          <w:sz w:val="24"/>
          <w:szCs w:val="24"/>
          <w:lang w:eastAsia="pl-PL"/>
        </w:rPr>
        <w:br/>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Jednocześnie we współpracy ze Środowiskowym Domem Samopomocy na bieżąco rozważane są sytuacje osób z zaburzeniami psychicznymi i ich </w:t>
      </w:r>
      <w:proofErr w:type="spellStart"/>
      <w:r w:rsidRPr="001649F8">
        <w:rPr>
          <w:rFonts w:ascii="Times New Roman" w:eastAsia="Times New Roman" w:hAnsi="Times New Roman" w:cs="Times New Roman"/>
          <w:sz w:val="24"/>
          <w:szCs w:val="24"/>
          <w:lang w:eastAsia="pl-PL"/>
        </w:rPr>
        <w:t>umiejetności</w:t>
      </w:r>
      <w:proofErr w:type="spellEnd"/>
      <w:r w:rsidRPr="001649F8">
        <w:rPr>
          <w:rFonts w:ascii="Times New Roman" w:eastAsia="Times New Roman" w:hAnsi="Times New Roman" w:cs="Times New Roman"/>
          <w:sz w:val="24"/>
          <w:szCs w:val="24"/>
          <w:lang w:eastAsia="pl-PL"/>
        </w:rPr>
        <w:t xml:space="preserve"> samodzielnego funkcjonowania w środowisku. Również dla tej grupy osób nie stwierdzono potrzeby przydzielenia mieszkania treningowego lub wspomaganego.</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lastRenderedPageBreak/>
        <w:t xml:space="preserve">Na dzień kontroli potrzeba mieszkań treningowych dla osób bezdomnych także nie </w:t>
      </w:r>
      <w:proofErr w:type="spellStart"/>
      <w:r w:rsidRPr="001649F8">
        <w:rPr>
          <w:rFonts w:ascii="Times New Roman" w:eastAsia="Times New Roman" w:hAnsi="Times New Roman" w:cs="Times New Roman"/>
          <w:sz w:val="24"/>
          <w:szCs w:val="24"/>
          <w:lang w:eastAsia="pl-PL"/>
        </w:rPr>
        <w:t>wysepuje</w:t>
      </w:r>
      <w:proofErr w:type="spellEnd"/>
      <w:r w:rsidRPr="001649F8">
        <w:rPr>
          <w:rFonts w:ascii="Times New Roman" w:eastAsia="Times New Roman" w:hAnsi="Times New Roman" w:cs="Times New Roman"/>
          <w:sz w:val="24"/>
          <w:szCs w:val="24"/>
          <w:lang w:eastAsia="pl-PL"/>
        </w:rPr>
        <w:t xml:space="preserve"> –problem bezdomności w Gminie jest znikomy.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highlight w:val="yellow"/>
          <w:u w:val="single"/>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W perspektywie rozważa się jednak współpracę z powiatem niżańskim, w tym zawarcie stosownej umowy o udostępnienie miejsca w mieszkaniu wspomaganym i treningowym </w:t>
      </w:r>
      <w:r w:rsidRPr="001649F8">
        <w:rPr>
          <w:rFonts w:ascii="Times New Roman" w:eastAsia="Times New Roman" w:hAnsi="Times New Roman" w:cs="Times New Roman"/>
          <w:sz w:val="24"/>
          <w:szCs w:val="24"/>
          <w:lang w:eastAsia="pl-PL"/>
        </w:rPr>
        <w:br/>
        <w:t>z zasobów powiatu. Taką potrzebę Gmina Nisko wykazała przy opracowywaniu Planu Rozwoju Powiatu Niżańskiego na lata 2024-2029 w obszarze II Ochrona Zdrowia i Pomoc Społeczna.</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1.14. Dożywianie dzieci.</w:t>
      </w:r>
    </w:p>
    <w:p w:rsidR="001649F8" w:rsidRPr="001649F8" w:rsidRDefault="001649F8" w:rsidP="001649F8">
      <w:pPr>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sz w:val="24"/>
          <w:szCs w:val="20"/>
          <w:lang w:eastAsia="pl-PL"/>
        </w:rPr>
        <w:t>1.14.1. Realizacja rządowego programu „Posiłek w szkole i w domu” Moduł dla dzieci</w:t>
      </w:r>
      <w:r w:rsidRPr="001649F8">
        <w:rPr>
          <w:rFonts w:ascii="Times New Roman" w:eastAsia="Times New Roman" w:hAnsi="Times New Roman" w:cs="Times New Roman"/>
          <w:b/>
          <w:sz w:val="24"/>
          <w:szCs w:val="20"/>
          <w:lang w:eastAsia="pl-PL"/>
        </w:rPr>
        <w:br/>
        <w:t>i młodzieży.</w:t>
      </w:r>
    </w:p>
    <w:p w:rsidR="001649F8" w:rsidRPr="001649F8" w:rsidRDefault="001649F8" w:rsidP="001649F8">
      <w:pPr>
        <w:autoSpaceDN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Ośrodek realizował powyższe zadanie na podstawie:</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 Uchwały Nr LXXII/595/2023 Rady Miejskiej w Nisku z dnia 15 grudnia 2023 </w:t>
      </w:r>
      <w:proofErr w:type="gramStart"/>
      <w:r w:rsidRPr="001649F8">
        <w:rPr>
          <w:rFonts w:ascii="Times New Roman" w:eastAsia="Times New Roman" w:hAnsi="Times New Roman" w:cs="Times New Roman"/>
          <w:sz w:val="24"/>
          <w:szCs w:val="20"/>
          <w:lang w:eastAsia="pl-PL"/>
        </w:rPr>
        <w:t>roku                      w</w:t>
      </w:r>
      <w:proofErr w:type="gramEnd"/>
      <w:r w:rsidRPr="001649F8">
        <w:rPr>
          <w:rFonts w:ascii="Times New Roman" w:eastAsia="Times New Roman" w:hAnsi="Times New Roman" w:cs="Times New Roman"/>
          <w:sz w:val="24"/>
          <w:szCs w:val="20"/>
          <w:lang w:eastAsia="pl-PL"/>
        </w:rPr>
        <w:t xml:space="preserve"> sprawie podwyższenia kryterium dochodowego uprawniającego do pomocy w formie posiłku, świadczenia pieniężnego na zakup posiłku lub żywności oraz świadczenia rzeczowego w postaci produktów żywnościowych w ramach wieloletniego programu rządowego „Posiłek w szkole                  i w domu” na lata 2024-2028.</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Uchwały Nr LXXIII/615/2023 Rady Miejskiej w Nisku z dnia 27 grudnia 2023 w sprawie przyjęcia wieloletniego Programu osłonowego Gminy i Miasta Nisko w ramach rządowego programu „Posiłek w szkole i w domu” na lata 2024-2028.</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W okresie objętym kontrolą realizacja tej formy pomocy przedstawiała się następująco:</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 Liczba szkół podstawowych - 6, innych szkół (na terenie gminy) - 2, </w:t>
      </w:r>
      <w:proofErr w:type="gramStart"/>
      <w:r w:rsidRPr="001649F8">
        <w:rPr>
          <w:rFonts w:ascii="Times New Roman" w:eastAsia="Times New Roman" w:hAnsi="Times New Roman" w:cs="Times New Roman"/>
          <w:sz w:val="24"/>
          <w:szCs w:val="20"/>
          <w:lang w:eastAsia="pl-PL"/>
        </w:rPr>
        <w:t>przedszkoli – 10,            żłobek</w:t>
      </w:r>
      <w:proofErr w:type="gramEnd"/>
      <w:r w:rsidRPr="001649F8">
        <w:rPr>
          <w:rFonts w:ascii="Times New Roman" w:eastAsia="Times New Roman" w:hAnsi="Times New Roman" w:cs="Times New Roman"/>
          <w:sz w:val="24"/>
          <w:szCs w:val="20"/>
          <w:lang w:eastAsia="pl-PL"/>
        </w:rPr>
        <w:t xml:space="preserve"> -1,</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1649F8">
        <w:rPr>
          <w:rFonts w:ascii="Times New Roman" w:eastAsia="Times New Roman" w:hAnsi="Times New Roman" w:cs="Times New Roman"/>
          <w:sz w:val="24"/>
          <w:szCs w:val="20"/>
          <w:lang w:eastAsia="pl-PL"/>
        </w:rPr>
        <w:t>w</w:t>
      </w:r>
      <w:proofErr w:type="gramEnd"/>
      <w:r w:rsidRPr="001649F8">
        <w:rPr>
          <w:rFonts w:ascii="Times New Roman" w:eastAsia="Times New Roman" w:hAnsi="Times New Roman" w:cs="Times New Roman"/>
          <w:sz w:val="24"/>
          <w:szCs w:val="20"/>
          <w:lang w:eastAsia="pl-PL"/>
        </w:rPr>
        <w:t xml:space="preserve"> tym:</w:t>
      </w:r>
    </w:p>
    <w:p w:rsidR="001649F8" w:rsidRPr="001649F8" w:rsidRDefault="001649F8" w:rsidP="001649F8">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1649F8">
        <w:rPr>
          <w:rFonts w:ascii="Times New Roman" w:eastAsia="Times New Roman" w:hAnsi="Times New Roman" w:cs="Times New Roman"/>
          <w:sz w:val="24"/>
          <w:szCs w:val="20"/>
          <w:lang w:eastAsia="pl-PL"/>
        </w:rPr>
        <w:t>a</w:t>
      </w:r>
      <w:proofErr w:type="gramEnd"/>
      <w:r w:rsidRPr="001649F8">
        <w:rPr>
          <w:rFonts w:ascii="Times New Roman" w:eastAsia="Times New Roman" w:hAnsi="Times New Roman" w:cs="Times New Roman"/>
          <w:sz w:val="24"/>
          <w:szCs w:val="20"/>
          <w:lang w:eastAsia="pl-PL"/>
        </w:rPr>
        <w:t>) liczba szkół, w których prowadzone jest dożywianie - 6, w tym gorący posiłek - 6,</w:t>
      </w:r>
    </w:p>
    <w:p w:rsidR="001649F8" w:rsidRPr="001649F8" w:rsidRDefault="001649F8" w:rsidP="001649F8">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1649F8">
        <w:rPr>
          <w:rFonts w:ascii="Times New Roman" w:eastAsia="Times New Roman" w:hAnsi="Times New Roman" w:cs="Times New Roman"/>
          <w:sz w:val="24"/>
          <w:szCs w:val="20"/>
          <w:lang w:eastAsia="pl-PL"/>
        </w:rPr>
        <w:t>b</w:t>
      </w:r>
      <w:proofErr w:type="gramEnd"/>
      <w:r w:rsidRPr="001649F8">
        <w:rPr>
          <w:rFonts w:ascii="Times New Roman" w:eastAsia="Times New Roman" w:hAnsi="Times New Roman" w:cs="Times New Roman"/>
          <w:sz w:val="24"/>
          <w:szCs w:val="20"/>
          <w:lang w:eastAsia="pl-PL"/>
        </w:rPr>
        <w:t>) liczba przedszkoli, w których prowadzone jest dożywianie - 10, w tym gorący posiłek -  10,</w:t>
      </w:r>
    </w:p>
    <w:p w:rsidR="001649F8" w:rsidRPr="001649F8" w:rsidRDefault="001649F8" w:rsidP="001649F8">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1649F8">
        <w:rPr>
          <w:rFonts w:ascii="Times New Roman" w:eastAsia="Times New Roman" w:hAnsi="Times New Roman" w:cs="Times New Roman"/>
          <w:sz w:val="24"/>
          <w:szCs w:val="20"/>
          <w:lang w:eastAsia="pl-PL"/>
        </w:rPr>
        <w:t>c</w:t>
      </w:r>
      <w:proofErr w:type="gramEnd"/>
      <w:r w:rsidRPr="001649F8">
        <w:rPr>
          <w:rFonts w:ascii="Times New Roman" w:eastAsia="Times New Roman" w:hAnsi="Times New Roman" w:cs="Times New Roman"/>
          <w:sz w:val="24"/>
          <w:szCs w:val="20"/>
          <w:lang w:eastAsia="pl-PL"/>
        </w:rPr>
        <w:t>) liczba szkół, w których nie jest prowadzone dożywianie - 0 podać przyczyny – nie dotyczy.</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Liczba dzieci objętych programem -134,</w:t>
      </w:r>
    </w:p>
    <w:p w:rsidR="001649F8" w:rsidRPr="001649F8" w:rsidRDefault="001649F8" w:rsidP="001649F8">
      <w:pPr>
        <w:spacing w:after="0" w:line="360" w:lineRule="auto"/>
        <w:ind w:firstLine="708"/>
        <w:jc w:val="both"/>
        <w:rPr>
          <w:rFonts w:ascii="Times New Roman" w:eastAsia="Times New Roman" w:hAnsi="Times New Roman" w:cs="Times New Roman"/>
          <w:sz w:val="24"/>
          <w:szCs w:val="20"/>
          <w:lang w:eastAsia="pl-PL"/>
        </w:rPr>
      </w:pPr>
      <w:proofErr w:type="gramStart"/>
      <w:r w:rsidRPr="001649F8">
        <w:rPr>
          <w:rFonts w:ascii="Times New Roman" w:eastAsia="Times New Roman" w:hAnsi="Times New Roman" w:cs="Times New Roman"/>
          <w:sz w:val="24"/>
          <w:szCs w:val="20"/>
          <w:lang w:eastAsia="pl-PL"/>
        </w:rPr>
        <w:t>w</w:t>
      </w:r>
      <w:proofErr w:type="gramEnd"/>
      <w:r w:rsidRPr="001649F8">
        <w:rPr>
          <w:rFonts w:ascii="Times New Roman" w:eastAsia="Times New Roman" w:hAnsi="Times New Roman" w:cs="Times New Roman"/>
          <w:sz w:val="24"/>
          <w:szCs w:val="20"/>
          <w:lang w:eastAsia="pl-PL"/>
        </w:rPr>
        <w:t xml:space="preserve"> tym: przy kryterium powyżej 200 % - 0.</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Liczba wydanych decyzji – 72.</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Liczba decyzji odmownych – 5.</w:t>
      </w:r>
    </w:p>
    <w:p w:rsidR="001649F8" w:rsidRPr="001649F8" w:rsidRDefault="001649F8" w:rsidP="001649F8">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Liczba dożywianych dzieci w formie posiłku w szkole – 78.</w:t>
      </w:r>
    </w:p>
    <w:p w:rsidR="001649F8" w:rsidRPr="001649F8" w:rsidRDefault="001649F8" w:rsidP="001649F8">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Liczba dożywianych dzieci w formie posiłku w przedszkolu – 56.</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lastRenderedPageBreak/>
        <w:t xml:space="preserve">- Liczba dzieci objętych pomocą w formie świadczenia pieniężnego poza okresem nauki </w:t>
      </w:r>
      <w:r w:rsidRPr="001649F8">
        <w:rPr>
          <w:rFonts w:ascii="Times New Roman" w:eastAsia="Times New Roman" w:hAnsi="Times New Roman" w:cs="Times New Roman"/>
          <w:sz w:val="24"/>
          <w:szCs w:val="20"/>
          <w:lang w:eastAsia="pl-PL"/>
        </w:rPr>
        <w:br/>
        <w:t>w szkole (soboty, niedziele/ferie/</w:t>
      </w:r>
      <w:proofErr w:type="spellStart"/>
      <w:r w:rsidRPr="001649F8">
        <w:rPr>
          <w:rFonts w:ascii="Times New Roman" w:eastAsia="Times New Roman" w:hAnsi="Times New Roman" w:cs="Times New Roman"/>
          <w:sz w:val="24"/>
          <w:szCs w:val="20"/>
          <w:lang w:eastAsia="pl-PL"/>
        </w:rPr>
        <w:t>wakcje</w:t>
      </w:r>
      <w:proofErr w:type="spellEnd"/>
      <w:r w:rsidRPr="001649F8">
        <w:rPr>
          <w:rFonts w:ascii="Times New Roman" w:eastAsia="Times New Roman" w:hAnsi="Times New Roman" w:cs="Times New Roman"/>
          <w:sz w:val="24"/>
          <w:szCs w:val="20"/>
          <w:lang w:eastAsia="pl-PL"/>
        </w:rPr>
        <w:t>/święta) – 25.</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 Wydatkowana kwota – z dotacji wojewody 83 380,00 zł, środki </w:t>
      </w:r>
      <w:r w:rsidRPr="001649F8">
        <w:rPr>
          <w:rFonts w:ascii="Times New Roman" w:eastAsia="Times New Roman" w:hAnsi="Times New Roman" w:cs="Times New Roman"/>
          <w:color w:val="000000"/>
          <w:sz w:val="24"/>
          <w:szCs w:val="20"/>
          <w:lang w:eastAsia="pl-PL"/>
        </w:rPr>
        <w:t>Gminy 59 861,70 zł.</w:t>
      </w:r>
    </w:p>
    <w:p w:rsidR="001649F8" w:rsidRPr="001649F8" w:rsidRDefault="001649F8" w:rsidP="001649F8">
      <w:pPr>
        <w:tabs>
          <w:tab w:val="left" w:pos="0"/>
        </w:tabs>
        <w:overflowPunct w:val="0"/>
        <w:autoSpaceDE w:val="0"/>
        <w:autoSpaceDN w:val="0"/>
        <w:adjustRightInd w:val="0"/>
        <w:spacing w:after="0" w:line="360" w:lineRule="auto"/>
        <w:jc w:val="both"/>
        <w:rPr>
          <w:rFonts w:ascii="Times New Roman" w:eastAsia="Times New Roman" w:hAnsi="Times New Roman" w:cs="Times New Roman"/>
          <w:color w:val="000000"/>
          <w:sz w:val="24"/>
          <w:szCs w:val="20"/>
          <w:lang w:eastAsia="pl-PL"/>
        </w:rPr>
      </w:pPr>
      <w:r w:rsidRPr="001649F8">
        <w:rPr>
          <w:rFonts w:ascii="Times New Roman" w:eastAsia="Times New Roman" w:hAnsi="Times New Roman" w:cs="Times New Roman"/>
          <w:color w:val="000000"/>
          <w:sz w:val="24"/>
          <w:szCs w:val="20"/>
          <w:lang w:eastAsia="pl-PL"/>
        </w:rPr>
        <w:t>- Sposób i formy nadzoru kierownika OPS nad realizacją dożywiania w szkołach:</w:t>
      </w:r>
    </w:p>
    <w:p w:rsidR="001649F8" w:rsidRPr="001649F8" w:rsidRDefault="001649F8" w:rsidP="001649F8">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 informacji Dyrektora OPS wynika, że stołówki w szkołach, w których jest realizowane dożywianie są na bieżąco modernizowane i doposażone w niezbędny sprzęt, są wydzielone </w:t>
      </w:r>
      <w:r w:rsidRPr="001649F8">
        <w:rPr>
          <w:rFonts w:ascii="Times New Roman" w:eastAsia="Times New Roman" w:hAnsi="Times New Roman" w:cs="Times New Roman"/>
          <w:color w:val="000000"/>
          <w:sz w:val="24"/>
          <w:szCs w:val="20"/>
          <w:lang w:eastAsia="pl-PL"/>
        </w:rPr>
        <w:t>miejsca do spożywania posiłków</w:t>
      </w:r>
      <w:r w:rsidRPr="001649F8">
        <w:rPr>
          <w:rFonts w:ascii="Times New Roman" w:eastAsia="Times New Roman" w:hAnsi="Times New Roman" w:cs="Times New Roman"/>
          <w:sz w:val="24"/>
          <w:szCs w:val="24"/>
          <w:lang w:eastAsia="pl-PL"/>
        </w:rPr>
        <w:t xml:space="preserve">. </w:t>
      </w:r>
      <w:r w:rsidRPr="001649F8">
        <w:rPr>
          <w:rFonts w:ascii="Times New Roman" w:eastAsia="Times New Roman" w:hAnsi="Times New Roman" w:cs="Times New Roman"/>
          <w:color w:val="000000"/>
          <w:sz w:val="24"/>
          <w:szCs w:val="20"/>
          <w:lang w:eastAsia="pl-PL"/>
        </w:rPr>
        <w:t xml:space="preserve">OPS </w:t>
      </w:r>
      <w:proofErr w:type="spellStart"/>
      <w:r w:rsidRPr="001649F8">
        <w:rPr>
          <w:rFonts w:ascii="Times New Roman" w:eastAsia="Times New Roman" w:hAnsi="Times New Roman" w:cs="Times New Roman"/>
          <w:color w:val="000000"/>
          <w:sz w:val="24"/>
          <w:szCs w:val="20"/>
          <w:lang w:eastAsia="pl-PL"/>
        </w:rPr>
        <w:t>wspópracuje</w:t>
      </w:r>
      <w:proofErr w:type="spellEnd"/>
      <w:r w:rsidRPr="001649F8">
        <w:rPr>
          <w:rFonts w:ascii="Times New Roman" w:eastAsia="Times New Roman" w:hAnsi="Times New Roman" w:cs="Times New Roman"/>
          <w:color w:val="000000"/>
          <w:sz w:val="24"/>
          <w:szCs w:val="20"/>
          <w:lang w:eastAsia="pl-PL"/>
        </w:rPr>
        <w:t xml:space="preserve"> ze szkołami w zakresie wymiany informacji o dzieciach zakwalifikowanych do posiłku, o dzieciach niedożywianych, składzie </w:t>
      </w:r>
      <w:r w:rsidRPr="001649F8">
        <w:rPr>
          <w:rFonts w:ascii="Times New Roman" w:eastAsia="Times New Roman" w:hAnsi="Times New Roman" w:cs="Times New Roman"/>
          <w:color w:val="000000"/>
          <w:sz w:val="24"/>
          <w:szCs w:val="20"/>
          <w:lang w:eastAsia="pl-PL"/>
        </w:rPr>
        <w:br/>
        <w:t>i cenie posiłków, uzyskane informacje są brane pod uwagę przy zawieraniu kolejnych umów ze szkołami w kwestii realizacji dożywiania.</w:t>
      </w:r>
    </w:p>
    <w:p w:rsidR="001649F8" w:rsidRPr="001649F8" w:rsidRDefault="001649F8" w:rsidP="001649F8">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Ponadto pracownicy OPS, </w:t>
      </w:r>
      <w:r w:rsidRPr="001649F8">
        <w:rPr>
          <w:rFonts w:ascii="Times New Roman" w:eastAsia="Times New Roman" w:hAnsi="Times New Roman" w:cs="Times New Roman"/>
          <w:color w:val="000000"/>
          <w:sz w:val="24"/>
          <w:szCs w:val="20"/>
          <w:lang w:eastAsia="pl-PL"/>
        </w:rPr>
        <w:t xml:space="preserve">na bieżąco w trakcie odwiedzin rodzin w środowisku rozmawiają </w:t>
      </w:r>
      <w:proofErr w:type="spellStart"/>
      <w:r w:rsidRPr="001649F8">
        <w:rPr>
          <w:rFonts w:ascii="Times New Roman" w:eastAsia="Times New Roman" w:hAnsi="Times New Roman" w:cs="Times New Roman"/>
          <w:color w:val="000000"/>
          <w:sz w:val="24"/>
          <w:szCs w:val="20"/>
          <w:lang w:eastAsia="pl-PL"/>
        </w:rPr>
        <w:t>nt</w:t>
      </w:r>
      <w:proofErr w:type="spellEnd"/>
      <w:r w:rsidRPr="001649F8">
        <w:rPr>
          <w:rFonts w:ascii="Times New Roman" w:eastAsia="Times New Roman" w:hAnsi="Times New Roman" w:cs="Times New Roman"/>
          <w:color w:val="000000"/>
          <w:sz w:val="24"/>
          <w:szCs w:val="20"/>
          <w:lang w:eastAsia="pl-PL"/>
        </w:rPr>
        <w:t xml:space="preserve"> posiłków, w tym </w:t>
      </w:r>
      <w:proofErr w:type="gramStart"/>
      <w:r w:rsidRPr="001649F8">
        <w:rPr>
          <w:rFonts w:ascii="Times New Roman" w:eastAsia="Times New Roman" w:hAnsi="Times New Roman" w:cs="Times New Roman"/>
          <w:color w:val="000000"/>
          <w:sz w:val="24"/>
          <w:szCs w:val="20"/>
          <w:lang w:eastAsia="pl-PL"/>
        </w:rPr>
        <w:t>ich jakości</w:t>
      </w:r>
      <w:proofErr w:type="gramEnd"/>
      <w:r w:rsidRPr="001649F8">
        <w:rPr>
          <w:rFonts w:ascii="Times New Roman" w:eastAsia="Times New Roman" w:hAnsi="Times New Roman" w:cs="Times New Roman"/>
          <w:color w:val="000000"/>
          <w:sz w:val="24"/>
          <w:szCs w:val="20"/>
          <w:lang w:eastAsia="pl-PL"/>
        </w:rPr>
        <w:t xml:space="preserve"> i różnorodności.</w:t>
      </w:r>
    </w:p>
    <w:p w:rsidR="001649F8" w:rsidRPr="001649F8" w:rsidRDefault="001649F8" w:rsidP="001649F8">
      <w:pPr>
        <w:tabs>
          <w:tab w:val="left" w:pos="0"/>
        </w:tabs>
        <w:overflowPunct w:val="0"/>
        <w:autoSpaceDE w:val="0"/>
        <w:autoSpaceDN w:val="0"/>
        <w:adjustRightInd w:val="0"/>
        <w:spacing w:after="0" w:line="360" w:lineRule="auto"/>
        <w:jc w:val="both"/>
        <w:rPr>
          <w:rFonts w:ascii="Times New Roman" w:eastAsia="Times New Roman" w:hAnsi="Times New Roman" w:cs="Times New Roman"/>
          <w:color w:val="000000"/>
          <w:sz w:val="24"/>
          <w:szCs w:val="20"/>
          <w:lang w:eastAsia="pl-PL"/>
        </w:rPr>
      </w:pP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Wyrywkowej kontroli poddano losowo wybrane akta 6 osób, korzystających z tej formy pomocy, tj.:</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1. Decyzja z dnia 27.08.2024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SPŚ.8223.1.44.2024.PS.I.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2. Decyzja z dnia 29.12.2023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SPŚ.8223.1.150.2023.PS.I.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3. Decyzja z dnia 06.02.2024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SPŚ.8223.1.14.2024.PS.VI.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4. Decyzja z dnia 18.09.2024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SPŚ.8223.1.74.2024.PS.I.</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5. Decyzja z dnia 12.01.2024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SPŚ.8223.1.143.2023.PS.III.</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Calibri" w:hAnsi="Times New Roman" w:cs="Times New Roman"/>
        </w:rPr>
        <w:t xml:space="preserve">6. </w:t>
      </w:r>
      <w:r w:rsidRPr="001649F8">
        <w:rPr>
          <w:rFonts w:ascii="Times New Roman" w:eastAsia="Times New Roman" w:hAnsi="Times New Roman" w:cs="Times New Roman"/>
          <w:sz w:val="24"/>
          <w:szCs w:val="24"/>
          <w:lang w:eastAsia="pl-PL"/>
        </w:rPr>
        <w:t xml:space="preserve">Decyzja z dnia 30.08.2024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SPŚ.8223.1.47.2024.PS.VI.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W aktach znajdują się odpowiednie dokumenty, takie jak: wnioski o przyznanie pomocy, rodzinne wywiady środowiskowe oraz dokumenty potwierdzające sytuację materialną.</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W decyzjach przyznających dożywianie określono liczbę dzieci z danej rodziny objętych pomocą, czasookres, rodzaj posiłku, miejsce świadczenia pomocy oraz cenę posiłku. Wnioski zostały załatwione terminowo. Skontrolowane świadczenia ocenia się, jako zasadnie przyznane.</w:t>
      </w:r>
    </w:p>
    <w:p w:rsidR="001649F8" w:rsidRPr="001649F8" w:rsidRDefault="001649F8" w:rsidP="001649F8">
      <w:pPr>
        <w:tabs>
          <w:tab w:val="left" w:pos="0"/>
        </w:tabs>
        <w:overflowPunct w:val="0"/>
        <w:autoSpaceDE w:val="0"/>
        <w:autoSpaceDN w:val="0"/>
        <w:adjustRightInd w:val="0"/>
        <w:spacing w:after="0" w:line="360" w:lineRule="auto"/>
        <w:jc w:val="both"/>
        <w:rPr>
          <w:rFonts w:ascii="Times New Roman" w:eastAsia="Times New Roman" w:hAnsi="Times New Roman" w:cs="Times New Roman"/>
          <w:color w:val="000000"/>
          <w:sz w:val="24"/>
          <w:szCs w:val="20"/>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0"/>
          <w:lang w:eastAsia="pl-PL"/>
        </w:rPr>
      </w:pPr>
      <w:r w:rsidRPr="001649F8">
        <w:rPr>
          <w:rFonts w:ascii="Times New Roman" w:eastAsia="Times New Roman" w:hAnsi="Times New Roman" w:cs="Times New Roman"/>
          <w:b/>
          <w:sz w:val="24"/>
          <w:szCs w:val="24"/>
          <w:lang w:eastAsia="pl-PL"/>
        </w:rPr>
        <w:t>1.14.2. Dożywianie dzieci w ramach zadań własnych,</w:t>
      </w:r>
      <w:r w:rsidRPr="001649F8">
        <w:rPr>
          <w:rFonts w:ascii="Times New Roman" w:eastAsia="Times New Roman" w:hAnsi="Times New Roman" w:cs="Times New Roman"/>
          <w:b/>
          <w:sz w:val="24"/>
          <w:szCs w:val="20"/>
          <w:lang w:eastAsia="pl-PL"/>
        </w:rPr>
        <w:t xml:space="preserve"> oprócz programu ww. rządowego.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art. 17 ust. 1 pkt 14 ustawy o pomocy społecznej do zadań własnych gminy </w:t>
      </w:r>
      <w:r w:rsidRPr="001649F8">
        <w:rPr>
          <w:rFonts w:ascii="Times New Roman" w:eastAsia="Times New Roman" w:hAnsi="Times New Roman" w:cs="Times New Roman"/>
          <w:sz w:val="24"/>
          <w:szCs w:val="24"/>
          <w:lang w:eastAsia="pl-PL"/>
        </w:rPr>
        <w:br/>
        <w:t>o charakterze obowiązkowym należy dożywianie dzieci.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pl-PL"/>
        </w:rPr>
        <w:lastRenderedPageBreak/>
        <w:t xml:space="preserve">Z informacji Dyrektora OPS wynika, że </w:t>
      </w:r>
      <w:r w:rsidRPr="001649F8">
        <w:rPr>
          <w:rFonts w:ascii="Times New Roman" w:eastAsia="Times New Roman" w:hAnsi="Times New Roman" w:cs="Times New Roman"/>
          <w:sz w:val="24"/>
          <w:szCs w:val="24"/>
          <w:lang w:eastAsia="pl-PL"/>
        </w:rPr>
        <w:t>w okresie objętym kontrolą</w:t>
      </w:r>
      <w:r w:rsidRPr="001649F8">
        <w:rPr>
          <w:rFonts w:ascii="Times New Roman" w:eastAsia="Times New Roman" w:hAnsi="Times New Roman" w:cs="Times New Roman"/>
          <w:sz w:val="24"/>
          <w:szCs w:val="20"/>
          <w:lang w:eastAsia="pl-PL"/>
        </w:rPr>
        <w:t xml:space="preserve"> Ośrodek zabezpieczył potrzeby dzieci w zakresie dożywiania, przyjmując program rządowy „Posiłek w szkole </w:t>
      </w:r>
      <w:r w:rsidRPr="001649F8">
        <w:rPr>
          <w:rFonts w:ascii="Times New Roman" w:eastAsia="Times New Roman" w:hAnsi="Times New Roman" w:cs="Times New Roman"/>
          <w:sz w:val="24"/>
          <w:szCs w:val="20"/>
          <w:lang w:eastAsia="pl-PL"/>
        </w:rPr>
        <w:br/>
        <w:t>i w domu</w:t>
      </w:r>
      <w:r w:rsidRPr="001649F8">
        <w:rPr>
          <w:rFonts w:ascii="Times New Roman" w:eastAsia="Times New Roman" w:hAnsi="Times New Roman" w:cs="Times New Roman"/>
          <w:sz w:val="24"/>
          <w:szCs w:val="24"/>
          <w:lang w:eastAsia="pl-PL"/>
        </w:rPr>
        <w:t>” na lata 2024-2028</w:t>
      </w:r>
      <w:r w:rsidRPr="001649F8">
        <w:rPr>
          <w:rFonts w:ascii="Times New Roman" w:eastAsia="Times New Roman" w:hAnsi="Times New Roman" w:cs="Times New Roman"/>
          <w:sz w:val="24"/>
          <w:szCs w:val="20"/>
          <w:lang w:eastAsia="pl-PL"/>
        </w:rPr>
        <w:t>.</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1.15. Sprawienie pogrzebu, w tym osobom bezdomnym.</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Na podstawie art. 44 ustawy o pomocy społecznej sprawienie pogrzebu odbywa się w sposób ustalony przez gminę, zgodnie z wyznaniem zmarłego.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4"/>
          <w:lang w:eastAsia="pl-PL"/>
        </w:rPr>
        <w:t>Ośrodek realizuje zadanie na podstawie</w:t>
      </w:r>
      <w:r w:rsidRPr="001649F8">
        <w:rPr>
          <w:rFonts w:ascii="Times New Roman" w:eastAsia="Times New Roman" w:hAnsi="Times New Roman" w:cs="Times New Roman"/>
          <w:sz w:val="24"/>
          <w:szCs w:val="20"/>
          <w:lang w:eastAsia="pl-PL"/>
        </w:rPr>
        <w:t xml:space="preserve"> Uchwała nr XXV/218/12 Rady Miejskiej w Nisku z dnia 27 września 2012 r. w sprawie sprawienia pogrzebu, w tym bezdomnym oraz określenia zasad ponoszenia i zwrotu wydatków na pokrycie kosztów pogrzebu.</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Zgodnie z informacją Dyrektora OPS, w okresie objętym kontrolą nie było potrzeby sprawienia pogrzebu.</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1.16. Kierowanie do domu pomocy społecznej i ponoszenie odpłatności za pobyt mieszkańca gminy w tym domu.</w:t>
      </w:r>
    </w:p>
    <w:p w:rsidR="001649F8" w:rsidRPr="001649F8" w:rsidRDefault="001649F8" w:rsidP="001649F8">
      <w:pPr>
        <w:suppressAutoHyphens/>
        <w:spacing w:after="0" w:line="360" w:lineRule="auto"/>
        <w:jc w:val="both"/>
        <w:rPr>
          <w:rFonts w:ascii="Times New Roman" w:eastAsia="Calibri" w:hAnsi="Times New Roman" w:cs="Times New Roman"/>
          <w:sz w:val="24"/>
          <w:szCs w:val="24"/>
        </w:rPr>
      </w:pPr>
      <w:r w:rsidRPr="001649F8">
        <w:rPr>
          <w:rFonts w:ascii="Times New Roman" w:eastAsia="Calibri" w:hAnsi="Times New Roman" w:cs="Times New Roman"/>
          <w:sz w:val="24"/>
          <w:szCs w:val="24"/>
        </w:rPr>
        <w:t xml:space="preserve">Zgodnie z art. 54 ustawy o pomocy społecznej, osobie wymagającej całodobowej opieki </w:t>
      </w:r>
      <w:r w:rsidRPr="001649F8">
        <w:rPr>
          <w:rFonts w:ascii="Times New Roman" w:eastAsia="Calibri" w:hAnsi="Times New Roman" w:cs="Times New Roman"/>
          <w:sz w:val="24"/>
          <w:szCs w:val="24"/>
        </w:rPr>
        <w:br/>
        <w:t xml:space="preserve">z powodu wieku, choroby lub niepełnosprawności, niemogącej samodzielnie funkcjonować </w:t>
      </w:r>
      <w:r w:rsidRPr="001649F8">
        <w:rPr>
          <w:rFonts w:ascii="Times New Roman" w:eastAsia="Calibri" w:hAnsi="Times New Roman" w:cs="Times New Roman"/>
          <w:sz w:val="24"/>
          <w:szCs w:val="24"/>
        </w:rPr>
        <w:br/>
        <w:t>w codziennym życiu, której nie można zapewnić niezbędnej pomocy w formie usług opiekuńczych, przysługuje prawo do umieszczenia w domu pomocy społecznej.</w:t>
      </w:r>
    </w:p>
    <w:p w:rsidR="001649F8" w:rsidRPr="001649F8" w:rsidRDefault="001649F8" w:rsidP="001649F8">
      <w:pPr>
        <w:suppressAutoHyphens/>
        <w:spacing w:after="0" w:line="360" w:lineRule="auto"/>
        <w:jc w:val="both"/>
        <w:rPr>
          <w:rFonts w:ascii="Times New Roman" w:eastAsia="Calibri" w:hAnsi="Times New Roman" w:cs="Times New Roman"/>
          <w:sz w:val="24"/>
          <w:szCs w:val="24"/>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W okresie objętym kontrolą realizacja tej formy pomocy przedstawiała się następująco: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 Liczba osób skierowanych do </w:t>
      </w:r>
      <w:proofErr w:type="spellStart"/>
      <w:r w:rsidRPr="001649F8">
        <w:rPr>
          <w:rFonts w:ascii="Times New Roman" w:eastAsia="Times New Roman" w:hAnsi="Times New Roman" w:cs="Times New Roman"/>
          <w:sz w:val="24"/>
          <w:szCs w:val="24"/>
          <w:lang w:eastAsia="pl-PL"/>
        </w:rPr>
        <w:t>dps</w:t>
      </w:r>
      <w:proofErr w:type="spellEnd"/>
      <w:r w:rsidRPr="001649F8">
        <w:rPr>
          <w:rFonts w:ascii="Times New Roman" w:eastAsia="Times New Roman" w:hAnsi="Times New Roman" w:cs="Times New Roman"/>
          <w:sz w:val="24"/>
          <w:szCs w:val="24"/>
          <w:lang w:eastAsia="pl-PL"/>
        </w:rPr>
        <w:t xml:space="preserve"> ogółem – 37.</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osób skierowanych w 2023 r. – 4.</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W ilu przypadkach gmina ponosi odpłatność – 34 (11 osób zobowiązanych dopłaca lub finansuje pobyt członka rodziny w DPS).</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Wydatkowana kwota – 1 209 004,64 zł.</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suppressAutoHyphens/>
        <w:spacing w:after="0" w:line="360" w:lineRule="auto"/>
        <w:jc w:val="both"/>
        <w:rPr>
          <w:rFonts w:ascii="MS Sans Serif" w:eastAsia="Times New Roman" w:hAnsi="MS Sans Serif" w:cs="MS Sans Serif"/>
          <w:sz w:val="20"/>
          <w:szCs w:val="20"/>
          <w:lang w:eastAsia="zh-CN"/>
        </w:rPr>
      </w:pPr>
      <w:r w:rsidRPr="001649F8">
        <w:rPr>
          <w:rFonts w:ascii="Times New Roman" w:eastAsia="Times New Roman" w:hAnsi="Times New Roman" w:cs="Times New Roman"/>
          <w:sz w:val="24"/>
          <w:szCs w:val="20"/>
          <w:lang w:eastAsia="zh-CN"/>
        </w:rPr>
        <w:t>Wykaz szczegółowy DPS-ów i liczba osób umieszczonych:</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09"/>
        <w:gridCol w:w="1086"/>
        <w:gridCol w:w="2409"/>
        <w:gridCol w:w="2410"/>
      </w:tblGrid>
      <w:tr w:rsidR="001649F8" w:rsidRPr="001649F8" w:rsidTr="00C407F7">
        <w:trPr>
          <w:trHeight w:val="600"/>
        </w:trPr>
        <w:tc>
          <w:tcPr>
            <w:tcW w:w="33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 xml:space="preserve">Dom Pomocy Społecznej Caritas Diecezji Rzeszowskiej im. Ks. Wojciecha </w:t>
            </w:r>
            <w:proofErr w:type="spellStart"/>
            <w:r w:rsidRPr="001649F8">
              <w:rPr>
                <w:rFonts w:ascii="Times New Roman" w:eastAsia="Times New Roman" w:hAnsi="Times New Roman" w:cs="Times New Roman"/>
                <w:color w:val="000000"/>
                <w:sz w:val="18"/>
                <w:szCs w:val="18"/>
                <w:lang w:eastAsia="pl-PL"/>
              </w:rPr>
              <w:t>Borowiusza</w:t>
            </w:r>
            <w:proofErr w:type="spellEnd"/>
            <w:r w:rsidRPr="001649F8">
              <w:rPr>
                <w:rFonts w:ascii="Times New Roman" w:eastAsia="Times New Roman" w:hAnsi="Times New Roman" w:cs="Times New Roman"/>
                <w:color w:val="000000"/>
                <w:sz w:val="18"/>
                <w:szCs w:val="18"/>
                <w:lang w:eastAsia="pl-PL"/>
              </w:rPr>
              <w:t xml:space="preserve"> w Cmolasie</w:t>
            </w:r>
          </w:p>
        </w:tc>
        <w:tc>
          <w:tcPr>
            <w:tcW w:w="1086"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Cmolas</w:t>
            </w:r>
          </w:p>
        </w:tc>
        <w:tc>
          <w:tcPr>
            <w:tcW w:w="24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Dla osób w podeszłym wieku</w:t>
            </w:r>
          </w:p>
        </w:tc>
        <w:tc>
          <w:tcPr>
            <w:tcW w:w="2410"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przewlekle somatycznie chorych</w:t>
            </w:r>
          </w:p>
        </w:tc>
      </w:tr>
      <w:tr w:rsidR="001649F8" w:rsidRPr="001649F8" w:rsidTr="00C407F7">
        <w:trPr>
          <w:trHeight w:val="600"/>
        </w:trPr>
        <w:tc>
          <w:tcPr>
            <w:tcW w:w="33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Dom Pomocy Społecznej dla Osób Niepełnosprawnych Intelektualnie</w:t>
            </w:r>
          </w:p>
        </w:tc>
        <w:tc>
          <w:tcPr>
            <w:tcW w:w="1086"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Glinik Dolny</w:t>
            </w:r>
          </w:p>
        </w:tc>
        <w:tc>
          <w:tcPr>
            <w:tcW w:w="24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niepełnosprawnych intelektualnie - dorosłych</w:t>
            </w:r>
          </w:p>
        </w:tc>
        <w:tc>
          <w:tcPr>
            <w:tcW w:w="2410"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przewlekle somatycznie chorych</w:t>
            </w:r>
          </w:p>
        </w:tc>
      </w:tr>
      <w:tr w:rsidR="001649F8" w:rsidRPr="001649F8" w:rsidTr="00C407F7">
        <w:trPr>
          <w:trHeight w:val="600"/>
        </w:trPr>
        <w:tc>
          <w:tcPr>
            <w:tcW w:w="33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lastRenderedPageBreak/>
              <w:t>Dom Pomocy Społecznej w Irenie</w:t>
            </w:r>
          </w:p>
        </w:tc>
        <w:tc>
          <w:tcPr>
            <w:tcW w:w="1086"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Irena</w:t>
            </w:r>
          </w:p>
        </w:tc>
        <w:tc>
          <w:tcPr>
            <w:tcW w:w="24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przewlekle psychicznie chorych</w:t>
            </w:r>
          </w:p>
        </w:tc>
        <w:tc>
          <w:tcPr>
            <w:tcW w:w="2410"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
        </w:tc>
      </w:tr>
      <w:tr w:rsidR="001649F8" w:rsidRPr="001649F8" w:rsidTr="00C407F7">
        <w:trPr>
          <w:trHeight w:val="600"/>
        </w:trPr>
        <w:tc>
          <w:tcPr>
            <w:tcW w:w="33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Dom Pomocy Społecznej "Barka" im. Jana Pawła II</w:t>
            </w:r>
          </w:p>
        </w:tc>
        <w:tc>
          <w:tcPr>
            <w:tcW w:w="1086"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Janów Lubelski</w:t>
            </w:r>
          </w:p>
        </w:tc>
        <w:tc>
          <w:tcPr>
            <w:tcW w:w="24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niepełnosprawnych intelektualnie - dorosłych</w:t>
            </w:r>
          </w:p>
        </w:tc>
        <w:tc>
          <w:tcPr>
            <w:tcW w:w="2410"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przewlekle somatycznie chorych</w:t>
            </w:r>
          </w:p>
        </w:tc>
      </w:tr>
      <w:tr w:rsidR="001649F8" w:rsidRPr="001649F8" w:rsidTr="00C407F7">
        <w:trPr>
          <w:trHeight w:val="600"/>
        </w:trPr>
        <w:tc>
          <w:tcPr>
            <w:tcW w:w="33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Dom Pomocy Społecznej</w:t>
            </w:r>
          </w:p>
        </w:tc>
        <w:tc>
          <w:tcPr>
            <w:tcW w:w="1086"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spellStart"/>
            <w:r w:rsidRPr="001649F8">
              <w:rPr>
                <w:rFonts w:ascii="Times New Roman" w:eastAsia="Times New Roman" w:hAnsi="Times New Roman" w:cs="Times New Roman"/>
                <w:color w:val="000000"/>
                <w:sz w:val="18"/>
                <w:szCs w:val="18"/>
                <w:lang w:eastAsia="pl-PL"/>
              </w:rPr>
              <w:t>Moszczany</w:t>
            </w:r>
            <w:proofErr w:type="spellEnd"/>
          </w:p>
        </w:tc>
        <w:tc>
          <w:tcPr>
            <w:tcW w:w="24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niepełnosprawnych intelektualnie - dorosłych</w:t>
            </w:r>
          </w:p>
        </w:tc>
        <w:tc>
          <w:tcPr>
            <w:tcW w:w="2410"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
        </w:tc>
      </w:tr>
      <w:tr w:rsidR="001649F8" w:rsidRPr="001649F8" w:rsidTr="00C407F7">
        <w:trPr>
          <w:trHeight w:val="300"/>
        </w:trPr>
        <w:tc>
          <w:tcPr>
            <w:tcW w:w="33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 xml:space="preserve">Dom Pomocy </w:t>
            </w:r>
            <w:proofErr w:type="gramStart"/>
            <w:r w:rsidRPr="001649F8">
              <w:rPr>
                <w:rFonts w:ascii="Times New Roman" w:eastAsia="Times New Roman" w:hAnsi="Times New Roman" w:cs="Times New Roman"/>
                <w:color w:val="000000"/>
                <w:sz w:val="18"/>
                <w:szCs w:val="18"/>
                <w:lang w:eastAsia="pl-PL"/>
              </w:rPr>
              <w:t>Społecznej  dla</w:t>
            </w:r>
            <w:proofErr w:type="gramEnd"/>
            <w:r w:rsidRPr="001649F8">
              <w:rPr>
                <w:rFonts w:ascii="Times New Roman" w:eastAsia="Times New Roman" w:hAnsi="Times New Roman" w:cs="Times New Roman"/>
                <w:color w:val="000000"/>
                <w:sz w:val="18"/>
                <w:szCs w:val="18"/>
                <w:lang w:eastAsia="pl-PL"/>
              </w:rPr>
              <w:t xml:space="preserve"> Osób Przewlekle i Somatycznie Chorych</w:t>
            </w:r>
          </w:p>
        </w:tc>
        <w:tc>
          <w:tcPr>
            <w:tcW w:w="1086"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Nowa Dęba</w:t>
            </w:r>
          </w:p>
        </w:tc>
        <w:tc>
          <w:tcPr>
            <w:tcW w:w="24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przewlekle somatycznie chorych</w:t>
            </w:r>
          </w:p>
        </w:tc>
        <w:tc>
          <w:tcPr>
            <w:tcW w:w="2410"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niepełnosprawnych fizycznie</w:t>
            </w:r>
          </w:p>
        </w:tc>
      </w:tr>
      <w:tr w:rsidR="001649F8" w:rsidRPr="001649F8" w:rsidTr="00C407F7">
        <w:trPr>
          <w:trHeight w:val="600"/>
        </w:trPr>
        <w:tc>
          <w:tcPr>
            <w:tcW w:w="33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Miejski Dom Pomocy Społecznej w Przemyślu - Lipowica</w:t>
            </w:r>
          </w:p>
        </w:tc>
        <w:tc>
          <w:tcPr>
            <w:tcW w:w="1086"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Przemyśl -Lipowica</w:t>
            </w:r>
          </w:p>
        </w:tc>
        <w:tc>
          <w:tcPr>
            <w:tcW w:w="24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przewlekle psychicznie chorych</w:t>
            </w:r>
          </w:p>
        </w:tc>
        <w:tc>
          <w:tcPr>
            <w:tcW w:w="2410"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niepełnosprawnych intelektualnie - dorosłych</w:t>
            </w:r>
          </w:p>
        </w:tc>
      </w:tr>
      <w:tr w:rsidR="001649F8" w:rsidRPr="001649F8" w:rsidTr="00C407F7">
        <w:trPr>
          <w:trHeight w:val="600"/>
        </w:trPr>
        <w:tc>
          <w:tcPr>
            <w:tcW w:w="33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 xml:space="preserve">DPS dla osób przewlekle </w:t>
            </w:r>
            <w:proofErr w:type="gramStart"/>
            <w:r w:rsidRPr="001649F8">
              <w:rPr>
                <w:rFonts w:ascii="Times New Roman" w:eastAsia="Times New Roman" w:hAnsi="Times New Roman" w:cs="Times New Roman"/>
                <w:color w:val="000000"/>
                <w:sz w:val="18"/>
                <w:szCs w:val="18"/>
                <w:lang w:eastAsia="pl-PL"/>
              </w:rPr>
              <w:t>psychicznie  chorych</w:t>
            </w:r>
            <w:proofErr w:type="gramEnd"/>
          </w:p>
        </w:tc>
        <w:tc>
          <w:tcPr>
            <w:tcW w:w="1086"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Ruda Różaniecka</w:t>
            </w:r>
          </w:p>
        </w:tc>
        <w:tc>
          <w:tcPr>
            <w:tcW w:w="24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przewlekle psychicznie chorych</w:t>
            </w:r>
          </w:p>
        </w:tc>
        <w:tc>
          <w:tcPr>
            <w:tcW w:w="2410"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niepełnosprawnych intelektualnie - dorosłych</w:t>
            </w:r>
          </w:p>
        </w:tc>
      </w:tr>
      <w:tr w:rsidR="001649F8" w:rsidRPr="001649F8" w:rsidTr="00C407F7">
        <w:trPr>
          <w:trHeight w:val="600"/>
        </w:trPr>
        <w:tc>
          <w:tcPr>
            <w:tcW w:w="33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 xml:space="preserve">Dom Pomocy </w:t>
            </w:r>
            <w:proofErr w:type="gramStart"/>
            <w:r w:rsidRPr="001649F8">
              <w:rPr>
                <w:rFonts w:ascii="Times New Roman" w:eastAsia="Times New Roman" w:hAnsi="Times New Roman" w:cs="Times New Roman"/>
                <w:color w:val="000000"/>
                <w:sz w:val="18"/>
                <w:szCs w:val="18"/>
                <w:lang w:eastAsia="pl-PL"/>
              </w:rPr>
              <w:t>Społecznej  dla</w:t>
            </w:r>
            <w:proofErr w:type="gramEnd"/>
            <w:r w:rsidRPr="001649F8">
              <w:rPr>
                <w:rFonts w:ascii="Times New Roman" w:eastAsia="Times New Roman" w:hAnsi="Times New Roman" w:cs="Times New Roman"/>
                <w:color w:val="000000"/>
                <w:sz w:val="18"/>
                <w:szCs w:val="18"/>
                <w:lang w:eastAsia="pl-PL"/>
              </w:rPr>
              <w:t xml:space="preserve"> Osób Niepełnosprawnych Intelektualnie w Sobowie</w:t>
            </w:r>
          </w:p>
        </w:tc>
        <w:tc>
          <w:tcPr>
            <w:tcW w:w="1086"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Sobów</w:t>
            </w:r>
          </w:p>
        </w:tc>
        <w:tc>
          <w:tcPr>
            <w:tcW w:w="24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niepełnosprawnych intelektualnie - dorosłych</w:t>
            </w:r>
          </w:p>
        </w:tc>
        <w:tc>
          <w:tcPr>
            <w:tcW w:w="2410"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
        </w:tc>
      </w:tr>
      <w:tr w:rsidR="001649F8" w:rsidRPr="001649F8" w:rsidTr="00C407F7">
        <w:trPr>
          <w:trHeight w:val="600"/>
        </w:trPr>
        <w:tc>
          <w:tcPr>
            <w:tcW w:w="33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Dom Pomocy Społecznej w Sośnicy</w:t>
            </w:r>
          </w:p>
        </w:tc>
        <w:tc>
          <w:tcPr>
            <w:tcW w:w="1086"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Sośnica</w:t>
            </w:r>
          </w:p>
        </w:tc>
        <w:tc>
          <w:tcPr>
            <w:tcW w:w="24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przewlekle psychicznie chorych</w:t>
            </w:r>
          </w:p>
        </w:tc>
        <w:tc>
          <w:tcPr>
            <w:tcW w:w="2410"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uzależnionych od alkoholu</w:t>
            </w:r>
          </w:p>
        </w:tc>
      </w:tr>
      <w:tr w:rsidR="001649F8" w:rsidRPr="001649F8" w:rsidTr="00C407F7">
        <w:trPr>
          <w:trHeight w:val="720"/>
        </w:trPr>
        <w:tc>
          <w:tcPr>
            <w:tcW w:w="33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DPS  dla</w:t>
            </w:r>
            <w:proofErr w:type="gramEnd"/>
            <w:r w:rsidRPr="001649F8">
              <w:rPr>
                <w:rFonts w:ascii="Times New Roman" w:eastAsia="Times New Roman" w:hAnsi="Times New Roman" w:cs="Times New Roman"/>
                <w:color w:val="000000"/>
                <w:sz w:val="18"/>
                <w:szCs w:val="18"/>
                <w:lang w:eastAsia="pl-PL"/>
              </w:rPr>
              <w:t xml:space="preserve"> Osób przewlekle i Somatycznie Chorych, Stalowa Wola ul. Dmowskiego  37-450 Stalowa Wola  .</w:t>
            </w:r>
          </w:p>
        </w:tc>
        <w:tc>
          <w:tcPr>
            <w:tcW w:w="1086"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Stalowa Wola</w:t>
            </w:r>
          </w:p>
        </w:tc>
        <w:tc>
          <w:tcPr>
            <w:tcW w:w="24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przewlekle somatycznie chorych</w:t>
            </w:r>
          </w:p>
        </w:tc>
        <w:tc>
          <w:tcPr>
            <w:tcW w:w="2410"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niepełnosprawnych fizycznie</w:t>
            </w:r>
          </w:p>
        </w:tc>
      </w:tr>
      <w:tr w:rsidR="001649F8" w:rsidRPr="001649F8" w:rsidTr="00C407F7">
        <w:trPr>
          <w:trHeight w:val="600"/>
        </w:trPr>
        <w:tc>
          <w:tcPr>
            <w:tcW w:w="33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Dom Pomocy Społecznej</w:t>
            </w:r>
          </w:p>
        </w:tc>
        <w:tc>
          <w:tcPr>
            <w:tcW w:w="1086"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Tarnobrzeg</w:t>
            </w:r>
          </w:p>
        </w:tc>
        <w:tc>
          <w:tcPr>
            <w:tcW w:w="24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przewlekle somatycznie chorych</w:t>
            </w:r>
          </w:p>
        </w:tc>
        <w:tc>
          <w:tcPr>
            <w:tcW w:w="2410"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
        </w:tc>
      </w:tr>
      <w:tr w:rsidR="001649F8" w:rsidRPr="001649F8" w:rsidTr="00C407F7">
        <w:trPr>
          <w:trHeight w:val="1095"/>
        </w:trPr>
        <w:tc>
          <w:tcPr>
            <w:tcW w:w="33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 xml:space="preserve">Dom Pomocy Społecznej w Tarnobrzegu dla Osób Dorosłych Niepełnosprawnych Intelektualnie oraz Dzieci i Młodzieży Niepełnosprawnej Intelektualnie prowadzony przez Zgromadzenie Sióstr Służebniczek 39-400 Tarnobrzeg </w:t>
            </w:r>
            <w:proofErr w:type="spellStart"/>
            <w:r w:rsidRPr="001649F8">
              <w:rPr>
                <w:rFonts w:ascii="Times New Roman" w:eastAsia="Times New Roman" w:hAnsi="Times New Roman" w:cs="Times New Roman"/>
                <w:color w:val="000000"/>
                <w:sz w:val="18"/>
                <w:szCs w:val="18"/>
                <w:lang w:eastAsia="pl-PL"/>
              </w:rPr>
              <w:t>ul.Sienkiewicza</w:t>
            </w:r>
            <w:proofErr w:type="spellEnd"/>
            <w:r w:rsidRPr="001649F8">
              <w:rPr>
                <w:rFonts w:ascii="Times New Roman" w:eastAsia="Times New Roman" w:hAnsi="Times New Roman" w:cs="Times New Roman"/>
                <w:color w:val="000000"/>
                <w:sz w:val="18"/>
                <w:szCs w:val="18"/>
                <w:lang w:eastAsia="pl-PL"/>
              </w:rPr>
              <w:t xml:space="preserve"> 211</w:t>
            </w:r>
          </w:p>
        </w:tc>
        <w:tc>
          <w:tcPr>
            <w:tcW w:w="1086"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Tarnobrzeg</w:t>
            </w:r>
          </w:p>
        </w:tc>
        <w:tc>
          <w:tcPr>
            <w:tcW w:w="24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dorosłych niepełnosprawnych intelektualnie oraz dzieci i młodzieży niepełnosprawnych intelektualnie</w:t>
            </w:r>
          </w:p>
        </w:tc>
        <w:tc>
          <w:tcPr>
            <w:tcW w:w="2410"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niepełnosprawnych </w:t>
            </w:r>
            <w:proofErr w:type="spellStart"/>
            <w:r w:rsidRPr="001649F8">
              <w:rPr>
                <w:rFonts w:ascii="Times New Roman" w:eastAsia="Times New Roman" w:hAnsi="Times New Roman" w:cs="Times New Roman"/>
                <w:color w:val="000000"/>
                <w:sz w:val="18"/>
                <w:szCs w:val="18"/>
                <w:lang w:eastAsia="pl-PL"/>
              </w:rPr>
              <w:t>intektualnie</w:t>
            </w:r>
            <w:proofErr w:type="spellEnd"/>
            <w:r w:rsidRPr="001649F8">
              <w:rPr>
                <w:rFonts w:ascii="Times New Roman" w:eastAsia="Times New Roman" w:hAnsi="Times New Roman" w:cs="Times New Roman"/>
                <w:color w:val="000000"/>
                <w:sz w:val="18"/>
                <w:szCs w:val="18"/>
                <w:lang w:eastAsia="pl-PL"/>
              </w:rPr>
              <w:t xml:space="preserve"> - dzieci i młodzieży</w:t>
            </w:r>
          </w:p>
        </w:tc>
      </w:tr>
      <w:tr w:rsidR="001649F8" w:rsidRPr="001649F8" w:rsidTr="00C407F7">
        <w:trPr>
          <w:trHeight w:val="600"/>
        </w:trPr>
        <w:tc>
          <w:tcPr>
            <w:tcW w:w="33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Dom Pomocy Społecznej w Tyszowcach</w:t>
            </w:r>
          </w:p>
        </w:tc>
        <w:tc>
          <w:tcPr>
            <w:tcW w:w="1086"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spellStart"/>
            <w:r w:rsidRPr="001649F8">
              <w:rPr>
                <w:rFonts w:ascii="Times New Roman" w:eastAsia="Times New Roman" w:hAnsi="Times New Roman" w:cs="Times New Roman"/>
                <w:color w:val="000000"/>
                <w:sz w:val="18"/>
                <w:szCs w:val="18"/>
                <w:lang w:eastAsia="pl-PL"/>
              </w:rPr>
              <w:t>Tyszowice</w:t>
            </w:r>
            <w:proofErr w:type="spellEnd"/>
          </w:p>
        </w:tc>
        <w:tc>
          <w:tcPr>
            <w:tcW w:w="24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niepełnosprawnych fizycznie</w:t>
            </w:r>
          </w:p>
        </w:tc>
        <w:tc>
          <w:tcPr>
            <w:tcW w:w="2410"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przewlekle somatycznie chorych oraz osób niepełnosprawnych fizycznie</w:t>
            </w:r>
          </w:p>
        </w:tc>
      </w:tr>
      <w:tr w:rsidR="001649F8" w:rsidRPr="001649F8" w:rsidTr="00C407F7">
        <w:trPr>
          <w:trHeight w:val="735"/>
        </w:trPr>
        <w:tc>
          <w:tcPr>
            <w:tcW w:w="33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 xml:space="preserve">Dom Pomocy Społecznej Zgromadzenia Sióstr Miłosierdzia </w:t>
            </w:r>
            <w:proofErr w:type="spellStart"/>
            <w:r w:rsidRPr="001649F8">
              <w:rPr>
                <w:rFonts w:ascii="Times New Roman" w:eastAsia="Times New Roman" w:hAnsi="Times New Roman" w:cs="Times New Roman"/>
                <w:color w:val="000000"/>
                <w:sz w:val="18"/>
                <w:szCs w:val="18"/>
                <w:lang w:eastAsia="pl-PL"/>
              </w:rPr>
              <w:t>Św.Karola</w:t>
            </w:r>
            <w:proofErr w:type="spellEnd"/>
            <w:r w:rsidRPr="001649F8">
              <w:rPr>
                <w:rFonts w:ascii="Times New Roman" w:eastAsia="Times New Roman" w:hAnsi="Times New Roman" w:cs="Times New Roman"/>
                <w:color w:val="000000"/>
                <w:sz w:val="18"/>
                <w:szCs w:val="18"/>
                <w:lang w:eastAsia="pl-PL"/>
              </w:rPr>
              <w:t xml:space="preserve"> Boromeusza w Wielkich Oczach</w:t>
            </w:r>
          </w:p>
        </w:tc>
        <w:tc>
          <w:tcPr>
            <w:tcW w:w="1086"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Wielkie Oczy</w:t>
            </w:r>
          </w:p>
        </w:tc>
        <w:tc>
          <w:tcPr>
            <w:tcW w:w="24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niepełnosprawnych </w:t>
            </w:r>
            <w:proofErr w:type="spellStart"/>
            <w:r w:rsidRPr="001649F8">
              <w:rPr>
                <w:rFonts w:ascii="Times New Roman" w:eastAsia="Times New Roman" w:hAnsi="Times New Roman" w:cs="Times New Roman"/>
                <w:color w:val="000000"/>
                <w:sz w:val="18"/>
                <w:szCs w:val="18"/>
                <w:lang w:eastAsia="pl-PL"/>
              </w:rPr>
              <w:t>intektualnie</w:t>
            </w:r>
            <w:proofErr w:type="spellEnd"/>
            <w:r w:rsidRPr="001649F8">
              <w:rPr>
                <w:rFonts w:ascii="Times New Roman" w:eastAsia="Times New Roman" w:hAnsi="Times New Roman" w:cs="Times New Roman"/>
                <w:color w:val="000000"/>
                <w:sz w:val="18"/>
                <w:szCs w:val="18"/>
                <w:lang w:eastAsia="pl-PL"/>
              </w:rPr>
              <w:t xml:space="preserve"> - dzieci i młodzieży</w:t>
            </w:r>
          </w:p>
        </w:tc>
        <w:tc>
          <w:tcPr>
            <w:tcW w:w="2410"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przewlekle psychicznie chorych</w:t>
            </w:r>
          </w:p>
        </w:tc>
      </w:tr>
      <w:tr w:rsidR="001649F8" w:rsidRPr="001649F8" w:rsidTr="00C407F7">
        <w:trPr>
          <w:trHeight w:val="495"/>
        </w:trPr>
        <w:tc>
          <w:tcPr>
            <w:tcW w:w="33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 xml:space="preserve">Dom Pomocy Społecznej dla Osób </w:t>
            </w:r>
            <w:proofErr w:type="gramStart"/>
            <w:r w:rsidRPr="001649F8">
              <w:rPr>
                <w:rFonts w:ascii="Times New Roman" w:eastAsia="Times New Roman" w:hAnsi="Times New Roman" w:cs="Times New Roman"/>
                <w:color w:val="000000"/>
                <w:sz w:val="18"/>
                <w:szCs w:val="18"/>
                <w:lang w:eastAsia="pl-PL"/>
              </w:rPr>
              <w:t>Przewlekle  Psychicznie</w:t>
            </w:r>
            <w:proofErr w:type="gramEnd"/>
            <w:r w:rsidRPr="001649F8">
              <w:rPr>
                <w:rFonts w:ascii="Times New Roman" w:eastAsia="Times New Roman" w:hAnsi="Times New Roman" w:cs="Times New Roman"/>
                <w:color w:val="000000"/>
                <w:sz w:val="18"/>
                <w:szCs w:val="18"/>
                <w:lang w:eastAsia="pl-PL"/>
              </w:rPr>
              <w:t xml:space="preserve"> Chorych w Zochcinku</w:t>
            </w:r>
          </w:p>
        </w:tc>
        <w:tc>
          <w:tcPr>
            <w:tcW w:w="1086"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r w:rsidRPr="001649F8">
              <w:rPr>
                <w:rFonts w:ascii="Times New Roman" w:eastAsia="Times New Roman" w:hAnsi="Times New Roman" w:cs="Times New Roman"/>
                <w:color w:val="000000"/>
                <w:sz w:val="18"/>
                <w:szCs w:val="18"/>
                <w:lang w:eastAsia="pl-PL"/>
              </w:rPr>
              <w:t>Zochcinek</w:t>
            </w:r>
          </w:p>
        </w:tc>
        <w:tc>
          <w:tcPr>
            <w:tcW w:w="2409"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przewlekle psychicznie chorych</w:t>
            </w:r>
          </w:p>
        </w:tc>
        <w:tc>
          <w:tcPr>
            <w:tcW w:w="2410" w:type="dxa"/>
            <w:shd w:val="clear" w:color="auto" w:fill="auto"/>
            <w:vAlign w:val="bottom"/>
            <w:hideMark/>
          </w:tcPr>
          <w:p w:rsidR="001649F8" w:rsidRPr="001649F8" w:rsidRDefault="001649F8" w:rsidP="001649F8">
            <w:pPr>
              <w:spacing w:after="0" w:line="240" w:lineRule="auto"/>
              <w:jc w:val="both"/>
              <w:rPr>
                <w:rFonts w:ascii="Times New Roman" w:eastAsia="Times New Roman" w:hAnsi="Times New Roman" w:cs="Times New Roman"/>
                <w:color w:val="000000"/>
                <w:sz w:val="18"/>
                <w:szCs w:val="18"/>
                <w:lang w:eastAsia="pl-PL"/>
              </w:rPr>
            </w:pPr>
            <w:proofErr w:type="gramStart"/>
            <w:r w:rsidRPr="001649F8">
              <w:rPr>
                <w:rFonts w:ascii="Times New Roman" w:eastAsia="Times New Roman" w:hAnsi="Times New Roman" w:cs="Times New Roman"/>
                <w:color w:val="000000"/>
                <w:sz w:val="18"/>
                <w:szCs w:val="18"/>
                <w:lang w:eastAsia="pl-PL"/>
              </w:rPr>
              <w:t>dla</w:t>
            </w:r>
            <w:proofErr w:type="gramEnd"/>
            <w:r w:rsidRPr="001649F8">
              <w:rPr>
                <w:rFonts w:ascii="Times New Roman" w:eastAsia="Times New Roman" w:hAnsi="Times New Roman" w:cs="Times New Roman"/>
                <w:color w:val="000000"/>
                <w:sz w:val="18"/>
                <w:szCs w:val="18"/>
                <w:lang w:eastAsia="pl-PL"/>
              </w:rPr>
              <w:t xml:space="preserve"> osób niepełnosprawnych intelektualnie - dorosłych</w:t>
            </w:r>
          </w:p>
        </w:tc>
      </w:tr>
    </w:tbl>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          </w:t>
      </w:r>
    </w:p>
    <w:p w:rsidR="001649F8" w:rsidRPr="001649F8" w:rsidRDefault="001649F8" w:rsidP="001649F8">
      <w:pPr>
        <w:spacing w:after="0" w:line="360" w:lineRule="auto"/>
        <w:jc w:val="both"/>
        <w:rPr>
          <w:rFonts w:ascii="Times New Roman" w:eastAsia="Calibri" w:hAnsi="Times New Roman" w:cs="Times New Roman"/>
          <w:sz w:val="24"/>
          <w:szCs w:val="24"/>
        </w:rPr>
      </w:pPr>
      <w:r w:rsidRPr="001649F8">
        <w:rPr>
          <w:rFonts w:ascii="Times New Roman" w:eastAsia="Calibri" w:hAnsi="Times New Roman" w:cs="Times New Roman"/>
          <w:sz w:val="24"/>
          <w:szCs w:val="24"/>
        </w:rPr>
        <w:t xml:space="preserve">Kontroli poddano losowo wybraną dokumentację 2 osób, w tym 2 decyzje w sprawie skierowania do </w:t>
      </w:r>
      <w:proofErr w:type="spellStart"/>
      <w:r w:rsidRPr="001649F8">
        <w:rPr>
          <w:rFonts w:ascii="Times New Roman" w:eastAsia="Calibri" w:hAnsi="Times New Roman" w:cs="Times New Roman"/>
          <w:sz w:val="24"/>
          <w:szCs w:val="24"/>
        </w:rPr>
        <w:t>dps</w:t>
      </w:r>
      <w:proofErr w:type="spellEnd"/>
      <w:r w:rsidRPr="001649F8">
        <w:rPr>
          <w:rFonts w:ascii="Times New Roman" w:eastAsia="Calibri" w:hAnsi="Times New Roman" w:cs="Times New Roman"/>
          <w:sz w:val="24"/>
          <w:szCs w:val="24"/>
        </w:rPr>
        <w:t xml:space="preserve"> i 3 decyzje w sprawie odpłatności, tj.: </w:t>
      </w:r>
    </w:p>
    <w:p w:rsidR="001649F8" w:rsidRPr="001649F8" w:rsidRDefault="001649F8" w:rsidP="001649F8">
      <w:pPr>
        <w:spacing w:after="0" w:line="360" w:lineRule="auto"/>
        <w:jc w:val="both"/>
        <w:rPr>
          <w:rFonts w:ascii="Times New Roman" w:eastAsia="Calibri" w:hAnsi="Times New Roman" w:cs="Times New Roman"/>
          <w:sz w:val="24"/>
          <w:szCs w:val="24"/>
        </w:rPr>
      </w:pPr>
    </w:p>
    <w:p w:rsidR="001649F8" w:rsidRPr="001649F8" w:rsidRDefault="001649F8" w:rsidP="001649F8">
      <w:pPr>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1. Decyzja z dnia 14.08.2023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SPŚ.8226.83.2023.PSVII.</w:t>
      </w:r>
    </w:p>
    <w:p w:rsidR="001649F8" w:rsidRPr="001649F8" w:rsidRDefault="001649F8" w:rsidP="001649F8">
      <w:pPr>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1a. Decyzja z dnia 17.04.2024</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SPŚ.8226.61.2024.PSVII.</w:t>
      </w:r>
    </w:p>
    <w:p w:rsidR="001649F8" w:rsidRPr="001649F8" w:rsidRDefault="001649F8" w:rsidP="001649F8">
      <w:pPr>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1b. Decyzja z dnia 14.03.2024</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SPŚ.8226.42.2024.PSVII.</w:t>
      </w:r>
    </w:p>
    <w:p w:rsidR="001649F8" w:rsidRPr="001649F8" w:rsidRDefault="001649F8" w:rsidP="001649F8">
      <w:pPr>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2. Decyzja z dnia 29.01.2024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SPŚ.8226.6.2024.PSVII.</w:t>
      </w:r>
    </w:p>
    <w:p w:rsidR="001649F8" w:rsidRPr="001649F8" w:rsidRDefault="001649F8" w:rsidP="001649F8">
      <w:pPr>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2a. Decyzja z dnia 15.02.2024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SPŚ.8226.30.2024.PSVII.</w:t>
      </w:r>
    </w:p>
    <w:p w:rsidR="001649F8" w:rsidRPr="001649F8" w:rsidRDefault="001649F8" w:rsidP="001649F8">
      <w:pPr>
        <w:spacing w:after="0" w:line="360" w:lineRule="auto"/>
        <w:contextualSpacing/>
        <w:mirrorIndents/>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Calibri" w:hAnsi="Times New Roman" w:cs="Times New Roman"/>
          <w:sz w:val="24"/>
          <w:szCs w:val="24"/>
        </w:rPr>
        <w:lastRenderedPageBreak/>
        <w:t xml:space="preserve">W aktach sprawy znajduje się m.in. dokumentacja lekarska, tj. zaświadczenia lekarskie o stanie zdrowia osoby ubiegającej się o skierowanie do </w:t>
      </w:r>
      <w:proofErr w:type="spellStart"/>
      <w:r w:rsidRPr="001649F8">
        <w:rPr>
          <w:rFonts w:ascii="Times New Roman" w:eastAsia="Calibri" w:hAnsi="Times New Roman" w:cs="Times New Roman"/>
          <w:sz w:val="24"/>
          <w:szCs w:val="24"/>
        </w:rPr>
        <w:t>dps</w:t>
      </w:r>
      <w:proofErr w:type="spellEnd"/>
      <w:r w:rsidRPr="001649F8">
        <w:rPr>
          <w:rFonts w:ascii="Times New Roman" w:eastAsia="Calibri" w:hAnsi="Times New Roman" w:cs="Times New Roman"/>
          <w:sz w:val="24"/>
          <w:szCs w:val="24"/>
        </w:rPr>
        <w:t xml:space="preserve">, w tym, zaświadczenie, w którym lekarz określił typu domu, do jakiego powinna być skierowana. Ustalono, iż osoby zgodnie ze wskazaniem lekarza, kierowane były przez Ośrodek do odpowiedniego typu domu pomocy społecznej. Ponadto, przed skierowaniem osób do </w:t>
      </w:r>
      <w:proofErr w:type="spellStart"/>
      <w:r w:rsidRPr="001649F8">
        <w:rPr>
          <w:rFonts w:ascii="Times New Roman" w:eastAsia="Calibri" w:hAnsi="Times New Roman" w:cs="Times New Roman"/>
          <w:sz w:val="24"/>
          <w:szCs w:val="24"/>
        </w:rPr>
        <w:t>dps</w:t>
      </w:r>
      <w:proofErr w:type="spellEnd"/>
      <w:r w:rsidRPr="001649F8">
        <w:rPr>
          <w:rFonts w:ascii="Times New Roman" w:eastAsia="Calibri" w:hAnsi="Times New Roman" w:cs="Times New Roman"/>
          <w:sz w:val="24"/>
          <w:szCs w:val="24"/>
        </w:rPr>
        <w:t xml:space="preserve"> rozważono zapewnienie niezbędnej pomocy w formie usług opiekuńczych. W rodzinnych wywiadach środowiskowych, pracownicy socjalni w ocenie sytuacji poszczególnych osób zawarli stwierdzenie o braku możliwości zapewnienia usług opiekuńczych w miejscu zamieszkania przez rodzinę i gminę. </w:t>
      </w:r>
      <w:r w:rsidRPr="001649F8">
        <w:rPr>
          <w:rFonts w:ascii="Times New Roman" w:eastAsia="Calibri" w:hAnsi="Times New Roman" w:cs="MS Sans Serif"/>
          <w:sz w:val="24"/>
          <w:szCs w:val="24"/>
          <w:lang w:eastAsia="zh-CN"/>
        </w:rPr>
        <w:t>Skontrolowane świadczenia ocenia się, jako zasadnie przyznane.</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 xml:space="preserve">1.17. Pomoc osobom mającym trudności w przystosowaniu się do życia po zwolnieniu </w:t>
      </w:r>
      <w:r w:rsidRPr="001649F8">
        <w:rPr>
          <w:rFonts w:ascii="Times New Roman" w:eastAsia="Times New Roman" w:hAnsi="Times New Roman" w:cs="Times New Roman"/>
          <w:b/>
          <w:sz w:val="24"/>
          <w:szCs w:val="24"/>
          <w:lang w:eastAsia="pl-PL"/>
        </w:rPr>
        <w:br/>
        <w:t>z zakładu karnego.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art. 17 ust. 1 pkt 16a ustawy o pomocy społecznej do zadań własnych gminy </w:t>
      </w:r>
      <w:r w:rsidRPr="001649F8">
        <w:rPr>
          <w:rFonts w:ascii="Times New Roman" w:eastAsia="Times New Roman" w:hAnsi="Times New Roman" w:cs="Times New Roman"/>
          <w:sz w:val="24"/>
          <w:szCs w:val="24"/>
          <w:lang w:eastAsia="pl-PL"/>
        </w:rPr>
        <w:br/>
        <w:t>o charakterze obowiązkowym, należy pomoc osobom mającym trudności w przystosowaniu się do życia po zwolnieniu z zakładu karnego.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W okresie objętym kontrolą realizacja tej formy pomocy przedstawiała się następująco: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osób objętych pomocą – 1.</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 Liczba wydanych </w:t>
      </w:r>
      <w:proofErr w:type="gramStart"/>
      <w:r w:rsidRPr="001649F8">
        <w:rPr>
          <w:rFonts w:ascii="Times New Roman" w:eastAsia="Times New Roman" w:hAnsi="Times New Roman" w:cs="Times New Roman"/>
          <w:sz w:val="24"/>
          <w:szCs w:val="20"/>
          <w:lang w:eastAsia="pl-PL"/>
        </w:rPr>
        <w:t>decyzji (jakie</w:t>
      </w:r>
      <w:proofErr w:type="gramEnd"/>
      <w:r w:rsidRPr="001649F8">
        <w:rPr>
          <w:rFonts w:ascii="Times New Roman" w:eastAsia="Times New Roman" w:hAnsi="Times New Roman" w:cs="Times New Roman"/>
          <w:sz w:val="24"/>
          <w:szCs w:val="20"/>
          <w:lang w:eastAsia="pl-PL"/>
        </w:rPr>
        <w:t xml:space="preserve"> zasiłki, przeznaczenie) – 1 zasiłek okresowy od maja do czerwca 2024 r. po 600 zł miesięcznie, zasiłek celowy w kwocie 160,49 zł na pokrycie rachunku za energie elektryczną.</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Wydatkowana kwota – 1 360,49 zł.</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roofErr w:type="gramStart"/>
      <w:r w:rsidRPr="001649F8">
        <w:rPr>
          <w:rFonts w:ascii="Times New Roman" w:eastAsia="Times New Roman" w:hAnsi="Times New Roman" w:cs="Times New Roman"/>
          <w:sz w:val="24"/>
          <w:szCs w:val="24"/>
          <w:lang w:eastAsia="pl-PL"/>
        </w:rPr>
        <w:t>- Jakie</w:t>
      </w:r>
      <w:proofErr w:type="gramEnd"/>
      <w:r w:rsidRPr="001649F8">
        <w:rPr>
          <w:rFonts w:ascii="Times New Roman" w:eastAsia="Times New Roman" w:hAnsi="Times New Roman" w:cs="Times New Roman"/>
          <w:sz w:val="24"/>
          <w:szCs w:val="24"/>
          <w:lang w:eastAsia="pl-PL"/>
        </w:rPr>
        <w:t xml:space="preserve"> inne formy pomocy – praca socjalna (motywowanie do podjęcia pracy, w tym również sezonowej, motywowanie do zachowania trzeźwości).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1.18. Utworzenie i utrzymywanie ośrodka pomocy społecznej, w tym zapewnienie środków na wynagrodzenia pracowników.</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Zgodnie z art. 17 ust. 1 pkt 18 </w:t>
      </w:r>
      <w:r w:rsidRPr="001649F8">
        <w:rPr>
          <w:rFonts w:ascii="Times New Roman" w:eastAsia="Times New Roman" w:hAnsi="Times New Roman" w:cs="Times New Roman"/>
          <w:sz w:val="24"/>
          <w:szCs w:val="24"/>
          <w:lang w:eastAsia="pl-PL"/>
        </w:rPr>
        <w:t xml:space="preserve">ustawy o pomocy społecznej, </w:t>
      </w:r>
      <w:r w:rsidRPr="001649F8">
        <w:rPr>
          <w:rFonts w:ascii="Times New Roman" w:eastAsia="Times New Roman" w:hAnsi="Times New Roman" w:cs="Times New Roman"/>
          <w:sz w:val="24"/>
          <w:szCs w:val="20"/>
          <w:lang w:eastAsia="pl-PL"/>
        </w:rPr>
        <w:t xml:space="preserve">do zadań własnych gminy </w:t>
      </w:r>
      <w:r w:rsidRPr="001649F8">
        <w:rPr>
          <w:rFonts w:ascii="Times New Roman" w:eastAsia="Times New Roman" w:hAnsi="Times New Roman" w:cs="Times New Roman"/>
          <w:sz w:val="24"/>
          <w:szCs w:val="20"/>
          <w:lang w:eastAsia="pl-PL"/>
        </w:rPr>
        <w:br/>
        <w:t xml:space="preserve">o charakterze obowiązkowym, należy utworzenie i utrzymanie ośrodka pomocy społecznej, </w:t>
      </w:r>
      <w:r w:rsidRPr="001649F8">
        <w:rPr>
          <w:rFonts w:ascii="Times New Roman" w:eastAsia="Times New Roman" w:hAnsi="Times New Roman" w:cs="Times New Roman"/>
          <w:sz w:val="24"/>
          <w:szCs w:val="20"/>
          <w:lang w:eastAsia="pl-PL"/>
        </w:rPr>
        <w:br/>
        <w:t>w tym zapewnienie środków na wynagrodzenia pracowników.</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Z informacji </w:t>
      </w:r>
      <w:r w:rsidRPr="001649F8">
        <w:rPr>
          <w:rFonts w:ascii="Times New Roman" w:eastAsia="Times New Roman" w:hAnsi="Times New Roman" w:cs="Times New Roman"/>
          <w:sz w:val="24"/>
          <w:szCs w:val="24"/>
          <w:lang w:eastAsia="pl-PL"/>
        </w:rPr>
        <w:t xml:space="preserve">Dyrektora </w:t>
      </w:r>
      <w:r w:rsidRPr="001649F8">
        <w:rPr>
          <w:rFonts w:ascii="Times New Roman" w:eastAsia="Times New Roman" w:hAnsi="Times New Roman" w:cs="Times New Roman"/>
          <w:sz w:val="24"/>
          <w:szCs w:val="20"/>
          <w:lang w:eastAsia="pl-PL"/>
        </w:rPr>
        <w:t xml:space="preserve">OPS wynika, że w kontrolowanym okresie na ww. cel wydatkowano kwotę 2.257.120,25 </w:t>
      </w:r>
      <w:proofErr w:type="gramStart"/>
      <w:r w:rsidRPr="001649F8">
        <w:rPr>
          <w:rFonts w:ascii="Times New Roman" w:eastAsia="Times New Roman" w:hAnsi="Times New Roman" w:cs="Times New Roman"/>
          <w:sz w:val="24"/>
          <w:szCs w:val="20"/>
          <w:lang w:eastAsia="pl-PL"/>
        </w:rPr>
        <w:t>zł</w:t>
      </w:r>
      <w:proofErr w:type="gramEnd"/>
      <w:r w:rsidRPr="001649F8">
        <w:rPr>
          <w:rFonts w:ascii="Times New Roman" w:eastAsia="Times New Roman" w:hAnsi="Times New Roman" w:cs="Times New Roman"/>
          <w:sz w:val="24"/>
          <w:szCs w:val="20"/>
          <w:lang w:eastAsia="pl-PL"/>
        </w:rPr>
        <w:t>.</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lastRenderedPageBreak/>
        <w:t>1.19. Przyznawanie i wypłacanie zasiłków stałych.</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Zasiłki stałe zostały przyznane na podstawie art. 37 ustawy o pomocy społecznej, z tytułu całkowitej niezdolności do pracy, z powodu wieku lub niepełnosprawności orzeczonej </w:t>
      </w:r>
      <w:r w:rsidRPr="001649F8">
        <w:rPr>
          <w:rFonts w:ascii="Times New Roman" w:eastAsia="Times New Roman" w:hAnsi="Times New Roman" w:cs="Times New Roman"/>
          <w:sz w:val="24"/>
          <w:szCs w:val="24"/>
          <w:lang w:eastAsia="pl-PL"/>
        </w:rPr>
        <w:br/>
        <w:t xml:space="preserve">w stopniu umiarkowanym bądź znacznym. </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W okresie objętym kontrolą realizacja tej formy pomocy przedstawiała się następująco: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osób objętych pomocą - 80, w tym:</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osób samotnych – 75.</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osób w rodzinie – 5.</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osób z tytułu całkowitej niezdolności do pracy – 75.</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osób z tytułu wieku – 5.</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Liczba wydanych decyzji – 116.</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Liczba decyzji odmownych – 1.</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Wydatkowana kwota – 535 197,38 zł.</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Zasiłki stałe realizowane w sklepie – nie realizowano.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Wyrywkowej kontroli poddano losowo wybrane akta 5 osób, korzystających z tej formy pomocy, tj.:</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1. Decyzja z dnia 14.08.2024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SPŚ.8210.112.2024.PSVIII.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2. Decyzja z dnia 08.01.2024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SPŚ.8210.30.2024.PSII.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3. Decyzja z dnia 08.01.2024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SPŚ.8210.48.2024.PSIII.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4. Decyzja z dnia 08.01.2024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SPŚ.8210.57.2024.PSIV.</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5. Decyzja z dnia 16.09.2024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SPŚ.8210.117.2024.PSII.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autoSpaceDN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Zasiłki stałe przyznawano na podstawie: wniosków o przyznanie pomocy lub z urzędu, orzeczeń o niepełnosprawności, zaświadczeń potwierdzających uzyskiwane dochody, rodzinnych wywiadów środowiskowych (lub ich aktualizacji) oraz innych dokumentów potwierdzających sytuację osobistą, rodzinną i majątkową osoby lub rodziny określonych w art. 107 ust. 5b pkt 1-21 ustawy o pomocy społecznej. Stwierdzono, iż wywiady aktualizacyjne przeprowadzane były w terminach określonych w art. 107 ust.4 ustawy o pomocy społecznej tj. nie rzadziej, niż </w:t>
      </w:r>
      <w:r w:rsidRPr="001649F8">
        <w:rPr>
          <w:rFonts w:ascii="Times New Roman" w:eastAsia="Times New Roman" w:hAnsi="Times New Roman" w:cs="Times New Roman"/>
          <w:sz w:val="24"/>
          <w:szCs w:val="20"/>
          <w:lang w:eastAsia="pl-PL"/>
        </w:rPr>
        <w:br/>
        <w:t>co 6 miesięcy. Wnioski zostały załatwione terminowo. Skontrolowane świadczenia ocenia się, jako zasadnie przyznane.</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lastRenderedPageBreak/>
        <w:t xml:space="preserve">1.20. Opłacanie składek na ubezpieczenie zdrowotne określonych w przepisach </w:t>
      </w:r>
      <w:r w:rsidRPr="001649F8">
        <w:rPr>
          <w:rFonts w:ascii="Times New Roman" w:eastAsia="Times New Roman" w:hAnsi="Times New Roman" w:cs="Times New Roman"/>
          <w:b/>
          <w:sz w:val="24"/>
          <w:szCs w:val="24"/>
          <w:lang w:eastAsia="pl-PL"/>
        </w:rPr>
        <w:br/>
        <w:t>o świadczeniach opieki zdrowotnej finansowanych ze środków publicznych (dot. zasiłków stałych).</w:t>
      </w:r>
    </w:p>
    <w:p w:rsidR="001649F8" w:rsidRPr="001649F8" w:rsidRDefault="001649F8" w:rsidP="001649F8">
      <w:pPr>
        <w:spacing w:after="0" w:line="360" w:lineRule="auto"/>
        <w:jc w:val="both"/>
        <w:rPr>
          <w:rFonts w:ascii="Times New Roman" w:eastAsia="Calibri" w:hAnsi="Times New Roman" w:cs="Times New Roman"/>
          <w:sz w:val="24"/>
          <w:szCs w:val="24"/>
        </w:rPr>
      </w:pPr>
      <w:r w:rsidRPr="001649F8">
        <w:rPr>
          <w:rFonts w:ascii="Times New Roman" w:eastAsia="Calibri" w:hAnsi="Times New Roman" w:cs="Times New Roman"/>
          <w:sz w:val="24"/>
          <w:szCs w:val="24"/>
        </w:rPr>
        <w:t>Zgodnie z art. 66 ust. 1. ustawy z dnia 27 sierpnia 2004 r. o świadczeniach opieki zdrowotnej finansowanych ze środków publicznych (</w:t>
      </w:r>
      <w:proofErr w:type="spellStart"/>
      <w:r w:rsidRPr="001649F8">
        <w:rPr>
          <w:rFonts w:ascii="Times New Roman" w:eastAsia="Calibri" w:hAnsi="Times New Roman" w:cs="Times New Roman"/>
          <w:sz w:val="24"/>
          <w:szCs w:val="24"/>
        </w:rPr>
        <w:t>t.j</w:t>
      </w:r>
      <w:proofErr w:type="spellEnd"/>
      <w:r w:rsidRPr="001649F8">
        <w:rPr>
          <w:rFonts w:ascii="Times New Roman" w:eastAsia="Calibri" w:hAnsi="Times New Roman" w:cs="Times New Roman"/>
          <w:sz w:val="24"/>
          <w:szCs w:val="24"/>
        </w:rPr>
        <w:t xml:space="preserve">. Dz.U.2017.1938 </w:t>
      </w:r>
      <w:proofErr w:type="gramStart"/>
      <w:r w:rsidRPr="001649F8">
        <w:rPr>
          <w:rFonts w:ascii="Times New Roman" w:eastAsia="Calibri" w:hAnsi="Times New Roman" w:cs="Times New Roman"/>
          <w:sz w:val="24"/>
          <w:szCs w:val="24"/>
        </w:rPr>
        <w:t>z</w:t>
      </w:r>
      <w:proofErr w:type="gramEnd"/>
      <w:r w:rsidRPr="001649F8">
        <w:rPr>
          <w:rFonts w:ascii="Times New Roman" w:eastAsia="Calibri" w:hAnsi="Times New Roman" w:cs="Times New Roman"/>
          <w:sz w:val="24"/>
          <w:szCs w:val="24"/>
        </w:rPr>
        <w:t xml:space="preserve"> późn.</w:t>
      </w:r>
      <w:proofErr w:type="gramStart"/>
      <w:r w:rsidRPr="001649F8">
        <w:rPr>
          <w:rFonts w:ascii="Times New Roman" w:eastAsia="Calibri" w:hAnsi="Times New Roman" w:cs="Times New Roman"/>
          <w:sz w:val="24"/>
          <w:szCs w:val="24"/>
        </w:rPr>
        <w:t>zm</w:t>
      </w:r>
      <w:proofErr w:type="gramEnd"/>
      <w:r w:rsidRPr="001649F8">
        <w:rPr>
          <w:rFonts w:ascii="Times New Roman" w:eastAsia="Calibri" w:hAnsi="Times New Roman" w:cs="Times New Roman"/>
          <w:sz w:val="24"/>
          <w:szCs w:val="24"/>
        </w:rPr>
        <w:t>.)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W okresie objętym kontrolą realizacja tej formy pomocy przedstawiała się następująco: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 Liczba osób objętych pomocą -74 </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 Wydatkowana kwota – </w:t>
      </w:r>
      <w:r w:rsidRPr="001649F8">
        <w:rPr>
          <w:rFonts w:ascii="Times New Roman" w:eastAsia="Times New Roman" w:hAnsi="Times New Roman" w:cs="Times New Roman"/>
          <w:sz w:val="24"/>
          <w:szCs w:val="24"/>
          <w:lang w:eastAsia="pl-PL"/>
        </w:rPr>
        <w:t>46 511,17 zł.</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spacing w:after="0" w:line="360" w:lineRule="auto"/>
        <w:jc w:val="both"/>
        <w:rPr>
          <w:rFonts w:ascii="Times New Roman" w:eastAsia="Calibri" w:hAnsi="Times New Roman" w:cs="Times New Roman"/>
          <w:sz w:val="24"/>
          <w:szCs w:val="24"/>
        </w:rPr>
      </w:pPr>
      <w:r w:rsidRPr="001649F8">
        <w:rPr>
          <w:rFonts w:ascii="Times New Roman" w:eastAsia="Calibri" w:hAnsi="Times New Roman" w:cs="Times New Roman"/>
          <w:b/>
          <w:sz w:val="24"/>
          <w:szCs w:val="24"/>
        </w:rPr>
        <w:t xml:space="preserve">1.20.1. </w:t>
      </w:r>
      <w:proofErr w:type="gramStart"/>
      <w:r w:rsidRPr="001649F8">
        <w:rPr>
          <w:rFonts w:ascii="Times New Roman" w:eastAsia="Calibri" w:hAnsi="Times New Roman" w:cs="Times New Roman"/>
          <w:b/>
          <w:sz w:val="24"/>
          <w:szCs w:val="24"/>
        </w:rPr>
        <w:t>Decyzje o których</w:t>
      </w:r>
      <w:proofErr w:type="gramEnd"/>
      <w:r w:rsidRPr="001649F8">
        <w:rPr>
          <w:rFonts w:ascii="Times New Roman" w:eastAsia="Calibri" w:hAnsi="Times New Roman" w:cs="Times New Roman"/>
          <w:b/>
          <w:sz w:val="24"/>
          <w:szCs w:val="24"/>
        </w:rPr>
        <w:t xml:space="preserve"> mowa w art. 6 ust 2 ustawy o świadczeniach opieki zdrowotnej </w:t>
      </w:r>
      <w:r w:rsidRPr="001649F8">
        <w:rPr>
          <w:rFonts w:ascii="Times New Roman" w:eastAsia="Calibri" w:hAnsi="Times New Roman" w:cs="Times New Roman"/>
          <w:sz w:val="24"/>
          <w:szCs w:val="24"/>
        </w:rPr>
        <w:t xml:space="preserve">zgodnie z którym do zadań zleconych gminy należy wydawanie decyzji, o których mowa w </w:t>
      </w:r>
      <w:hyperlink r:id="rId14" w:history="1">
        <w:r w:rsidRPr="001649F8">
          <w:rPr>
            <w:rFonts w:ascii="Times New Roman" w:eastAsia="Calibri" w:hAnsi="Times New Roman" w:cs="Times New Roman"/>
            <w:sz w:val="24"/>
            <w:szCs w:val="24"/>
          </w:rPr>
          <w:t>art. 54</w:t>
        </w:r>
      </w:hyperlink>
      <w:r w:rsidRPr="001649F8">
        <w:rPr>
          <w:rFonts w:ascii="Times New Roman" w:eastAsia="Calibri" w:hAnsi="Times New Roman" w:cs="Times New Roman"/>
          <w:sz w:val="24"/>
          <w:szCs w:val="24"/>
        </w:rPr>
        <w:t xml:space="preserve"> </w:t>
      </w:r>
      <w:proofErr w:type="gramStart"/>
      <w:r w:rsidRPr="001649F8">
        <w:rPr>
          <w:rFonts w:ascii="Times New Roman" w:eastAsia="Calibri" w:hAnsi="Times New Roman" w:cs="Times New Roman"/>
          <w:sz w:val="24"/>
          <w:szCs w:val="24"/>
        </w:rPr>
        <w:t>ustawy</w:t>
      </w:r>
      <w:proofErr w:type="gramEnd"/>
      <w:r w:rsidRPr="001649F8">
        <w:rPr>
          <w:rFonts w:ascii="Times New Roman" w:eastAsia="Calibri" w:hAnsi="Times New Roman" w:cs="Times New Roman"/>
          <w:sz w:val="24"/>
          <w:szCs w:val="24"/>
        </w:rPr>
        <w:t xml:space="preserve">, w sprawach świadczeniobiorców innych niż ubezpieczeni spełniających kryterium dochodowe, o którym mowa w </w:t>
      </w:r>
      <w:hyperlink r:id="rId15" w:history="1">
        <w:r w:rsidRPr="001649F8">
          <w:rPr>
            <w:rFonts w:ascii="Times New Roman" w:eastAsia="Calibri" w:hAnsi="Times New Roman" w:cs="Times New Roman"/>
            <w:sz w:val="24"/>
            <w:szCs w:val="24"/>
          </w:rPr>
          <w:t>art. 8</w:t>
        </w:r>
      </w:hyperlink>
      <w:r w:rsidRPr="001649F8">
        <w:rPr>
          <w:rFonts w:ascii="Times New Roman" w:eastAsia="Calibri" w:hAnsi="Times New Roman" w:cs="Times New Roman"/>
          <w:sz w:val="24"/>
          <w:szCs w:val="24"/>
        </w:rPr>
        <w:t xml:space="preserve"> ustawy z dnia 12 marca 2004 r. o pomocy społecznej, </w:t>
      </w:r>
      <w:r w:rsidRPr="001649F8">
        <w:rPr>
          <w:rFonts w:ascii="Times New Roman" w:eastAsia="Calibri" w:hAnsi="Times New Roman" w:cs="Times New Roman"/>
          <w:sz w:val="24"/>
          <w:szCs w:val="24"/>
        </w:rPr>
        <w:br/>
        <w:t xml:space="preserve">w </w:t>
      </w:r>
      <w:proofErr w:type="gramStart"/>
      <w:r w:rsidRPr="001649F8">
        <w:rPr>
          <w:rFonts w:ascii="Times New Roman" w:eastAsia="Calibri" w:hAnsi="Times New Roman" w:cs="Times New Roman"/>
          <w:sz w:val="24"/>
          <w:szCs w:val="24"/>
        </w:rPr>
        <w:t>przypadku których</w:t>
      </w:r>
      <w:proofErr w:type="gramEnd"/>
      <w:r w:rsidRPr="001649F8">
        <w:rPr>
          <w:rFonts w:ascii="Times New Roman" w:eastAsia="Calibri" w:hAnsi="Times New Roman" w:cs="Times New Roman"/>
          <w:sz w:val="24"/>
          <w:szCs w:val="24"/>
        </w:rPr>
        <w:t xml:space="preserve"> nie zachodzi okoliczność, o której mowa w </w:t>
      </w:r>
      <w:hyperlink r:id="rId16" w:history="1">
        <w:r w:rsidRPr="001649F8">
          <w:rPr>
            <w:rFonts w:ascii="Times New Roman" w:eastAsia="Calibri" w:hAnsi="Times New Roman" w:cs="Times New Roman"/>
            <w:sz w:val="24"/>
            <w:szCs w:val="24"/>
          </w:rPr>
          <w:t>art. 12</w:t>
        </w:r>
      </w:hyperlink>
      <w:r w:rsidRPr="001649F8">
        <w:rPr>
          <w:rFonts w:ascii="Times New Roman" w:eastAsia="Calibri" w:hAnsi="Times New Roman" w:cs="Times New Roman"/>
          <w:sz w:val="24"/>
          <w:szCs w:val="24"/>
        </w:rPr>
        <w:t xml:space="preserve"> </w:t>
      </w:r>
      <w:proofErr w:type="gramStart"/>
      <w:r w:rsidRPr="001649F8">
        <w:rPr>
          <w:rFonts w:ascii="Times New Roman" w:eastAsia="Calibri" w:hAnsi="Times New Roman" w:cs="Times New Roman"/>
          <w:sz w:val="24"/>
          <w:szCs w:val="24"/>
        </w:rPr>
        <w:t>tej</w:t>
      </w:r>
      <w:proofErr w:type="gramEnd"/>
      <w:r w:rsidRPr="001649F8">
        <w:rPr>
          <w:rFonts w:ascii="Times New Roman" w:eastAsia="Calibri" w:hAnsi="Times New Roman" w:cs="Times New Roman"/>
          <w:sz w:val="24"/>
          <w:szCs w:val="24"/>
        </w:rPr>
        <w:t xml:space="preserve"> ustawy.</w:t>
      </w:r>
    </w:p>
    <w:p w:rsidR="001649F8" w:rsidRPr="001649F8" w:rsidRDefault="001649F8" w:rsidP="001649F8">
      <w:pPr>
        <w:spacing w:after="0" w:line="360" w:lineRule="auto"/>
        <w:jc w:val="both"/>
        <w:rPr>
          <w:rFonts w:ascii="Times New Roman" w:eastAsia="Calibri" w:hAnsi="Times New Roman" w:cs="Times New Roman"/>
          <w:sz w:val="24"/>
          <w:szCs w:val="24"/>
          <w:highlight w:val="red"/>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W okresie objętym kontrolą realizacja tej formy pomocy przedstawiała się następująco: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osób objętych pomocą – 13.</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pl-PL"/>
        </w:rPr>
        <w:t>- Liczba wydanych decyzji – 12 (1- umorzenie postępowania-rezygnacja).</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Liczba decyzji odmownych – 0.</w:t>
      </w:r>
    </w:p>
    <w:p w:rsidR="001649F8" w:rsidRPr="001649F8" w:rsidRDefault="001649F8" w:rsidP="001649F8">
      <w:pPr>
        <w:spacing w:after="0" w:line="360" w:lineRule="auto"/>
        <w:jc w:val="both"/>
        <w:rPr>
          <w:rFonts w:ascii="Times New Roman" w:eastAsia="Times New Roman" w:hAnsi="Times New Roman" w:cs="Times New Roman"/>
          <w:sz w:val="24"/>
          <w:szCs w:val="20"/>
          <w:highlight w:val="red"/>
          <w:lang w:eastAsia="pl-PL"/>
        </w:rPr>
      </w:pP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Wyrywkowej kontroli poddano losowo wybrane akta 3 osób (4 dokumentacje), korzystających </w:t>
      </w:r>
      <w:r w:rsidRPr="001649F8">
        <w:rPr>
          <w:rFonts w:ascii="Times New Roman" w:eastAsia="Calibri" w:hAnsi="Times New Roman" w:cs="Times New Roman"/>
          <w:sz w:val="24"/>
          <w:szCs w:val="24"/>
          <w:lang w:eastAsia="pl-PL"/>
        </w:rPr>
        <w:br/>
        <w:t>z tej formy pomocy, tj.:</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1. Decyzja z dnia 11.03.2024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SPS.804.3.2024.PSVIII.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1a. Decyzja z dnia 31.05.2024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SPS.804.5.2024.PSVIII.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2. Decyzja z dnia 12.08.2024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SPS.804.9.2024.PSVI.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3. Decyzja z dnia 23.04.2024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Nr SPS.804.4.2024.PSI.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W aktach sprawy znajdują się wnioski osób oraz rodzinne wywiady środowiskowe, potwierdzające, iż osoby te nie podlegają ubezpieczeniu z innych źródeł oraz spełniają kryterium </w:t>
      </w:r>
      <w:r w:rsidRPr="001649F8">
        <w:rPr>
          <w:rFonts w:ascii="Times New Roman" w:eastAsia="Calibri" w:hAnsi="Times New Roman" w:cs="Times New Roman"/>
          <w:sz w:val="24"/>
          <w:szCs w:val="24"/>
          <w:lang w:eastAsia="pl-PL"/>
        </w:rPr>
        <w:lastRenderedPageBreak/>
        <w:t>dochodowe, o którym mowa w art. 8 ustawy o pomocy społecznej. Wnioski zostały załatwione terminowo. Skontrolowane świadczenia ocenia się, jako zasadnie przyznane.</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2. Realizacja zadań własnych gminy – art. 17 ust. 2 ustawy o pomocy społecznej.</w:t>
      </w: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2.1. Przyznawanie i wypłacanie zasiłków specjalnych celowych.</w:t>
      </w:r>
    </w:p>
    <w:p w:rsidR="001649F8" w:rsidRPr="001649F8" w:rsidRDefault="001649F8" w:rsidP="001649F8">
      <w:pPr>
        <w:spacing w:after="0" w:line="360" w:lineRule="auto"/>
        <w:jc w:val="both"/>
        <w:rPr>
          <w:rFonts w:ascii="Times New Roman" w:eastAsia="Calibri" w:hAnsi="Times New Roman" w:cs="Times New Roman"/>
          <w:sz w:val="24"/>
          <w:szCs w:val="24"/>
        </w:rPr>
      </w:pPr>
      <w:r w:rsidRPr="001649F8">
        <w:rPr>
          <w:rFonts w:ascii="Times New Roman" w:eastAsia="Times New Roman" w:hAnsi="Times New Roman" w:cs="Times New Roman"/>
          <w:sz w:val="24"/>
          <w:szCs w:val="24"/>
          <w:lang w:eastAsia="pl-PL"/>
        </w:rPr>
        <w:t>Zgodnie z art. 41 ustawy o pomocy społecznej zasiłek celowy specjalny, który nie podlega zwrotowi, może być przyznany w szczególnie uzasadnionych przypadkach osobie albo rodzinie o dochodach przekraczających kryterium dochodowe, w wysokości nieprzekraczającej odpowiednio kryterium dochodowego osoby samotnie gospodarującej lub rodziny. Warunkiem przyznania zasiłku celowego specjalnego</w:t>
      </w:r>
      <w:r w:rsidRPr="001649F8">
        <w:rPr>
          <w:rFonts w:ascii="Times New Roman" w:eastAsia="Calibri" w:hAnsi="Times New Roman" w:cs="Times New Roman"/>
          <w:sz w:val="24"/>
          <w:szCs w:val="24"/>
        </w:rPr>
        <w:t xml:space="preserve"> jest zaistnienie szczególnie uzasadnionego przypadku, który powoduje konieczność objęcia tą formą pomocy.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W okresie objętym kontrolą realizacja tej formy pomocy przedstawiała się następująco: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osób objętych pomocą – 13.</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pl-PL"/>
        </w:rPr>
        <w:t>- Liczba wydanych decyzji – 13.</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Liczba decyzji odmownych – 0.</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 Wydatkowana kwota </w:t>
      </w:r>
      <w:r w:rsidRPr="001649F8">
        <w:rPr>
          <w:rFonts w:ascii="Times New Roman" w:eastAsia="Times New Roman" w:hAnsi="Times New Roman" w:cs="Times New Roman"/>
          <w:sz w:val="24"/>
          <w:szCs w:val="24"/>
          <w:lang w:eastAsia="pl-PL"/>
        </w:rPr>
        <w:t>– 6 489,27 zł.</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Zasiłki realizowane w sklepie – 0.</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Najczęstsze powody przyznawania zasiłku celowego –niepełnosprawność, choroba przewlekła.</w:t>
      </w:r>
    </w:p>
    <w:p w:rsidR="001649F8" w:rsidRPr="001649F8" w:rsidRDefault="001649F8" w:rsidP="001649F8">
      <w:pPr>
        <w:spacing w:after="0" w:line="360" w:lineRule="auto"/>
        <w:jc w:val="both"/>
        <w:rPr>
          <w:rFonts w:ascii="Times New Roman" w:eastAsia="Calibri" w:hAnsi="Times New Roman" w:cs="Times New Roman"/>
          <w:sz w:val="24"/>
          <w:szCs w:val="24"/>
        </w:rPr>
      </w:pPr>
      <w:r w:rsidRPr="001649F8">
        <w:rPr>
          <w:rFonts w:ascii="Times New Roman" w:eastAsia="Calibri" w:hAnsi="Times New Roman" w:cs="Times New Roman"/>
          <w:sz w:val="24"/>
          <w:szCs w:val="24"/>
        </w:rPr>
        <w:br/>
        <w:t>Wyrywkowej kontroli poddano losowo wybraną dokumentację 3 osób, korzystających z tej formy pomocy, tj.:</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1. Decyzja z dnia 11.11.2024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SPŚ.8212.119.2024.PS.II,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2. Decyzja z dnia 20.05.2024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SPŚ.8212.94.2024.PS.III,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3. Decyzja z dnia 17.08.2024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SPŚ.8212.121.2024.PS.VI.</w:t>
      </w:r>
    </w:p>
    <w:p w:rsidR="001649F8" w:rsidRPr="001649F8" w:rsidRDefault="001649F8" w:rsidP="001649F8">
      <w:pPr>
        <w:spacing w:after="0" w:line="360" w:lineRule="auto"/>
        <w:jc w:val="both"/>
        <w:rPr>
          <w:rFonts w:ascii="Times New Roman" w:eastAsia="Calibri" w:hAnsi="Times New Roman" w:cs="Times New Roman"/>
          <w:sz w:val="24"/>
          <w:szCs w:val="24"/>
        </w:rPr>
      </w:pPr>
    </w:p>
    <w:p w:rsidR="001649F8" w:rsidRPr="001649F8" w:rsidRDefault="001649F8" w:rsidP="001649F8">
      <w:pPr>
        <w:spacing w:after="0" w:line="360" w:lineRule="auto"/>
        <w:jc w:val="both"/>
        <w:rPr>
          <w:rFonts w:ascii="Times New Roman" w:eastAsia="Calibri" w:hAnsi="Times New Roman" w:cs="Times New Roman"/>
          <w:sz w:val="24"/>
          <w:szCs w:val="24"/>
        </w:rPr>
      </w:pPr>
      <w:r w:rsidRPr="001649F8">
        <w:rPr>
          <w:rFonts w:ascii="Times New Roman" w:eastAsia="Calibri" w:hAnsi="Times New Roman" w:cs="Times New Roman"/>
          <w:sz w:val="24"/>
          <w:szCs w:val="24"/>
        </w:rPr>
        <w:t xml:space="preserve">Zasiłek specjalny celowy przyznawano na podstawie wniosku strony, rodzinnego wywiadu środowiskowego oraz innych dokumentów potwierdzających sytuację osobistą, rodzinną </w:t>
      </w:r>
      <w:r w:rsidRPr="001649F8">
        <w:rPr>
          <w:rFonts w:ascii="Times New Roman" w:eastAsia="Calibri" w:hAnsi="Times New Roman" w:cs="Times New Roman"/>
          <w:sz w:val="24"/>
          <w:szCs w:val="24"/>
        </w:rPr>
        <w:br/>
        <w:t xml:space="preserve">i majątkową osoby określonych w art. 107 ust. 5b pkt 1-21 ustawy o pomocy społecznej. Świadczenie przyznano i wypłacono za miesiąc, w którym wpłynął wniosek wraz </w:t>
      </w:r>
      <w:r w:rsidRPr="001649F8">
        <w:rPr>
          <w:rFonts w:ascii="Times New Roman" w:eastAsia="Calibri" w:hAnsi="Times New Roman" w:cs="Times New Roman"/>
          <w:sz w:val="24"/>
          <w:szCs w:val="24"/>
        </w:rPr>
        <w:br/>
        <w:t xml:space="preserve">z wymaganą dokumentacją. Udzielone zostało w formie pieniężnej. </w:t>
      </w:r>
      <w:r w:rsidRPr="001649F8">
        <w:rPr>
          <w:rFonts w:ascii="Times New Roman" w:eastAsia="Calibri" w:hAnsi="Times New Roman" w:cs="Times New Roman"/>
          <w:sz w:val="24"/>
          <w:szCs w:val="24"/>
          <w:lang w:eastAsia="pl-PL"/>
        </w:rPr>
        <w:t xml:space="preserve">Prawidłowość podjętej decyzji była zgodna z zapisem art. 41 pkt 1 ustawy o pomocy społecznej, a wysokość świadczenia nie przekroczyła kryterium dochodowego osoby samotnie gospodarującej. </w:t>
      </w:r>
      <w:r w:rsidRPr="001649F8">
        <w:rPr>
          <w:rFonts w:ascii="Times New Roman" w:eastAsia="Calibri" w:hAnsi="Times New Roman" w:cs="Times New Roman"/>
          <w:sz w:val="24"/>
          <w:szCs w:val="24"/>
        </w:rPr>
        <w:t>Wniosek został załatwiony terminowo. Skontrolowane świadczenie ocenia się, jako zasadnie przyznane.</w:t>
      </w: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lastRenderedPageBreak/>
        <w:t>2.2. Przyznawanie i wypłacanie pomocy na ekonomiczne usamodzielnienie w formie zasiłków, pożyczek oraz pomocy w naturze.</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Na podstawie art.43 ust. 1 ustawy o pomocy społecznej osobie albo rodzinie gmina może przyznać pomoc w formie pieniężnej lub rzeczowej, w celu ekonomicznego usamodzielnienia.</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pl-PL"/>
        </w:rPr>
        <w:t xml:space="preserve">Zgodnie z informacją Dyrektora OPS, </w:t>
      </w:r>
      <w:r w:rsidRPr="001649F8">
        <w:rPr>
          <w:rFonts w:ascii="Times New Roman" w:eastAsia="Times New Roman" w:hAnsi="Times New Roman" w:cs="Times New Roman"/>
          <w:sz w:val="24"/>
          <w:szCs w:val="24"/>
          <w:lang w:eastAsia="pl-PL"/>
        </w:rPr>
        <w:t xml:space="preserve">w okresie objętym kontrolą Ośrodek nie realizował tej formy pomocy z uwagi na brak wniosków o jego przyznanie.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uppressAutoHyphens/>
        <w:autoSpaceDN w:val="0"/>
        <w:spacing w:after="0" w:line="360" w:lineRule="auto"/>
        <w:jc w:val="both"/>
        <w:rPr>
          <w:rFonts w:ascii="Times New Roman" w:eastAsia="Times New Roman" w:hAnsi="Times New Roman" w:cs="Times New Roman"/>
          <w:b/>
          <w:sz w:val="24"/>
          <w:szCs w:val="24"/>
          <w:lang w:eastAsia="zh-CN"/>
        </w:rPr>
      </w:pPr>
      <w:r w:rsidRPr="001649F8">
        <w:rPr>
          <w:rFonts w:ascii="Times New Roman" w:eastAsia="Times New Roman" w:hAnsi="Times New Roman" w:cs="Times New Roman"/>
          <w:b/>
          <w:sz w:val="24"/>
          <w:szCs w:val="24"/>
          <w:lang w:eastAsia="zh-CN"/>
        </w:rPr>
        <w:t>2.3. Realizacja usług opiekuńczych w formie usług sąsiedzkich.</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pl-PL"/>
        </w:rPr>
        <w:t xml:space="preserve">Zgodnie z informacją Dyrektora OPS, </w:t>
      </w:r>
      <w:r w:rsidRPr="001649F8">
        <w:rPr>
          <w:rFonts w:ascii="Times New Roman" w:eastAsia="Times New Roman" w:hAnsi="Times New Roman" w:cs="Times New Roman"/>
          <w:sz w:val="24"/>
          <w:szCs w:val="24"/>
          <w:lang w:eastAsia="pl-PL"/>
        </w:rPr>
        <w:t xml:space="preserve">w okresie objętym kontrolą Ośrodek nie realizował tej formy pomocy z uwagi na brak wniosków o jego przyznanie.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2.4. Prowadzenie i zapewnienie miejsc w domach pomocy społecznej i ośrodkach wsparcia o zasięgu gminnym oraz kierowanie do nich osób wymagających opieki.</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4"/>
          <w:lang w:eastAsia="pl-PL"/>
        </w:rPr>
        <w:t>Zgodnie z informacją Dyrektora OPS</w:t>
      </w:r>
      <w:r w:rsidRPr="001649F8">
        <w:rPr>
          <w:rFonts w:ascii="Times New Roman" w:eastAsia="Times New Roman" w:hAnsi="Times New Roman" w:cs="Times New Roman"/>
          <w:sz w:val="24"/>
          <w:szCs w:val="20"/>
          <w:lang w:eastAsia="pl-PL"/>
        </w:rPr>
        <w:t xml:space="preserve"> Uchwałą nr XXXVI/317/2021 Rady Miejskiej w Nisku </w:t>
      </w:r>
      <w:r w:rsidRPr="001649F8">
        <w:rPr>
          <w:rFonts w:ascii="Times New Roman" w:eastAsia="Times New Roman" w:hAnsi="Times New Roman" w:cs="Times New Roman"/>
          <w:sz w:val="24"/>
          <w:szCs w:val="20"/>
          <w:lang w:eastAsia="pl-PL"/>
        </w:rPr>
        <w:br/>
        <w:t xml:space="preserve">z dnia 24 czerwca 2021 r. został utworzony Dzienny Dom Pomocy dla Seniorów w Nisku.  Uchwałą Nr XXXVI/319/2021 Rady Miejskiej w Nisku z dnia 24 czerwca 2021 r. (ze zmianami z 2023 r.) </w:t>
      </w:r>
      <w:r w:rsidRPr="001649F8">
        <w:rPr>
          <w:rFonts w:ascii="Times New Roman" w:eastAsia="Times New Roman" w:hAnsi="Times New Roman" w:cs="Times New Roman"/>
          <w:sz w:val="24"/>
          <w:szCs w:val="24"/>
          <w:lang w:eastAsia="pl-PL"/>
        </w:rPr>
        <w:t>zostały ustalone szczegółowe zasady ponoszenia odpłatności za pobyt w</w:t>
      </w:r>
      <w:r w:rsidRPr="001649F8">
        <w:rPr>
          <w:rFonts w:ascii="Times New Roman" w:eastAsia="Times New Roman" w:hAnsi="Times New Roman" w:cs="Times New Roman"/>
          <w:sz w:val="24"/>
          <w:szCs w:val="20"/>
          <w:lang w:eastAsia="pl-PL"/>
        </w:rPr>
        <w:t xml:space="preserve"> Dziennym Domu Pomocy dla Seniorów w Nisku.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osób objętych pomocą w poszczególnych placówkach – 39.</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pl-PL"/>
        </w:rPr>
        <w:t>- Liczba wydanych decyzji – 4 (w 2024 r.).</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Liczba decyzji odmownych – 0</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Wydatkowana kwota – środki z WUP w ramach Projektu - 331 805,29 zł, środki własne gminy-18 483,00 zł.</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Calibri" w:hAnsi="Times New Roman" w:cs="Times New Roman"/>
          <w:sz w:val="24"/>
          <w:szCs w:val="24"/>
        </w:rPr>
        <w:t xml:space="preserve">Wyrywkowej kontroli poddano losowo wybrane akta 3 osób (4 dokumentacje), korzystających </w:t>
      </w:r>
      <w:r w:rsidRPr="001649F8">
        <w:rPr>
          <w:rFonts w:ascii="Times New Roman" w:eastAsia="Calibri" w:hAnsi="Times New Roman" w:cs="Times New Roman"/>
          <w:sz w:val="24"/>
          <w:szCs w:val="24"/>
        </w:rPr>
        <w:br/>
        <w:t>z tej formy pomocy, tj.:</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1. Decyzja z dnia 07.02.2024 </w:t>
      </w:r>
      <w:proofErr w:type="gramStart"/>
      <w:r w:rsidRPr="001649F8">
        <w:rPr>
          <w:rFonts w:ascii="Times New Roman" w:eastAsia="Times New Roman" w:hAnsi="Times New Roman" w:cs="Times New Roman"/>
          <w:sz w:val="24"/>
          <w:szCs w:val="20"/>
          <w:lang w:eastAsia="pl-PL"/>
        </w:rPr>
        <w:t>r</w:t>
      </w:r>
      <w:proofErr w:type="gramEnd"/>
      <w:r w:rsidRPr="001649F8">
        <w:rPr>
          <w:rFonts w:ascii="Times New Roman" w:eastAsia="Times New Roman" w:hAnsi="Times New Roman" w:cs="Times New Roman"/>
          <w:sz w:val="24"/>
          <w:szCs w:val="20"/>
          <w:lang w:eastAsia="pl-PL"/>
        </w:rPr>
        <w:t>. DDP.8227.39.2024,</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2. Decyzja z dnia 22.03.2024 </w:t>
      </w:r>
      <w:proofErr w:type="gramStart"/>
      <w:r w:rsidRPr="001649F8">
        <w:rPr>
          <w:rFonts w:ascii="Times New Roman" w:eastAsia="Times New Roman" w:hAnsi="Times New Roman" w:cs="Times New Roman"/>
          <w:sz w:val="24"/>
          <w:szCs w:val="20"/>
          <w:lang w:eastAsia="pl-PL"/>
        </w:rPr>
        <w:t>r</w:t>
      </w:r>
      <w:proofErr w:type="gramEnd"/>
      <w:r w:rsidRPr="001649F8">
        <w:rPr>
          <w:rFonts w:ascii="Times New Roman" w:eastAsia="Times New Roman" w:hAnsi="Times New Roman" w:cs="Times New Roman"/>
          <w:sz w:val="24"/>
          <w:szCs w:val="20"/>
          <w:lang w:eastAsia="pl-PL"/>
        </w:rPr>
        <w:t>. DDP.8227.42.2024,</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3. Decyzja z dnia 31.01.2024 </w:t>
      </w:r>
      <w:proofErr w:type="gramStart"/>
      <w:r w:rsidRPr="001649F8">
        <w:rPr>
          <w:rFonts w:ascii="Times New Roman" w:eastAsia="Times New Roman" w:hAnsi="Times New Roman" w:cs="Times New Roman"/>
          <w:sz w:val="24"/>
          <w:szCs w:val="20"/>
          <w:lang w:eastAsia="pl-PL"/>
        </w:rPr>
        <w:t>r</w:t>
      </w:r>
      <w:proofErr w:type="gramEnd"/>
      <w:r w:rsidRPr="001649F8">
        <w:rPr>
          <w:rFonts w:ascii="Times New Roman" w:eastAsia="Times New Roman" w:hAnsi="Times New Roman" w:cs="Times New Roman"/>
          <w:sz w:val="24"/>
          <w:szCs w:val="20"/>
          <w:lang w:eastAsia="pl-PL"/>
        </w:rPr>
        <w:t>. DDP.8227.11.2024</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3a. Decyzja z dnia 02.10.2023 </w:t>
      </w:r>
      <w:proofErr w:type="gramStart"/>
      <w:r w:rsidRPr="001649F8">
        <w:rPr>
          <w:rFonts w:ascii="Times New Roman" w:eastAsia="Times New Roman" w:hAnsi="Times New Roman" w:cs="Times New Roman"/>
          <w:sz w:val="24"/>
          <w:szCs w:val="20"/>
          <w:lang w:eastAsia="pl-PL"/>
        </w:rPr>
        <w:t>r</w:t>
      </w:r>
      <w:proofErr w:type="gramEnd"/>
      <w:r w:rsidRPr="001649F8">
        <w:rPr>
          <w:rFonts w:ascii="Times New Roman" w:eastAsia="Times New Roman" w:hAnsi="Times New Roman" w:cs="Times New Roman"/>
          <w:sz w:val="24"/>
          <w:szCs w:val="20"/>
          <w:lang w:eastAsia="pl-PL"/>
        </w:rPr>
        <w:t>. DDP.8227.50.2023.</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Calibri" w:hAnsi="Times New Roman" w:cs="Times New Roman"/>
          <w:sz w:val="24"/>
          <w:szCs w:val="24"/>
        </w:rPr>
        <w:lastRenderedPageBreak/>
        <w:t>Pomoc przyznano na podstawie wniosku stron, rodzinnego wywiadu środowiskowego oraz innych dokumentów potwierdzających sytuację osobistą, rodzinną i majątkową osób lub rodzin, określonych w art. 107 ust. 5b pkt 1-21 ustawy o pomocy społecznej. Wnioski zostały załatwione terminowo. Skontrolowane świadczenia ocenia się, jako zasadnie przyznane</w:t>
      </w:r>
      <w:r w:rsidRPr="001649F8">
        <w:rPr>
          <w:rFonts w:ascii="Times New Roman" w:eastAsia="Times New Roman" w:hAnsi="Times New Roman" w:cs="Times New Roman"/>
          <w:sz w:val="24"/>
          <w:szCs w:val="24"/>
          <w:lang w:eastAsia="pl-PL"/>
        </w:rPr>
        <w:t>.</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2.5. Opracowanie i realizacja projektów socjalnych.</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highlight w:val="yellow"/>
          <w:lang w:eastAsia="pl-PL"/>
        </w:rPr>
      </w:pPr>
      <w:r w:rsidRPr="001649F8">
        <w:rPr>
          <w:rFonts w:ascii="Times New Roman" w:eastAsia="Times New Roman" w:hAnsi="Times New Roman" w:cs="Times New Roman"/>
          <w:sz w:val="24"/>
          <w:szCs w:val="24"/>
          <w:lang w:eastAsia="pl-PL"/>
        </w:rPr>
        <w:t>Z informacji Dyrektora Ośrodka wynika, iż w okresie objętym kontrolą pracownicy socjalni nie opracowali i nie realizowali projektów socjalnych.</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2.6. Przyznawanie i realizacja usług wsparcia krótkoterminowego w domach pomocy społecznej.</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Usługi wsparcia krótkoterminowego mogą być przyznane osobie, która ze względu na wiek, chorobę lub niepełnosprawność wymaga doraźnej pomocy w formie pobytu całodobowego lub </w:t>
      </w:r>
      <w:r w:rsidRPr="001649F8">
        <w:rPr>
          <w:rFonts w:ascii="Times New Roman" w:eastAsia="Times New Roman" w:hAnsi="Times New Roman" w:cs="Times New Roman"/>
          <w:sz w:val="24"/>
          <w:szCs w:val="24"/>
          <w:lang w:eastAsia="pl-PL"/>
        </w:rPr>
        <w:br/>
        <w:t xml:space="preserve">w formie dziennej, ze względu na czasowe ograniczenie możliwości zapewnienia właściwego wsparcia w miejscu zamieszkania przez </w:t>
      </w:r>
      <w:proofErr w:type="gramStart"/>
      <w:r w:rsidRPr="001649F8">
        <w:rPr>
          <w:rFonts w:ascii="Times New Roman" w:eastAsia="Times New Roman" w:hAnsi="Times New Roman" w:cs="Times New Roman"/>
          <w:sz w:val="24"/>
          <w:szCs w:val="24"/>
          <w:lang w:eastAsia="pl-PL"/>
        </w:rPr>
        <w:t>osoby na co</w:t>
      </w:r>
      <w:proofErr w:type="gramEnd"/>
      <w:r w:rsidRPr="001649F8">
        <w:rPr>
          <w:rFonts w:ascii="Times New Roman" w:eastAsia="Times New Roman" w:hAnsi="Times New Roman" w:cs="Times New Roman"/>
          <w:sz w:val="24"/>
          <w:szCs w:val="24"/>
          <w:lang w:eastAsia="pl-PL"/>
        </w:rPr>
        <w:t xml:space="preserve"> dzień sprawujące opiekę nad tą osobą.</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4"/>
          <w:lang w:eastAsia="pl-PL"/>
        </w:rPr>
        <w:t xml:space="preserve">Z informacji Dyrektora Ośrodka wynika, iż została podjęta </w:t>
      </w:r>
      <w:r w:rsidRPr="001649F8">
        <w:rPr>
          <w:rFonts w:ascii="Times New Roman" w:eastAsia="Times New Roman" w:hAnsi="Times New Roman" w:cs="Times New Roman"/>
          <w:sz w:val="24"/>
          <w:szCs w:val="20"/>
          <w:lang w:eastAsia="pl-PL"/>
        </w:rPr>
        <w:t>Uchwała Nr LXXVI/640/2024 z dnia 27 marca 2024 r. w sprawie szczegółowych warunków przyznawania usług wsparcia krótkoterminowego świadczonego w formie dziennej i w formie pobytu całodobowego oraz warunków odpłatności za te usługi oraz szczegółowych warunków częściowego lub całkowitego zwolnienia od opłat, jak również trybu ich pobierania.</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W okresie objętym kontrolą Ośrodek nie realizował tej formy pomocy z uwagi na brak wniosków o jego przyznanie. </w:t>
      </w: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2.7. Podejmowanie innych zadań z zakresu pomocy społecznej wynikających z rozeznanych potrzeb gminy, w tym tworzenie i realizacja programów osłonowych.</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pl-PL"/>
        </w:rPr>
        <w:t xml:space="preserve">Z informacji </w:t>
      </w:r>
      <w:r w:rsidRPr="001649F8">
        <w:rPr>
          <w:rFonts w:ascii="Times New Roman" w:eastAsia="Times New Roman" w:hAnsi="Times New Roman" w:cs="Times New Roman"/>
          <w:sz w:val="24"/>
          <w:szCs w:val="24"/>
          <w:lang w:eastAsia="pl-PL"/>
        </w:rPr>
        <w:t>Dyrektora</w:t>
      </w:r>
      <w:r w:rsidRPr="001649F8">
        <w:rPr>
          <w:rFonts w:ascii="Times New Roman" w:eastAsia="Times New Roman" w:hAnsi="Times New Roman" w:cs="Times New Roman"/>
          <w:sz w:val="24"/>
          <w:szCs w:val="20"/>
          <w:lang w:eastAsia="pl-PL"/>
        </w:rPr>
        <w:t xml:space="preserve"> OPS </w:t>
      </w:r>
      <w:proofErr w:type="gramStart"/>
      <w:r w:rsidRPr="001649F8">
        <w:rPr>
          <w:rFonts w:ascii="Times New Roman" w:eastAsia="Times New Roman" w:hAnsi="Times New Roman" w:cs="Times New Roman"/>
          <w:sz w:val="24"/>
          <w:szCs w:val="20"/>
          <w:lang w:eastAsia="pl-PL"/>
        </w:rPr>
        <w:t>wynika iż</w:t>
      </w:r>
      <w:proofErr w:type="gramEnd"/>
      <w:r w:rsidRPr="001649F8">
        <w:rPr>
          <w:rFonts w:ascii="Times New Roman" w:eastAsia="Times New Roman" w:hAnsi="Times New Roman" w:cs="Times New Roman"/>
          <w:sz w:val="24"/>
          <w:szCs w:val="20"/>
          <w:lang w:eastAsia="pl-PL"/>
        </w:rPr>
        <w:t xml:space="preserve">, </w:t>
      </w:r>
      <w:r w:rsidRPr="001649F8">
        <w:rPr>
          <w:rFonts w:ascii="Times New Roman" w:eastAsia="Times New Roman" w:hAnsi="Times New Roman" w:cs="Times New Roman"/>
          <w:sz w:val="24"/>
          <w:szCs w:val="24"/>
          <w:lang w:eastAsia="pl-PL"/>
        </w:rPr>
        <w:t>w okresie objętym kontrolą Ośrodek nie realizował osłonowych wynikających z rozeznanych potrzeb gminy.</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 xml:space="preserve">2.8. Współpraca z powiatowym urzędem pracy w zakresie upowszechniania ofert pracy oraz informacji o wolnych miejscach pracy, upowszechniania informacji o usługach poradnictwa zawodowego i o szkoleniach oraz realizacji Programu Aktywizacja </w:t>
      </w:r>
      <w:r w:rsidRPr="001649F8">
        <w:rPr>
          <w:rFonts w:ascii="Times New Roman" w:eastAsia="Times New Roman" w:hAnsi="Times New Roman" w:cs="Times New Roman"/>
          <w:b/>
          <w:sz w:val="24"/>
          <w:szCs w:val="24"/>
          <w:lang w:eastAsia="pl-PL"/>
        </w:rPr>
        <w:br/>
      </w:r>
      <w:r w:rsidRPr="001649F8">
        <w:rPr>
          <w:rFonts w:ascii="Times New Roman" w:eastAsia="Times New Roman" w:hAnsi="Times New Roman" w:cs="Times New Roman"/>
          <w:b/>
          <w:sz w:val="24"/>
          <w:szCs w:val="24"/>
          <w:lang w:eastAsia="pl-PL"/>
        </w:rPr>
        <w:lastRenderedPageBreak/>
        <w:t>i Integracja, o którym mowa w przepisach o promocji zatrudnienia i instytucjach rynku pracy.</w:t>
      </w:r>
    </w:p>
    <w:p w:rsidR="001649F8" w:rsidRPr="001649F8" w:rsidRDefault="001649F8" w:rsidP="001649F8">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1649F8" w:rsidRPr="001649F8" w:rsidRDefault="001649F8" w:rsidP="001649F8">
      <w:pPr>
        <w:tabs>
          <w:tab w:val="left" w:pos="36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Z informacji </w:t>
      </w:r>
      <w:r w:rsidRPr="001649F8">
        <w:rPr>
          <w:rFonts w:ascii="Times New Roman" w:eastAsia="Times New Roman" w:hAnsi="Times New Roman" w:cs="Times New Roman"/>
          <w:sz w:val="24"/>
          <w:szCs w:val="24"/>
          <w:lang w:eastAsia="pl-PL"/>
        </w:rPr>
        <w:t>Dyrektora</w:t>
      </w:r>
      <w:r w:rsidRPr="001649F8">
        <w:rPr>
          <w:rFonts w:ascii="Times New Roman" w:eastAsia="Times New Roman" w:hAnsi="Times New Roman" w:cs="Times New Roman"/>
          <w:sz w:val="24"/>
          <w:szCs w:val="20"/>
          <w:lang w:eastAsia="pl-PL"/>
        </w:rPr>
        <w:t xml:space="preserve"> OPS </w:t>
      </w:r>
      <w:proofErr w:type="gramStart"/>
      <w:r w:rsidRPr="001649F8">
        <w:rPr>
          <w:rFonts w:ascii="Times New Roman" w:eastAsia="Times New Roman" w:hAnsi="Times New Roman" w:cs="Times New Roman"/>
          <w:sz w:val="24"/>
          <w:szCs w:val="20"/>
          <w:lang w:eastAsia="pl-PL"/>
        </w:rPr>
        <w:t>wynika iż</w:t>
      </w:r>
      <w:proofErr w:type="gramEnd"/>
      <w:r w:rsidRPr="001649F8">
        <w:rPr>
          <w:rFonts w:ascii="Times New Roman" w:eastAsia="Times New Roman" w:hAnsi="Times New Roman" w:cs="Times New Roman"/>
          <w:sz w:val="24"/>
          <w:szCs w:val="20"/>
          <w:lang w:eastAsia="pl-PL"/>
        </w:rPr>
        <w:t xml:space="preserve">, zakres i tryb współdziałania pomiędzy PUP a OPS </w:t>
      </w:r>
      <w:r w:rsidRPr="001649F8">
        <w:rPr>
          <w:rFonts w:ascii="Times New Roman" w:eastAsia="Times New Roman" w:hAnsi="Times New Roman" w:cs="Times New Roman"/>
          <w:sz w:val="24"/>
          <w:szCs w:val="20"/>
          <w:lang w:eastAsia="pl-PL"/>
        </w:rPr>
        <w:br/>
        <w:t xml:space="preserve">w Nisku, w szczególności przy wykonywaniu zadań z zakresu aktywizacji zawodowej </w:t>
      </w:r>
      <w:r w:rsidRPr="001649F8">
        <w:rPr>
          <w:rFonts w:ascii="Times New Roman" w:eastAsia="Times New Roman" w:hAnsi="Times New Roman" w:cs="Times New Roman"/>
          <w:sz w:val="24"/>
          <w:szCs w:val="20"/>
          <w:lang w:eastAsia="pl-PL"/>
        </w:rPr>
        <w:br/>
        <w:t xml:space="preserve">i społecznej osób, o których mowa w przepisach o promocji zatrudnienia i instytucjach rynku pracy określa porozumienie zawarte w dniu 12 grudnia 2014 roku nr CAZ-PRU.075.11.2014 </w:t>
      </w:r>
      <w:r w:rsidRPr="001649F8">
        <w:rPr>
          <w:rFonts w:ascii="Times New Roman" w:eastAsia="Times New Roman" w:hAnsi="Times New Roman" w:cs="Times New Roman"/>
          <w:sz w:val="24"/>
          <w:szCs w:val="20"/>
          <w:lang w:eastAsia="pl-PL"/>
        </w:rPr>
        <w:br/>
        <w:t>(</w:t>
      </w:r>
      <w:proofErr w:type="gramStart"/>
      <w:r w:rsidRPr="001649F8">
        <w:rPr>
          <w:rFonts w:ascii="Times New Roman" w:eastAsia="Times New Roman" w:hAnsi="Times New Roman" w:cs="Times New Roman"/>
          <w:sz w:val="24"/>
          <w:szCs w:val="20"/>
          <w:lang w:eastAsia="pl-PL"/>
        </w:rPr>
        <w:t>z</w:t>
      </w:r>
      <w:proofErr w:type="gramEnd"/>
      <w:r w:rsidRPr="001649F8">
        <w:rPr>
          <w:rFonts w:ascii="Times New Roman" w:eastAsia="Times New Roman" w:hAnsi="Times New Roman" w:cs="Times New Roman"/>
          <w:sz w:val="24"/>
          <w:szCs w:val="20"/>
          <w:lang w:eastAsia="pl-PL"/>
        </w:rPr>
        <w:t xml:space="preserve"> późn.</w:t>
      </w:r>
      <w:proofErr w:type="gramStart"/>
      <w:r w:rsidRPr="001649F8">
        <w:rPr>
          <w:rFonts w:ascii="Times New Roman" w:eastAsia="Times New Roman" w:hAnsi="Times New Roman" w:cs="Times New Roman"/>
          <w:sz w:val="24"/>
          <w:szCs w:val="20"/>
          <w:lang w:eastAsia="pl-PL"/>
        </w:rPr>
        <w:t>zm</w:t>
      </w:r>
      <w:proofErr w:type="gramEnd"/>
      <w:r w:rsidRPr="001649F8">
        <w:rPr>
          <w:rFonts w:ascii="Times New Roman" w:eastAsia="Times New Roman" w:hAnsi="Times New Roman" w:cs="Times New Roman"/>
          <w:sz w:val="24"/>
          <w:szCs w:val="20"/>
          <w:lang w:eastAsia="pl-PL"/>
        </w:rPr>
        <w:t>.) pomiędzy Powiatowym Urzędem Pracy w Nisku a Ośrodkiem Pomocy Społecznej w Nisku.</w:t>
      </w:r>
    </w:p>
    <w:p w:rsidR="001649F8" w:rsidRPr="001649F8" w:rsidRDefault="001649F8" w:rsidP="001649F8">
      <w:pPr>
        <w:tabs>
          <w:tab w:val="left" w:pos="36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pl-PL"/>
        </w:rPr>
        <w:t xml:space="preserve">Pracownicy OPS korzystają z systemu Samorządowej Elektronicznej Platformy Informacyjnej </w:t>
      </w:r>
      <w:r w:rsidRPr="001649F8">
        <w:rPr>
          <w:rFonts w:ascii="Times New Roman" w:eastAsia="Times New Roman" w:hAnsi="Times New Roman" w:cs="Times New Roman"/>
          <w:sz w:val="24"/>
          <w:szCs w:val="20"/>
          <w:lang w:eastAsia="pl-PL"/>
        </w:rPr>
        <w:br/>
        <w:t xml:space="preserve">w zakresie danych dotyczących osób bezrobotnych; pozostają w stałym kontakcie </w:t>
      </w:r>
      <w:r w:rsidRPr="001649F8">
        <w:rPr>
          <w:rFonts w:ascii="Times New Roman" w:eastAsia="Times New Roman" w:hAnsi="Times New Roman" w:cs="Times New Roman"/>
          <w:sz w:val="24"/>
          <w:szCs w:val="20"/>
          <w:lang w:eastAsia="pl-PL"/>
        </w:rPr>
        <w:br/>
        <w:t>z pracownikami PUP w celu wymiany informacji o wspólnych klientach celem poszukiwania ofert pracy dla klientów Ośrodka jak również w celu realizacji świadczeń, monitorowania sytuacji dłużników.</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 wyjaśnień Dyrektora OPS wynika, że w 2024 roku nie występowano z wykazem osób, które mogą być skierowane do wykonywania prac społecznie użytecznych gdyż jednostki podległe gminie nie zgłaszały potrzeb zatrudnienia takich osób. Ponadto Dyrektor OPS wskazał, iż </w:t>
      </w:r>
      <w:r w:rsidRPr="001649F8">
        <w:rPr>
          <w:rFonts w:ascii="Times New Roman" w:eastAsia="Times New Roman" w:hAnsi="Times New Roman" w:cs="Times New Roman"/>
          <w:sz w:val="24"/>
          <w:szCs w:val="24"/>
          <w:lang w:eastAsia="pl-PL"/>
        </w:rPr>
        <w:br/>
        <w:t>w kontrolowanym okresie nie były też podejmowane inne formy aktywizacji bezrobotnych klientów pomocy społecznej (np. staże, roboty publiczne). Przyczyną takiego stanu jest spadek liczby klientów korzystających z pomocy OPS, duża rotacja zagraniczna ludzi młodych i brak zainteresowania aktywizacją w kraju, z uwagi na niskie stawki wynagrodzenia, zmiana kategorii klientów w OPS – głównie ludzie chorzy, starsi z niepełnosprawnością, osoby korzystające ze świadczeń pielęgnacyjnych, matki z profitami socjalnymi na dzieci.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3. Realizacja zadań zleconych z zakresu administracji rządowej realizowanych przez gminę</w:t>
      </w:r>
      <w:r w:rsidRPr="001649F8">
        <w:rPr>
          <w:rFonts w:ascii="Times New Roman" w:eastAsia="Times New Roman" w:hAnsi="Times New Roman" w:cs="Times New Roman"/>
          <w:sz w:val="24"/>
          <w:szCs w:val="24"/>
          <w:lang w:eastAsia="pl-PL"/>
        </w:rPr>
        <w:t xml:space="preserve"> </w:t>
      </w:r>
      <w:r w:rsidRPr="001649F8">
        <w:rPr>
          <w:rFonts w:ascii="Times New Roman" w:eastAsia="Times New Roman" w:hAnsi="Times New Roman" w:cs="Times New Roman"/>
          <w:b/>
          <w:sz w:val="24"/>
          <w:szCs w:val="24"/>
          <w:lang w:eastAsia="pl-PL"/>
        </w:rPr>
        <w:t>– art. 18 ustawy o pomocy społecznej.</w:t>
      </w: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3.1. Organizowanie i świadczenie specjalistycznych usług opiekuńczych w miejscu zamieszkania dla osób z zaburzeniami psychicznymi.</w:t>
      </w:r>
    </w:p>
    <w:p w:rsidR="001649F8" w:rsidRPr="001649F8" w:rsidRDefault="001649F8" w:rsidP="001649F8">
      <w:pPr>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Specjalistyczne usługi opiekuńcze dla osób z zaburzeniami psychicznymi zostały przyznane na podstawie art. 50 ustawy o pomocy społecznej oraz rozporządzenia w sprawie specjalistycznych usług opiekuńczych.</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lastRenderedPageBreak/>
        <w:t xml:space="preserve">OPS realizuje </w:t>
      </w:r>
      <w:r w:rsidRPr="001649F8">
        <w:rPr>
          <w:rFonts w:ascii="Times New Roman" w:eastAsia="Times New Roman" w:hAnsi="Times New Roman" w:cs="Times New Roman"/>
          <w:sz w:val="24"/>
          <w:szCs w:val="24"/>
          <w:lang w:eastAsia="pl-PL"/>
        </w:rPr>
        <w:t xml:space="preserve">specjalistyczne usługi opiekuńcze dla osób z zaburzeniami psychicznymi </w:t>
      </w:r>
      <w:r w:rsidRPr="001649F8">
        <w:rPr>
          <w:rFonts w:ascii="Times New Roman" w:eastAsia="Times New Roman" w:hAnsi="Times New Roman" w:cs="Times New Roman"/>
          <w:sz w:val="24"/>
          <w:szCs w:val="20"/>
          <w:lang w:eastAsia="pl-PL"/>
        </w:rPr>
        <w:t xml:space="preserve">poprzez zlecenie zadania </w:t>
      </w:r>
      <w:r w:rsidRPr="001649F8">
        <w:rPr>
          <w:rFonts w:ascii="Times New Roman" w:eastAsia="Times New Roman" w:hAnsi="Times New Roman" w:cs="Times New Roman"/>
          <w:sz w:val="24"/>
          <w:szCs w:val="24"/>
          <w:lang w:eastAsia="pl-PL"/>
        </w:rPr>
        <w:t xml:space="preserve">firmie Usługi Opiekuńczo – Specjalistyczne Monika </w:t>
      </w:r>
      <w:proofErr w:type="spellStart"/>
      <w:r w:rsidRPr="001649F8">
        <w:rPr>
          <w:rFonts w:ascii="Times New Roman" w:eastAsia="Times New Roman" w:hAnsi="Times New Roman" w:cs="Times New Roman"/>
          <w:sz w:val="24"/>
          <w:szCs w:val="24"/>
          <w:lang w:eastAsia="pl-PL"/>
        </w:rPr>
        <w:t>Guściora</w:t>
      </w:r>
      <w:proofErr w:type="spellEnd"/>
      <w:r w:rsidRPr="001649F8">
        <w:rPr>
          <w:rFonts w:ascii="Times New Roman" w:eastAsia="Times New Roman" w:hAnsi="Times New Roman" w:cs="Times New Roman"/>
          <w:sz w:val="24"/>
          <w:szCs w:val="24"/>
          <w:lang w:eastAsia="pl-PL"/>
        </w:rPr>
        <w:t>, ul. Świerkowa 1, 37 – 400 Nisko.</w:t>
      </w:r>
    </w:p>
    <w:p w:rsidR="001649F8" w:rsidRPr="001649F8" w:rsidRDefault="001649F8" w:rsidP="001649F8">
      <w:pPr>
        <w:tabs>
          <w:tab w:val="left" w:pos="284"/>
        </w:tabs>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1649F8">
        <w:rPr>
          <w:rFonts w:ascii="Times New Roman" w:eastAsia="Times New Roman" w:hAnsi="Times New Roman" w:cs="Times New Roman"/>
          <w:sz w:val="24"/>
          <w:szCs w:val="24"/>
          <w:lang w:eastAsia="pl-PL"/>
        </w:rPr>
        <w:t>U</w:t>
      </w:r>
      <w:r w:rsidRPr="001649F8">
        <w:rPr>
          <w:rFonts w:ascii="Times New Roman" w:eastAsia="Tahoma" w:hAnsi="Times New Roman" w:cs="Times New Roman"/>
          <w:sz w:val="24"/>
          <w:szCs w:val="24"/>
          <w:lang w:eastAsia="pl-PL"/>
        </w:rPr>
        <w:t xml:space="preserve">sługi specjalistyczne, zgodnie z zawartą umową świadczone są </w:t>
      </w:r>
      <w:r w:rsidRPr="001649F8">
        <w:rPr>
          <w:rFonts w:ascii="Times New Roman" w:eastAsia="Times New Roman" w:hAnsi="Times New Roman" w:cs="Times New Roman"/>
          <w:sz w:val="24"/>
          <w:szCs w:val="24"/>
          <w:lang w:eastAsia="pl-PL"/>
        </w:rPr>
        <w:t xml:space="preserve">w dni powszednie, tj. przez 5 dni w tygodniu – od poniedziałku do piątku, a w szczególnie uzasadnionych przypadkach, tj., gdy brak realizacji usług może spowodować zagrożenie życia lub zdrowia podopiecznego, </w:t>
      </w:r>
      <w:r w:rsidRPr="001649F8">
        <w:rPr>
          <w:rFonts w:ascii="Times New Roman" w:eastAsia="Times New Roman" w:hAnsi="Times New Roman" w:cs="Times New Roman"/>
          <w:sz w:val="24"/>
          <w:szCs w:val="24"/>
          <w:lang w:eastAsia="pl-PL"/>
        </w:rPr>
        <w:br/>
        <w:t xml:space="preserve">u którego świadczone są specjalistyczne usługi opiekuńcze – również w soboty, niedziele i dni ustawowo wolne od pracy, w godzinach 7.00 - 19.00, </w:t>
      </w:r>
      <w:proofErr w:type="gramStart"/>
      <w:r w:rsidRPr="001649F8">
        <w:rPr>
          <w:rFonts w:ascii="Times New Roman" w:eastAsia="Times New Roman" w:hAnsi="Times New Roman" w:cs="Times New Roman"/>
          <w:sz w:val="24"/>
          <w:szCs w:val="24"/>
          <w:lang w:eastAsia="pl-PL"/>
        </w:rPr>
        <w:t>a</w:t>
      </w:r>
      <w:proofErr w:type="gramEnd"/>
      <w:r w:rsidRPr="001649F8">
        <w:rPr>
          <w:rFonts w:ascii="Times New Roman" w:eastAsia="Times New Roman" w:hAnsi="Times New Roman" w:cs="Times New Roman"/>
          <w:sz w:val="24"/>
          <w:szCs w:val="24"/>
          <w:lang w:eastAsia="pl-PL"/>
        </w:rPr>
        <w:t xml:space="preserve"> w indywidualnych (uzasadnionych) przypadkach w innych godzinach. </w:t>
      </w:r>
      <w:r w:rsidRPr="001649F8">
        <w:rPr>
          <w:rFonts w:ascii="Times New Roman" w:eastAsia="Calibri" w:hAnsi="Times New Roman" w:cs="Times New Roman"/>
          <w:sz w:val="24"/>
          <w:szCs w:val="24"/>
          <w:lang w:eastAsia="pl-PL"/>
        </w:rPr>
        <w:t>Częstotliwość świadczonych usłu</w:t>
      </w:r>
      <w:r w:rsidRPr="001649F8">
        <w:rPr>
          <w:rFonts w:ascii="Times New Roman" w:eastAsia="Times New Roman" w:hAnsi="Times New Roman" w:cs="Times New Roman"/>
          <w:sz w:val="24"/>
          <w:szCs w:val="24"/>
          <w:lang w:eastAsia="pl-PL"/>
        </w:rPr>
        <w:t>g i ich zakres dla każdego podopiecznego są</w:t>
      </w:r>
      <w:r w:rsidRPr="001649F8">
        <w:rPr>
          <w:rFonts w:ascii="Times New Roman" w:eastAsia="Calibri" w:hAnsi="Times New Roman" w:cs="Times New Roman"/>
          <w:sz w:val="24"/>
          <w:szCs w:val="24"/>
          <w:lang w:eastAsia="pl-PL"/>
        </w:rPr>
        <w:t xml:space="preserve"> określon</w:t>
      </w:r>
      <w:r w:rsidRPr="001649F8">
        <w:rPr>
          <w:rFonts w:ascii="Times New Roman" w:eastAsia="Times New Roman" w:hAnsi="Times New Roman" w:cs="Times New Roman"/>
          <w:sz w:val="24"/>
          <w:szCs w:val="24"/>
          <w:lang w:eastAsia="pl-PL"/>
        </w:rPr>
        <w:t>e</w:t>
      </w:r>
      <w:r w:rsidRPr="001649F8">
        <w:rPr>
          <w:rFonts w:ascii="Times New Roman" w:eastAsia="Calibri" w:hAnsi="Times New Roman" w:cs="Times New Roman"/>
          <w:sz w:val="24"/>
          <w:szCs w:val="24"/>
          <w:lang w:eastAsia="pl-PL"/>
        </w:rPr>
        <w:t xml:space="preserve"> w zleceniu</w:t>
      </w:r>
      <w:r w:rsidRPr="001649F8">
        <w:rPr>
          <w:rFonts w:ascii="Times New Roman" w:eastAsia="Times New Roman" w:hAnsi="Times New Roman" w:cs="Times New Roman"/>
          <w:sz w:val="24"/>
          <w:szCs w:val="24"/>
          <w:lang w:eastAsia="pl-PL"/>
        </w:rPr>
        <w:t xml:space="preserve">. Wykonawca usług przeznaczył do ich realizacji </w:t>
      </w:r>
      <w:r w:rsidRPr="001649F8">
        <w:rPr>
          <w:rFonts w:ascii="Times New Roman" w:eastAsia="Times New Roman" w:hAnsi="Times New Roman" w:cs="Times New Roman"/>
          <w:sz w:val="24"/>
          <w:szCs w:val="24"/>
          <w:lang w:eastAsia="pl-PL"/>
        </w:rPr>
        <w:br/>
        <w:t xml:space="preserve">5 opiekunów </w:t>
      </w:r>
      <w:r w:rsidRPr="001649F8">
        <w:rPr>
          <w:rFonts w:ascii="Times New Roman" w:eastAsia="Calibri" w:hAnsi="Times New Roman" w:cs="Times New Roman"/>
          <w:sz w:val="24"/>
          <w:szCs w:val="24"/>
          <w:lang w:eastAsia="pl-PL"/>
        </w:rPr>
        <w:t>ze specjalistycznym przygotowaniem zawodowym określonym w Rozporządzeniu Ministra Polityki Społecznej z dnia 22 września 2005 r. w sprawie specjalistycznych usług opiekuńczych</w:t>
      </w:r>
      <w:r w:rsidRPr="001649F8">
        <w:rPr>
          <w:rFonts w:ascii="Times New Roman" w:eastAsia="Times New Roman" w:hAnsi="Times New Roman" w:cs="Times New Roman"/>
          <w:sz w:val="24"/>
          <w:szCs w:val="24"/>
          <w:lang w:eastAsia="pl-PL"/>
        </w:rPr>
        <w:t xml:space="preserve">. Dla każdego z podopiecznych opiekun specjalistyczny prowadzi </w:t>
      </w:r>
      <w:r w:rsidRPr="001649F8">
        <w:rPr>
          <w:rFonts w:ascii="Times New Roman" w:eastAsia="Calibri" w:hAnsi="Times New Roman" w:cs="Times New Roman"/>
          <w:bCs/>
          <w:sz w:val="24"/>
          <w:szCs w:val="24"/>
          <w:lang w:eastAsia="pl-PL"/>
        </w:rPr>
        <w:t>kart</w:t>
      </w:r>
      <w:r w:rsidRPr="001649F8">
        <w:rPr>
          <w:rFonts w:ascii="Times New Roman" w:eastAsia="Times New Roman" w:hAnsi="Times New Roman" w:cs="Times New Roman"/>
          <w:bCs/>
          <w:sz w:val="24"/>
          <w:szCs w:val="24"/>
          <w:lang w:eastAsia="pl-PL"/>
        </w:rPr>
        <w:t>ę</w:t>
      </w:r>
      <w:r w:rsidRPr="001649F8">
        <w:rPr>
          <w:rFonts w:ascii="Times New Roman" w:eastAsia="Calibri" w:hAnsi="Times New Roman" w:cs="Times New Roman"/>
          <w:bCs/>
          <w:sz w:val="24"/>
          <w:szCs w:val="24"/>
          <w:lang w:eastAsia="pl-PL"/>
        </w:rPr>
        <w:t xml:space="preserve"> realizacji usług</w:t>
      </w:r>
      <w:r w:rsidRPr="001649F8">
        <w:rPr>
          <w:rFonts w:ascii="Times New Roman" w:eastAsia="Times New Roman" w:hAnsi="Times New Roman" w:cs="Times New Roman"/>
          <w:bCs/>
          <w:sz w:val="24"/>
          <w:szCs w:val="24"/>
          <w:lang w:eastAsia="pl-PL"/>
        </w:rPr>
        <w:t>, poświadczającą zgodność ich realizacji ze zleceniem.</w:t>
      </w:r>
    </w:p>
    <w:p w:rsidR="001649F8" w:rsidRPr="001649F8" w:rsidRDefault="001649F8" w:rsidP="001649F8">
      <w:pPr>
        <w:tabs>
          <w:tab w:val="left" w:pos="284"/>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bCs/>
          <w:sz w:val="24"/>
          <w:szCs w:val="24"/>
          <w:lang w:eastAsia="pl-PL"/>
        </w:rPr>
        <w:t xml:space="preserve">Koszt 1 godziny (60 minut) </w:t>
      </w:r>
      <w:r w:rsidRPr="001649F8">
        <w:rPr>
          <w:rFonts w:ascii="Times New Roman" w:eastAsia="Calibri" w:hAnsi="Times New Roman" w:cs="Times New Roman"/>
          <w:sz w:val="24"/>
          <w:szCs w:val="24"/>
          <w:lang w:eastAsia="pl-PL"/>
        </w:rPr>
        <w:t xml:space="preserve">specjalistycznych usług opiekuńczych wynosi 50,00 zł brutto, niezależnie od rodzaju środowiska. </w:t>
      </w:r>
      <w:r w:rsidRPr="001649F8">
        <w:rPr>
          <w:rFonts w:ascii="Times New Roman" w:eastAsia="Times New Roman" w:hAnsi="Times New Roman" w:cs="Times New Roman"/>
          <w:sz w:val="24"/>
          <w:szCs w:val="24"/>
          <w:lang w:eastAsia="pl-PL"/>
        </w:rPr>
        <w:t xml:space="preserve"> </w:t>
      </w:r>
    </w:p>
    <w:p w:rsidR="001649F8" w:rsidRPr="001649F8" w:rsidRDefault="001649F8" w:rsidP="001649F8">
      <w:pPr>
        <w:tabs>
          <w:tab w:val="left" w:pos="284"/>
        </w:tabs>
        <w:overflowPunct w:val="0"/>
        <w:autoSpaceDE w:val="0"/>
        <w:autoSpaceDN w:val="0"/>
        <w:adjustRightInd w:val="0"/>
        <w:spacing w:after="0" w:line="360" w:lineRule="auto"/>
        <w:jc w:val="both"/>
        <w:rPr>
          <w:rFonts w:ascii="MS Sans Serif" w:eastAsia="Times New Roman" w:hAnsi="MS Sans Serif" w:cs="Times New Roman"/>
          <w:sz w:val="20"/>
          <w:szCs w:val="20"/>
          <w:lang w:eastAsia="pl-PL"/>
        </w:rPr>
      </w:pPr>
      <w:r w:rsidRPr="001649F8">
        <w:rPr>
          <w:rFonts w:ascii="Times New Roman" w:eastAsia="Times New Roman" w:hAnsi="Times New Roman" w:cs="Times New Roman"/>
          <w:sz w:val="24"/>
          <w:szCs w:val="24"/>
          <w:lang w:eastAsia="pl-PL"/>
        </w:rPr>
        <w:t xml:space="preserve">Kontrola realizacji umowy i jakości świadczonych usług prowadzona jest na bieżąco przez wizyty pracowników socjalnych w środowiskach objętych usługami specjalistycznymi, analizę kart realizacji usług, bezpośrednią rozmowę z realizatorem usług, tj. p. Moniką </w:t>
      </w:r>
      <w:proofErr w:type="spellStart"/>
      <w:r w:rsidRPr="001649F8">
        <w:rPr>
          <w:rFonts w:ascii="Times New Roman" w:eastAsia="Times New Roman" w:hAnsi="Times New Roman" w:cs="Times New Roman"/>
          <w:sz w:val="24"/>
          <w:szCs w:val="24"/>
          <w:lang w:eastAsia="pl-PL"/>
        </w:rPr>
        <w:t>Guściorą</w:t>
      </w:r>
      <w:proofErr w:type="spellEnd"/>
      <w:r w:rsidRPr="001649F8">
        <w:rPr>
          <w:rFonts w:ascii="MS Sans Serif" w:eastAsia="Times New Roman" w:hAnsi="MS Sans Serif" w:cs="Times New Roman"/>
          <w:sz w:val="20"/>
          <w:szCs w:val="20"/>
          <w:lang w:eastAsia="pl-PL"/>
        </w:rPr>
        <w:t xml:space="preserve">.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W okresie objętym kontrolą realizacja tej formy pomocy przedstawiała się następująco: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osób objętych pomocą – 8.</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pl-PL"/>
        </w:rPr>
        <w:t>- Liczba wydanych decyzji – 9.</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Liczba decyzji odmownych – 0.</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Wydatkowana kwota – 49 650,00 zł.</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Stawka godzinowa – 50,00 zł.</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1649F8">
        <w:rPr>
          <w:rFonts w:ascii="Times New Roman" w:eastAsia="Times New Roman" w:hAnsi="Times New Roman" w:cs="MS Sans Serif"/>
          <w:sz w:val="24"/>
          <w:szCs w:val="20"/>
          <w:lang w:eastAsia="ar-SA"/>
        </w:rPr>
        <w:t xml:space="preserve">Kontrolą objęto wybraną w sposób losowy dokumentacje 6 osób i rodzin, korzystających z tej formy pomocy, tj.: </w:t>
      </w: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1. Decyzja z dnia 12.01.2024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SPŚ.8225.2.21.2023.PS.I.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2. Decyzja z dnia 12.01.2024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SPŚ.8225.2.22.2023.PS.III.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3. Decyzja z dnia 18.01.2024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SPŚ.8225.2.27.2023.PS.III.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4. Decyzja z dnia 12.01.2024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SPŚ.8225.2.23.2023.PS.VI.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lastRenderedPageBreak/>
        <w:t xml:space="preserve">5. Decyzja z dnia 03.07.2024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SPŚ.8225.2.3.2024.PS.VI.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6. Decyzja z dnia 12.01.2024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SPŚ.8225.2.24.2023.PS.VI.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Pomoc przyznano na podstawie: wniosku strony, ustaleń zawartych w rodzinnym wywiadzie środowiskowym oraz innych dokumentów potwierdzających sytuację zdrowotną, osobistą, rodzinną i majątkową osoby lub rodziny określonych w art. 107 ust. 5b pkt 1-21 ustawy </w:t>
      </w:r>
      <w:r w:rsidRPr="001649F8">
        <w:rPr>
          <w:rFonts w:ascii="Times New Roman" w:eastAsia="Calibri" w:hAnsi="Times New Roman" w:cs="Times New Roman"/>
          <w:sz w:val="24"/>
          <w:szCs w:val="24"/>
          <w:lang w:eastAsia="pl-PL"/>
        </w:rPr>
        <w:br/>
        <w:t xml:space="preserve">o pomocy społecznej. W aktach sprawy znajdują się, m.in. zaświadczenie lekarza specjalisty kwalifikujące do pomocy w formie specjalistycznych usług opiekuńczych dla osób </w:t>
      </w:r>
      <w:r w:rsidRPr="001649F8">
        <w:rPr>
          <w:rFonts w:ascii="Times New Roman" w:eastAsia="Calibri" w:hAnsi="Times New Roman" w:cs="Times New Roman"/>
          <w:sz w:val="24"/>
          <w:szCs w:val="24"/>
          <w:lang w:eastAsia="pl-PL"/>
        </w:rPr>
        <w:br/>
        <w:t>z zaburzeniami psychicznymi, dokumentacja potwierdzająca wysokość dochodu, dokumentacja medyczna. W decyzji przyznającej specjalistyczne usługi opiekuńcze dla osób z zaburzeniami psychicznymi wskazano liczbę godzin usług przyznanych dziennie, zakres usług, procentową oraz kwotową odpłatność ponoszoną przez stronę. Wnioski zostały załatwione terminowo. Skontrolowane świadczenia ocenia się, jako zasadnie przyznane.</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 xml:space="preserve">3.2. Przyznawanie i wypłacanie zasiłków celowych na pokrycie wydatków związanych </w:t>
      </w:r>
      <w:r w:rsidRPr="001649F8">
        <w:rPr>
          <w:rFonts w:ascii="Times New Roman" w:eastAsia="Times New Roman" w:hAnsi="Times New Roman" w:cs="Times New Roman"/>
          <w:b/>
          <w:sz w:val="24"/>
          <w:szCs w:val="24"/>
          <w:lang w:eastAsia="pl-PL"/>
        </w:rPr>
        <w:br/>
        <w:t>z klęską żywiołową lub ekologiczną.</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Zgodnie z art. 40 ust. 2 ustawy o pomocy społecznej zasiłek celowy może być przyznany osobie albo rodzinie, które poniosły straty w wyniku klęski żywiołowej lub ekologicznej.</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4"/>
          <w:lang w:eastAsia="pl-PL"/>
        </w:rPr>
        <w:t xml:space="preserve">Z informacji Dyrektora Ośrodka wynika, iż w okresie objętym kontrolą ośrodek nie realizował tej formy pomocy z uwagi na fakt, że na terenie Gminy i Miasta Nisko nie miała miejsce ani klęska żywiołowa ani ekologiczna, w </w:t>
      </w:r>
      <w:proofErr w:type="gramStart"/>
      <w:r w:rsidRPr="001649F8">
        <w:rPr>
          <w:rFonts w:ascii="Times New Roman" w:eastAsia="Times New Roman" w:hAnsi="Times New Roman" w:cs="Times New Roman"/>
          <w:sz w:val="24"/>
          <w:szCs w:val="24"/>
          <w:lang w:eastAsia="pl-PL"/>
        </w:rPr>
        <w:t>związku z czym</w:t>
      </w:r>
      <w:proofErr w:type="gramEnd"/>
      <w:r w:rsidRPr="001649F8">
        <w:rPr>
          <w:rFonts w:ascii="Times New Roman" w:eastAsia="Times New Roman" w:hAnsi="Times New Roman" w:cs="Times New Roman"/>
          <w:sz w:val="24"/>
          <w:szCs w:val="24"/>
          <w:lang w:eastAsia="pl-PL"/>
        </w:rPr>
        <w:t xml:space="preserve">, nikt nie ubiegał się o taką formę pomocy.  </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3.3. Prowadzenie i rozwój infrastruktury ośrodków wsparcia dla osób z zaburzeniami psychicznymi.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Zgodnie z art. 18 ust. 1 pkt 5 ustawy o pomocy społecznej do zadań zleconych z zakresu administracji rządowej realizowanych przez gminę należy prowadzenie i rozwój infrastruktury ośrodków wsparcia dla osób z zaburzeniami psychicznymi.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Z informacji przedstawionej przez Dyrektora Ośrodka</w:t>
      </w:r>
      <w:r w:rsidRPr="001649F8">
        <w:rPr>
          <w:rFonts w:ascii="Times New Roman" w:eastAsia="Times New Roman" w:hAnsi="Times New Roman" w:cs="Times New Roman"/>
          <w:sz w:val="24"/>
          <w:szCs w:val="20"/>
          <w:lang w:eastAsia="pl-PL"/>
        </w:rPr>
        <w:t xml:space="preserve"> wynika, </w:t>
      </w:r>
      <w:r w:rsidRPr="001649F8">
        <w:rPr>
          <w:rFonts w:ascii="Times New Roman" w:eastAsia="Times New Roman" w:hAnsi="Times New Roman" w:cs="Times New Roman"/>
          <w:sz w:val="24"/>
          <w:szCs w:val="24"/>
          <w:lang w:eastAsia="pl-PL"/>
        </w:rPr>
        <w:t xml:space="preserve">iż </w:t>
      </w:r>
      <w:r w:rsidRPr="001649F8">
        <w:rPr>
          <w:rFonts w:ascii="Times New Roman" w:eastAsia="Times New Roman" w:hAnsi="Times New Roman" w:cs="Times New Roman"/>
          <w:sz w:val="24"/>
          <w:szCs w:val="20"/>
          <w:lang w:eastAsia="pl-PL"/>
        </w:rPr>
        <w:t xml:space="preserve">Gmina Nisko </w:t>
      </w:r>
      <w:r w:rsidRPr="001649F8">
        <w:rPr>
          <w:rFonts w:ascii="Times New Roman" w:eastAsia="Times New Roman" w:hAnsi="Times New Roman" w:cs="Times New Roman"/>
          <w:sz w:val="24"/>
          <w:szCs w:val="24"/>
          <w:lang w:eastAsia="pl-PL"/>
        </w:rPr>
        <w:t>prowadzi Środowiskowy Dom Samopomocy w Nisku przy ul. Sandomierskiej 8, typ domu: A, B, C. Liczba miejsc statutowych – 26.</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 Gmina podpisała porozumienie z inną gminą/org. pozarządową na realizację tego </w:t>
      </w:r>
      <w:proofErr w:type="gramStart"/>
      <w:r w:rsidRPr="001649F8">
        <w:rPr>
          <w:rFonts w:ascii="Times New Roman" w:eastAsia="Times New Roman" w:hAnsi="Times New Roman" w:cs="Times New Roman"/>
          <w:sz w:val="24"/>
          <w:szCs w:val="24"/>
          <w:lang w:eastAsia="pl-PL"/>
        </w:rPr>
        <w:t>zadania  – tak</w:t>
      </w:r>
      <w:proofErr w:type="gramEnd"/>
      <w:r w:rsidRPr="001649F8">
        <w:rPr>
          <w:rFonts w:ascii="Times New Roman" w:eastAsia="Times New Roman" w:hAnsi="Times New Roman" w:cs="Times New Roman"/>
          <w:sz w:val="24"/>
          <w:szCs w:val="24"/>
          <w:lang w:eastAsia="pl-PL"/>
        </w:rPr>
        <w:t xml:space="preserve"> (Gmina Rudnik nad Sanem, Miasto Stalowa Wola).</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lastRenderedPageBreak/>
        <w:t xml:space="preserve">- Liczba osób skierowanych do </w:t>
      </w:r>
      <w:proofErr w:type="spellStart"/>
      <w:r w:rsidRPr="001649F8">
        <w:rPr>
          <w:rFonts w:ascii="Times New Roman" w:eastAsia="Times New Roman" w:hAnsi="Times New Roman" w:cs="Times New Roman"/>
          <w:sz w:val="24"/>
          <w:szCs w:val="24"/>
          <w:lang w:eastAsia="pl-PL"/>
        </w:rPr>
        <w:t>śds</w:t>
      </w:r>
      <w:proofErr w:type="spellEnd"/>
      <w:r w:rsidRPr="001649F8">
        <w:rPr>
          <w:rFonts w:ascii="Times New Roman" w:eastAsia="Times New Roman" w:hAnsi="Times New Roman" w:cs="Times New Roman"/>
          <w:sz w:val="24"/>
          <w:szCs w:val="24"/>
          <w:lang w:eastAsia="pl-PL"/>
        </w:rPr>
        <w:t xml:space="preserve"> – w 2024 roku - 6 osób (pozostałe osoby korzystają z tej formy pomocy na podstawie decyzji kierujących z poprzednich lat).</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Liczba decyzji odmownych – 0.</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xml:space="preserve">- Liczba osób, których dokumentacja została przekazanych do innego </w:t>
      </w:r>
      <w:proofErr w:type="spellStart"/>
      <w:r w:rsidRPr="001649F8">
        <w:rPr>
          <w:rFonts w:ascii="Times New Roman" w:eastAsia="Times New Roman" w:hAnsi="Times New Roman" w:cs="Times New Roman"/>
          <w:sz w:val="24"/>
          <w:szCs w:val="20"/>
          <w:lang w:eastAsia="pl-PL"/>
        </w:rPr>
        <w:t>ops</w:t>
      </w:r>
      <w:proofErr w:type="spellEnd"/>
      <w:r w:rsidRPr="001649F8">
        <w:rPr>
          <w:rFonts w:ascii="Times New Roman" w:eastAsia="Times New Roman" w:hAnsi="Times New Roman" w:cs="Times New Roman"/>
          <w:sz w:val="24"/>
          <w:szCs w:val="20"/>
          <w:lang w:eastAsia="pl-PL"/>
        </w:rPr>
        <w:t xml:space="preserve"> w celu wydania decyzji o skierowaniu do </w:t>
      </w:r>
      <w:proofErr w:type="spellStart"/>
      <w:r w:rsidRPr="001649F8">
        <w:rPr>
          <w:rFonts w:ascii="Times New Roman" w:eastAsia="Times New Roman" w:hAnsi="Times New Roman" w:cs="Times New Roman"/>
          <w:sz w:val="24"/>
          <w:szCs w:val="20"/>
          <w:lang w:eastAsia="pl-PL"/>
        </w:rPr>
        <w:t>śds</w:t>
      </w:r>
      <w:proofErr w:type="spellEnd"/>
      <w:r w:rsidRPr="001649F8">
        <w:rPr>
          <w:rFonts w:ascii="Times New Roman" w:eastAsia="Times New Roman" w:hAnsi="Times New Roman" w:cs="Times New Roman"/>
          <w:sz w:val="24"/>
          <w:szCs w:val="20"/>
          <w:lang w:eastAsia="pl-PL"/>
        </w:rPr>
        <w:t xml:space="preserve"> – 4 (ŚDS Rudnik, ŚDS Stalowa Wola).</w:t>
      </w:r>
    </w:p>
    <w:p w:rsidR="001649F8" w:rsidRPr="001649F8" w:rsidRDefault="001649F8" w:rsidP="001649F8">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spacing w:after="0" w:line="360" w:lineRule="auto"/>
        <w:jc w:val="both"/>
        <w:rPr>
          <w:rFonts w:ascii="Times New Roman" w:eastAsia="Calibri" w:hAnsi="Times New Roman" w:cs="Times New Roman"/>
          <w:sz w:val="24"/>
          <w:szCs w:val="24"/>
        </w:rPr>
      </w:pPr>
      <w:r w:rsidRPr="001649F8">
        <w:rPr>
          <w:rFonts w:ascii="Times New Roman" w:eastAsia="Calibri" w:hAnsi="Times New Roman" w:cs="Times New Roman"/>
          <w:sz w:val="24"/>
          <w:szCs w:val="24"/>
        </w:rPr>
        <w:t>Skontrolowano wybrane w sposób losowy akta 4 osób (6 dokumentacji), które korzystały z tej formy pomocy, tj.:</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1. Decyzja z dnia 15.03.2024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SPŚ.8227.6.2024.PS.VIII.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1b. Decyzja z dnia 29.03.2019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SPŚ.8227.7.2019.PS.IX.</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2. Decyzja z dnia 11.06.2024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SPŚ.8227.15.2024.PS.III.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2a. Decyzja z dnia 30.06.2021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SPŚ.8227.28.2021.PS.III.</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3. Decyzja z dnia 09.08.2024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SPŚ.8227.18.2024.</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4. Decyzja z dnia 14.03.2024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SPŚ.8227.9.2024.</w:t>
      </w:r>
    </w:p>
    <w:p w:rsidR="001649F8" w:rsidRPr="001649F8" w:rsidRDefault="001649F8" w:rsidP="001649F8">
      <w:pPr>
        <w:autoSpaceDN w:val="0"/>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autoSpaceDN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Do środowiskowego domu samopomocy zostały skierowane osoby z zaburzeniami psychicznymi, które w wyniku upośledzenia niektórych funkcji organizmu lub zdolności adaptacyjnych wymagają pomocy do życia w środowisku rodzinnym i społecznym, </w:t>
      </w:r>
      <w:r w:rsidRPr="001649F8">
        <w:rPr>
          <w:rFonts w:ascii="Times New Roman" w:eastAsia="Times New Roman" w:hAnsi="Times New Roman" w:cs="Times New Roman"/>
          <w:sz w:val="24"/>
          <w:szCs w:val="24"/>
          <w:lang w:eastAsia="pl-PL"/>
        </w:rPr>
        <w:br/>
        <w:t xml:space="preserve">w szczególności w celu zwiększenia zaradności i samodzielności życiowej, a także ich integracji społecznej. W dokumentach znajdują się, m.in. rodzinne wywiady środowiskowe; zaświadczenia o dochodach; ważne orzeczenia o stopniu niepełnosprawności; zaświadczenie wydane przez lekarza psychiatrę lub neurologa o występujących zaburzeniach psychicznych oraz lekarza rodzinnego o stanie zdrowia i braku przeciwskazań do uczestnictwa w zajęciach oraz informacja zespołu wspierająco-aktywizującego wskazująca czasookres pobytu uczestnika </w:t>
      </w:r>
      <w:r w:rsidRPr="001649F8">
        <w:rPr>
          <w:rFonts w:ascii="Times New Roman" w:eastAsia="Times New Roman" w:hAnsi="Times New Roman" w:cs="Times New Roman"/>
          <w:sz w:val="24"/>
          <w:szCs w:val="24"/>
          <w:lang w:eastAsia="pl-PL"/>
        </w:rPr>
        <w:br/>
        <w:t xml:space="preserve">w środowiskowym domu samopomocy. Stwierdzono zasadność przyznania kontrolowanej formy pomocy. </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3.4. Realizacja zadań wynikających z rządowych programów pomocy społecznej, mających na celu ochronę poziomu życia osób, rodzin i grup społecznych oraz rozwój specjalistycznego wsparcia.</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art. 18 ust. 1 pkt 6 ustawy o pomocy społecznej do zadań zleconych z zakresu administracji rządowej realizowanych przez gminę należy realizacja zadań wynikających </w:t>
      </w:r>
      <w:r w:rsidRPr="001649F8">
        <w:rPr>
          <w:rFonts w:ascii="Times New Roman" w:eastAsia="Times New Roman" w:hAnsi="Times New Roman" w:cs="Times New Roman"/>
          <w:sz w:val="24"/>
          <w:szCs w:val="24"/>
          <w:lang w:eastAsia="pl-PL"/>
        </w:rPr>
        <w:br/>
        <w:t>z rządowych programów pomocy społecznej, mających na celu ochronę poziomu życia osób, rodzin i grup społecznych oraz rozwój specjalistycznego wsparcia.</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Cs/>
          <w:sz w:val="24"/>
          <w:szCs w:val="20"/>
          <w:lang w:eastAsia="pl-PL"/>
        </w:rPr>
      </w:pPr>
      <w:r w:rsidRPr="001649F8">
        <w:rPr>
          <w:rFonts w:ascii="Times New Roman" w:eastAsia="Times New Roman" w:hAnsi="Times New Roman" w:cs="Times New Roman"/>
          <w:sz w:val="24"/>
          <w:szCs w:val="24"/>
          <w:lang w:eastAsia="pl-PL"/>
        </w:rPr>
        <w:lastRenderedPageBreak/>
        <w:t xml:space="preserve">Z informacji przedstawionej przez Dyrektora OPS wynika, iż w okresie objętym kontrolą Ośrodek realizował rządowy program </w:t>
      </w:r>
      <w:r w:rsidRPr="001649F8">
        <w:rPr>
          <w:rFonts w:ascii="Times New Roman" w:eastAsia="Times New Roman" w:hAnsi="Times New Roman" w:cs="Times New Roman"/>
          <w:bCs/>
          <w:sz w:val="24"/>
          <w:szCs w:val="20"/>
          <w:lang w:eastAsia="pl-PL"/>
        </w:rPr>
        <w:t>„Posiłek w szkole i w domu” na lata 2024-2028.</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0"/>
          <w:lang w:eastAsia="pl-PL"/>
        </w:rPr>
        <w:t xml:space="preserve">Uchwałą Nr LXXIII/615/2023 Rady Miejskiej w Nisku z dnia 27 grudnia 2023 r. został przyjęty wieloletni Program osłonowy Gminy i Miasta Nisko w ramach rządowego programu „Posiłek </w:t>
      </w:r>
      <w:r w:rsidRPr="001649F8">
        <w:rPr>
          <w:rFonts w:ascii="Times New Roman" w:eastAsia="Times New Roman" w:hAnsi="Times New Roman" w:cs="Times New Roman"/>
          <w:sz w:val="24"/>
          <w:szCs w:val="20"/>
          <w:lang w:eastAsia="pl-PL"/>
        </w:rPr>
        <w:br/>
        <w:t>w szkole i w domu” na lata 2024-2028.</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 xml:space="preserve">3.5. Przyznawanie i wypłacanie zasiłków celowych, a także udzielanie schronienia, posiłku oraz niezbędnego ubrania cudzoziemcom, o których mowa w </w:t>
      </w:r>
      <w:hyperlink r:id="rId17" w:history="1">
        <w:r w:rsidRPr="001649F8">
          <w:rPr>
            <w:rFonts w:ascii="Times New Roman" w:eastAsia="Times New Roman" w:hAnsi="Times New Roman" w:cs="Times New Roman"/>
            <w:b/>
            <w:sz w:val="24"/>
            <w:szCs w:val="24"/>
            <w:lang w:eastAsia="pl-PL"/>
          </w:rPr>
          <w:t>art. 5</w:t>
        </w:r>
        <w:proofErr w:type="gramStart"/>
        <w:r w:rsidRPr="001649F8">
          <w:rPr>
            <w:rFonts w:ascii="Times New Roman" w:eastAsia="Times New Roman" w:hAnsi="Times New Roman" w:cs="Times New Roman"/>
            <w:b/>
            <w:sz w:val="24"/>
            <w:szCs w:val="24"/>
            <w:lang w:eastAsia="pl-PL"/>
          </w:rPr>
          <w:t>a</w:t>
        </w:r>
      </w:hyperlink>
      <w:proofErr w:type="gramEnd"/>
      <w:r w:rsidRPr="001649F8">
        <w:rPr>
          <w:rFonts w:ascii="Times New Roman" w:eastAsia="Times New Roman" w:hAnsi="Times New Roman" w:cs="Times New Roman"/>
          <w:b/>
          <w:sz w:val="24"/>
          <w:szCs w:val="24"/>
          <w:lang w:eastAsia="pl-PL"/>
        </w:rPr>
        <w:t>.</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art. 5a ustawy o pomocy społecznej, cudzoziemcom przebywającym na terytorium Rzeczypospolitej Polskiej na podstawie zaświadczenia, o którym mowa w art. 170 ustawy </w:t>
      </w:r>
      <w:r w:rsidRPr="001649F8">
        <w:rPr>
          <w:rFonts w:ascii="Times New Roman" w:eastAsia="Times New Roman" w:hAnsi="Times New Roman" w:cs="Times New Roman"/>
          <w:sz w:val="24"/>
          <w:szCs w:val="24"/>
          <w:lang w:eastAsia="pl-PL"/>
        </w:rPr>
        <w:br/>
        <w:t xml:space="preserve">z dnia 12 grudnia 2013 r. o cudzoziemcach, lub na podstawie zezwolenia, o którym mowa </w:t>
      </w:r>
      <w:r w:rsidRPr="001649F8">
        <w:rPr>
          <w:rFonts w:ascii="Times New Roman" w:eastAsia="Times New Roman" w:hAnsi="Times New Roman" w:cs="Times New Roman"/>
          <w:sz w:val="24"/>
          <w:szCs w:val="24"/>
          <w:lang w:eastAsia="pl-PL"/>
        </w:rPr>
        <w:br/>
        <w:t>w art. 176 ustawy z dnia 12 grudnia 2013 r. o cudzoziemcach, przysługuje prawo do świadczeń w formie interwencji kryzysowej, schronienia, posiłku, niezbędnego ubrania oraz zasiłku celowego.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Z informacji Dyrektora Ośrodka wynika, iż w okresie objętym kontrolą nie realizowano tej formy pomocy z uwagi na brak wniosków.</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art. 5 pkt 2b ustawy o pomocy społecznej, cudzoziemcom mającym miejsce zamieszkania i przebywającym na terytorium Rzeczypospolitej Polskiej w związku </w:t>
      </w:r>
      <w:r w:rsidRPr="001649F8">
        <w:rPr>
          <w:rFonts w:ascii="Times New Roman" w:eastAsia="Times New Roman" w:hAnsi="Times New Roman" w:cs="Times New Roman"/>
          <w:sz w:val="24"/>
          <w:szCs w:val="24"/>
          <w:lang w:eastAsia="pl-PL"/>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Z informacji Dyrektora Ośrodka wynika, iż w okresie objętym kontrolą nie realizowano tej formy pomocy z uwagi na brak wniosków.</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3.7. Wypłacanie wynagrodzenia za sprawowanie opieki (dotyczy opiekunów prawnych osób całkowicie ubezwłasnowolnionych).</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lastRenderedPageBreak/>
        <w:t>Na podstawie art. 53 a ust. 1 ustawy o pomocy społecznej wypłaca się wynagrodzenie za sprawowanie opieki w wysokości ustalonej przez sąd. Wynagrodzenie to obliczone 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W okresie objętym kontrolą realizacja tej formy pomocy przedstawiała się następująco: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Liczba osób, którym wypłacane jest wynagrodzenie – 24.</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r w:rsidRPr="001649F8">
        <w:rPr>
          <w:rFonts w:ascii="Times New Roman" w:eastAsia="Times New Roman" w:hAnsi="Times New Roman" w:cs="Times New Roman"/>
          <w:sz w:val="24"/>
          <w:szCs w:val="20"/>
          <w:lang w:eastAsia="pl-PL"/>
        </w:rPr>
        <w:t>- Wydatkowana kwota – 138 300,45 zł.</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1649F8">
        <w:rPr>
          <w:rFonts w:ascii="Times New Roman" w:eastAsia="Times New Roman" w:hAnsi="Times New Roman" w:cs="MS Sans Serif"/>
          <w:sz w:val="24"/>
          <w:szCs w:val="20"/>
          <w:lang w:eastAsia="ar-SA"/>
        </w:rPr>
        <w:t xml:space="preserve">Kontrolą objęto wybraną w sposób losowy dokumentacje 5 osób, korzystających z tej formy pomocy, tj.: </w:t>
      </w:r>
    </w:p>
    <w:p w:rsidR="001649F8" w:rsidRPr="001649F8" w:rsidRDefault="001649F8" w:rsidP="001649F8">
      <w:pPr>
        <w:tabs>
          <w:tab w:val="left" w:pos="567"/>
        </w:tabs>
        <w:overflowPunct w:val="0"/>
        <w:autoSpaceDE w:val="0"/>
        <w:autoSpaceDN w:val="0"/>
        <w:adjustRightInd w:val="0"/>
        <w:spacing w:before="240" w:after="0" w:line="360" w:lineRule="auto"/>
        <w:contextualSpacing/>
        <w:jc w:val="both"/>
        <w:rPr>
          <w:rFonts w:ascii="Times New Roman" w:eastAsia="Times New Roman" w:hAnsi="Times New Roman" w:cs="Times New Roman"/>
          <w:b/>
          <w:sz w:val="24"/>
          <w:szCs w:val="24"/>
          <w:lang w:eastAsia="pl-PL"/>
        </w:rPr>
      </w:pPr>
    </w:p>
    <w:p w:rsidR="001649F8" w:rsidRPr="001649F8" w:rsidRDefault="001649F8" w:rsidP="001649F8">
      <w:pPr>
        <w:spacing w:after="0" w:line="360" w:lineRule="auto"/>
        <w:jc w:val="both"/>
        <w:rPr>
          <w:rFonts w:ascii="Times New Roman" w:eastAsia="Calibri" w:hAnsi="Times New Roman" w:cs="Times New Roman"/>
          <w:sz w:val="24"/>
          <w:szCs w:val="24"/>
        </w:rPr>
      </w:pPr>
      <w:r w:rsidRPr="001649F8">
        <w:rPr>
          <w:rFonts w:ascii="Times New Roman" w:eastAsia="Times New Roman" w:hAnsi="Times New Roman" w:cs="Times New Roman"/>
          <w:sz w:val="24"/>
          <w:szCs w:val="24"/>
          <w:lang w:eastAsia="pl-PL"/>
        </w:rPr>
        <w:t xml:space="preserve">1. </w:t>
      </w:r>
      <w:r w:rsidRPr="001649F8">
        <w:rPr>
          <w:rFonts w:ascii="Times New Roman" w:eastAsia="Calibri" w:hAnsi="Times New Roman" w:cs="Times New Roman"/>
          <w:sz w:val="24"/>
          <w:szCs w:val="24"/>
        </w:rPr>
        <w:t xml:space="preserve">Postanowienie SR z dnia 11.12.2023 </w:t>
      </w:r>
      <w:proofErr w:type="gramStart"/>
      <w:r w:rsidRPr="001649F8">
        <w:rPr>
          <w:rFonts w:ascii="Times New Roman" w:eastAsia="Calibri" w:hAnsi="Times New Roman" w:cs="Times New Roman"/>
          <w:sz w:val="24"/>
          <w:szCs w:val="24"/>
        </w:rPr>
        <w:t>r</w:t>
      </w:r>
      <w:proofErr w:type="gramEnd"/>
      <w:r w:rsidRPr="001649F8">
        <w:rPr>
          <w:rFonts w:ascii="Times New Roman" w:eastAsia="Calibri" w:hAnsi="Times New Roman" w:cs="Times New Roman"/>
          <w:sz w:val="24"/>
          <w:szCs w:val="24"/>
        </w:rPr>
        <w:t xml:space="preserve">. Sygn. akt III </w:t>
      </w:r>
      <w:proofErr w:type="spellStart"/>
      <w:r w:rsidRPr="001649F8">
        <w:rPr>
          <w:rFonts w:ascii="Times New Roman" w:eastAsia="Calibri" w:hAnsi="Times New Roman" w:cs="Times New Roman"/>
          <w:sz w:val="24"/>
          <w:szCs w:val="24"/>
        </w:rPr>
        <w:t>RNs</w:t>
      </w:r>
      <w:proofErr w:type="spellEnd"/>
      <w:r w:rsidRPr="001649F8">
        <w:rPr>
          <w:rFonts w:ascii="Times New Roman" w:eastAsia="Calibri" w:hAnsi="Times New Roman" w:cs="Times New Roman"/>
          <w:sz w:val="24"/>
          <w:szCs w:val="24"/>
        </w:rPr>
        <w:t xml:space="preserve"> 268/23.</w:t>
      </w:r>
    </w:p>
    <w:p w:rsidR="001649F8" w:rsidRPr="001649F8" w:rsidRDefault="001649F8" w:rsidP="001649F8">
      <w:pPr>
        <w:spacing w:after="0" w:line="360" w:lineRule="auto"/>
        <w:jc w:val="both"/>
        <w:rPr>
          <w:rFonts w:ascii="Times New Roman" w:eastAsia="Calibri" w:hAnsi="Times New Roman" w:cs="Times New Roman"/>
          <w:sz w:val="24"/>
          <w:szCs w:val="24"/>
        </w:rPr>
      </w:pPr>
      <w:r w:rsidRPr="001649F8">
        <w:rPr>
          <w:rFonts w:ascii="Times New Roman" w:eastAsia="Times New Roman" w:hAnsi="Times New Roman" w:cs="Times New Roman"/>
          <w:sz w:val="24"/>
          <w:szCs w:val="24"/>
          <w:lang w:eastAsia="pl-PL"/>
        </w:rPr>
        <w:t xml:space="preserve">2. </w:t>
      </w:r>
      <w:r w:rsidRPr="001649F8">
        <w:rPr>
          <w:rFonts w:ascii="Times New Roman" w:eastAsia="Calibri" w:hAnsi="Times New Roman" w:cs="Times New Roman"/>
          <w:sz w:val="24"/>
          <w:szCs w:val="24"/>
        </w:rPr>
        <w:t xml:space="preserve">Postanowienie SR z dnia 04.04.2024 </w:t>
      </w:r>
      <w:proofErr w:type="gramStart"/>
      <w:r w:rsidRPr="001649F8">
        <w:rPr>
          <w:rFonts w:ascii="Times New Roman" w:eastAsia="Calibri" w:hAnsi="Times New Roman" w:cs="Times New Roman"/>
          <w:sz w:val="24"/>
          <w:szCs w:val="24"/>
        </w:rPr>
        <w:t>r</w:t>
      </w:r>
      <w:proofErr w:type="gramEnd"/>
      <w:r w:rsidRPr="001649F8">
        <w:rPr>
          <w:rFonts w:ascii="Times New Roman" w:eastAsia="Calibri" w:hAnsi="Times New Roman" w:cs="Times New Roman"/>
          <w:sz w:val="24"/>
          <w:szCs w:val="24"/>
        </w:rPr>
        <w:t xml:space="preserve">. Sygn. akt III </w:t>
      </w:r>
      <w:proofErr w:type="spellStart"/>
      <w:r w:rsidRPr="001649F8">
        <w:rPr>
          <w:rFonts w:ascii="Times New Roman" w:eastAsia="Calibri" w:hAnsi="Times New Roman" w:cs="Times New Roman"/>
          <w:sz w:val="24"/>
          <w:szCs w:val="24"/>
        </w:rPr>
        <w:t>RNs</w:t>
      </w:r>
      <w:proofErr w:type="spellEnd"/>
      <w:r w:rsidRPr="001649F8">
        <w:rPr>
          <w:rFonts w:ascii="Times New Roman" w:eastAsia="Calibri" w:hAnsi="Times New Roman" w:cs="Times New Roman"/>
          <w:sz w:val="24"/>
          <w:szCs w:val="24"/>
        </w:rPr>
        <w:t xml:space="preserve"> 59/24.</w:t>
      </w:r>
    </w:p>
    <w:p w:rsidR="001649F8" w:rsidRPr="001649F8" w:rsidRDefault="001649F8" w:rsidP="001649F8">
      <w:pPr>
        <w:spacing w:after="0" w:line="360" w:lineRule="auto"/>
        <w:jc w:val="both"/>
        <w:rPr>
          <w:rFonts w:ascii="Times New Roman" w:eastAsia="Calibri" w:hAnsi="Times New Roman" w:cs="Times New Roman"/>
          <w:sz w:val="24"/>
          <w:szCs w:val="24"/>
        </w:rPr>
      </w:pPr>
      <w:r w:rsidRPr="001649F8">
        <w:rPr>
          <w:rFonts w:ascii="Times New Roman" w:eastAsia="Times New Roman" w:hAnsi="Times New Roman" w:cs="Times New Roman"/>
          <w:sz w:val="24"/>
          <w:szCs w:val="24"/>
          <w:lang w:eastAsia="pl-PL"/>
        </w:rPr>
        <w:t xml:space="preserve">3. </w:t>
      </w:r>
      <w:r w:rsidRPr="001649F8">
        <w:rPr>
          <w:rFonts w:ascii="Times New Roman" w:eastAsia="Calibri" w:hAnsi="Times New Roman" w:cs="Times New Roman"/>
          <w:sz w:val="24"/>
          <w:szCs w:val="24"/>
        </w:rPr>
        <w:t xml:space="preserve">Postanowienie SR z dnia 28.05.2024 </w:t>
      </w:r>
      <w:proofErr w:type="gramStart"/>
      <w:r w:rsidRPr="001649F8">
        <w:rPr>
          <w:rFonts w:ascii="Times New Roman" w:eastAsia="Calibri" w:hAnsi="Times New Roman" w:cs="Times New Roman"/>
          <w:sz w:val="24"/>
          <w:szCs w:val="24"/>
        </w:rPr>
        <w:t>r</w:t>
      </w:r>
      <w:proofErr w:type="gramEnd"/>
      <w:r w:rsidRPr="001649F8">
        <w:rPr>
          <w:rFonts w:ascii="Times New Roman" w:eastAsia="Calibri" w:hAnsi="Times New Roman" w:cs="Times New Roman"/>
          <w:sz w:val="24"/>
          <w:szCs w:val="24"/>
        </w:rPr>
        <w:t xml:space="preserve">. Sygn. akt III </w:t>
      </w:r>
      <w:proofErr w:type="spellStart"/>
      <w:r w:rsidRPr="001649F8">
        <w:rPr>
          <w:rFonts w:ascii="Times New Roman" w:eastAsia="Calibri" w:hAnsi="Times New Roman" w:cs="Times New Roman"/>
          <w:sz w:val="24"/>
          <w:szCs w:val="24"/>
        </w:rPr>
        <w:t>RNs</w:t>
      </w:r>
      <w:proofErr w:type="spellEnd"/>
      <w:r w:rsidRPr="001649F8">
        <w:rPr>
          <w:rFonts w:ascii="Times New Roman" w:eastAsia="Calibri" w:hAnsi="Times New Roman" w:cs="Times New Roman"/>
          <w:sz w:val="24"/>
          <w:szCs w:val="24"/>
        </w:rPr>
        <w:t xml:space="preserve"> 139/24.</w:t>
      </w:r>
    </w:p>
    <w:p w:rsidR="001649F8" w:rsidRPr="001649F8" w:rsidRDefault="001649F8" w:rsidP="001649F8">
      <w:pPr>
        <w:spacing w:after="0" w:line="360" w:lineRule="auto"/>
        <w:jc w:val="both"/>
        <w:rPr>
          <w:rFonts w:ascii="Times New Roman" w:eastAsia="Calibri" w:hAnsi="Times New Roman" w:cs="Times New Roman"/>
          <w:sz w:val="24"/>
          <w:szCs w:val="24"/>
        </w:rPr>
      </w:pPr>
      <w:r w:rsidRPr="001649F8">
        <w:rPr>
          <w:rFonts w:ascii="Times New Roman" w:eastAsia="Times New Roman" w:hAnsi="Times New Roman" w:cs="Times New Roman"/>
          <w:sz w:val="24"/>
          <w:szCs w:val="24"/>
          <w:lang w:eastAsia="pl-PL"/>
        </w:rPr>
        <w:t xml:space="preserve">4. </w:t>
      </w:r>
      <w:r w:rsidRPr="001649F8">
        <w:rPr>
          <w:rFonts w:ascii="Times New Roman" w:eastAsia="Calibri" w:hAnsi="Times New Roman" w:cs="Times New Roman"/>
          <w:sz w:val="24"/>
          <w:szCs w:val="24"/>
        </w:rPr>
        <w:t xml:space="preserve">Postanowienie SR z dnia 26.04.2024 </w:t>
      </w:r>
      <w:proofErr w:type="gramStart"/>
      <w:r w:rsidRPr="001649F8">
        <w:rPr>
          <w:rFonts w:ascii="Times New Roman" w:eastAsia="Calibri" w:hAnsi="Times New Roman" w:cs="Times New Roman"/>
          <w:sz w:val="24"/>
          <w:szCs w:val="24"/>
        </w:rPr>
        <w:t>r</w:t>
      </w:r>
      <w:proofErr w:type="gramEnd"/>
      <w:r w:rsidRPr="001649F8">
        <w:rPr>
          <w:rFonts w:ascii="Times New Roman" w:eastAsia="Calibri" w:hAnsi="Times New Roman" w:cs="Times New Roman"/>
          <w:sz w:val="24"/>
          <w:szCs w:val="24"/>
        </w:rPr>
        <w:t xml:space="preserve">. Sygn. akt III </w:t>
      </w:r>
      <w:proofErr w:type="spellStart"/>
      <w:r w:rsidRPr="001649F8">
        <w:rPr>
          <w:rFonts w:ascii="Times New Roman" w:eastAsia="Calibri" w:hAnsi="Times New Roman" w:cs="Times New Roman"/>
          <w:sz w:val="24"/>
          <w:szCs w:val="24"/>
        </w:rPr>
        <w:t>RNs</w:t>
      </w:r>
      <w:proofErr w:type="spellEnd"/>
      <w:r w:rsidRPr="001649F8">
        <w:rPr>
          <w:rFonts w:ascii="Times New Roman" w:eastAsia="Calibri" w:hAnsi="Times New Roman" w:cs="Times New Roman"/>
          <w:sz w:val="24"/>
          <w:szCs w:val="24"/>
        </w:rPr>
        <w:t xml:space="preserve"> 94/24.</w:t>
      </w:r>
    </w:p>
    <w:p w:rsidR="001649F8" w:rsidRPr="001649F8" w:rsidRDefault="001649F8" w:rsidP="001649F8">
      <w:pPr>
        <w:spacing w:after="0" w:line="360" w:lineRule="auto"/>
        <w:jc w:val="both"/>
        <w:rPr>
          <w:rFonts w:ascii="Times New Roman" w:eastAsia="Calibri" w:hAnsi="Times New Roman" w:cs="Times New Roman"/>
          <w:sz w:val="24"/>
          <w:szCs w:val="24"/>
        </w:rPr>
      </w:pPr>
      <w:r w:rsidRPr="001649F8">
        <w:rPr>
          <w:rFonts w:ascii="Times New Roman" w:eastAsia="Times New Roman" w:hAnsi="Times New Roman" w:cs="Times New Roman"/>
          <w:sz w:val="24"/>
          <w:szCs w:val="24"/>
          <w:lang w:eastAsia="pl-PL"/>
        </w:rPr>
        <w:t xml:space="preserve">5. </w:t>
      </w:r>
      <w:r w:rsidRPr="001649F8">
        <w:rPr>
          <w:rFonts w:ascii="Times New Roman" w:eastAsia="Calibri" w:hAnsi="Times New Roman" w:cs="Times New Roman"/>
          <w:sz w:val="24"/>
          <w:szCs w:val="24"/>
        </w:rPr>
        <w:t xml:space="preserve">Postanowienie SR z dnia 09.09.2024 </w:t>
      </w:r>
      <w:proofErr w:type="gramStart"/>
      <w:r w:rsidRPr="001649F8">
        <w:rPr>
          <w:rFonts w:ascii="Times New Roman" w:eastAsia="Calibri" w:hAnsi="Times New Roman" w:cs="Times New Roman"/>
          <w:sz w:val="24"/>
          <w:szCs w:val="24"/>
        </w:rPr>
        <w:t>r</w:t>
      </w:r>
      <w:proofErr w:type="gramEnd"/>
      <w:r w:rsidRPr="001649F8">
        <w:rPr>
          <w:rFonts w:ascii="Times New Roman" w:eastAsia="Calibri" w:hAnsi="Times New Roman" w:cs="Times New Roman"/>
          <w:sz w:val="24"/>
          <w:szCs w:val="24"/>
        </w:rPr>
        <w:t xml:space="preserve">. Sygn. akt III </w:t>
      </w:r>
      <w:proofErr w:type="spellStart"/>
      <w:r w:rsidRPr="001649F8">
        <w:rPr>
          <w:rFonts w:ascii="Times New Roman" w:eastAsia="Calibri" w:hAnsi="Times New Roman" w:cs="Times New Roman"/>
          <w:sz w:val="24"/>
          <w:szCs w:val="24"/>
        </w:rPr>
        <w:t>RNs</w:t>
      </w:r>
      <w:proofErr w:type="spellEnd"/>
      <w:r w:rsidRPr="001649F8">
        <w:rPr>
          <w:rFonts w:ascii="Times New Roman" w:eastAsia="Calibri" w:hAnsi="Times New Roman" w:cs="Times New Roman"/>
          <w:sz w:val="24"/>
          <w:szCs w:val="24"/>
        </w:rPr>
        <w:t xml:space="preserve"> 208/24.</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autoSpaceDN w:val="0"/>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W aktach sprawy znajdują się wnioski stron, postanowienia sądu przyznające wynagrodzenie dla opiekuna osób całkowicie ubezwłasnowolnionych, pismo </w:t>
      </w:r>
      <w:proofErr w:type="spellStart"/>
      <w:r w:rsidRPr="001649F8">
        <w:rPr>
          <w:rFonts w:ascii="Times New Roman" w:eastAsia="Times New Roman" w:hAnsi="Times New Roman" w:cs="Times New Roman"/>
          <w:sz w:val="24"/>
          <w:szCs w:val="24"/>
          <w:lang w:eastAsia="pl-PL"/>
        </w:rPr>
        <w:t>ops</w:t>
      </w:r>
      <w:proofErr w:type="spellEnd"/>
      <w:r w:rsidRPr="001649F8">
        <w:rPr>
          <w:rFonts w:ascii="Times New Roman" w:eastAsia="Times New Roman" w:hAnsi="Times New Roman" w:cs="Times New Roman"/>
          <w:sz w:val="24"/>
          <w:szCs w:val="24"/>
          <w:lang w:eastAsia="pl-PL"/>
        </w:rPr>
        <w:t xml:space="preserve"> informujące stronę </w:t>
      </w:r>
      <w:r w:rsidRPr="001649F8">
        <w:rPr>
          <w:rFonts w:ascii="Times New Roman" w:eastAsia="Times New Roman" w:hAnsi="Times New Roman" w:cs="Times New Roman"/>
          <w:sz w:val="24"/>
          <w:szCs w:val="24"/>
          <w:lang w:eastAsia="pl-PL"/>
        </w:rPr>
        <w:br/>
        <w:t>o terminie wypłaty oraz listy wypłat na konta bankowe opiekunów.</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spacing w:after="0" w:line="360" w:lineRule="auto"/>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3.8. Zapewnienie utrzymania oraz rozwoju systemu teleinformatycznego, a także sporządzanie sprawozdawczości i przekazywanie jej właściwemu wojewodzie, w formie dokumentu elektronicznego, z zastosowaniem systemu teleinformatycznego.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Na podstawie art. 18 ust. 1 pkt 10 ustawy o pomocy społecznej, ośrodek pomocy społecznej zobowiązany jest do zapewnienie utrzymania oraz rozwoju systemu teleinformatycznego, a także sporządzania sprawozdawczości oraz przekazywanie jej właściwemu wojewodzie, w formie dokumentu elektronicznego, z zastosowaniem systemu teleinformatycznego.</w:t>
      </w:r>
    </w:p>
    <w:p w:rsidR="001649F8" w:rsidRPr="001649F8" w:rsidRDefault="001649F8" w:rsidP="001649F8">
      <w:pPr>
        <w:spacing w:after="0" w:line="360" w:lineRule="auto"/>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informacją Dyrektora OPS, </w:t>
      </w:r>
      <w:r w:rsidRPr="001649F8">
        <w:rPr>
          <w:rFonts w:ascii="Times New Roman" w:eastAsia="Times New Roman" w:hAnsi="Times New Roman" w:cs="Times New Roman"/>
          <w:color w:val="000000"/>
          <w:sz w:val="24"/>
          <w:szCs w:val="24"/>
          <w:lang w:eastAsia="pl-PL"/>
        </w:rPr>
        <w:t>w</w:t>
      </w:r>
      <w:r w:rsidRPr="001649F8">
        <w:rPr>
          <w:rFonts w:ascii="Times New Roman" w:eastAsia="Times New Roman" w:hAnsi="Times New Roman" w:cs="Times New Roman"/>
          <w:sz w:val="24"/>
          <w:szCs w:val="24"/>
          <w:lang w:eastAsia="pl-PL"/>
        </w:rPr>
        <w:t xml:space="preserve">szystkie sprawozdania sporządzane są zgodnie </w:t>
      </w:r>
      <w:r w:rsidRPr="001649F8">
        <w:rPr>
          <w:rFonts w:ascii="Times New Roman" w:eastAsia="Times New Roman" w:hAnsi="Times New Roman" w:cs="Times New Roman"/>
          <w:sz w:val="24"/>
          <w:szCs w:val="24"/>
          <w:lang w:eastAsia="pl-PL"/>
        </w:rPr>
        <w:br/>
        <w:t xml:space="preserve">z obowiązującymi procedurami i we wskazanym terminie oraz przesyłane do Wojewody </w:t>
      </w:r>
      <w:r w:rsidRPr="001649F8">
        <w:rPr>
          <w:rFonts w:ascii="Times New Roman" w:eastAsia="Times New Roman" w:hAnsi="Times New Roman" w:cs="Times New Roman"/>
          <w:sz w:val="24"/>
          <w:szCs w:val="24"/>
          <w:lang w:eastAsia="pl-PL"/>
        </w:rPr>
        <w:lastRenderedPageBreak/>
        <w:t xml:space="preserve">Podkarpackiego w formie dokumentu elektronicznego </w:t>
      </w:r>
      <w:r w:rsidRPr="001649F8">
        <w:rPr>
          <w:rFonts w:ascii="Times New Roman" w:eastAsia="Times New Roman" w:hAnsi="Times New Roman" w:cs="Times New Roman"/>
          <w:sz w:val="24"/>
          <w:szCs w:val="24"/>
          <w:lang w:eastAsia="zh-CN"/>
        </w:rPr>
        <w:t xml:space="preserve">w systemie POMOST STD za pomocą </w:t>
      </w:r>
      <w:r w:rsidRPr="001649F8">
        <w:rPr>
          <w:rFonts w:ascii="Times New Roman" w:eastAsia="Times New Roman" w:hAnsi="Times New Roman" w:cs="Times New Roman"/>
          <w:sz w:val="24"/>
          <w:szCs w:val="24"/>
          <w:lang w:eastAsia="pl-PL"/>
        </w:rPr>
        <w:t>Centralnej Aplikacji Statystycznej.</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 xml:space="preserve">III. Realizacja zadań z zakresu pomocy społecznej wynikających z art. 13 i art. 31 ustawy </w:t>
      </w:r>
      <w:r w:rsidRPr="001649F8">
        <w:rPr>
          <w:rFonts w:ascii="Times New Roman" w:eastAsia="Times New Roman" w:hAnsi="Times New Roman" w:cs="Times New Roman"/>
          <w:b/>
          <w:sz w:val="24"/>
          <w:szCs w:val="24"/>
          <w:lang w:eastAsia="pl-PL"/>
        </w:rPr>
        <w:br/>
        <w:t>z dnia 12 marca 2022 r. o pomocy obywatelom Ukrainy w związku z konfliktem zbrojnym na terytorium tego państwa. (</w:t>
      </w:r>
      <w:proofErr w:type="spellStart"/>
      <w:proofErr w:type="gramStart"/>
      <w:r w:rsidRPr="001649F8">
        <w:rPr>
          <w:rFonts w:ascii="Times New Roman" w:eastAsia="Times New Roman" w:hAnsi="Times New Roman" w:cs="Times New Roman"/>
          <w:b/>
          <w:sz w:val="24"/>
          <w:szCs w:val="24"/>
          <w:lang w:eastAsia="pl-PL"/>
        </w:rPr>
        <w:t>t</w:t>
      </w:r>
      <w:proofErr w:type="gramEnd"/>
      <w:r w:rsidRPr="001649F8">
        <w:rPr>
          <w:rFonts w:ascii="Times New Roman" w:eastAsia="Times New Roman" w:hAnsi="Times New Roman" w:cs="Times New Roman"/>
          <w:b/>
          <w:sz w:val="24"/>
          <w:szCs w:val="24"/>
          <w:lang w:eastAsia="pl-PL"/>
        </w:rPr>
        <w:t>.j</w:t>
      </w:r>
      <w:proofErr w:type="spellEnd"/>
      <w:r w:rsidRPr="001649F8">
        <w:rPr>
          <w:rFonts w:ascii="Times New Roman" w:eastAsia="Times New Roman" w:hAnsi="Times New Roman" w:cs="Times New Roman"/>
          <w:b/>
          <w:sz w:val="24"/>
          <w:szCs w:val="24"/>
          <w:lang w:eastAsia="pl-PL"/>
        </w:rPr>
        <w:t xml:space="preserve">. Dz.U. </w:t>
      </w:r>
      <w:proofErr w:type="gramStart"/>
      <w:r w:rsidRPr="001649F8">
        <w:rPr>
          <w:rFonts w:ascii="Times New Roman" w:eastAsia="Times New Roman" w:hAnsi="Times New Roman" w:cs="Times New Roman"/>
          <w:b/>
          <w:sz w:val="24"/>
          <w:szCs w:val="24"/>
          <w:lang w:eastAsia="pl-PL"/>
        </w:rPr>
        <w:t>z</w:t>
      </w:r>
      <w:proofErr w:type="gramEnd"/>
      <w:r w:rsidRPr="001649F8">
        <w:rPr>
          <w:rFonts w:ascii="Times New Roman" w:eastAsia="Times New Roman" w:hAnsi="Times New Roman" w:cs="Times New Roman"/>
          <w:b/>
          <w:sz w:val="24"/>
          <w:szCs w:val="24"/>
          <w:lang w:eastAsia="pl-PL"/>
        </w:rPr>
        <w:t xml:space="preserve"> 2024 r. poz. 167).</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art.  29 ust. 1 ustawy z dnia 12 marca 2022 r. o pomocy obywatelom Ukrainy w związku z konfliktem zbrojnym na terytorium tego państwa, obywatelowi Ukrainy przebywającemu na terytorium Rzeczypospolitej Polskiej, którego pobyt na terytorium Rzeczypospolitej Polskiej jest uznawany za legalny na podstawie art. 2 ust. 1 i który został wpisany do rejestru PESEL, mogą być przyznawane świadczenia pieniężne i niepieniężne, na zasadach i w trybie </w:t>
      </w:r>
      <w:hyperlink r:id="rId18" w:anchor="/document/17087802?cm=DOCUMENT" w:history="1">
        <w:r w:rsidRPr="001649F8">
          <w:rPr>
            <w:rFonts w:ascii="Times New Roman" w:eastAsia="Times New Roman" w:hAnsi="Times New Roman" w:cs="Times New Roman"/>
            <w:sz w:val="24"/>
            <w:szCs w:val="24"/>
            <w:lang w:eastAsia="pl-PL"/>
          </w:rPr>
          <w:t>ustawy</w:t>
        </w:r>
      </w:hyperlink>
      <w:r w:rsidRPr="001649F8">
        <w:rPr>
          <w:rFonts w:ascii="Times New Roman" w:eastAsia="Times New Roman" w:hAnsi="Times New Roman" w:cs="Times New Roman"/>
          <w:sz w:val="24"/>
          <w:szCs w:val="24"/>
          <w:lang w:eastAsia="pl-PL"/>
        </w:rPr>
        <w:t xml:space="preserve"> z dnia 12 marca 2004 r. o pomocy społecznej.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Zgodnie z informacją Dyrektora OPS, </w:t>
      </w:r>
      <w:r w:rsidRPr="001649F8">
        <w:rPr>
          <w:rFonts w:ascii="Times New Roman" w:eastAsia="Times New Roman" w:hAnsi="Times New Roman" w:cs="Times New Roman"/>
          <w:color w:val="000000"/>
          <w:sz w:val="24"/>
          <w:szCs w:val="24"/>
          <w:lang w:eastAsia="pl-PL"/>
        </w:rPr>
        <w:t>w okresie objętym kontrolą na podstawie</w:t>
      </w:r>
      <w:r w:rsidRPr="001649F8">
        <w:rPr>
          <w:rFonts w:ascii="Times New Roman" w:eastAsia="Times New Roman" w:hAnsi="Times New Roman" w:cs="Times New Roman"/>
          <w:sz w:val="24"/>
          <w:szCs w:val="24"/>
          <w:lang w:eastAsia="pl-PL"/>
        </w:rPr>
        <w:t xml:space="preserve"> art. 29 ust. 1 ustawy o pomocy obywatelom Ukrainy Ośrodek przyznał dożywianie dla 10 dzieci na łączny koszt 10 940,00 zł.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highlight w:val="yellow"/>
          <w:lang w:eastAsia="pl-PL"/>
        </w:rPr>
      </w:pPr>
    </w:p>
    <w:p w:rsidR="001649F8" w:rsidRPr="001649F8" w:rsidRDefault="001649F8" w:rsidP="001649F8">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1649F8">
        <w:rPr>
          <w:rFonts w:ascii="Times New Roman" w:eastAsia="Times New Roman" w:hAnsi="Times New Roman" w:cs="MS Sans Serif"/>
          <w:sz w:val="24"/>
          <w:szCs w:val="20"/>
          <w:lang w:eastAsia="ar-SA"/>
        </w:rPr>
        <w:t xml:space="preserve">Kontrolą objęto wybraną w sposób losowy dokumentacje 3 osób, korzystających z tej formy pomocy, tj.: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highlight w:val="yellow"/>
          <w:lang w:eastAsia="pl-PL"/>
        </w:rPr>
      </w:pP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 xml:space="preserve">1. Decyzja z dnia 08.08.2024 </w:t>
      </w:r>
      <w:proofErr w:type="gramStart"/>
      <w:r w:rsidRPr="001649F8">
        <w:rPr>
          <w:rFonts w:ascii="Times New Roman" w:eastAsia="Calibri" w:hAnsi="Times New Roman" w:cs="Times New Roman"/>
          <w:sz w:val="24"/>
          <w:szCs w:val="24"/>
          <w:lang w:eastAsia="pl-PL"/>
        </w:rPr>
        <w:t>r</w:t>
      </w:r>
      <w:proofErr w:type="gramEnd"/>
      <w:r w:rsidRPr="001649F8">
        <w:rPr>
          <w:rFonts w:ascii="Times New Roman" w:eastAsia="Calibri" w:hAnsi="Times New Roman" w:cs="Times New Roman"/>
          <w:sz w:val="24"/>
          <w:szCs w:val="24"/>
          <w:lang w:eastAsia="pl-PL"/>
        </w:rPr>
        <w:t xml:space="preserve">. SPŚ.8223.3.5.2024.PS.VII, </w:t>
      </w:r>
      <w:r w:rsidRPr="001649F8">
        <w:rPr>
          <w:rFonts w:ascii="Times New Roman" w:eastAsia="Times New Roman" w:hAnsi="Times New Roman" w:cs="Times New Roman"/>
          <w:sz w:val="24"/>
          <w:szCs w:val="24"/>
          <w:lang w:eastAsia="pl-PL"/>
        </w:rPr>
        <w:t>posiłek dzieci,</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2. Decyzja z dnia 15.01.2024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SPŚ.8223.3.2.2024.PS.VII, posiłek dzieci,</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Calibri" w:hAnsi="Times New Roman" w:cs="Times New Roman"/>
        </w:rPr>
        <w:t xml:space="preserve">3. </w:t>
      </w:r>
      <w:r w:rsidRPr="001649F8">
        <w:rPr>
          <w:rFonts w:ascii="Times New Roman" w:eastAsia="Times New Roman" w:hAnsi="Times New Roman" w:cs="Times New Roman"/>
          <w:sz w:val="24"/>
          <w:szCs w:val="24"/>
          <w:lang w:eastAsia="pl-PL"/>
        </w:rPr>
        <w:t xml:space="preserve">Decyzja z dnia 18.04.2024 </w:t>
      </w:r>
      <w:proofErr w:type="gramStart"/>
      <w:r w:rsidRPr="001649F8">
        <w:rPr>
          <w:rFonts w:ascii="Times New Roman" w:eastAsia="Times New Roman" w:hAnsi="Times New Roman" w:cs="Times New Roman"/>
          <w:sz w:val="24"/>
          <w:szCs w:val="24"/>
          <w:lang w:eastAsia="pl-PL"/>
        </w:rPr>
        <w:t>r</w:t>
      </w:r>
      <w:proofErr w:type="gramEnd"/>
      <w:r w:rsidRPr="001649F8">
        <w:rPr>
          <w:rFonts w:ascii="Times New Roman" w:eastAsia="Times New Roman" w:hAnsi="Times New Roman" w:cs="Times New Roman"/>
          <w:sz w:val="24"/>
          <w:szCs w:val="24"/>
          <w:lang w:eastAsia="pl-PL"/>
        </w:rPr>
        <w:t>. Nr SPŚ.8223.1.6.2024.PS.VII, posiłek dzieci.</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W aktach znajdują się odpowiednie dokumenty, takie jak: wniosek o przyznanie pomocy, powiadomienie o nadaniu numeru pesel, oświadczenie o dodatkowym dochodzie, formularz kwalifikujący do przyznania pomocy oraz dokumenty potwierdzające sytuację materialną.</w:t>
      </w:r>
    </w:p>
    <w:p w:rsidR="001649F8" w:rsidRPr="001649F8" w:rsidRDefault="001649F8" w:rsidP="001649F8">
      <w:pPr>
        <w:spacing w:after="0" w:line="360" w:lineRule="auto"/>
        <w:jc w:val="both"/>
        <w:rPr>
          <w:rFonts w:ascii="Times New Roman" w:eastAsia="Calibri" w:hAnsi="Times New Roman" w:cs="Times New Roman"/>
          <w:sz w:val="24"/>
          <w:szCs w:val="24"/>
          <w:lang w:eastAsia="pl-PL"/>
        </w:rPr>
      </w:pPr>
      <w:r w:rsidRPr="001649F8">
        <w:rPr>
          <w:rFonts w:ascii="Times New Roman" w:eastAsia="Calibri" w:hAnsi="Times New Roman" w:cs="Times New Roman"/>
          <w:sz w:val="24"/>
          <w:szCs w:val="24"/>
          <w:lang w:eastAsia="pl-PL"/>
        </w:rPr>
        <w:t>W decyzji przyznającej dożywianie określono liczbę dzieci objętych pomocą, czasookres, rodzaj posiłku, miejsce świadczenia pomocy oraz cenę posiłku. Wniosek został załatwiony terminowo. Skontrolowane świadczenie ocenia się, jako zasadnie przyznane.</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u w:val="single"/>
          <w:lang w:eastAsia="pl-PL"/>
        </w:rPr>
      </w:pPr>
      <w:r w:rsidRPr="001649F8">
        <w:rPr>
          <w:rFonts w:ascii="Times New Roman" w:eastAsia="Times New Roman" w:hAnsi="Times New Roman" w:cs="Times New Roman"/>
          <w:b/>
          <w:sz w:val="24"/>
          <w:szCs w:val="24"/>
          <w:u w:val="single"/>
          <w:lang w:eastAsia="pl-PL"/>
        </w:rPr>
        <w:t>Podsumowanie:</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Calibri" w:hAnsi="Times New Roman" w:cs="Times New Roman"/>
          <w:sz w:val="24"/>
        </w:rPr>
      </w:pPr>
      <w:r w:rsidRPr="001649F8">
        <w:rPr>
          <w:rFonts w:ascii="Times New Roman" w:eastAsia="Times New Roman" w:hAnsi="Times New Roman" w:cs="Times New Roman"/>
          <w:sz w:val="24"/>
          <w:szCs w:val="24"/>
          <w:lang w:eastAsia="zh-CN"/>
        </w:rPr>
        <w:t xml:space="preserve">1. W odniesieniu do działalności jednostki w zakresie organizacji pracy, analizie poddano </w:t>
      </w:r>
      <w:r w:rsidRPr="001649F8">
        <w:rPr>
          <w:rFonts w:ascii="Times New Roman" w:eastAsia="Times New Roman" w:hAnsi="Times New Roman" w:cs="Times New Roman"/>
          <w:sz w:val="24"/>
          <w:szCs w:val="24"/>
          <w:lang w:eastAsia="zh-CN"/>
        </w:rPr>
        <w:br/>
      </w:r>
      <w:r w:rsidRPr="001649F8">
        <w:rPr>
          <w:rFonts w:ascii="Times New Roman" w:eastAsia="Times New Roman" w:hAnsi="Times New Roman" w:cs="Times New Roman"/>
          <w:sz w:val="24"/>
          <w:szCs w:val="24"/>
          <w:lang w:eastAsia="pl-PL"/>
        </w:rPr>
        <w:t xml:space="preserve">4 zagadnienia. </w:t>
      </w:r>
      <w:r w:rsidRPr="001649F8">
        <w:rPr>
          <w:rFonts w:ascii="Times New Roman" w:eastAsia="Times New Roman" w:hAnsi="Times New Roman" w:cs="Times New Roman"/>
          <w:bCs/>
          <w:sz w:val="24"/>
          <w:szCs w:val="24"/>
          <w:lang w:eastAsia="pl-PL"/>
        </w:rPr>
        <w:t>Nie stwierdzono nieprawidłowości.</w:t>
      </w:r>
      <w:r w:rsidRPr="001649F8">
        <w:rPr>
          <w:rFonts w:ascii="Times New Roman" w:eastAsia="Times New Roman" w:hAnsi="Times New Roman" w:cs="Times New Roman"/>
          <w:sz w:val="24"/>
          <w:szCs w:val="24"/>
          <w:lang w:eastAsia="pl-PL"/>
        </w:rPr>
        <w:t xml:space="preserve">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lastRenderedPageBreak/>
        <w:t xml:space="preserve">2. Analiza stanu zatrudnienia w OPS w Nisku, w tym kwalifikacji zawodowych pracowników realizujących zadania samorządu gminnego w zakresie pomocy społecznej, nie wykazała nieprawidłowości. </w:t>
      </w:r>
    </w:p>
    <w:p w:rsidR="001649F8" w:rsidRPr="001649F8" w:rsidRDefault="001649F8" w:rsidP="001649F8">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3. W odniesieniu do realizacji zadań gminy wynikających z ustawy o pomocy społecznej analizie poddano 37 zagadnień.</w:t>
      </w:r>
      <w:r w:rsidRPr="001649F8">
        <w:rPr>
          <w:rFonts w:ascii="Times New Roman" w:eastAsia="Times New Roman" w:hAnsi="Times New Roman" w:cs="Times New Roman"/>
          <w:sz w:val="24"/>
          <w:szCs w:val="20"/>
          <w:lang w:eastAsia="pl-PL"/>
        </w:rPr>
        <w:t xml:space="preserve"> Stwierdzono uchybienie dotyczące braku wykorzystywania </w:t>
      </w:r>
      <w:r w:rsidRPr="001649F8">
        <w:rPr>
          <w:rFonts w:ascii="Times New Roman" w:eastAsia="Times New Roman" w:hAnsi="Times New Roman" w:cs="Times New Roman"/>
          <w:sz w:val="24"/>
          <w:szCs w:val="24"/>
          <w:lang w:eastAsia="pl-PL"/>
        </w:rPr>
        <w:t>kontraktu socjalnego</w:t>
      </w:r>
      <w:r w:rsidRPr="001649F8">
        <w:rPr>
          <w:rFonts w:ascii="Times New Roman" w:eastAsia="Times New Roman" w:hAnsi="Times New Roman" w:cs="Times New Roman"/>
          <w:sz w:val="24"/>
          <w:szCs w:val="20"/>
          <w:lang w:eastAsia="pl-PL"/>
        </w:rPr>
        <w:t xml:space="preserve"> </w:t>
      </w:r>
      <w:r w:rsidRPr="001649F8">
        <w:rPr>
          <w:rFonts w:ascii="Times New Roman" w:eastAsia="Times New Roman" w:hAnsi="Times New Roman" w:cs="Times New Roman"/>
          <w:sz w:val="24"/>
          <w:szCs w:val="24"/>
          <w:lang w:eastAsia="pl-PL"/>
        </w:rPr>
        <w:t xml:space="preserve">przez pracowników socjalnych. </w:t>
      </w:r>
    </w:p>
    <w:p w:rsidR="001649F8" w:rsidRPr="001649F8" w:rsidRDefault="001649F8" w:rsidP="001649F8">
      <w:pPr>
        <w:autoSpaceDN w:val="0"/>
        <w:adjustRightInd w:val="0"/>
        <w:spacing w:after="0" w:line="360" w:lineRule="auto"/>
        <w:jc w:val="both"/>
        <w:rPr>
          <w:rFonts w:ascii="Times New Roman" w:eastAsia="Times New Roman" w:hAnsi="Times New Roman" w:cs="MS Sans Serif"/>
          <w:bCs/>
          <w:sz w:val="24"/>
          <w:szCs w:val="24"/>
          <w:lang w:eastAsia="zh-CN"/>
        </w:rPr>
      </w:pPr>
      <w:r w:rsidRPr="001649F8">
        <w:rPr>
          <w:rFonts w:ascii="Times New Roman" w:eastAsia="Times New Roman" w:hAnsi="Times New Roman" w:cs="Times New Roman"/>
          <w:sz w:val="24"/>
          <w:szCs w:val="24"/>
          <w:lang w:eastAsia="pl-PL"/>
        </w:rPr>
        <w:t xml:space="preserve">4. Analizie kontrolnej poddano 65 dokumentacji świadczeniobiorców. </w:t>
      </w:r>
      <w:r w:rsidRPr="001649F8">
        <w:rPr>
          <w:rFonts w:ascii="Times New Roman" w:eastAsia="Times New Roman" w:hAnsi="Times New Roman" w:cs="MS Sans Serif"/>
          <w:bCs/>
          <w:sz w:val="24"/>
          <w:szCs w:val="24"/>
          <w:lang w:eastAsia="zh-CN"/>
        </w:rPr>
        <w:t xml:space="preserve">Nie stwierdzono </w:t>
      </w:r>
      <w:r w:rsidRPr="001649F8">
        <w:rPr>
          <w:rFonts w:ascii="Times New Roman" w:eastAsia="Times New Roman" w:hAnsi="Times New Roman" w:cs="Times New Roman"/>
          <w:bCs/>
          <w:sz w:val="24"/>
          <w:szCs w:val="24"/>
          <w:lang w:eastAsia="pl-PL"/>
        </w:rPr>
        <w:t>nieprawidłowości</w:t>
      </w:r>
      <w:r w:rsidRPr="001649F8">
        <w:rPr>
          <w:rFonts w:ascii="Times New Roman" w:eastAsia="Times New Roman" w:hAnsi="Times New Roman" w:cs="Times New Roman"/>
          <w:sz w:val="24"/>
          <w:szCs w:val="24"/>
          <w:lang w:eastAsia="zh-CN"/>
        </w:rPr>
        <w:t xml:space="preserve"> </w:t>
      </w:r>
      <w:r w:rsidRPr="001649F8">
        <w:rPr>
          <w:rFonts w:ascii="Times New Roman" w:eastAsia="Times New Roman" w:hAnsi="Times New Roman" w:cs="MS Sans Serif"/>
          <w:bCs/>
          <w:sz w:val="24"/>
          <w:szCs w:val="24"/>
          <w:lang w:eastAsia="zh-CN"/>
        </w:rPr>
        <w:t xml:space="preserve">w zakresie prowadzonych postępowań. Nie stwierdzono </w:t>
      </w:r>
      <w:r w:rsidRPr="001649F8">
        <w:rPr>
          <w:rFonts w:ascii="Times New Roman" w:eastAsia="Times New Roman" w:hAnsi="Times New Roman" w:cs="Times New Roman"/>
          <w:bCs/>
          <w:sz w:val="24"/>
          <w:szCs w:val="24"/>
          <w:lang w:eastAsia="pl-PL"/>
        </w:rPr>
        <w:t>nieprawidłowości finansowych polegających na błędnym ustaleniu wysokości świadczeń, skutkujących wyrównaniem stronie świadczenia oraz nieprawidłowości finansowych skutkujących zwrotem do budżetu państwa</w:t>
      </w:r>
      <w:r w:rsidRPr="001649F8">
        <w:rPr>
          <w:rFonts w:ascii="Times New Roman" w:eastAsia="Times New Roman" w:hAnsi="Times New Roman" w:cs="Times New Roman"/>
          <w:bCs/>
          <w:i/>
          <w:sz w:val="24"/>
          <w:szCs w:val="24"/>
          <w:lang w:eastAsia="pl-PL"/>
        </w:rPr>
        <w:t>.</w:t>
      </w:r>
    </w:p>
    <w:p w:rsidR="001649F8" w:rsidRPr="001649F8" w:rsidRDefault="001649F8" w:rsidP="001649F8">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1649F8" w:rsidRPr="001649F8" w:rsidRDefault="001649F8" w:rsidP="001649F8">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1649F8" w:rsidRPr="001649F8" w:rsidRDefault="001649F8" w:rsidP="001649F8">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1649F8" w:rsidRPr="001649F8" w:rsidRDefault="001649F8" w:rsidP="001649F8">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1649F8">
        <w:rPr>
          <w:rFonts w:ascii="Times New Roman" w:eastAsia="Times New Roman" w:hAnsi="Times New Roman" w:cs="Times New Roman"/>
          <w:b/>
          <w:sz w:val="24"/>
          <w:szCs w:val="24"/>
          <w:lang w:eastAsia="pl-PL"/>
        </w:rPr>
        <w:t>Przyczyną powstania wskazanych w protokole uchybień jest błędne zastosowanie przepisów prawa, za które odpowiada Dyrektor OPS w Nisku Pani Elżbieta Tłusta.</w:t>
      </w:r>
    </w:p>
    <w:p w:rsidR="001649F8" w:rsidRPr="001649F8" w:rsidRDefault="001649F8" w:rsidP="001649F8">
      <w:pPr>
        <w:widowControl w:val="0"/>
        <w:tabs>
          <w:tab w:val="right" w:pos="9072"/>
        </w:tabs>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b/>
          <w:strike/>
          <w:sz w:val="24"/>
          <w:szCs w:val="24"/>
          <w:lang w:eastAsia="pl-PL"/>
        </w:rPr>
      </w:pPr>
    </w:p>
    <w:p w:rsidR="001649F8" w:rsidRPr="001649F8" w:rsidRDefault="001649F8" w:rsidP="001649F8">
      <w:pPr>
        <w:widowControl w:val="0"/>
        <w:tabs>
          <w:tab w:val="right" w:pos="9072"/>
        </w:tabs>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b/>
          <w:strike/>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1649F8">
        <w:rPr>
          <w:rFonts w:ascii="Times New Roman" w:eastAsia="Times New Roman" w:hAnsi="Times New Roman" w:cs="Times New Roman"/>
          <w:b/>
          <w:bCs/>
          <w:sz w:val="24"/>
          <w:szCs w:val="24"/>
          <w:lang w:eastAsia="pl-PL"/>
        </w:rPr>
        <w:t>Na tym czynności kontroli zakończono.</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1649F8">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1649F8">
        <w:rPr>
          <w:rFonts w:ascii="Times New Roman" w:eastAsia="Times New Roman" w:hAnsi="Times New Roman" w:cs="Times New Roman"/>
          <w:b/>
          <w:bCs/>
          <w:sz w:val="24"/>
          <w:szCs w:val="24"/>
          <w:lang w:eastAsia="pl-PL"/>
        </w:rPr>
        <w:t xml:space="preserve">Kierownik jednostki podlegającej kontroli może odmówić podpisania protokołu kontroli, składając w terminie 7 dni od dnia otrzymania, wyjaśnienie przyczyn tej odmowy.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1649F8">
        <w:rPr>
          <w:rFonts w:ascii="Times New Roman" w:eastAsia="Times New Roman" w:hAnsi="Times New Roman" w:cs="Times New Roman"/>
          <w:b/>
          <w:bCs/>
          <w:sz w:val="24"/>
          <w:szCs w:val="24"/>
          <w:lang w:eastAsia="pl-PL"/>
        </w:rPr>
        <w:t>Odmowa podpisania protokołu kontroli przez kierownika jednostki podlegającej kontroli nie stanowi przeszkody do podpisania protokołu przez zespół inspektorów i sporządzenia zaleceń pokontrolnych.</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1649F8">
        <w:rPr>
          <w:rFonts w:ascii="Times New Roman" w:eastAsia="Times New Roman" w:hAnsi="Times New Roman" w:cs="Times New Roman"/>
          <w:b/>
          <w:bCs/>
          <w:sz w:val="24"/>
          <w:szCs w:val="24"/>
          <w:lang w:eastAsia="pl-PL"/>
        </w:rPr>
        <w:t>Kierownikowi jednostki podlegającej kontroli przysługuje prawo zgłoszenia, przed podpisaniem protokołu kontroli, umotywowanych zastrzeżeń dotyczących ustaleń zawartych w protokole.</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1649F8">
        <w:rPr>
          <w:rFonts w:ascii="Times New Roman" w:eastAsia="Times New Roman" w:hAnsi="Times New Roman" w:cs="Times New Roman"/>
          <w:b/>
          <w:bCs/>
          <w:sz w:val="24"/>
          <w:szCs w:val="24"/>
          <w:lang w:eastAsia="pl-PL"/>
        </w:rPr>
        <w:t>Zastrzeżenia zgłasza się pisemnie do dyrektora właściwego do spraw pomocy społecznej wydziału urzędu wojewódzkiego w terminie 7 dni od dnia otrzymania protokołu kontroli.</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1649F8">
        <w:rPr>
          <w:rFonts w:ascii="Times New Roman" w:eastAsia="Times New Roman" w:hAnsi="Times New Roman" w:cs="Times New Roman"/>
          <w:b/>
          <w:bCs/>
          <w:sz w:val="24"/>
          <w:szCs w:val="24"/>
          <w:lang w:eastAsia="pl-PL"/>
        </w:rPr>
        <w:lastRenderedPageBreak/>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 xml:space="preserve">/§ 16 ust. 1 – 5 rozporządzenia Ministra Polityki Społecznej z dnia 9 grudnia 2020 r. </w:t>
      </w:r>
      <w:r w:rsidRPr="001649F8">
        <w:rPr>
          <w:rFonts w:ascii="Times New Roman" w:eastAsia="Times New Roman" w:hAnsi="Times New Roman" w:cs="Times New Roman"/>
          <w:sz w:val="24"/>
          <w:szCs w:val="24"/>
          <w:lang w:eastAsia="pl-PL"/>
        </w:rPr>
        <w:br/>
        <w:t>w sprawie nadzoru i kontroli w pomocy społecznej/</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1649F8">
        <w:rPr>
          <w:rFonts w:ascii="Times New Roman" w:eastAsia="Times New Roman" w:hAnsi="Times New Roman" w:cs="Times New Roman"/>
          <w:b/>
          <w:bCs/>
          <w:sz w:val="24"/>
          <w:szCs w:val="24"/>
          <w:lang w:eastAsia="pl-PL"/>
        </w:rPr>
        <w:t xml:space="preserve">Rzeszów, dnia 30.12.2024 </w:t>
      </w:r>
      <w:proofErr w:type="gramStart"/>
      <w:r w:rsidRPr="001649F8">
        <w:rPr>
          <w:rFonts w:ascii="Times New Roman" w:eastAsia="Times New Roman" w:hAnsi="Times New Roman" w:cs="Times New Roman"/>
          <w:b/>
          <w:bCs/>
          <w:sz w:val="24"/>
          <w:szCs w:val="24"/>
          <w:lang w:eastAsia="pl-PL"/>
        </w:rPr>
        <w:t>r</w:t>
      </w:r>
      <w:proofErr w:type="gramEnd"/>
      <w:r w:rsidRPr="001649F8">
        <w:rPr>
          <w:rFonts w:ascii="Times New Roman" w:eastAsia="Times New Roman" w:hAnsi="Times New Roman" w:cs="Times New Roman"/>
          <w:b/>
          <w:bCs/>
          <w:sz w:val="24"/>
          <w:szCs w:val="24"/>
          <w:lang w:eastAsia="pl-PL"/>
        </w:rPr>
        <w:t xml:space="preserve">.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b/>
          <w:bCs/>
          <w:sz w:val="24"/>
          <w:szCs w:val="24"/>
          <w:lang w:eastAsia="pl-PL"/>
        </w:rPr>
        <w:t>Podpisy kontrolujących</w:t>
      </w:r>
      <w:r w:rsidRPr="001649F8">
        <w:rPr>
          <w:rFonts w:ascii="Times New Roman" w:eastAsia="Times New Roman" w:hAnsi="Times New Roman" w:cs="Times New Roman"/>
          <w:sz w:val="24"/>
          <w:szCs w:val="24"/>
          <w:lang w:eastAsia="pl-PL"/>
        </w:rPr>
        <w:t>:</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sz w:val="24"/>
          <w:szCs w:val="24"/>
          <w:lang w:eastAsia="pl-PL"/>
        </w:rPr>
        <w:tab/>
      </w:r>
      <w:r w:rsidR="00B30F83">
        <w:rPr>
          <w:rFonts w:ascii="Times New Roman" w:eastAsia="Times New Roman" w:hAnsi="Times New Roman" w:cs="Times New Roman"/>
          <w:sz w:val="24"/>
          <w:szCs w:val="24"/>
          <w:lang w:eastAsia="pl-PL"/>
        </w:rPr>
        <w:t xml:space="preserve">Marta </w:t>
      </w:r>
      <w:proofErr w:type="spellStart"/>
      <w:r w:rsidR="00B30F83">
        <w:rPr>
          <w:rFonts w:ascii="Times New Roman" w:eastAsia="Times New Roman" w:hAnsi="Times New Roman" w:cs="Times New Roman"/>
          <w:sz w:val="24"/>
          <w:szCs w:val="24"/>
          <w:lang w:eastAsia="pl-PL"/>
        </w:rPr>
        <w:t>Witalec</w:t>
      </w:r>
      <w:proofErr w:type="spellEnd"/>
    </w:p>
    <w:p w:rsid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sz w:val="24"/>
          <w:szCs w:val="24"/>
          <w:lang w:eastAsia="pl-PL"/>
        </w:rPr>
        <w:tab/>
      </w:r>
      <w:r w:rsidRPr="001649F8">
        <w:rPr>
          <w:rFonts w:ascii="Times New Roman" w:eastAsia="Times New Roman" w:hAnsi="Times New Roman" w:cs="Times New Roman"/>
          <w:sz w:val="24"/>
          <w:szCs w:val="24"/>
          <w:lang w:eastAsia="pl-PL"/>
        </w:rPr>
        <w:tab/>
      </w:r>
      <w:r w:rsidR="00B30F83">
        <w:rPr>
          <w:rFonts w:ascii="Times New Roman" w:eastAsia="Times New Roman" w:hAnsi="Times New Roman" w:cs="Times New Roman"/>
          <w:sz w:val="24"/>
          <w:szCs w:val="24"/>
          <w:lang w:eastAsia="pl-PL"/>
        </w:rPr>
        <w:t xml:space="preserve">Agnieszka </w:t>
      </w:r>
      <w:proofErr w:type="spellStart"/>
      <w:r w:rsidR="00B30F83">
        <w:rPr>
          <w:rFonts w:ascii="Times New Roman" w:eastAsia="Times New Roman" w:hAnsi="Times New Roman" w:cs="Times New Roman"/>
          <w:sz w:val="24"/>
          <w:szCs w:val="24"/>
          <w:lang w:eastAsia="pl-PL"/>
        </w:rPr>
        <w:t>Gernand</w:t>
      </w:r>
      <w:proofErr w:type="spellEnd"/>
    </w:p>
    <w:p w:rsidR="00B30F83" w:rsidRPr="001649F8" w:rsidRDefault="00B30F83"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Aneta Rybka</w:t>
      </w:r>
    </w:p>
    <w:p w:rsidR="00B30F83" w:rsidRDefault="00B30F83"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B30F83" w:rsidRDefault="00B30F83"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1649F8" w:rsidRDefault="00B30F83"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bookmarkStart w:id="0" w:name="_GoBack"/>
      <w:bookmarkEnd w:id="0"/>
      <w:r>
        <w:rPr>
          <w:rFonts w:ascii="Times New Roman" w:eastAsia="Times New Roman" w:hAnsi="Times New Roman" w:cs="Times New Roman"/>
          <w:sz w:val="24"/>
          <w:szCs w:val="24"/>
          <w:lang w:eastAsia="pl-PL"/>
        </w:rPr>
        <w:t>Dyrektor</w:t>
      </w:r>
    </w:p>
    <w:p w:rsidR="00B30F83" w:rsidRDefault="00B30F83"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Ośrodka Pomocy Społecznej w Nisku</w:t>
      </w:r>
    </w:p>
    <w:p w:rsidR="00B30F83" w:rsidRDefault="00B30F83"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mgr</w:t>
      </w:r>
      <w:proofErr w:type="gramEnd"/>
      <w:r>
        <w:rPr>
          <w:rFonts w:ascii="Times New Roman" w:eastAsia="Times New Roman" w:hAnsi="Times New Roman" w:cs="Times New Roman"/>
          <w:sz w:val="24"/>
          <w:szCs w:val="24"/>
          <w:lang w:eastAsia="pl-PL"/>
        </w:rPr>
        <w:t xml:space="preserve"> Elżbieta Tłusty</w:t>
      </w:r>
    </w:p>
    <w:p w:rsidR="00B30F83" w:rsidRPr="001649F8" w:rsidRDefault="00B30F83"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1649F8" w:rsidRPr="001649F8" w:rsidRDefault="00B30F83"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.Nisko</w:t>
      </w:r>
      <w:r w:rsidR="001649F8" w:rsidRPr="001649F8">
        <w:rPr>
          <w:rFonts w:ascii="Times New Roman" w:eastAsia="Times New Roman" w:hAnsi="Times New Roman" w:cs="Times New Roman"/>
          <w:sz w:val="24"/>
          <w:szCs w:val="24"/>
          <w:lang w:eastAsia="pl-PL"/>
        </w:rPr>
        <w:t xml:space="preserve">, </w:t>
      </w:r>
      <w:proofErr w:type="gramStart"/>
      <w:r w:rsidR="001649F8" w:rsidRPr="001649F8">
        <w:rPr>
          <w:rFonts w:ascii="Times New Roman" w:eastAsia="Times New Roman" w:hAnsi="Times New Roman" w:cs="Times New Roman"/>
          <w:sz w:val="24"/>
          <w:szCs w:val="24"/>
          <w:lang w:eastAsia="pl-PL"/>
        </w:rPr>
        <w:t xml:space="preserve">dnia </w:t>
      </w:r>
      <w:r>
        <w:rPr>
          <w:rFonts w:ascii="Times New Roman" w:eastAsia="Times New Roman" w:hAnsi="Times New Roman" w:cs="Times New Roman"/>
          <w:sz w:val="24"/>
          <w:szCs w:val="24"/>
          <w:lang w:eastAsia="pl-PL"/>
        </w:rPr>
        <w:t>.15.01.2025 r</w:t>
      </w:r>
      <w:proofErr w:type="gramEnd"/>
      <w:r>
        <w:rPr>
          <w:rFonts w:ascii="Times New Roman" w:eastAsia="Times New Roman" w:hAnsi="Times New Roman" w:cs="Times New Roman"/>
          <w:sz w:val="24"/>
          <w:szCs w:val="24"/>
          <w:lang w:eastAsia="pl-PL"/>
        </w:rPr>
        <w:t xml:space="preserve">. </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/miejscowość/</w:t>
      </w:r>
    </w:p>
    <w:p w:rsidR="001649F8" w:rsidRPr="001649F8" w:rsidRDefault="001649F8" w:rsidP="001649F8">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1649F8">
        <w:rPr>
          <w:rFonts w:ascii="Times New Roman" w:eastAsia="Times New Roman" w:hAnsi="Times New Roman" w:cs="Times New Roman"/>
          <w:sz w:val="24"/>
          <w:szCs w:val="24"/>
          <w:lang w:eastAsia="pl-PL"/>
        </w:rPr>
        <w:t>/pieczątka i podpis kierownika jednostki kontrolowanej/</w:t>
      </w:r>
    </w:p>
    <w:p w:rsidR="001649F8" w:rsidRPr="001649F8" w:rsidRDefault="001649F8" w:rsidP="001649F8">
      <w:pPr>
        <w:spacing w:after="0" w:line="360" w:lineRule="auto"/>
        <w:jc w:val="both"/>
        <w:rPr>
          <w:rFonts w:ascii="Times New Roman" w:eastAsia="Times New Roman" w:hAnsi="Times New Roman" w:cs="Times New Roman"/>
          <w:sz w:val="24"/>
          <w:szCs w:val="20"/>
          <w:lang w:eastAsia="pl-PL"/>
        </w:rPr>
      </w:pPr>
    </w:p>
    <w:p w:rsidR="001649F8" w:rsidRPr="001649F8" w:rsidRDefault="001649F8" w:rsidP="001649F8">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0"/>
          <w:lang w:eastAsia="pl-PL"/>
        </w:rPr>
      </w:pPr>
    </w:p>
    <w:p w:rsidR="002E3488" w:rsidRDefault="002E3488"/>
    <w:sectPr w:rsidR="002E3488" w:rsidSect="009A2138">
      <w:footerReference w:type="default" r:id="rId19"/>
      <w:pgSz w:w="11906" w:h="16838"/>
      <w:pgMar w:top="1417" w:right="1133"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20B05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138" w:rsidRDefault="00B30F83">
    <w:pPr>
      <w:pStyle w:val="Stopka"/>
      <w:jc w:val="right"/>
    </w:pPr>
    <w:r w:rsidRPr="009A2138">
      <w:rPr>
        <w:rFonts w:ascii="Times New Roman" w:hAnsi="Times New Roman"/>
        <w:bCs/>
        <w:sz w:val="18"/>
        <w:szCs w:val="18"/>
        <w:lang w:val="pl-PL"/>
      </w:rPr>
      <w:t xml:space="preserve">Strona </w:t>
    </w:r>
    <w:r w:rsidRPr="009A2138">
      <w:rPr>
        <w:rFonts w:ascii="Times New Roman" w:hAnsi="Times New Roman"/>
        <w:bCs/>
        <w:sz w:val="18"/>
        <w:szCs w:val="18"/>
        <w:lang w:val="pl-PL"/>
      </w:rPr>
      <w:fldChar w:fldCharType="begin"/>
    </w:r>
    <w:r w:rsidRPr="009A2138">
      <w:rPr>
        <w:rFonts w:ascii="Times New Roman" w:hAnsi="Times New Roman"/>
        <w:bCs/>
        <w:sz w:val="18"/>
        <w:szCs w:val="18"/>
        <w:lang w:val="pl-PL"/>
      </w:rPr>
      <w:instrText>PAGE</w:instrText>
    </w:r>
    <w:r w:rsidRPr="009A2138">
      <w:rPr>
        <w:rFonts w:ascii="Times New Roman" w:hAnsi="Times New Roman"/>
        <w:bCs/>
        <w:sz w:val="18"/>
        <w:szCs w:val="18"/>
        <w:lang w:val="pl-PL"/>
      </w:rPr>
      <w:fldChar w:fldCharType="separate"/>
    </w:r>
    <w:r>
      <w:rPr>
        <w:rFonts w:ascii="Times New Roman" w:hAnsi="Times New Roman"/>
        <w:bCs/>
        <w:noProof/>
        <w:sz w:val="18"/>
        <w:szCs w:val="18"/>
        <w:lang w:val="pl-PL"/>
      </w:rPr>
      <w:t>51</w:t>
    </w:r>
    <w:r w:rsidRPr="009A2138">
      <w:rPr>
        <w:rFonts w:ascii="Times New Roman" w:hAnsi="Times New Roman"/>
        <w:bCs/>
        <w:sz w:val="18"/>
        <w:szCs w:val="18"/>
        <w:lang w:val="pl-PL"/>
      </w:rPr>
      <w:fldChar w:fldCharType="end"/>
    </w:r>
    <w:r w:rsidRPr="009A2138">
      <w:rPr>
        <w:rFonts w:ascii="Times New Roman" w:hAnsi="Times New Roman"/>
        <w:bCs/>
        <w:sz w:val="18"/>
        <w:szCs w:val="18"/>
        <w:lang w:val="pl-PL"/>
      </w:rPr>
      <w:t xml:space="preserve"> z </w:t>
    </w:r>
    <w:r w:rsidRPr="009A2138">
      <w:rPr>
        <w:rFonts w:ascii="Times New Roman" w:hAnsi="Times New Roman"/>
        <w:bCs/>
        <w:sz w:val="18"/>
        <w:szCs w:val="18"/>
        <w:lang w:val="pl-PL"/>
      </w:rPr>
      <w:fldChar w:fldCharType="begin"/>
    </w:r>
    <w:r w:rsidRPr="009A2138">
      <w:rPr>
        <w:rFonts w:ascii="Times New Roman" w:hAnsi="Times New Roman"/>
        <w:bCs/>
        <w:sz w:val="18"/>
        <w:szCs w:val="18"/>
        <w:lang w:val="pl-PL"/>
      </w:rPr>
      <w:instrText>NUMPAGES</w:instrText>
    </w:r>
    <w:r w:rsidRPr="009A2138">
      <w:rPr>
        <w:rFonts w:ascii="Times New Roman" w:hAnsi="Times New Roman"/>
        <w:bCs/>
        <w:sz w:val="18"/>
        <w:szCs w:val="18"/>
        <w:lang w:val="pl-PL"/>
      </w:rPr>
      <w:fldChar w:fldCharType="separate"/>
    </w:r>
    <w:r>
      <w:rPr>
        <w:rFonts w:ascii="Times New Roman" w:hAnsi="Times New Roman"/>
        <w:bCs/>
        <w:noProof/>
        <w:sz w:val="18"/>
        <w:szCs w:val="18"/>
        <w:lang w:val="pl-PL"/>
      </w:rPr>
      <w:t>51</w:t>
    </w:r>
    <w:r w:rsidRPr="009A2138">
      <w:rPr>
        <w:rFonts w:ascii="Times New Roman" w:hAnsi="Times New Roman"/>
        <w:bCs/>
        <w:sz w:val="18"/>
        <w:szCs w:val="18"/>
        <w:lang w:val="pl-PL"/>
      </w:rPr>
      <w:fldChar w:fldCharType="end"/>
    </w:r>
  </w:p>
  <w:p w:rsidR="009A2138" w:rsidRPr="009A2138" w:rsidRDefault="00B30F83">
    <w:pPr>
      <w:pStyle w:val="Stopka"/>
      <w:rPr>
        <w:sz w:val="18"/>
        <w:szCs w:val="18"/>
      </w:rPr>
    </w:pPr>
    <w:r w:rsidRPr="009A2138">
      <w:rPr>
        <w:rFonts w:ascii="Times New Roman" w:hAnsi="Times New Roman"/>
        <w:bCs/>
        <w:sz w:val="18"/>
        <w:szCs w:val="18"/>
        <w:lang w:val="pl-PL"/>
      </w:rPr>
      <w:t>S-I.431.1.22.2024.MW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4A98A2"/>
    <w:lvl w:ilvl="0">
      <w:numFmt w:val="bullet"/>
      <w:lvlText w:val="*"/>
      <w:lvlJc w:val="left"/>
      <w:pPr>
        <w:ind w:left="0" w:firstLine="0"/>
      </w:pPr>
    </w:lvl>
  </w:abstractNum>
  <w:abstractNum w:abstractNumId="1">
    <w:nsid w:val="00000002"/>
    <w:multiLevelType w:val="singleLevel"/>
    <w:tmpl w:val="00000002"/>
    <w:lvl w:ilvl="0">
      <w:numFmt w:val="bullet"/>
      <w:lvlText w:val="-"/>
      <w:lvlJc w:val="left"/>
      <w:pPr>
        <w:tabs>
          <w:tab w:val="num" w:pos="0"/>
        </w:tabs>
        <w:ind w:left="360" w:hanging="360"/>
      </w:pPr>
      <w:rPr>
        <w:rFonts w:ascii="OpenSymbol" w:hAnsi="OpenSymbol"/>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6C649F30"/>
    <w:lvl w:ilvl="0">
      <w:start w:val="2"/>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51816D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79D3326"/>
    <w:multiLevelType w:val="hybridMultilevel"/>
    <w:tmpl w:val="37A2CB20"/>
    <w:lvl w:ilvl="0" w:tplc="04150001">
      <w:start w:val="1"/>
      <w:numFmt w:val="bullet"/>
      <w:lvlText w:val=""/>
      <w:lvlJc w:val="left"/>
      <w:pPr>
        <w:tabs>
          <w:tab w:val="num" w:pos="1136"/>
        </w:tabs>
        <w:ind w:left="1136" w:hanging="360"/>
      </w:pPr>
      <w:rPr>
        <w:rFonts w:ascii="Symbol" w:hAnsi="Symbol" w:hint="default"/>
      </w:rPr>
    </w:lvl>
    <w:lvl w:ilvl="1" w:tplc="04150019" w:tentative="1">
      <w:start w:val="1"/>
      <w:numFmt w:val="lowerLetter"/>
      <w:lvlText w:val="%2."/>
      <w:lvlJc w:val="left"/>
      <w:pPr>
        <w:tabs>
          <w:tab w:val="num" w:pos="1496"/>
        </w:tabs>
        <w:ind w:left="1496" w:hanging="360"/>
      </w:pPr>
    </w:lvl>
    <w:lvl w:ilvl="2" w:tplc="0415001B" w:tentative="1">
      <w:start w:val="1"/>
      <w:numFmt w:val="lowerRoman"/>
      <w:lvlText w:val="%3."/>
      <w:lvlJc w:val="right"/>
      <w:pPr>
        <w:tabs>
          <w:tab w:val="num" w:pos="2216"/>
        </w:tabs>
        <w:ind w:left="2216" w:hanging="180"/>
      </w:pPr>
    </w:lvl>
    <w:lvl w:ilvl="3" w:tplc="0415000F" w:tentative="1">
      <w:start w:val="1"/>
      <w:numFmt w:val="decimal"/>
      <w:lvlText w:val="%4."/>
      <w:lvlJc w:val="left"/>
      <w:pPr>
        <w:tabs>
          <w:tab w:val="num" w:pos="2936"/>
        </w:tabs>
        <w:ind w:left="2936" w:hanging="360"/>
      </w:pPr>
    </w:lvl>
    <w:lvl w:ilvl="4" w:tplc="04150019" w:tentative="1">
      <w:start w:val="1"/>
      <w:numFmt w:val="lowerLetter"/>
      <w:lvlText w:val="%5."/>
      <w:lvlJc w:val="left"/>
      <w:pPr>
        <w:tabs>
          <w:tab w:val="num" w:pos="3656"/>
        </w:tabs>
        <w:ind w:left="3656" w:hanging="360"/>
      </w:pPr>
    </w:lvl>
    <w:lvl w:ilvl="5" w:tplc="0415001B" w:tentative="1">
      <w:start w:val="1"/>
      <w:numFmt w:val="lowerRoman"/>
      <w:lvlText w:val="%6."/>
      <w:lvlJc w:val="right"/>
      <w:pPr>
        <w:tabs>
          <w:tab w:val="num" w:pos="4376"/>
        </w:tabs>
        <w:ind w:left="4376" w:hanging="180"/>
      </w:pPr>
    </w:lvl>
    <w:lvl w:ilvl="6" w:tplc="0415000F" w:tentative="1">
      <w:start w:val="1"/>
      <w:numFmt w:val="decimal"/>
      <w:lvlText w:val="%7."/>
      <w:lvlJc w:val="left"/>
      <w:pPr>
        <w:tabs>
          <w:tab w:val="num" w:pos="5096"/>
        </w:tabs>
        <w:ind w:left="5096" w:hanging="360"/>
      </w:pPr>
    </w:lvl>
    <w:lvl w:ilvl="7" w:tplc="04150019" w:tentative="1">
      <w:start w:val="1"/>
      <w:numFmt w:val="lowerLetter"/>
      <w:lvlText w:val="%8."/>
      <w:lvlJc w:val="left"/>
      <w:pPr>
        <w:tabs>
          <w:tab w:val="num" w:pos="5816"/>
        </w:tabs>
        <w:ind w:left="5816" w:hanging="360"/>
      </w:pPr>
    </w:lvl>
    <w:lvl w:ilvl="8" w:tplc="0415001B" w:tentative="1">
      <w:start w:val="1"/>
      <w:numFmt w:val="lowerRoman"/>
      <w:lvlText w:val="%9."/>
      <w:lvlJc w:val="right"/>
      <w:pPr>
        <w:tabs>
          <w:tab w:val="num" w:pos="6536"/>
        </w:tabs>
        <w:ind w:left="6536" w:hanging="180"/>
      </w:pPr>
    </w:lvl>
  </w:abstractNum>
  <w:abstractNum w:abstractNumId="6">
    <w:nsid w:val="0A4E721D"/>
    <w:multiLevelType w:val="hybridMultilevel"/>
    <w:tmpl w:val="58CAD034"/>
    <w:lvl w:ilvl="0" w:tplc="16E23442">
      <w:start w:val="1"/>
      <w:numFmt w:val="bullet"/>
      <w:lvlText w:val="-"/>
      <w:lvlJc w:val="left"/>
      <w:pPr>
        <w:ind w:left="720" w:hanging="360"/>
      </w:pPr>
      <w:rPr>
        <w:rFonts w:ascii="MS Sans Serif" w:eastAsia="Times New Roman" w:hAnsi="MS Sans Serif"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AFE6F75"/>
    <w:multiLevelType w:val="hybridMultilevel"/>
    <w:tmpl w:val="563E01C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8">
    <w:nsid w:val="20D715AE"/>
    <w:multiLevelType w:val="hybridMultilevel"/>
    <w:tmpl w:val="26E0B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DEB5B4F"/>
    <w:multiLevelType w:val="multilevel"/>
    <w:tmpl w:val="4DC8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7F01FB"/>
    <w:multiLevelType w:val="hybridMultilevel"/>
    <w:tmpl w:val="493CF78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7E92A89"/>
    <w:multiLevelType w:val="hybridMultilevel"/>
    <w:tmpl w:val="1D2A1B7A"/>
    <w:lvl w:ilvl="0" w:tplc="692E7618">
      <w:start w:val="5"/>
      <w:numFmt w:val="decimal"/>
      <w:lvlText w:val="%1."/>
      <w:lvlJc w:val="left"/>
      <w:pPr>
        <w:ind w:left="70" w:hanging="267"/>
      </w:pPr>
      <w:rPr>
        <w:rFonts w:ascii="Arial" w:eastAsia="Arial" w:hAnsi="Arial" w:cs="Arial" w:hint="default"/>
        <w:b w:val="0"/>
        <w:bCs w:val="0"/>
        <w:i w:val="0"/>
        <w:iCs w:val="0"/>
        <w:spacing w:val="-1"/>
        <w:w w:val="100"/>
        <w:sz w:val="24"/>
        <w:szCs w:val="24"/>
        <w:lang w:val="pl-PL" w:eastAsia="en-US" w:bidi="ar-SA"/>
      </w:rPr>
    </w:lvl>
    <w:lvl w:ilvl="1" w:tplc="1A8CF3D0">
      <w:start w:val="1"/>
      <w:numFmt w:val="decimal"/>
      <w:lvlText w:val="%2)"/>
      <w:lvlJc w:val="left"/>
      <w:pPr>
        <w:ind w:left="70" w:hanging="281"/>
      </w:pPr>
      <w:rPr>
        <w:rFonts w:ascii="Arial" w:eastAsia="Arial" w:hAnsi="Arial" w:cs="Arial" w:hint="default"/>
        <w:b w:val="0"/>
        <w:bCs w:val="0"/>
        <w:i w:val="0"/>
        <w:iCs w:val="0"/>
        <w:spacing w:val="0"/>
        <w:w w:val="100"/>
        <w:sz w:val="24"/>
        <w:szCs w:val="24"/>
        <w:lang w:val="pl-PL" w:eastAsia="en-US" w:bidi="ar-SA"/>
      </w:rPr>
    </w:lvl>
    <w:lvl w:ilvl="2" w:tplc="171E43FC">
      <w:numFmt w:val="bullet"/>
      <w:lvlText w:val="•"/>
      <w:lvlJc w:val="left"/>
      <w:pPr>
        <w:ind w:left="2217" w:hanging="281"/>
      </w:pPr>
      <w:rPr>
        <w:rFonts w:hint="default"/>
        <w:lang w:val="pl-PL" w:eastAsia="en-US" w:bidi="ar-SA"/>
      </w:rPr>
    </w:lvl>
    <w:lvl w:ilvl="3" w:tplc="6958C73E">
      <w:numFmt w:val="bullet"/>
      <w:lvlText w:val="•"/>
      <w:lvlJc w:val="left"/>
      <w:pPr>
        <w:ind w:left="3286" w:hanging="281"/>
      </w:pPr>
      <w:rPr>
        <w:rFonts w:hint="default"/>
        <w:lang w:val="pl-PL" w:eastAsia="en-US" w:bidi="ar-SA"/>
      </w:rPr>
    </w:lvl>
    <w:lvl w:ilvl="4" w:tplc="3FB2F68A">
      <w:numFmt w:val="bullet"/>
      <w:lvlText w:val="•"/>
      <w:lvlJc w:val="left"/>
      <w:pPr>
        <w:ind w:left="4354" w:hanging="281"/>
      </w:pPr>
      <w:rPr>
        <w:rFonts w:hint="default"/>
        <w:lang w:val="pl-PL" w:eastAsia="en-US" w:bidi="ar-SA"/>
      </w:rPr>
    </w:lvl>
    <w:lvl w:ilvl="5" w:tplc="A44A2F1A">
      <w:numFmt w:val="bullet"/>
      <w:lvlText w:val="•"/>
      <w:lvlJc w:val="left"/>
      <w:pPr>
        <w:ind w:left="5423" w:hanging="281"/>
      </w:pPr>
      <w:rPr>
        <w:rFonts w:hint="default"/>
        <w:lang w:val="pl-PL" w:eastAsia="en-US" w:bidi="ar-SA"/>
      </w:rPr>
    </w:lvl>
    <w:lvl w:ilvl="6" w:tplc="55F88DD2">
      <w:numFmt w:val="bullet"/>
      <w:lvlText w:val="•"/>
      <w:lvlJc w:val="left"/>
      <w:pPr>
        <w:ind w:left="6492" w:hanging="281"/>
      </w:pPr>
      <w:rPr>
        <w:rFonts w:hint="default"/>
        <w:lang w:val="pl-PL" w:eastAsia="en-US" w:bidi="ar-SA"/>
      </w:rPr>
    </w:lvl>
    <w:lvl w:ilvl="7" w:tplc="18A0F70A">
      <w:numFmt w:val="bullet"/>
      <w:lvlText w:val="•"/>
      <w:lvlJc w:val="left"/>
      <w:pPr>
        <w:ind w:left="7560" w:hanging="281"/>
      </w:pPr>
      <w:rPr>
        <w:rFonts w:hint="default"/>
        <w:lang w:val="pl-PL" w:eastAsia="en-US" w:bidi="ar-SA"/>
      </w:rPr>
    </w:lvl>
    <w:lvl w:ilvl="8" w:tplc="04F47774">
      <w:numFmt w:val="bullet"/>
      <w:lvlText w:val="•"/>
      <w:lvlJc w:val="left"/>
      <w:pPr>
        <w:ind w:left="8629" w:hanging="281"/>
      </w:pPr>
      <w:rPr>
        <w:rFonts w:hint="default"/>
        <w:lang w:val="pl-PL" w:eastAsia="en-US" w:bidi="ar-SA"/>
      </w:rPr>
    </w:lvl>
  </w:abstractNum>
  <w:abstractNum w:abstractNumId="12">
    <w:nsid w:val="3CF1313A"/>
    <w:multiLevelType w:val="hybridMultilevel"/>
    <w:tmpl w:val="158AB484"/>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50E6A8B"/>
    <w:multiLevelType w:val="hybridMultilevel"/>
    <w:tmpl w:val="EB78EA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6FC080A"/>
    <w:multiLevelType w:val="hybridMultilevel"/>
    <w:tmpl w:val="1BEC8718"/>
    <w:lvl w:ilvl="0" w:tplc="84B0EC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DDD57A8"/>
    <w:multiLevelType w:val="hybridMultilevel"/>
    <w:tmpl w:val="1940059A"/>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ABA47D5"/>
    <w:multiLevelType w:val="hybridMultilevel"/>
    <w:tmpl w:val="EF40FF76"/>
    <w:lvl w:ilvl="0" w:tplc="7EB4305E">
      <w:start w:val="1"/>
      <w:numFmt w:val="bullet"/>
      <w:lvlText w:val="-"/>
      <w:lvlJc w:val="left"/>
      <w:pPr>
        <w:ind w:left="720" w:hanging="360"/>
      </w:pPr>
      <w:rPr>
        <w:rFonts w:ascii="MS Sans Serif" w:eastAsia="Times New Roman" w:hAnsi="MS Sans Serif"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D641257"/>
    <w:multiLevelType w:val="hybridMultilevel"/>
    <w:tmpl w:val="0DE45860"/>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12B7533"/>
    <w:multiLevelType w:val="hybridMultilevel"/>
    <w:tmpl w:val="E8B868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3D05DA7"/>
    <w:multiLevelType w:val="hybridMultilevel"/>
    <w:tmpl w:val="F3F0FDE4"/>
    <w:lvl w:ilvl="0" w:tplc="FFFFFFFF">
      <w:start w:val="1"/>
      <w:numFmt w:val="lowerLetter"/>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5B51D16"/>
    <w:multiLevelType w:val="hybridMultilevel"/>
    <w:tmpl w:val="084CAB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65F12AC7"/>
    <w:multiLevelType w:val="hybridMultilevel"/>
    <w:tmpl w:val="92EA9D40"/>
    <w:lvl w:ilvl="0" w:tplc="04150001">
      <w:start w:val="1"/>
      <w:numFmt w:val="bullet"/>
      <w:lvlText w:val=""/>
      <w:lvlJc w:val="left"/>
      <w:pPr>
        <w:tabs>
          <w:tab w:val="num" w:pos="1136"/>
        </w:tabs>
        <w:ind w:left="1136" w:hanging="360"/>
      </w:pPr>
      <w:rPr>
        <w:rFonts w:ascii="Symbol" w:hAnsi="Symbol" w:hint="default"/>
      </w:rPr>
    </w:lvl>
    <w:lvl w:ilvl="1" w:tplc="04150003" w:tentative="1">
      <w:start w:val="1"/>
      <w:numFmt w:val="bullet"/>
      <w:lvlText w:val="o"/>
      <w:lvlJc w:val="left"/>
      <w:pPr>
        <w:tabs>
          <w:tab w:val="num" w:pos="1856"/>
        </w:tabs>
        <w:ind w:left="1856" w:hanging="360"/>
      </w:pPr>
      <w:rPr>
        <w:rFonts w:ascii="Courier New" w:hAnsi="Courier New" w:cs="Courier New" w:hint="default"/>
      </w:rPr>
    </w:lvl>
    <w:lvl w:ilvl="2" w:tplc="04150005" w:tentative="1">
      <w:start w:val="1"/>
      <w:numFmt w:val="bullet"/>
      <w:lvlText w:val=""/>
      <w:lvlJc w:val="left"/>
      <w:pPr>
        <w:tabs>
          <w:tab w:val="num" w:pos="2576"/>
        </w:tabs>
        <w:ind w:left="2576" w:hanging="360"/>
      </w:pPr>
      <w:rPr>
        <w:rFonts w:ascii="Wingdings" w:hAnsi="Wingdings" w:hint="default"/>
      </w:rPr>
    </w:lvl>
    <w:lvl w:ilvl="3" w:tplc="04150001" w:tentative="1">
      <w:start w:val="1"/>
      <w:numFmt w:val="bullet"/>
      <w:lvlText w:val=""/>
      <w:lvlJc w:val="left"/>
      <w:pPr>
        <w:tabs>
          <w:tab w:val="num" w:pos="3296"/>
        </w:tabs>
        <w:ind w:left="3296" w:hanging="360"/>
      </w:pPr>
      <w:rPr>
        <w:rFonts w:ascii="Symbol" w:hAnsi="Symbol" w:hint="default"/>
      </w:rPr>
    </w:lvl>
    <w:lvl w:ilvl="4" w:tplc="04150003" w:tentative="1">
      <w:start w:val="1"/>
      <w:numFmt w:val="bullet"/>
      <w:lvlText w:val="o"/>
      <w:lvlJc w:val="left"/>
      <w:pPr>
        <w:tabs>
          <w:tab w:val="num" w:pos="4016"/>
        </w:tabs>
        <w:ind w:left="4016" w:hanging="360"/>
      </w:pPr>
      <w:rPr>
        <w:rFonts w:ascii="Courier New" w:hAnsi="Courier New" w:cs="Courier New" w:hint="default"/>
      </w:rPr>
    </w:lvl>
    <w:lvl w:ilvl="5" w:tplc="04150005" w:tentative="1">
      <w:start w:val="1"/>
      <w:numFmt w:val="bullet"/>
      <w:lvlText w:val=""/>
      <w:lvlJc w:val="left"/>
      <w:pPr>
        <w:tabs>
          <w:tab w:val="num" w:pos="4736"/>
        </w:tabs>
        <w:ind w:left="4736" w:hanging="360"/>
      </w:pPr>
      <w:rPr>
        <w:rFonts w:ascii="Wingdings" w:hAnsi="Wingdings" w:hint="default"/>
      </w:rPr>
    </w:lvl>
    <w:lvl w:ilvl="6" w:tplc="04150001" w:tentative="1">
      <w:start w:val="1"/>
      <w:numFmt w:val="bullet"/>
      <w:lvlText w:val=""/>
      <w:lvlJc w:val="left"/>
      <w:pPr>
        <w:tabs>
          <w:tab w:val="num" w:pos="5456"/>
        </w:tabs>
        <w:ind w:left="5456" w:hanging="360"/>
      </w:pPr>
      <w:rPr>
        <w:rFonts w:ascii="Symbol" w:hAnsi="Symbol" w:hint="default"/>
      </w:rPr>
    </w:lvl>
    <w:lvl w:ilvl="7" w:tplc="04150003" w:tentative="1">
      <w:start w:val="1"/>
      <w:numFmt w:val="bullet"/>
      <w:lvlText w:val="o"/>
      <w:lvlJc w:val="left"/>
      <w:pPr>
        <w:tabs>
          <w:tab w:val="num" w:pos="6176"/>
        </w:tabs>
        <w:ind w:left="6176" w:hanging="360"/>
      </w:pPr>
      <w:rPr>
        <w:rFonts w:ascii="Courier New" w:hAnsi="Courier New" w:cs="Courier New" w:hint="default"/>
      </w:rPr>
    </w:lvl>
    <w:lvl w:ilvl="8" w:tplc="04150005" w:tentative="1">
      <w:start w:val="1"/>
      <w:numFmt w:val="bullet"/>
      <w:lvlText w:val=""/>
      <w:lvlJc w:val="left"/>
      <w:pPr>
        <w:tabs>
          <w:tab w:val="num" w:pos="6896"/>
        </w:tabs>
        <w:ind w:left="6896" w:hanging="360"/>
      </w:pPr>
      <w:rPr>
        <w:rFonts w:ascii="Wingdings" w:hAnsi="Wingdings" w:hint="default"/>
      </w:rPr>
    </w:lvl>
  </w:abstractNum>
  <w:abstractNum w:abstractNumId="22">
    <w:nsid w:val="7629543A"/>
    <w:multiLevelType w:val="hybridMultilevel"/>
    <w:tmpl w:val="D7543FBA"/>
    <w:lvl w:ilvl="0" w:tplc="FFFFFFFF">
      <w:start w:val="1"/>
      <w:numFmt w:val="bullet"/>
      <w:lvlText w:val=""/>
      <w:lvlJc w:val="left"/>
      <w:pPr>
        <w:tabs>
          <w:tab w:val="num" w:pos="1440"/>
        </w:tabs>
        <w:ind w:left="144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7A794AF5"/>
    <w:multiLevelType w:val="hybridMultilevel"/>
    <w:tmpl w:val="C9DC84A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5">
    <w:nsid w:val="7FD90DA4"/>
    <w:multiLevelType w:val="singleLevel"/>
    <w:tmpl w:val="64709A94"/>
    <w:lvl w:ilvl="0">
      <w:start w:val="5"/>
      <w:numFmt w:val="decimal"/>
      <w:lvlText w:val="%1."/>
      <w:legacy w:legacy="1" w:legacySpace="0" w:legacyIndent="360"/>
      <w:lvlJc w:val="left"/>
      <w:pPr>
        <w:ind w:left="360" w:hanging="360"/>
      </w:pPr>
      <w:rPr>
        <w:b/>
      </w:rPr>
    </w:lvl>
  </w:abstractNum>
  <w:num w:numId="1">
    <w:abstractNumId w:val="25"/>
    <w:lvlOverride w:ilvl="0">
      <w:startOverride w:val="5"/>
    </w:lvlOverride>
  </w:num>
  <w:num w:numId="2">
    <w:abstractNumId w:val="0"/>
    <w:lvlOverride w:ilvl="0">
      <w:lvl w:ilvl="0">
        <w:numFmt w:val="bullet"/>
        <w:lvlText w:val="-"/>
        <w:legacy w:legacy="1" w:legacySpace="0" w:legacyIndent="360"/>
        <w:lvlJc w:val="left"/>
        <w:pPr>
          <w:ind w:left="360" w:hanging="360"/>
        </w:pPr>
      </w:lvl>
    </w:lvlOverride>
  </w:num>
  <w:num w:numId="3">
    <w:abstractNumId w:val="18"/>
  </w:num>
  <w:num w:numId="4">
    <w:abstractNumId w:val="12"/>
  </w:num>
  <w:num w:numId="5">
    <w:abstractNumId w:val="15"/>
  </w:num>
  <w:num w:numId="6">
    <w:abstractNumId w:val="10"/>
  </w:num>
  <w:num w:numId="7">
    <w:abstractNumId w:val="17"/>
  </w:num>
  <w:num w:numId="8">
    <w:abstractNumId w:val="19"/>
  </w:num>
  <w:num w:numId="9">
    <w:abstractNumId w:val="2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1"/>
  </w:num>
  <w:num w:numId="16">
    <w:abstractNumId w:val="5"/>
  </w:num>
  <w:num w:numId="17">
    <w:abstractNumId w:val="7"/>
  </w:num>
  <w:num w:numId="18">
    <w:abstractNumId w:val="8"/>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6"/>
  </w:num>
  <w:num w:numId="25">
    <w:abstractNumId w:val="14"/>
  </w:num>
  <w:num w:numId="26">
    <w:abstractNumId w:val="9"/>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9F8"/>
    <w:rsid w:val="001649F8"/>
    <w:rsid w:val="002E3488"/>
    <w:rsid w:val="00B30F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649F8"/>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uiPriority w:val="9"/>
    <w:semiHidden/>
    <w:unhideWhenUsed/>
    <w:qFormat/>
    <w:rsid w:val="001649F8"/>
    <w:pPr>
      <w:keepNext/>
      <w:overflowPunct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lang w:val="en-US" w:eastAsia="pl-PL"/>
    </w:rPr>
  </w:style>
  <w:style w:type="paragraph" w:styleId="Nagwek4">
    <w:name w:val="heading 4"/>
    <w:basedOn w:val="Normalny"/>
    <w:next w:val="Normalny"/>
    <w:link w:val="Nagwek4Znak"/>
    <w:uiPriority w:val="9"/>
    <w:semiHidden/>
    <w:unhideWhenUsed/>
    <w:qFormat/>
    <w:rsid w:val="001649F8"/>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49F8"/>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uiPriority w:val="9"/>
    <w:semiHidden/>
    <w:rsid w:val="001649F8"/>
    <w:rPr>
      <w:rFonts w:ascii="Calibri Light" w:eastAsia="Times New Roman" w:hAnsi="Calibri Light" w:cs="Times New Roman"/>
      <w:b/>
      <w:bCs/>
      <w:i/>
      <w:iCs/>
      <w:sz w:val="28"/>
      <w:szCs w:val="28"/>
      <w:lang w:val="en-US" w:eastAsia="pl-PL"/>
    </w:rPr>
  </w:style>
  <w:style w:type="character" w:customStyle="1" w:styleId="Nagwek4Znak">
    <w:name w:val="Nagłówek 4 Znak"/>
    <w:basedOn w:val="Domylnaczcionkaakapitu"/>
    <w:link w:val="Nagwek4"/>
    <w:uiPriority w:val="9"/>
    <w:semiHidden/>
    <w:rsid w:val="001649F8"/>
    <w:rPr>
      <w:rFonts w:ascii="Calibri" w:eastAsia="Times New Roman" w:hAnsi="Calibri" w:cs="Times New Roman"/>
      <w:b/>
      <w:bCs/>
      <w:sz w:val="28"/>
      <w:szCs w:val="28"/>
      <w:lang w:val="en-US" w:eastAsia="pl-PL"/>
    </w:rPr>
  </w:style>
  <w:style w:type="numbering" w:customStyle="1" w:styleId="Bezlisty1">
    <w:name w:val="Bez listy1"/>
    <w:next w:val="Bezlisty"/>
    <w:semiHidden/>
    <w:rsid w:val="001649F8"/>
  </w:style>
  <w:style w:type="paragraph" w:styleId="Akapitzlist">
    <w:name w:val="List Paragraph"/>
    <w:basedOn w:val="Normalny"/>
    <w:uiPriority w:val="34"/>
    <w:qFormat/>
    <w:rsid w:val="001649F8"/>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1649F8"/>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1649F8"/>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1649F8"/>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1649F8"/>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1649F8"/>
    <w:rPr>
      <w:vertAlign w:val="superscript"/>
    </w:rPr>
  </w:style>
  <w:style w:type="character" w:styleId="Uwydatnienie">
    <w:name w:val="Emphasis"/>
    <w:uiPriority w:val="20"/>
    <w:qFormat/>
    <w:rsid w:val="001649F8"/>
    <w:rPr>
      <w:i/>
      <w:iCs/>
    </w:rPr>
  </w:style>
  <w:style w:type="character" w:styleId="Odwoanieprzypisudolnego">
    <w:name w:val="footnote reference"/>
    <w:semiHidden/>
    <w:unhideWhenUsed/>
    <w:rsid w:val="001649F8"/>
    <w:rPr>
      <w:vertAlign w:val="superscript"/>
    </w:rPr>
  </w:style>
  <w:style w:type="paragraph" w:styleId="Nagwek">
    <w:name w:val="header"/>
    <w:basedOn w:val="Normalny"/>
    <w:link w:val="NagwekZnak"/>
    <w:uiPriority w:val="99"/>
    <w:unhideWhenUsed/>
    <w:rsid w:val="001649F8"/>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1649F8"/>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1649F8"/>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1649F8"/>
    <w:rPr>
      <w:rFonts w:ascii="MS Sans Serif" w:eastAsia="Times New Roman" w:hAnsi="MS Sans Serif" w:cs="Times New Roman"/>
      <w:sz w:val="20"/>
      <w:szCs w:val="20"/>
      <w:lang w:val="en-US" w:eastAsia="pl-PL"/>
    </w:rPr>
  </w:style>
  <w:style w:type="character" w:styleId="Hipercze">
    <w:name w:val="Hyperlink"/>
    <w:uiPriority w:val="99"/>
    <w:unhideWhenUsed/>
    <w:rsid w:val="001649F8"/>
    <w:rPr>
      <w:color w:val="0000FF"/>
      <w:u w:val="single"/>
    </w:rPr>
  </w:style>
  <w:style w:type="character" w:customStyle="1" w:styleId="fn-ref">
    <w:name w:val="fn-ref"/>
    <w:rsid w:val="001649F8"/>
  </w:style>
  <w:style w:type="character" w:styleId="Pogrubienie">
    <w:name w:val="Strong"/>
    <w:uiPriority w:val="22"/>
    <w:qFormat/>
    <w:rsid w:val="001649F8"/>
    <w:rPr>
      <w:b/>
      <w:bCs/>
    </w:rPr>
  </w:style>
  <w:style w:type="paragraph" w:customStyle="1" w:styleId="ODNONIKtreodnonika">
    <w:name w:val="ODNOŚNIK – treść odnośnika"/>
    <w:uiPriority w:val="19"/>
    <w:qFormat/>
    <w:rsid w:val="001649F8"/>
    <w:pPr>
      <w:spacing w:after="0" w:line="240" w:lineRule="auto"/>
      <w:ind w:left="284" w:hanging="284"/>
      <w:jc w:val="both"/>
    </w:pPr>
    <w:rPr>
      <w:rFonts w:ascii="Times New Roman" w:eastAsia="Times New Roman" w:hAnsi="Times New Roman" w:cs="Arial"/>
      <w:sz w:val="20"/>
      <w:szCs w:val="20"/>
      <w:lang w:eastAsia="pl-PL"/>
    </w:rPr>
  </w:style>
  <w:style w:type="paragraph" w:styleId="NormalnyWeb">
    <w:name w:val="Normal (Web)"/>
    <w:basedOn w:val="Normalny"/>
    <w:uiPriority w:val="99"/>
    <w:unhideWhenUsed/>
    <w:rsid w:val="001649F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uiPriority w:val="99"/>
    <w:semiHidden/>
    <w:unhideWhenUsed/>
    <w:rsid w:val="001649F8"/>
    <w:rPr>
      <w:color w:val="954F72"/>
      <w:u w:val="single"/>
    </w:rPr>
  </w:style>
  <w:style w:type="paragraph" w:styleId="Tekstpodstawowy">
    <w:name w:val="Body Text"/>
    <w:basedOn w:val="Normalny"/>
    <w:link w:val="TekstpodstawowyZnak"/>
    <w:rsid w:val="001649F8"/>
    <w:pPr>
      <w:tabs>
        <w:tab w:val="left" w:pos="900"/>
      </w:tabs>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649F8"/>
    <w:rPr>
      <w:rFonts w:ascii="Times New Roman" w:eastAsia="Times New Roman" w:hAnsi="Times New Roman" w:cs="Times New Roman"/>
      <w:sz w:val="24"/>
      <w:szCs w:val="24"/>
      <w:lang w:val="x-none" w:eastAsia="x-none"/>
    </w:rPr>
  </w:style>
  <w:style w:type="paragraph" w:customStyle="1" w:styleId="Wiersztematu">
    <w:name w:val="Wiersz tematu"/>
    <w:basedOn w:val="Tekstpodstawowy"/>
    <w:next w:val="Tekstpodstawowy"/>
    <w:rsid w:val="001649F8"/>
    <w:pPr>
      <w:keepNext/>
      <w:keepLines/>
      <w:tabs>
        <w:tab w:val="clear" w:pos="900"/>
      </w:tabs>
      <w:spacing w:after="240"/>
      <w:jc w:val="center"/>
    </w:pPr>
    <w:rPr>
      <w:rFonts w:ascii="Courier New" w:hAnsi="Courier New"/>
      <w:szCs w:val="20"/>
      <w:u w:val="single"/>
    </w:rPr>
  </w:style>
  <w:style w:type="paragraph" w:customStyle="1" w:styleId="TableParagraph">
    <w:name w:val="Table Paragraph"/>
    <w:basedOn w:val="Normalny"/>
    <w:uiPriority w:val="1"/>
    <w:qFormat/>
    <w:rsid w:val="001649F8"/>
    <w:pPr>
      <w:widowControl w:val="0"/>
      <w:autoSpaceDE w:val="0"/>
      <w:autoSpaceDN w:val="0"/>
      <w:spacing w:before="30" w:after="0" w:line="240" w:lineRule="auto"/>
      <w:ind w:left="70"/>
    </w:pPr>
    <w:rPr>
      <w:rFonts w:ascii="Arial" w:eastAsia="Arial" w:hAnsi="Arial" w:cs="Arial"/>
    </w:rPr>
  </w:style>
  <w:style w:type="character" w:customStyle="1" w:styleId="icon-earphone">
    <w:name w:val="icon-earphone"/>
    <w:rsid w:val="001649F8"/>
  </w:style>
  <w:style w:type="character" w:customStyle="1" w:styleId="icon-envelope">
    <w:name w:val="icon-envelope"/>
    <w:rsid w:val="001649F8"/>
  </w:style>
  <w:style w:type="character" w:customStyle="1" w:styleId="icon-check">
    <w:name w:val="icon-check"/>
    <w:rsid w:val="001649F8"/>
  </w:style>
  <w:style w:type="character" w:customStyle="1" w:styleId="icon-bookmark">
    <w:name w:val="icon-bookmark"/>
    <w:rsid w:val="001649F8"/>
  </w:style>
  <w:style w:type="character" w:styleId="Odwoaniedokomentarza">
    <w:name w:val="annotation reference"/>
    <w:uiPriority w:val="99"/>
    <w:semiHidden/>
    <w:unhideWhenUsed/>
    <w:rsid w:val="001649F8"/>
    <w:rPr>
      <w:sz w:val="16"/>
      <w:szCs w:val="16"/>
    </w:rPr>
  </w:style>
  <w:style w:type="paragraph" w:styleId="Tekstkomentarza">
    <w:name w:val="annotation text"/>
    <w:basedOn w:val="Normalny"/>
    <w:link w:val="TekstkomentarzaZnak"/>
    <w:uiPriority w:val="99"/>
    <w:semiHidden/>
    <w:unhideWhenUsed/>
    <w:rsid w:val="001649F8"/>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komentarzaZnak">
    <w:name w:val="Tekst komentarza Znak"/>
    <w:basedOn w:val="Domylnaczcionkaakapitu"/>
    <w:link w:val="Tekstkomentarza"/>
    <w:uiPriority w:val="99"/>
    <w:semiHidden/>
    <w:rsid w:val="001649F8"/>
    <w:rPr>
      <w:rFonts w:ascii="MS Sans Serif" w:eastAsia="Times New Roman" w:hAnsi="MS Sans Serif" w:cs="Times New Roman"/>
      <w:sz w:val="20"/>
      <w:szCs w:val="20"/>
      <w:lang w:val="en-US" w:eastAsia="pl-PL"/>
    </w:rPr>
  </w:style>
  <w:style w:type="paragraph" w:styleId="Tematkomentarza">
    <w:name w:val="annotation subject"/>
    <w:basedOn w:val="Tekstkomentarza"/>
    <w:next w:val="Tekstkomentarza"/>
    <w:link w:val="TematkomentarzaZnak"/>
    <w:uiPriority w:val="99"/>
    <w:semiHidden/>
    <w:unhideWhenUsed/>
    <w:rsid w:val="001649F8"/>
    <w:rPr>
      <w:b/>
      <w:bCs/>
    </w:rPr>
  </w:style>
  <w:style w:type="character" w:customStyle="1" w:styleId="TematkomentarzaZnak">
    <w:name w:val="Temat komentarza Znak"/>
    <w:basedOn w:val="TekstkomentarzaZnak"/>
    <w:link w:val="Tematkomentarza"/>
    <w:uiPriority w:val="99"/>
    <w:semiHidden/>
    <w:rsid w:val="001649F8"/>
    <w:rPr>
      <w:rFonts w:ascii="MS Sans Serif" w:eastAsia="Times New Roman" w:hAnsi="MS Sans Serif" w:cs="Times New Roman"/>
      <w:b/>
      <w:bCs/>
      <w:sz w:val="20"/>
      <w:szCs w:val="20"/>
      <w:lang w:val="en-US" w:eastAsia="pl-PL"/>
    </w:rPr>
  </w:style>
  <w:style w:type="paragraph" w:customStyle="1" w:styleId="Zawartotabeli">
    <w:name w:val="Zawartość tabeli"/>
    <w:basedOn w:val="Normalny"/>
    <w:rsid w:val="001649F8"/>
    <w:pPr>
      <w:widowControl w:val="0"/>
      <w:suppressLineNumbers/>
      <w:suppressAutoHyphens/>
      <w:spacing w:after="0" w:line="240" w:lineRule="auto"/>
    </w:pPr>
    <w:rPr>
      <w:rFonts w:ascii="Times New Roman" w:eastAsia="Lucida Sans Unicode" w:hAnsi="Times New Roman" w:cs="Times New Roman"/>
      <w:kern w:val="1"/>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649F8"/>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uiPriority w:val="9"/>
    <w:semiHidden/>
    <w:unhideWhenUsed/>
    <w:qFormat/>
    <w:rsid w:val="001649F8"/>
    <w:pPr>
      <w:keepNext/>
      <w:overflowPunct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lang w:val="en-US" w:eastAsia="pl-PL"/>
    </w:rPr>
  </w:style>
  <w:style w:type="paragraph" w:styleId="Nagwek4">
    <w:name w:val="heading 4"/>
    <w:basedOn w:val="Normalny"/>
    <w:next w:val="Normalny"/>
    <w:link w:val="Nagwek4Znak"/>
    <w:uiPriority w:val="9"/>
    <w:semiHidden/>
    <w:unhideWhenUsed/>
    <w:qFormat/>
    <w:rsid w:val="001649F8"/>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49F8"/>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uiPriority w:val="9"/>
    <w:semiHidden/>
    <w:rsid w:val="001649F8"/>
    <w:rPr>
      <w:rFonts w:ascii="Calibri Light" w:eastAsia="Times New Roman" w:hAnsi="Calibri Light" w:cs="Times New Roman"/>
      <w:b/>
      <w:bCs/>
      <w:i/>
      <w:iCs/>
      <w:sz w:val="28"/>
      <w:szCs w:val="28"/>
      <w:lang w:val="en-US" w:eastAsia="pl-PL"/>
    </w:rPr>
  </w:style>
  <w:style w:type="character" w:customStyle="1" w:styleId="Nagwek4Znak">
    <w:name w:val="Nagłówek 4 Znak"/>
    <w:basedOn w:val="Domylnaczcionkaakapitu"/>
    <w:link w:val="Nagwek4"/>
    <w:uiPriority w:val="9"/>
    <w:semiHidden/>
    <w:rsid w:val="001649F8"/>
    <w:rPr>
      <w:rFonts w:ascii="Calibri" w:eastAsia="Times New Roman" w:hAnsi="Calibri" w:cs="Times New Roman"/>
      <w:b/>
      <w:bCs/>
      <w:sz w:val="28"/>
      <w:szCs w:val="28"/>
      <w:lang w:val="en-US" w:eastAsia="pl-PL"/>
    </w:rPr>
  </w:style>
  <w:style w:type="numbering" w:customStyle="1" w:styleId="Bezlisty1">
    <w:name w:val="Bez listy1"/>
    <w:next w:val="Bezlisty"/>
    <w:semiHidden/>
    <w:rsid w:val="001649F8"/>
  </w:style>
  <w:style w:type="paragraph" w:styleId="Akapitzlist">
    <w:name w:val="List Paragraph"/>
    <w:basedOn w:val="Normalny"/>
    <w:uiPriority w:val="34"/>
    <w:qFormat/>
    <w:rsid w:val="001649F8"/>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1649F8"/>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1649F8"/>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1649F8"/>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1649F8"/>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1649F8"/>
    <w:rPr>
      <w:vertAlign w:val="superscript"/>
    </w:rPr>
  </w:style>
  <w:style w:type="character" w:styleId="Uwydatnienie">
    <w:name w:val="Emphasis"/>
    <w:uiPriority w:val="20"/>
    <w:qFormat/>
    <w:rsid w:val="001649F8"/>
    <w:rPr>
      <w:i/>
      <w:iCs/>
    </w:rPr>
  </w:style>
  <w:style w:type="character" w:styleId="Odwoanieprzypisudolnego">
    <w:name w:val="footnote reference"/>
    <w:semiHidden/>
    <w:unhideWhenUsed/>
    <w:rsid w:val="001649F8"/>
    <w:rPr>
      <w:vertAlign w:val="superscript"/>
    </w:rPr>
  </w:style>
  <w:style w:type="paragraph" w:styleId="Nagwek">
    <w:name w:val="header"/>
    <w:basedOn w:val="Normalny"/>
    <w:link w:val="NagwekZnak"/>
    <w:uiPriority w:val="99"/>
    <w:unhideWhenUsed/>
    <w:rsid w:val="001649F8"/>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1649F8"/>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1649F8"/>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1649F8"/>
    <w:rPr>
      <w:rFonts w:ascii="MS Sans Serif" w:eastAsia="Times New Roman" w:hAnsi="MS Sans Serif" w:cs="Times New Roman"/>
      <w:sz w:val="20"/>
      <w:szCs w:val="20"/>
      <w:lang w:val="en-US" w:eastAsia="pl-PL"/>
    </w:rPr>
  </w:style>
  <w:style w:type="character" w:styleId="Hipercze">
    <w:name w:val="Hyperlink"/>
    <w:uiPriority w:val="99"/>
    <w:unhideWhenUsed/>
    <w:rsid w:val="001649F8"/>
    <w:rPr>
      <w:color w:val="0000FF"/>
      <w:u w:val="single"/>
    </w:rPr>
  </w:style>
  <w:style w:type="character" w:customStyle="1" w:styleId="fn-ref">
    <w:name w:val="fn-ref"/>
    <w:rsid w:val="001649F8"/>
  </w:style>
  <w:style w:type="character" w:styleId="Pogrubienie">
    <w:name w:val="Strong"/>
    <w:uiPriority w:val="22"/>
    <w:qFormat/>
    <w:rsid w:val="001649F8"/>
    <w:rPr>
      <w:b/>
      <w:bCs/>
    </w:rPr>
  </w:style>
  <w:style w:type="paragraph" w:customStyle="1" w:styleId="ODNONIKtreodnonika">
    <w:name w:val="ODNOŚNIK – treść odnośnika"/>
    <w:uiPriority w:val="19"/>
    <w:qFormat/>
    <w:rsid w:val="001649F8"/>
    <w:pPr>
      <w:spacing w:after="0" w:line="240" w:lineRule="auto"/>
      <w:ind w:left="284" w:hanging="284"/>
      <w:jc w:val="both"/>
    </w:pPr>
    <w:rPr>
      <w:rFonts w:ascii="Times New Roman" w:eastAsia="Times New Roman" w:hAnsi="Times New Roman" w:cs="Arial"/>
      <w:sz w:val="20"/>
      <w:szCs w:val="20"/>
      <w:lang w:eastAsia="pl-PL"/>
    </w:rPr>
  </w:style>
  <w:style w:type="paragraph" w:styleId="NormalnyWeb">
    <w:name w:val="Normal (Web)"/>
    <w:basedOn w:val="Normalny"/>
    <w:uiPriority w:val="99"/>
    <w:unhideWhenUsed/>
    <w:rsid w:val="001649F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uiPriority w:val="99"/>
    <w:semiHidden/>
    <w:unhideWhenUsed/>
    <w:rsid w:val="001649F8"/>
    <w:rPr>
      <w:color w:val="954F72"/>
      <w:u w:val="single"/>
    </w:rPr>
  </w:style>
  <w:style w:type="paragraph" w:styleId="Tekstpodstawowy">
    <w:name w:val="Body Text"/>
    <w:basedOn w:val="Normalny"/>
    <w:link w:val="TekstpodstawowyZnak"/>
    <w:rsid w:val="001649F8"/>
    <w:pPr>
      <w:tabs>
        <w:tab w:val="left" w:pos="900"/>
      </w:tabs>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649F8"/>
    <w:rPr>
      <w:rFonts w:ascii="Times New Roman" w:eastAsia="Times New Roman" w:hAnsi="Times New Roman" w:cs="Times New Roman"/>
      <w:sz w:val="24"/>
      <w:szCs w:val="24"/>
      <w:lang w:val="x-none" w:eastAsia="x-none"/>
    </w:rPr>
  </w:style>
  <w:style w:type="paragraph" w:customStyle="1" w:styleId="Wiersztematu">
    <w:name w:val="Wiersz tematu"/>
    <w:basedOn w:val="Tekstpodstawowy"/>
    <w:next w:val="Tekstpodstawowy"/>
    <w:rsid w:val="001649F8"/>
    <w:pPr>
      <w:keepNext/>
      <w:keepLines/>
      <w:tabs>
        <w:tab w:val="clear" w:pos="900"/>
      </w:tabs>
      <w:spacing w:after="240"/>
      <w:jc w:val="center"/>
    </w:pPr>
    <w:rPr>
      <w:rFonts w:ascii="Courier New" w:hAnsi="Courier New"/>
      <w:szCs w:val="20"/>
      <w:u w:val="single"/>
    </w:rPr>
  </w:style>
  <w:style w:type="paragraph" w:customStyle="1" w:styleId="TableParagraph">
    <w:name w:val="Table Paragraph"/>
    <w:basedOn w:val="Normalny"/>
    <w:uiPriority w:val="1"/>
    <w:qFormat/>
    <w:rsid w:val="001649F8"/>
    <w:pPr>
      <w:widowControl w:val="0"/>
      <w:autoSpaceDE w:val="0"/>
      <w:autoSpaceDN w:val="0"/>
      <w:spacing w:before="30" w:after="0" w:line="240" w:lineRule="auto"/>
      <w:ind w:left="70"/>
    </w:pPr>
    <w:rPr>
      <w:rFonts w:ascii="Arial" w:eastAsia="Arial" w:hAnsi="Arial" w:cs="Arial"/>
    </w:rPr>
  </w:style>
  <w:style w:type="character" w:customStyle="1" w:styleId="icon-earphone">
    <w:name w:val="icon-earphone"/>
    <w:rsid w:val="001649F8"/>
  </w:style>
  <w:style w:type="character" w:customStyle="1" w:styleId="icon-envelope">
    <w:name w:val="icon-envelope"/>
    <w:rsid w:val="001649F8"/>
  </w:style>
  <w:style w:type="character" w:customStyle="1" w:styleId="icon-check">
    <w:name w:val="icon-check"/>
    <w:rsid w:val="001649F8"/>
  </w:style>
  <w:style w:type="character" w:customStyle="1" w:styleId="icon-bookmark">
    <w:name w:val="icon-bookmark"/>
    <w:rsid w:val="001649F8"/>
  </w:style>
  <w:style w:type="character" w:styleId="Odwoaniedokomentarza">
    <w:name w:val="annotation reference"/>
    <w:uiPriority w:val="99"/>
    <w:semiHidden/>
    <w:unhideWhenUsed/>
    <w:rsid w:val="001649F8"/>
    <w:rPr>
      <w:sz w:val="16"/>
      <w:szCs w:val="16"/>
    </w:rPr>
  </w:style>
  <w:style w:type="paragraph" w:styleId="Tekstkomentarza">
    <w:name w:val="annotation text"/>
    <w:basedOn w:val="Normalny"/>
    <w:link w:val="TekstkomentarzaZnak"/>
    <w:uiPriority w:val="99"/>
    <w:semiHidden/>
    <w:unhideWhenUsed/>
    <w:rsid w:val="001649F8"/>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komentarzaZnak">
    <w:name w:val="Tekst komentarza Znak"/>
    <w:basedOn w:val="Domylnaczcionkaakapitu"/>
    <w:link w:val="Tekstkomentarza"/>
    <w:uiPriority w:val="99"/>
    <w:semiHidden/>
    <w:rsid w:val="001649F8"/>
    <w:rPr>
      <w:rFonts w:ascii="MS Sans Serif" w:eastAsia="Times New Roman" w:hAnsi="MS Sans Serif" w:cs="Times New Roman"/>
      <w:sz w:val="20"/>
      <w:szCs w:val="20"/>
      <w:lang w:val="en-US" w:eastAsia="pl-PL"/>
    </w:rPr>
  </w:style>
  <w:style w:type="paragraph" w:styleId="Tematkomentarza">
    <w:name w:val="annotation subject"/>
    <w:basedOn w:val="Tekstkomentarza"/>
    <w:next w:val="Tekstkomentarza"/>
    <w:link w:val="TematkomentarzaZnak"/>
    <w:uiPriority w:val="99"/>
    <w:semiHidden/>
    <w:unhideWhenUsed/>
    <w:rsid w:val="001649F8"/>
    <w:rPr>
      <w:b/>
      <w:bCs/>
    </w:rPr>
  </w:style>
  <w:style w:type="character" w:customStyle="1" w:styleId="TematkomentarzaZnak">
    <w:name w:val="Temat komentarza Znak"/>
    <w:basedOn w:val="TekstkomentarzaZnak"/>
    <w:link w:val="Tematkomentarza"/>
    <w:uiPriority w:val="99"/>
    <w:semiHidden/>
    <w:rsid w:val="001649F8"/>
    <w:rPr>
      <w:rFonts w:ascii="MS Sans Serif" w:eastAsia="Times New Roman" w:hAnsi="MS Sans Serif" w:cs="Times New Roman"/>
      <w:b/>
      <w:bCs/>
      <w:sz w:val="20"/>
      <w:szCs w:val="20"/>
      <w:lang w:val="en-US" w:eastAsia="pl-PL"/>
    </w:rPr>
  </w:style>
  <w:style w:type="paragraph" w:customStyle="1" w:styleId="Zawartotabeli">
    <w:name w:val="Zawartość tabeli"/>
    <w:basedOn w:val="Normalny"/>
    <w:rsid w:val="001649F8"/>
    <w:pPr>
      <w:widowControl w:val="0"/>
      <w:suppressLineNumbers/>
      <w:suppressAutoHyphens/>
      <w:spacing w:after="0" w:line="240" w:lineRule="auto"/>
    </w:pPr>
    <w:rPr>
      <w:rFonts w:ascii="Times New Roman" w:eastAsia="Lucida Sans Unicode" w:hAnsi="Times New Roman" w:cs="Times New Roman"/>
      <w:kern w:val="1"/>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sko.naszops.pl/n,nieodplatna-pomoc-prawna-w-2024-roku-w-powiecie-ni&#380;anskim" TargetMode="External"/><Relationship Id="rId13" Type="http://schemas.openxmlformats.org/officeDocument/2006/relationships/hyperlink" Target="http://www.nisko.naszops.pl" TargetMode="External"/><Relationship Id="rId18" Type="http://schemas.openxmlformats.org/officeDocument/2006/relationships/hyperlink" Target="https://sip.lex.p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opsnisko.bipstrona.pl/" TargetMode="External"/><Relationship Id="rId12" Type="http://schemas.openxmlformats.org/officeDocument/2006/relationships/hyperlink" Target="https://sip.legalis.pl/document-view.seam?documentId=mfrxilrtg4ytcnbwha2deltqmfyc4mzzhe4dinjwhe" TargetMode="External"/><Relationship Id="rId17" Type="http://schemas.openxmlformats.org/officeDocument/2006/relationships/hyperlink" Target="https://sip.legalis.pl/document-view.seam?documentId=mfrxilrtg4ytcnbwha2deltqmfyc4mzzhe4dinbtgu" TargetMode="External"/><Relationship Id="rId2" Type="http://schemas.openxmlformats.org/officeDocument/2006/relationships/styles" Target="styles.xml"/><Relationship Id="rId16" Type="http://schemas.openxmlformats.org/officeDocument/2006/relationships/hyperlink" Target="https://sip.legalis.pl/document-view.seam?documentId=mfrxilrtg4ytcnbwha2deltqmfyc4mzzhe4dinjvg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isko.naszops.pl/" TargetMode="Externa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cnbwha2deltqmfyc4mzzhe4dinbxhe" TargetMode="External"/><Relationship Id="rId10" Type="http://schemas.openxmlformats.org/officeDocument/2006/relationships/hyperlink" Target="https://sip.lex.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galis.pl/document-view.seam?documentId=mfrxilrtg4ytcnjvgqzdqltqmfyc4nbqgi3tkmjx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51</Pages>
  <Words>15208</Words>
  <Characters>91250</Characters>
  <Application>Microsoft Office Word</Application>
  <DocSecurity>0</DocSecurity>
  <Lines>760</Lines>
  <Paragraphs>212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2</cp:revision>
  <dcterms:created xsi:type="dcterms:W3CDTF">2025-03-20T11:59:00Z</dcterms:created>
  <dcterms:modified xsi:type="dcterms:W3CDTF">2025-03-20T12:03:00Z</dcterms:modified>
</cp:coreProperties>
</file>