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DF" w:rsidRPr="00186ADF" w:rsidRDefault="00186ADF" w:rsidP="00A67FE3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enter" w:pos="3264"/>
        </w:tabs>
        <w:jc w:val="center"/>
      </w:pPr>
      <w:r w:rsidRPr="00186ADF">
        <w:t>Załączniki Nr 1  - Oferta</w:t>
      </w:r>
    </w:p>
    <w:p w:rsidR="00DB3526" w:rsidRPr="00C80726" w:rsidRDefault="00DB3526" w:rsidP="00DB3526"/>
    <w:p w:rsidR="00DB3526" w:rsidRPr="00C80726" w:rsidRDefault="00A67FE3" w:rsidP="00DB3526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_x0000_s1029" style="position:absolute;left:0;text-align:left;margin-left:8.2pt;margin-top:-4.1pt;width:158.45pt;height:57.65pt;z-index:251659776" arcsize="10923f" filled="f" strokeweight=".09mm">
            <v:stroke joinstyle="miter" endcap="square"/>
            <v:textbox style="mso-rotate-with-shape:t" inset=".35mm,.35mm,.35mm,.35mm">
              <w:txbxContent>
                <w:p w:rsidR="00B2298C" w:rsidRDefault="00B2298C" w:rsidP="00DB3526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B2298C" w:rsidRDefault="00B2298C" w:rsidP="00DB3526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B2298C" w:rsidRDefault="00B2298C" w:rsidP="00DB3526">
                  <w:pPr>
                    <w:rPr>
                      <w:sz w:val="21"/>
                      <w:szCs w:val="21"/>
                    </w:rPr>
                  </w:pPr>
                </w:p>
                <w:p w:rsidR="00B2298C" w:rsidRPr="006F3A29" w:rsidRDefault="00B2298C" w:rsidP="00DB3526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B2298C" w:rsidRDefault="00B2298C" w:rsidP="00DB3526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B2298C" w:rsidRDefault="00B2298C" w:rsidP="00DB3526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B2298C" w:rsidRDefault="00B2298C" w:rsidP="00DB352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B2298C" w:rsidRDefault="00B2298C" w:rsidP="00DB3526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DB3526" w:rsidRPr="00EA2CF3" w:rsidRDefault="00DB3526" w:rsidP="00DB3526">
      <w:pPr>
        <w:ind w:left="709" w:firstLine="3969"/>
      </w:pPr>
      <w:r w:rsidRPr="00EA2CF3">
        <w:rPr>
          <w:b/>
        </w:rPr>
        <w:t>Prokuratura Regionalna w Warszawie</w:t>
      </w:r>
    </w:p>
    <w:p w:rsidR="00DB3526" w:rsidRPr="00EA2CF3" w:rsidRDefault="00DB3526" w:rsidP="00DB3526">
      <w:pPr>
        <w:ind w:left="4678"/>
      </w:pPr>
      <w:r w:rsidRPr="00EA2CF3">
        <w:rPr>
          <w:b/>
        </w:rPr>
        <w:t>ul. Krakowskie Prz</w:t>
      </w:r>
      <w:bookmarkStart w:id="0" w:name="_GoBack"/>
      <w:bookmarkEnd w:id="0"/>
      <w:r w:rsidRPr="00EA2CF3">
        <w:rPr>
          <w:b/>
        </w:rPr>
        <w:t>edmieście 25</w:t>
      </w:r>
    </w:p>
    <w:p w:rsidR="00DB3526" w:rsidRPr="00EA2CF3" w:rsidRDefault="00DB3526" w:rsidP="00DB3526">
      <w:pPr>
        <w:ind w:left="4678"/>
      </w:pPr>
      <w:r w:rsidRPr="00EA2CF3">
        <w:rPr>
          <w:b/>
        </w:rPr>
        <w:t>00-071 Warszawa</w:t>
      </w:r>
    </w:p>
    <w:p w:rsidR="00DB3526" w:rsidRPr="00C80726" w:rsidRDefault="00DB3526" w:rsidP="00DB3526">
      <w:pPr>
        <w:rPr>
          <w:color w:val="000000"/>
          <w:szCs w:val="24"/>
        </w:rPr>
      </w:pPr>
    </w:p>
    <w:p w:rsidR="00875A81" w:rsidRDefault="00DB3526" w:rsidP="00875A81">
      <w:pPr>
        <w:rPr>
          <w:rFonts w:eastAsia="Gungsuh"/>
          <w:sz w:val="24"/>
          <w:szCs w:val="24"/>
        </w:rPr>
      </w:pPr>
      <w:r w:rsidRPr="00C80726">
        <w:rPr>
          <w:b/>
          <w:sz w:val="21"/>
          <w:szCs w:val="21"/>
        </w:rPr>
        <w:t xml:space="preserve">Znak sprawy: </w:t>
      </w:r>
      <w:r w:rsidR="00875A81">
        <w:rPr>
          <w:rFonts w:eastAsia="Gungsuh"/>
          <w:sz w:val="24"/>
          <w:szCs w:val="24"/>
        </w:rPr>
        <w:t>2010-7.262.</w:t>
      </w:r>
      <w:r w:rsidR="003004B3">
        <w:rPr>
          <w:rFonts w:eastAsia="Gungsuh"/>
          <w:sz w:val="24"/>
          <w:szCs w:val="24"/>
        </w:rPr>
        <w:t>2</w:t>
      </w:r>
      <w:r w:rsidR="00875A81">
        <w:rPr>
          <w:rFonts w:eastAsia="Gungsuh"/>
          <w:sz w:val="24"/>
          <w:szCs w:val="24"/>
        </w:rPr>
        <w:t>.2022</w:t>
      </w:r>
    </w:p>
    <w:p w:rsidR="00DB3526" w:rsidRPr="00C80726" w:rsidRDefault="00DB3526" w:rsidP="00DB3526"/>
    <w:p w:rsidR="00186ADF" w:rsidRPr="00186ADF" w:rsidRDefault="00186ADF" w:rsidP="00186ADF">
      <w:pPr>
        <w:pStyle w:val="Nagwek4"/>
        <w:spacing w:line="360" w:lineRule="auto"/>
        <w:ind w:left="0"/>
        <w:jc w:val="center"/>
        <w:rPr>
          <w:bCs/>
          <w:spacing w:val="100"/>
          <w:u w:val="single"/>
        </w:rPr>
      </w:pPr>
      <w:r w:rsidRPr="00186ADF">
        <w:rPr>
          <w:bCs/>
          <w:spacing w:val="100"/>
          <w:u w:val="single"/>
        </w:rPr>
        <w:t>O F E R T A</w:t>
      </w:r>
    </w:p>
    <w:p w:rsidR="00186ADF" w:rsidRPr="00186ADF" w:rsidRDefault="00186ADF" w:rsidP="00FC4C69">
      <w:pPr>
        <w:jc w:val="both"/>
        <w:rPr>
          <w:sz w:val="24"/>
          <w:szCs w:val="24"/>
        </w:rPr>
      </w:pPr>
    </w:p>
    <w:p w:rsidR="00186ADF" w:rsidRPr="00186ADF" w:rsidRDefault="00186ADF" w:rsidP="00FC4C69">
      <w:pPr>
        <w:jc w:val="both"/>
        <w:rPr>
          <w:sz w:val="24"/>
          <w:szCs w:val="24"/>
        </w:rPr>
      </w:pPr>
      <w:r w:rsidRPr="00186ADF">
        <w:rPr>
          <w:sz w:val="24"/>
          <w:szCs w:val="24"/>
        </w:rPr>
        <w:t xml:space="preserve">Nawiązując do zapytania ofertowego na: </w:t>
      </w:r>
      <w:r w:rsidR="00FC4C69" w:rsidRPr="00186ADF">
        <w:rPr>
          <w:b/>
          <w:sz w:val="24"/>
          <w:szCs w:val="24"/>
        </w:rPr>
        <w:t xml:space="preserve">Dostawę </w:t>
      </w:r>
      <w:r w:rsidR="00FC4C69">
        <w:rPr>
          <w:b/>
          <w:sz w:val="24"/>
          <w:szCs w:val="24"/>
        </w:rPr>
        <w:t xml:space="preserve">i montaż fabrycznie nowych </w:t>
      </w:r>
      <w:r w:rsidR="00FC4C69" w:rsidRPr="00186ADF">
        <w:rPr>
          <w:b/>
          <w:sz w:val="24"/>
          <w:szCs w:val="24"/>
        </w:rPr>
        <w:t>mebli</w:t>
      </w:r>
      <w:r w:rsidR="00FC4C69">
        <w:rPr>
          <w:b/>
          <w:sz w:val="24"/>
          <w:szCs w:val="24"/>
        </w:rPr>
        <w:t xml:space="preserve"> </w:t>
      </w:r>
      <w:r w:rsidR="000646A9">
        <w:rPr>
          <w:b/>
          <w:sz w:val="24"/>
          <w:szCs w:val="24"/>
        </w:rPr>
        <w:t xml:space="preserve">                     </w:t>
      </w:r>
      <w:r w:rsidR="00FC4C69" w:rsidRPr="00186ADF">
        <w:rPr>
          <w:b/>
          <w:sz w:val="24"/>
          <w:szCs w:val="24"/>
        </w:rPr>
        <w:t>dla Prokuratury Regionalnej w Warszawie</w:t>
      </w:r>
      <w:r w:rsidR="00FC4C69">
        <w:rPr>
          <w:b/>
          <w:sz w:val="24"/>
          <w:szCs w:val="24"/>
        </w:rPr>
        <w:t xml:space="preserve"> do budynku przy ul. </w:t>
      </w:r>
      <w:r w:rsidR="00875A81">
        <w:rPr>
          <w:b/>
          <w:sz w:val="24"/>
          <w:szCs w:val="24"/>
        </w:rPr>
        <w:t xml:space="preserve">Trębacka </w:t>
      </w:r>
      <w:r w:rsidR="00DA0B48">
        <w:rPr>
          <w:b/>
          <w:sz w:val="24"/>
          <w:szCs w:val="24"/>
        </w:rPr>
        <w:t>2</w:t>
      </w:r>
      <w:r w:rsidR="00FC4C69">
        <w:rPr>
          <w:b/>
          <w:sz w:val="24"/>
          <w:szCs w:val="24"/>
        </w:rPr>
        <w:t>, I</w:t>
      </w:r>
      <w:r w:rsidR="008A7C07">
        <w:rPr>
          <w:b/>
          <w:sz w:val="24"/>
          <w:szCs w:val="24"/>
        </w:rPr>
        <w:t>V</w:t>
      </w:r>
      <w:r w:rsidR="00FC4C69">
        <w:rPr>
          <w:b/>
          <w:sz w:val="24"/>
          <w:szCs w:val="24"/>
        </w:rPr>
        <w:t> piętro</w:t>
      </w:r>
      <w:r w:rsidRPr="00186ADF">
        <w:rPr>
          <w:sz w:val="24"/>
          <w:szCs w:val="24"/>
        </w:rPr>
        <w:t>.</w:t>
      </w:r>
    </w:p>
    <w:p w:rsidR="00186ADF" w:rsidRPr="00186ADF" w:rsidRDefault="00186ADF" w:rsidP="00186ADF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:rsidR="00186ADF" w:rsidRPr="00186ADF" w:rsidRDefault="00186ADF" w:rsidP="00186ADF">
      <w:pPr>
        <w:pStyle w:val="Tekstpodstawowy"/>
        <w:numPr>
          <w:ilvl w:val="0"/>
          <w:numId w:val="18"/>
        </w:numPr>
        <w:spacing w:after="120"/>
      </w:pPr>
      <w:r w:rsidRPr="00186ADF">
        <w:t>Oferujemy wykonanie zamówienia, zgodnie z treścią niniejszego zapytania ofertowego.</w:t>
      </w:r>
    </w:p>
    <w:p w:rsidR="00186ADF" w:rsidRPr="00186ADF" w:rsidRDefault="00186ADF" w:rsidP="00186ADF">
      <w:pPr>
        <w:numPr>
          <w:ilvl w:val="0"/>
          <w:numId w:val="18"/>
        </w:numPr>
        <w:tabs>
          <w:tab w:val="left" w:pos="426"/>
        </w:tabs>
        <w:spacing w:line="240" w:lineRule="atLeast"/>
        <w:jc w:val="both"/>
        <w:rPr>
          <w:sz w:val="24"/>
          <w:szCs w:val="24"/>
        </w:rPr>
      </w:pPr>
      <w:r w:rsidRPr="00186ADF">
        <w:rPr>
          <w:sz w:val="24"/>
          <w:szCs w:val="24"/>
        </w:rPr>
        <w:t xml:space="preserve">Przedmiotem dostawy są </w:t>
      </w:r>
      <w:r w:rsidR="00875A81">
        <w:rPr>
          <w:sz w:val="24"/>
          <w:szCs w:val="24"/>
        </w:rPr>
        <w:t>meble</w:t>
      </w:r>
      <w:r w:rsidRPr="00186ADF">
        <w:rPr>
          <w:sz w:val="24"/>
          <w:szCs w:val="24"/>
        </w:rPr>
        <w:t xml:space="preserve"> spełniające wszystkie wymagania określone w</w:t>
      </w:r>
      <w:r>
        <w:rPr>
          <w:sz w:val="24"/>
          <w:szCs w:val="24"/>
        </w:rPr>
        <w:t> </w:t>
      </w:r>
      <w:r w:rsidR="00875A81">
        <w:rPr>
          <w:sz w:val="24"/>
          <w:szCs w:val="24"/>
        </w:rPr>
        <w:t>zapytaniu</w:t>
      </w:r>
      <w:r w:rsidRPr="00186ADF">
        <w:rPr>
          <w:sz w:val="24"/>
          <w:szCs w:val="24"/>
        </w:rPr>
        <w:t xml:space="preserve">, </w:t>
      </w:r>
      <w:r w:rsidRPr="00186ADF">
        <w:rPr>
          <w:b/>
          <w:sz w:val="24"/>
          <w:szCs w:val="24"/>
        </w:rPr>
        <w:t>zgodnie z</w:t>
      </w:r>
      <w:r w:rsidR="00875A81">
        <w:rPr>
          <w:b/>
          <w:sz w:val="24"/>
          <w:szCs w:val="24"/>
        </w:rPr>
        <w:t> zestawieniem</w:t>
      </w:r>
      <w:r w:rsidRPr="00186ADF">
        <w:rPr>
          <w:b/>
          <w:sz w:val="24"/>
          <w:szCs w:val="24"/>
        </w:rPr>
        <w:t> </w:t>
      </w:r>
      <w:r w:rsidR="00875A81">
        <w:rPr>
          <w:b/>
          <w:sz w:val="24"/>
          <w:szCs w:val="24"/>
        </w:rPr>
        <w:t>stanowiącym załącznik Nr 1 do formularza oferty</w:t>
      </w:r>
      <w:r w:rsidRPr="00186ADF">
        <w:rPr>
          <w:sz w:val="24"/>
          <w:szCs w:val="24"/>
        </w:rPr>
        <w:t>:</w:t>
      </w:r>
    </w:p>
    <w:p w:rsidR="00186ADF" w:rsidRPr="00186ADF" w:rsidRDefault="00186ADF" w:rsidP="00186ADF">
      <w:pPr>
        <w:pStyle w:val="Tekstpodstawowywcity2"/>
        <w:tabs>
          <w:tab w:val="left" w:pos="284"/>
        </w:tabs>
        <w:spacing w:line="240" w:lineRule="atLeast"/>
        <w:ind w:left="360"/>
        <w:rPr>
          <w:b/>
          <w:sz w:val="24"/>
          <w:szCs w:val="24"/>
        </w:rPr>
      </w:pPr>
      <w:r w:rsidRPr="00186ADF">
        <w:rPr>
          <w:b/>
          <w:sz w:val="24"/>
          <w:szCs w:val="24"/>
        </w:rPr>
        <w:t>Całkowita wartość przedmiotu zamówienia wynosi :</w:t>
      </w:r>
    </w:p>
    <w:p w:rsidR="00186ADF" w:rsidRPr="00186ADF" w:rsidRDefault="00186ADF" w:rsidP="00186ADF">
      <w:pPr>
        <w:pStyle w:val="Tekstpodstawowywcity2"/>
        <w:tabs>
          <w:tab w:val="left" w:pos="284"/>
        </w:tabs>
        <w:spacing w:line="240" w:lineRule="atLeast"/>
        <w:ind w:left="360"/>
        <w:rPr>
          <w:sz w:val="24"/>
          <w:szCs w:val="24"/>
        </w:rPr>
      </w:pPr>
      <w:r w:rsidRPr="00186ADF">
        <w:rPr>
          <w:sz w:val="24"/>
          <w:szCs w:val="24"/>
        </w:rPr>
        <w:t xml:space="preserve">netto (bez podatku VAT) _____________________________ zł.   </w:t>
      </w:r>
    </w:p>
    <w:p w:rsidR="00186ADF" w:rsidRPr="00186ADF" w:rsidRDefault="00186ADF" w:rsidP="00186ADF">
      <w:pPr>
        <w:pStyle w:val="Tekstpodstawowywcity2"/>
        <w:tabs>
          <w:tab w:val="left" w:pos="284"/>
        </w:tabs>
        <w:spacing w:line="240" w:lineRule="atLeast"/>
        <w:ind w:left="360"/>
        <w:rPr>
          <w:sz w:val="24"/>
          <w:szCs w:val="24"/>
        </w:rPr>
      </w:pPr>
      <w:r w:rsidRPr="00186ADF">
        <w:rPr>
          <w:sz w:val="24"/>
          <w:szCs w:val="24"/>
        </w:rPr>
        <w:t>plus  podatek VAT _______ %</w:t>
      </w:r>
    </w:p>
    <w:p w:rsidR="00186ADF" w:rsidRPr="00186ADF" w:rsidRDefault="00186ADF" w:rsidP="00186ADF">
      <w:pPr>
        <w:pStyle w:val="Tekstpodstawowywcity2"/>
        <w:tabs>
          <w:tab w:val="left" w:pos="284"/>
        </w:tabs>
        <w:spacing w:line="240" w:lineRule="atLeast"/>
        <w:ind w:left="360"/>
        <w:rPr>
          <w:sz w:val="24"/>
          <w:szCs w:val="24"/>
        </w:rPr>
      </w:pPr>
      <w:r w:rsidRPr="00186ADF">
        <w:rPr>
          <w:sz w:val="24"/>
          <w:szCs w:val="24"/>
        </w:rPr>
        <w:t>brutto (z doliczeniem podatku VAT) ____________________ zł.</w:t>
      </w:r>
    </w:p>
    <w:p w:rsidR="00186ADF" w:rsidRDefault="00186ADF" w:rsidP="00186ADF">
      <w:pPr>
        <w:pStyle w:val="Tekstpodstawowywcity2"/>
        <w:tabs>
          <w:tab w:val="left" w:pos="284"/>
        </w:tabs>
        <w:spacing w:line="240" w:lineRule="atLeast"/>
        <w:ind w:left="360"/>
        <w:rPr>
          <w:sz w:val="24"/>
          <w:szCs w:val="24"/>
        </w:rPr>
      </w:pPr>
      <w:r w:rsidRPr="00186ADF">
        <w:rPr>
          <w:sz w:val="24"/>
          <w:szCs w:val="24"/>
        </w:rPr>
        <w:t>słownie: _________________________________________________________________________która nie podlega zmianie w okresie realizacji umowy.</w:t>
      </w:r>
    </w:p>
    <w:p w:rsidR="00186ADF" w:rsidRPr="00186ADF" w:rsidRDefault="00186ADF" w:rsidP="00186ADF">
      <w:pPr>
        <w:numPr>
          <w:ilvl w:val="0"/>
          <w:numId w:val="18"/>
        </w:numPr>
        <w:tabs>
          <w:tab w:val="left" w:pos="200"/>
          <w:tab w:val="left" w:pos="300"/>
        </w:tabs>
        <w:spacing w:line="360" w:lineRule="auto"/>
        <w:ind w:left="300" w:hanging="300"/>
        <w:jc w:val="both"/>
        <w:rPr>
          <w:sz w:val="24"/>
          <w:szCs w:val="24"/>
        </w:rPr>
      </w:pPr>
      <w:r w:rsidRPr="00186ADF">
        <w:rPr>
          <w:sz w:val="24"/>
          <w:szCs w:val="24"/>
        </w:rPr>
        <w:tab/>
        <w:t>O</w:t>
      </w:r>
      <w:r w:rsidRPr="00186ADF">
        <w:rPr>
          <w:rFonts w:eastAsia="Calibrinicode"/>
          <w:sz w:val="24"/>
          <w:szCs w:val="24"/>
        </w:rPr>
        <w:t>ś</w:t>
      </w:r>
      <w:r w:rsidRPr="00186ADF">
        <w:rPr>
          <w:sz w:val="24"/>
          <w:szCs w:val="24"/>
        </w:rPr>
        <w:t xml:space="preserve">wiadczamy, </w:t>
      </w:r>
      <w:r w:rsidRPr="00186ADF">
        <w:rPr>
          <w:rFonts w:eastAsia="Calibrinicode"/>
          <w:sz w:val="24"/>
          <w:szCs w:val="24"/>
        </w:rPr>
        <w:t>ż</w:t>
      </w:r>
      <w:r w:rsidRPr="00186ADF">
        <w:rPr>
          <w:sz w:val="24"/>
          <w:szCs w:val="24"/>
        </w:rPr>
        <w:t>e zapoznaliśmy si</w:t>
      </w:r>
      <w:r w:rsidRPr="00186ADF">
        <w:rPr>
          <w:rFonts w:eastAsia="Calibrinicode"/>
          <w:sz w:val="24"/>
          <w:szCs w:val="24"/>
        </w:rPr>
        <w:t xml:space="preserve">ę </w:t>
      </w:r>
      <w:r w:rsidRPr="00186ADF">
        <w:rPr>
          <w:sz w:val="24"/>
          <w:szCs w:val="24"/>
        </w:rPr>
        <w:t>z zapytaniem ofertowym, nie wnosimy</w:t>
      </w:r>
      <w:r w:rsidRPr="00186ADF">
        <w:rPr>
          <w:rFonts w:eastAsia="Calibrinicode"/>
          <w:sz w:val="24"/>
          <w:szCs w:val="24"/>
        </w:rPr>
        <w:t xml:space="preserve"> </w:t>
      </w:r>
      <w:r w:rsidRPr="00186ADF">
        <w:rPr>
          <w:sz w:val="24"/>
          <w:szCs w:val="24"/>
        </w:rPr>
        <w:t xml:space="preserve">do niego </w:t>
      </w:r>
      <w:r w:rsidRPr="00186ADF">
        <w:rPr>
          <w:rFonts w:eastAsia="Calibrinicode"/>
          <w:sz w:val="24"/>
          <w:szCs w:val="24"/>
        </w:rPr>
        <w:t>ż</w:t>
      </w:r>
      <w:r w:rsidRPr="00186ADF">
        <w:rPr>
          <w:sz w:val="24"/>
          <w:szCs w:val="24"/>
        </w:rPr>
        <w:t>adnych zastrze</w:t>
      </w:r>
      <w:r w:rsidRPr="00186ADF">
        <w:rPr>
          <w:rFonts w:eastAsia="Calibrinicode"/>
          <w:sz w:val="24"/>
          <w:szCs w:val="24"/>
        </w:rPr>
        <w:t>ż</w:t>
      </w:r>
      <w:r w:rsidRPr="00186ADF">
        <w:rPr>
          <w:sz w:val="24"/>
          <w:szCs w:val="24"/>
        </w:rPr>
        <w:t>e</w:t>
      </w:r>
      <w:r w:rsidRPr="00186ADF">
        <w:rPr>
          <w:rFonts w:eastAsia="Calibrinicode"/>
          <w:sz w:val="24"/>
          <w:szCs w:val="24"/>
        </w:rPr>
        <w:t xml:space="preserve">ń </w:t>
      </w:r>
      <w:r w:rsidRPr="00186ADF">
        <w:rPr>
          <w:sz w:val="24"/>
          <w:szCs w:val="24"/>
        </w:rPr>
        <w:t>oraz przyjmuj</w:t>
      </w:r>
      <w:r w:rsidRPr="00186ADF">
        <w:rPr>
          <w:rFonts w:eastAsia="Calibrinicode"/>
          <w:sz w:val="24"/>
          <w:szCs w:val="24"/>
        </w:rPr>
        <w:t xml:space="preserve">emy </w:t>
      </w:r>
      <w:r w:rsidRPr="00186ADF">
        <w:rPr>
          <w:sz w:val="24"/>
          <w:szCs w:val="24"/>
        </w:rPr>
        <w:t>warunki w nim zawarte.</w:t>
      </w:r>
    </w:p>
    <w:p w:rsidR="00186ADF" w:rsidRDefault="00186ADF" w:rsidP="00186ADF">
      <w:pPr>
        <w:widowControl w:val="0"/>
        <w:numPr>
          <w:ilvl w:val="0"/>
          <w:numId w:val="18"/>
        </w:numPr>
        <w:tabs>
          <w:tab w:val="left" w:pos="300"/>
        </w:tabs>
        <w:overflowPunct w:val="0"/>
        <w:autoSpaceDE w:val="0"/>
        <w:autoSpaceDN w:val="0"/>
        <w:adjustRightInd w:val="0"/>
        <w:spacing w:line="360" w:lineRule="auto"/>
        <w:ind w:left="300" w:hanging="284"/>
        <w:jc w:val="both"/>
        <w:rPr>
          <w:sz w:val="24"/>
          <w:szCs w:val="24"/>
        </w:rPr>
      </w:pPr>
      <w:r w:rsidRPr="00186ADF">
        <w:rPr>
          <w:sz w:val="24"/>
          <w:szCs w:val="24"/>
        </w:rPr>
        <w:t>O</w:t>
      </w:r>
      <w:r w:rsidRPr="00186ADF">
        <w:rPr>
          <w:rFonts w:eastAsia="Calibrinicode"/>
          <w:sz w:val="24"/>
          <w:szCs w:val="24"/>
        </w:rPr>
        <w:t>ś</w:t>
      </w:r>
      <w:r w:rsidRPr="00186ADF">
        <w:rPr>
          <w:sz w:val="24"/>
          <w:szCs w:val="24"/>
        </w:rPr>
        <w:t xml:space="preserve">wiadczamy, </w:t>
      </w:r>
      <w:r w:rsidRPr="00186ADF">
        <w:rPr>
          <w:rFonts w:eastAsia="Calibrinicode"/>
          <w:sz w:val="24"/>
          <w:szCs w:val="24"/>
        </w:rPr>
        <w:t>ż</w:t>
      </w:r>
      <w:r w:rsidRPr="00186ADF">
        <w:rPr>
          <w:sz w:val="24"/>
          <w:szCs w:val="24"/>
        </w:rPr>
        <w:t>e zapoznaliśmy si</w:t>
      </w:r>
      <w:r w:rsidRPr="00186ADF">
        <w:rPr>
          <w:rFonts w:eastAsia="Calibrinicode"/>
          <w:sz w:val="24"/>
          <w:szCs w:val="24"/>
        </w:rPr>
        <w:t xml:space="preserve">ę </w:t>
      </w:r>
      <w:r w:rsidRPr="00186ADF">
        <w:rPr>
          <w:sz w:val="24"/>
          <w:szCs w:val="24"/>
        </w:rPr>
        <w:t xml:space="preserve">z istotnymi postanowieniami umowy, które zostały zawarte </w:t>
      </w:r>
      <w:r>
        <w:rPr>
          <w:sz w:val="24"/>
          <w:szCs w:val="24"/>
        </w:rPr>
        <w:t>w </w:t>
      </w:r>
      <w:r w:rsidRPr="00186ADF">
        <w:rPr>
          <w:sz w:val="24"/>
          <w:szCs w:val="24"/>
        </w:rPr>
        <w:t>projekcie i zobowi</w:t>
      </w:r>
      <w:r w:rsidRPr="00186ADF">
        <w:rPr>
          <w:rFonts w:eastAsia="Calibrinicode"/>
          <w:sz w:val="24"/>
          <w:szCs w:val="24"/>
        </w:rPr>
        <w:t>ą</w:t>
      </w:r>
      <w:r w:rsidRPr="00186ADF">
        <w:rPr>
          <w:sz w:val="24"/>
          <w:szCs w:val="24"/>
        </w:rPr>
        <w:t>zuj</w:t>
      </w:r>
      <w:r w:rsidRPr="00186ADF">
        <w:rPr>
          <w:rFonts w:eastAsia="Calibrinicode"/>
          <w:sz w:val="24"/>
          <w:szCs w:val="24"/>
        </w:rPr>
        <w:t xml:space="preserve">emy </w:t>
      </w:r>
      <w:r w:rsidRPr="00186ADF">
        <w:rPr>
          <w:sz w:val="24"/>
          <w:szCs w:val="24"/>
        </w:rPr>
        <w:t>si</w:t>
      </w:r>
      <w:r w:rsidRPr="00186ADF">
        <w:rPr>
          <w:rFonts w:eastAsia="Calibrinicode"/>
          <w:sz w:val="24"/>
          <w:szCs w:val="24"/>
        </w:rPr>
        <w:t>ę</w:t>
      </w:r>
      <w:r w:rsidRPr="00186ADF">
        <w:rPr>
          <w:sz w:val="24"/>
          <w:szCs w:val="24"/>
        </w:rPr>
        <w:t>, w przypadku wyboru naszej oferty, do zawarcia umowy na wyżej wymienionych warunkach, w miejscu i terminie wskazanym przez Zamawiaj</w:t>
      </w:r>
      <w:r w:rsidRPr="00186ADF">
        <w:rPr>
          <w:rFonts w:eastAsia="Calibrinicode"/>
          <w:sz w:val="24"/>
          <w:szCs w:val="24"/>
        </w:rPr>
        <w:t>ą</w:t>
      </w:r>
      <w:r w:rsidRPr="00186ADF">
        <w:rPr>
          <w:sz w:val="24"/>
          <w:szCs w:val="24"/>
        </w:rPr>
        <w:t>cego.</w:t>
      </w:r>
    </w:p>
    <w:p w:rsidR="00DB3526" w:rsidRPr="00DB3526" w:rsidRDefault="00DB3526" w:rsidP="00DB3526">
      <w:pPr>
        <w:pStyle w:val="Akapitzlist"/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DB3526">
        <w:rPr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186ADF" w:rsidRPr="00186ADF" w:rsidRDefault="00186ADF" w:rsidP="00186ADF">
      <w:pPr>
        <w:widowControl w:val="0"/>
        <w:numPr>
          <w:ilvl w:val="0"/>
          <w:numId w:val="18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186ADF">
        <w:rPr>
          <w:sz w:val="24"/>
          <w:szCs w:val="24"/>
        </w:rPr>
        <w:t>Osobą uprawnioną do kontaktów z Zamawiającym jest:___________</w:t>
      </w:r>
      <w:r w:rsidR="00DB3526">
        <w:rPr>
          <w:sz w:val="24"/>
          <w:szCs w:val="24"/>
        </w:rPr>
        <w:t>_____________________________</w:t>
      </w:r>
      <w:r w:rsidRPr="00186ADF">
        <w:rPr>
          <w:sz w:val="24"/>
          <w:szCs w:val="24"/>
        </w:rPr>
        <w:t xml:space="preserve">            </w:t>
      </w:r>
      <w:r w:rsidRPr="00186ADF">
        <w:rPr>
          <w:sz w:val="24"/>
          <w:szCs w:val="24"/>
        </w:rPr>
        <w:tab/>
        <w:t>tel. ___________________ fax._________________, e-mail: ______________________________________</w:t>
      </w:r>
    </w:p>
    <w:p w:rsidR="00C11FB1" w:rsidRDefault="00C11FB1" w:rsidP="00186AD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right"/>
        <w:rPr>
          <w:color w:val="000000"/>
          <w:sz w:val="24"/>
          <w:szCs w:val="24"/>
        </w:rPr>
      </w:pPr>
    </w:p>
    <w:p w:rsidR="00186ADF" w:rsidRPr="00186ADF" w:rsidRDefault="00186ADF" w:rsidP="00186AD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right"/>
        <w:rPr>
          <w:color w:val="000000"/>
          <w:sz w:val="24"/>
          <w:szCs w:val="24"/>
        </w:rPr>
      </w:pPr>
      <w:r w:rsidRPr="00186ADF">
        <w:rPr>
          <w:color w:val="000000"/>
          <w:sz w:val="24"/>
          <w:szCs w:val="24"/>
        </w:rPr>
        <w:tab/>
      </w:r>
      <w:r w:rsidRPr="00186ADF">
        <w:rPr>
          <w:color w:val="000000"/>
          <w:sz w:val="24"/>
          <w:szCs w:val="24"/>
        </w:rPr>
        <w:tab/>
        <w:t xml:space="preserve">                                                            </w:t>
      </w:r>
    </w:p>
    <w:p w:rsidR="00186ADF" w:rsidRPr="00186ADF" w:rsidRDefault="00186ADF" w:rsidP="00186AD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right"/>
        <w:rPr>
          <w:color w:val="000000"/>
          <w:sz w:val="24"/>
          <w:szCs w:val="24"/>
        </w:rPr>
      </w:pPr>
      <w:r w:rsidRPr="00186ADF">
        <w:rPr>
          <w:color w:val="000000"/>
          <w:sz w:val="24"/>
          <w:szCs w:val="24"/>
        </w:rPr>
        <w:t>________________________________________</w:t>
      </w:r>
    </w:p>
    <w:p w:rsidR="00875A81" w:rsidRPr="00C11FB1" w:rsidRDefault="00186ADF" w:rsidP="00C11FB1">
      <w:pPr>
        <w:tabs>
          <w:tab w:val="left" w:pos="9072"/>
        </w:tabs>
        <w:ind w:left="4956"/>
        <w:rPr>
          <w:color w:val="000000"/>
          <w:sz w:val="18"/>
          <w:szCs w:val="18"/>
        </w:rPr>
      </w:pPr>
      <w:r w:rsidRPr="00186ADF">
        <w:rPr>
          <w:color w:val="000000"/>
          <w:sz w:val="24"/>
          <w:szCs w:val="24"/>
        </w:rPr>
        <w:t xml:space="preserve"> </w:t>
      </w:r>
      <w:r w:rsidRPr="00C11FB1">
        <w:rPr>
          <w:color w:val="000000"/>
          <w:sz w:val="18"/>
          <w:szCs w:val="18"/>
        </w:rPr>
        <w:t>(podpis upoważnionego przedstawiciela)</w:t>
      </w:r>
      <w:r w:rsidR="00875A81">
        <w:rPr>
          <w:color w:val="000000"/>
          <w:sz w:val="24"/>
          <w:szCs w:val="24"/>
        </w:rPr>
        <w:br w:type="page"/>
      </w:r>
    </w:p>
    <w:p w:rsidR="00186ADF" w:rsidRPr="00186ADF" w:rsidRDefault="00186ADF" w:rsidP="00186ADF">
      <w:pPr>
        <w:tabs>
          <w:tab w:val="left" w:pos="9072"/>
        </w:tabs>
        <w:ind w:left="4956"/>
        <w:rPr>
          <w:color w:val="000000"/>
          <w:sz w:val="24"/>
          <w:szCs w:val="24"/>
        </w:rPr>
        <w:sectPr w:rsidR="00186ADF" w:rsidRPr="00186ADF" w:rsidSect="00A67FE3">
          <w:footerReference w:type="even" r:id="rId8"/>
          <w:footerReference w:type="default" r:id="rId9"/>
          <w:footerReference w:type="first" r:id="rId10"/>
          <w:pgSz w:w="11906" w:h="16838"/>
          <w:pgMar w:top="1276" w:right="1276" w:bottom="1418" w:left="1418" w:header="709" w:footer="658" w:gutter="0"/>
          <w:cols w:space="708"/>
          <w:titlePg/>
        </w:sectPr>
      </w:pPr>
    </w:p>
    <w:p w:rsidR="00875A81" w:rsidRPr="003004B3" w:rsidRDefault="003004B3" w:rsidP="003004B3">
      <w:pPr>
        <w:suppressAutoHyphens/>
        <w:rPr>
          <w:b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875A81" w:rsidRPr="003004B3">
        <w:rPr>
          <w:b/>
          <w:snapToGrid w:val="0"/>
          <w:sz w:val="24"/>
          <w:szCs w:val="24"/>
        </w:rPr>
        <w:t>Załącznik Nr 1 do Formularza oferty</w:t>
      </w:r>
    </w:p>
    <w:p w:rsidR="00875A81" w:rsidRPr="00186ADF" w:rsidRDefault="00875A81" w:rsidP="00875A81">
      <w:pPr>
        <w:shd w:val="clear" w:color="auto" w:fill="FFFFFF"/>
        <w:tabs>
          <w:tab w:val="left" w:pos="442"/>
        </w:tabs>
        <w:spacing w:before="106" w:line="360" w:lineRule="auto"/>
        <w:ind w:right="283"/>
        <w:jc w:val="center"/>
        <w:rPr>
          <w:b/>
          <w:sz w:val="24"/>
          <w:szCs w:val="24"/>
        </w:rPr>
      </w:pPr>
      <w:r w:rsidRPr="00186ADF">
        <w:rPr>
          <w:b/>
          <w:sz w:val="24"/>
          <w:szCs w:val="24"/>
        </w:rPr>
        <w:t xml:space="preserve">Zestawienie ilościowo – wartościowe 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850"/>
        <w:gridCol w:w="1701"/>
        <w:gridCol w:w="1701"/>
        <w:gridCol w:w="1701"/>
      </w:tblGrid>
      <w:tr w:rsidR="00875A81" w:rsidRPr="00186ADF" w:rsidTr="007B35D7">
        <w:tc>
          <w:tcPr>
            <w:tcW w:w="534" w:type="dxa"/>
            <w:shd w:val="clear" w:color="auto" w:fill="CCCCCC"/>
            <w:vAlign w:val="center"/>
          </w:tcPr>
          <w:p w:rsidR="00875A81" w:rsidRPr="00186ADF" w:rsidRDefault="00875A81" w:rsidP="007B35D7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Lp</w:t>
            </w:r>
            <w:r w:rsidR="007B35D7">
              <w:rPr>
                <w:sz w:val="24"/>
                <w:szCs w:val="24"/>
              </w:rPr>
              <w:t>.</w:t>
            </w:r>
          </w:p>
          <w:p w:rsidR="00875A81" w:rsidRPr="00186ADF" w:rsidRDefault="00875A81" w:rsidP="007B35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CCCCCC"/>
            <w:vAlign w:val="center"/>
          </w:tcPr>
          <w:p w:rsidR="00875A81" w:rsidRPr="00186ADF" w:rsidRDefault="00875A81" w:rsidP="007B35D7">
            <w:pPr>
              <w:jc w:val="center"/>
              <w:rPr>
                <w:sz w:val="24"/>
                <w:szCs w:val="24"/>
              </w:rPr>
            </w:pPr>
          </w:p>
          <w:p w:rsidR="00875A81" w:rsidRPr="00186ADF" w:rsidRDefault="00875A81" w:rsidP="007B35D7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Nazwa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875A81" w:rsidRPr="00186ADF" w:rsidRDefault="00875A81" w:rsidP="007B35D7">
            <w:pPr>
              <w:jc w:val="center"/>
              <w:rPr>
                <w:sz w:val="24"/>
                <w:szCs w:val="24"/>
              </w:rPr>
            </w:pPr>
          </w:p>
          <w:p w:rsidR="00875A81" w:rsidRPr="00186ADF" w:rsidRDefault="00875A81" w:rsidP="007B35D7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Ilość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875A81" w:rsidRPr="005808C0" w:rsidRDefault="00875A81" w:rsidP="007B35D7">
            <w:pPr>
              <w:jc w:val="center"/>
              <w:rPr>
                <w:sz w:val="22"/>
                <w:szCs w:val="22"/>
              </w:rPr>
            </w:pPr>
            <w:r w:rsidRPr="005808C0">
              <w:rPr>
                <w:sz w:val="22"/>
                <w:szCs w:val="22"/>
              </w:rPr>
              <w:t>Cena</w:t>
            </w:r>
          </w:p>
          <w:p w:rsidR="00875A81" w:rsidRPr="005808C0" w:rsidRDefault="00875A81" w:rsidP="007B35D7">
            <w:pPr>
              <w:jc w:val="center"/>
              <w:rPr>
                <w:sz w:val="22"/>
                <w:szCs w:val="22"/>
              </w:rPr>
            </w:pPr>
            <w:r w:rsidRPr="005808C0">
              <w:rPr>
                <w:sz w:val="22"/>
                <w:szCs w:val="22"/>
              </w:rPr>
              <w:t>jednostkowa</w:t>
            </w:r>
          </w:p>
          <w:p w:rsidR="00875A81" w:rsidRPr="005808C0" w:rsidRDefault="00875A81" w:rsidP="007B35D7">
            <w:pPr>
              <w:jc w:val="center"/>
              <w:rPr>
                <w:sz w:val="22"/>
                <w:szCs w:val="22"/>
              </w:rPr>
            </w:pPr>
            <w:r w:rsidRPr="005808C0">
              <w:rPr>
                <w:sz w:val="22"/>
                <w:szCs w:val="22"/>
              </w:rPr>
              <w:t>netto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875A81" w:rsidRPr="005808C0" w:rsidRDefault="00875A81" w:rsidP="007B35D7">
            <w:pPr>
              <w:jc w:val="center"/>
              <w:rPr>
                <w:sz w:val="22"/>
                <w:szCs w:val="22"/>
              </w:rPr>
            </w:pPr>
            <w:r w:rsidRPr="005808C0">
              <w:rPr>
                <w:sz w:val="22"/>
                <w:szCs w:val="22"/>
              </w:rPr>
              <w:t>Cena jednostkowa</w:t>
            </w:r>
          </w:p>
          <w:p w:rsidR="00875A81" w:rsidRPr="005808C0" w:rsidRDefault="00875A81" w:rsidP="007B35D7">
            <w:pPr>
              <w:jc w:val="center"/>
              <w:rPr>
                <w:sz w:val="22"/>
                <w:szCs w:val="22"/>
              </w:rPr>
            </w:pPr>
            <w:r w:rsidRPr="005808C0">
              <w:rPr>
                <w:sz w:val="22"/>
                <w:szCs w:val="22"/>
              </w:rPr>
              <w:t>brutto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875A81" w:rsidRPr="00186ADF" w:rsidRDefault="00875A81" w:rsidP="007B35D7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Wartość brutto</w:t>
            </w:r>
          </w:p>
        </w:tc>
      </w:tr>
      <w:tr w:rsidR="00875A81" w:rsidRPr="00186ADF" w:rsidTr="002A0E6B">
        <w:trPr>
          <w:trHeight w:val="631"/>
        </w:trPr>
        <w:tc>
          <w:tcPr>
            <w:tcW w:w="534" w:type="dxa"/>
            <w:vAlign w:val="center"/>
          </w:tcPr>
          <w:p w:rsidR="00875A81" w:rsidRPr="00186ADF" w:rsidRDefault="00875A81" w:rsidP="00443B57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875A81" w:rsidRPr="00186ADF" w:rsidRDefault="00875A81" w:rsidP="00875A81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Biurko płycinowe 160x80xh75 cm</w:t>
            </w:r>
            <w:r w:rsidR="007D7FB8">
              <w:rPr>
                <w:sz w:val="24"/>
                <w:szCs w:val="24"/>
              </w:rPr>
              <w:t>, nogi oklejone ABS, stopki z możliwością poziomowania</w:t>
            </w:r>
            <w:r w:rsidR="00491AE1">
              <w:rPr>
                <w:sz w:val="24"/>
                <w:szCs w:val="24"/>
              </w:rPr>
              <w:t>, z szufladą z tworzywa na klawiaturę</w:t>
            </w:r>
          </w:p>
        </w:tc>
        <w:tc>
          <w:tcPr>
            <w:tcW w:w="850" w:type="dxa"/>
            <w:vAlign w:val="center"/>
          </w:tcPr>
          <w:p w:rsidR="00875A81" w:rsidRPr="0073300A" w:rsidRDefault="004E2097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75A81" w:rsidRPr="00186ADF" w:rsidTr="007B35D7">
        <w:tc>
          <w:tcPr>
            <w:tcW w:w="534" w:type="dxa"/>
            <w:vAlign w:val="center"/>
          </w:tcPr>
          <w:p w:rsidR="00875A81" w:rsidRPr="00186ADF" w:rsidRDefault="002A0E6B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875A81" w:rsidRPr="00186ADF" w:rsidRDefault="0080562E" w:rsidP="00875A81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Stolik na nogach krzyżakowych 60x60x70 cm</w:t>
            </w:r>
          </w:p>
        </w:tc>
        <w:tc>
          <w:tcPr>
            <w:tcW w:w="850" w:type="dxa"/>
            <w:vAlign w:val="center"/>
          </w:tcPr>
          <w:p w:rsidR="00875A81" w:rsidRPr="0073300A" w:rsidRDefault="002A0E6B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75A81" w:rsidRPr="00186ADF" w:rsidTr="007B35D7">
        <w:tc>
          <w:tcPr>
            <w:tcW w:w="534" w:type="dxa"/>
            <w:vAlign w:val="center"/>
          </w:tcPr>
          <w:p w:rsidR="00875A81" w:rsidRPr="00186ADF" w:rsidRDefault="002A0E6B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875A81" w:rsidRPr="00186ADF" w:rsidRDefault="002A0E6B" w:rsidP="00875A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Biurko pomocnicze 13</w:t>
            </w:r>
            <w:r w:rsidR="0080562E" w:rsidRPr="00665A23">
              <w:rPr>
                <w:sz w:val="24"/>
                <w:szCs w:val="24"/>
              </w:rPr>
              <w:t>0x50x75 cm</w:t>
            </w:r>
            <w:r w:rsidR="001F0EE1">
              <w:rPr>
                <w:sz w:val="24"/>
                <w:szCs w:val="24"/>
              </w:rPr>
              <w:t>, nogi oklejone ABS, stopki z możliwością poziomowania</w:t>
            </w:r>
          </w:p>
        </w:tc>
        <w:tc>
          <w:tcPr>
            <w:tcW w:w="850" w:type="dxa"/>
            <w:vAlign w:val="center"/>
          </w:tcPr>
          <w:p w:rsidR="00875A81" w:rsidRPr="0073300A" w:rsidRDefault="002A0E6B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75A81" w:rsidRPr="00186ADF" w:rsidTr="007B35D7">
        <w:tc>
          <w:tcPr>
            <w:tcW w:w="534" w:type="dxa"/>
            <w:vAlign w:val="center"/>
          </w:tcPr>
          <w:p w:rsidR="00875A81" w:rsidRPr="00186ADF" w:rsidRDefault="002A0E6B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875A81" w:rsidRPr="00186ADF" w:rsidRDefault="0080562E" w:rsidP="002A0E6B">
            <w:pPr>
              <w:ind w:left="33" w:hanging="33"/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Kontener 4-szufladowy na kółkach z zamkiem centralnym 42x</w:t>
            </w:r>
            <w:r w:rsidR="002A0E6B">
              <w:rPr>
                <w:sz w:val="24"/>
                <w:szCs w:val="24"/>
              </w:rPr>
              <w:t>60</w:t>
            </w:r>
            <w:r w:rsidRPr="00665A23">
              <w:rPr>
                <w:sz w:val="24"/>
                <w:szCs w:val="24"/>
              </w:rPr>
              <w:t>x56 cm,</w:t>
            </w:r>
            <w:r>
              <w:rPr>
                <w:sz w:val="24"/>
                <w:szCs w:val="24"/>
              </w:rPr>
              <w:t xml:space="preserve"> </w:t>
            </w:r>
            <w:r w:rsidRPr="00665A23">
              <w:rPr>
                <w:sz w:val="24"/>
                <w:szCs w:val="24"/>
              </w:rPr>
              <w:t>górna szuflada piórnikowa</w:t>
            </w:r>
          </w:p>
        </w:tc>
        <w:tc>
          <w:tcPr>
            <w:tcW w:w="850" w:type="dxa"/>
            <w:vAlign w:val="center"/>
          </w:tcPr>
          <w:p w:rsidR="00875A81" w:rsidRPr="0073300A" w:rsidRDefault="002A0E6B" w:rsidP="00B055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75A81" w:rsidRPr="00186ADF" w:rsidTr="007B35D7">
        <w:tc>
          <w:tcPr>
            <w:tcW w:w="534" w:type="dxa"/>
            <w:vAlign w:val="center"/>
          </w:tcPr>
          <w:p w:rsidR="00875A81" w:rsidRPr="00186ADF" w:rsidRDefault="002A0E6B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875A81" w:rsidRDefault="00BF5A4F" w:rsidP="00B05523">
            <w:pPr>
              <w:rPr>
                <w:sz w:val="24"/>
                <w:szCs w:val="24"/>
              </w:rPr>
            </w:pPr>
            <w:r w:rsidRPr="00B05523">
              <w:rPr>
                <w:sz w:val="24"/>
                <w:szCs w:val="24"/>
              </w:rPr>
              <w:t>Kontener szafkowy, mobilny 42x</w:t>
            </w:r>
            <w:r w:rsidR="004E2097">
              <w:rPr>
                <w:sz w:val="24"/>
                <w:szCs w:val="24"/>
              </w:rPr>
              <w:t>56</w:t>
            </w:r>
            <w:r w:rsidR="0080562E" w:rsidRPr="00B05523">
              <w:rPr>
                <w:sz w:val="24"/>
                <w:szCs w:val="24"/>
              </w:rPr>
              <w:t>x56 cm</w:t>
            </w:r>
            <w:r w:rsidRPr="00B05523">
              <w:rPr>
                <w:sz w:val="24"/>
                <w:szCs w:val="24"/>
              </w:rPr>
              <w:t>, jedna szuflada, jedna półka, drzwiczki otwierane na</w:t>
            </w:r>
            <w:r w:rsidR="00B05523" w:rsidRPr="00B05523">
              <w:rPr>
                <w:sz w:val="24"/>
                <w:szCs w:val="24"/>
              </w:rPr>
              <w:t>:</w:t>
            </w:r>
          </w:p>
          <w:p w:rsidR="00B05523" w:rsidRDefault="00B05523" w:rsidP="00B05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prawą stronę – 4 szt.</w:t>
            </w:r>
          </w:p>
          <w:p w:rsidR="00B05523" w:rsidRPr="00186ADF" w:rsidRDefault="00B05523" w:rsidP="00B05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lewa stronę – 3 szt.</w:t>
            </w:r>
          </w:p>
        </w:tc>
        <w:tc>
          <w:tcPr>
            <w:tcW w:w="850" w:type="dxa"/>
            <w:vAlign w:val="center"/>
          </w:tcPr>
          <w:p w:rsidR="00875A81" w:rsidRPr="0073300A" w:rsidRDefault="002A0E6B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0562E" w:rsidRPr="00186ADF" w:rsidTr="007B35D7">
        <w:tc>
          <w:tcPr>
            <w:tcW w:w="534" w:type="dxa"/>
            <w:vAlign w:val="center"/>
          </w:tcPr>
          <w:p w:rsidR="0080562E" w:rsidRDefault="002A0E6B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BF5A4F" w:rsidRPr="00665A23" w:rsidRDefault="002A0E6B" w:rsidP="002A0E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Szafa aktowa 80x40x185 cm, dwudrzwiowa, </w:t>
            </w:r>
            <w:r w:rsidRPr="00491AE1">
              <w:rPr>
                <w:sz w:val="24"/>
                <w:szCs w:val="24"/>
              </w:rPr>
              <w:t>cztery półki (jedna stała) pięć przestrzeni,</w:t>
            </w:r>
            <w:r>
              <w:rPr>
                <w:sz w:val="24"/>
                <w:szCs w:val="24"/>
              </w:rPr>
              <w:t xml:space="preserve"> zamek na wysokości ok. 90 cm, uchwyty na wysokości ok. 100 cm</w:t>
            </w:r>
            <w:r w:rsidRPr="00BF5A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0562E" w:rsidRDefault="002A0E6B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0562E" w:rsidRPr="00186ADF" w:rsidTr="007B35D7">
        <w:tc>
          <w:tcPr>
            <w:tcW w:w="534" w:type="dxa"/>
            <w:vAlign w:val="center"/>
          </w:tcPr>
          <w:p w:rsidR="0080562E" w:rsidRDefault="002A0E6B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2A0E6B" w:rsidRDefault="002A0E6B" w:rsidP="002A0E6B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Szafa ubraniowa dwudrzwiowa 60x40x185 cm</w:t>
            </w:r>
            <w:r>
              <w:rPr>
                <w:sz w:val="24"/>
                <w:szCs w:val="24"/>
              </w:rPr>
              <w:t>,</w:t>
            </w:r>
            <w:r w:rsidRPr="00665A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 jednej</w:t>
            </w:r>
            <w:r w:rsidRPr="00491AE1">
              <w:rPr>
                <w:sz w:val="24"/>
                <w:szCs w:val="24"/>
              </w:rPr>
              <w:t xml:space="preserve"> półce na górze i na dole szafy,</w:t>
            </w:r>
            <w:r>
              <w:rPr>
                <w:sz w:val="24"/>
                <w:szCs w:val="24"/>
              </w:rPr>
              <w:t xml:space="preserve"> zamek na wysokości ok. 90 cm, uchwyty na wysokości ok. 100 cm, wieszak wysuwany, drzwi otwierane na:</w:t>
            </w:r>
          </w:p>
          <w:p w:rsidR="002A0E6B" w:rsidRPr="00491AE1" w:rsidRDefault="002A0E6B" w:rsidP="002A0E6B">
            <w:pPr>
              <w:rPr>
                <w:sz w:val="24"/>
                <w:szCs w:val="24"/>
              </w:rPr>
            </w:pPr>
            <w:r w:rsidRPr="00491AE1">
              <w:rPr>
                <w:sz w:val="24"/>
                <w:szCs w:val="24"/>
              </w:rPr>
              <w:t xml:space="preserve">- prawą stronę – </w:t>
            </w:r>
            <w:r>
              <w:rPr>
                <w:sz w:val="24"/>
                <w:szCs w:val="24"/>
              </w:rPr>
              <w:t>2</w:t>
            </w:r>
            <w:r w:rsidRPr="00491AE1">
              <w:rPr>
                <w:sz w:val="24"/>
                <w:szCs w:val="24"/>
              </w:rPr>
              <w:t xml:space="preserve"> szt.</w:t>
            </w:r>
          </w:p>
          <w:p w:rsidR="0080562E" w:rsidRPr="00665A23" w:rsidRDefault="002A0E6B" w:rsidP="002A0E6B">
            <w:pPr>
              <w:rPr>
                <w:sz w:val="24"/>
                <w:szCs w:val="24"/>
              </w:rPr>
            </w:pPr>
            <w:r w:rsidRPr="00491AE1">
              <w:rPr>
                <w:sz w:val="24"/>
                <w:szCs w:val="24"/>
              </w:rPr>
              <w:t xml:space="preserve">- lewą stronę – </w:t>
            </w:r>
            <w:r>
              <w:rPr>
                <w:sz w:val="24"/>
                <w:szCs w:val="24"/>
              </w:rPr>
              <w:t>2</w:t>
            </w:r>
            <w:r w:rsidRPr="00491AE1">
              <w:rPr>
                <w:sz w:val="24"/>
                <w:szCs w:val="24"/>
              </w:rPr>
              <w:t xml:space="preserve"> szt.</w:t>
            </w:r>
          </w:p>
        </w:tc>
        <w:tc>
          <w:tcPr>
            <w:tcW w:w="850" w:type="dxa"/>
            <w:vAlign w:val="center"/>
          </w:tcPr>
          <w:p w:rsidR="0080562E" w:rsidRDefault="002A0E6B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562E" w:rsidRPr="00186ADF" w:rsidRDefault="0080562E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443B57" w:rsidRPr="00186ADF" w:rsidTr="007B35D7">
        <w:tc>
          <w:tcPr>
            <w:tcW w:w="534" w:type="dxa"/>
            <w:vAlign w:val="center"/>
          </w:tcPr>
          <w:p w:rsidR="00443B57" w:rsidRDefault="002A0E6B" w:rsidP="00443B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443B57" w:rsidRPr="00665A23" w:rsidRDefault="002A0E6B" w:rsidP="00555AEE">
            <w:pPr>
              <w:rPr>
                <w:sz w:val="24"/>
                <w:szCs w:val="24"/>
              </w:rPr>
            </w:pPr>
            <w:r w:rsidRPr="002A0E6B">
              <w:rPr>
                <w:sz w:val="24"/>
                <w:szCs w:val="24"/>
              </w:rPr>
              <w:t>Szafka gospodarcza o wym.</w:t>
            </w:r>
            <w:r w:rsidR="00555AEE">
              <w:rPr>
                <w:sz w:val="24"/>
                <w:szCs w:val="24"/>
              </w:rPr>
              <w:t>80</w:t>
            </w:r>
            <w:r w:rsidRPr="002A0E6B">
              <w:rPr>
                <w:sz w:val="24"/>
                <w:szCs w:val="24"/>
              </w:rPr>
              <w:t>x45xh75 cm (plecy o gr. 18 mm).</w:t>
            </w:r>
          </w:p>
        </w:tc>
        <w:tc>
          <w:tcPr>
            <w:tcW w:w="850" w:type="dxa"/>
            <w:vAlign w:val="center"/>
          </w:tcPr>
          <w:p w:rsidR="00443B57" w:rsidRDefault="004E2097" w:rsidP="00875A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3B57" w:rsidRPr="00186ADF" w:rsidRDefault="00443B57" w:rsidP="00875A81">
            <w:pPr>
              <w:jc w:val="center"/>
              <w:rPr>
                <w:sz w:val="24"/>
                <w:szCs w:val="24"/>
              </w:rPr>
            </w:pPr>
          </w:p>
        </w:tc>
      </w:tr>
      <w:tr w:rsidR="00875A81" w:rsidRPr="00186ADF" w:rsidTr="007B35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5A81" w:rsidRPr="00186ADF" w:rsidRDefault="00875A81" w:rsidP="00875A81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A81" w:rsidRPr="00186ADF" w:rsidRDefault="00875A81" w:rsidP="00875A8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5A81" w:rsidRPr="00186ADF" w:rsidRDefault="00875A81" w:rsidP="0080562E">
            <w:pPr>
              <w:rPr>
                <w:sz w:val="24"/>
                <w:szCs w:val="24"/>
              </w:rPr>
            </w:pPr>
          </w:p>
          <w:p w:rsidR="00875A81" w:rsidRPr="00186ADF" w:rsidRDefault="00875A81" w:rsidP="0080562E">
            <w:pPr>
              <w:rPr>
                <w:b/>
                <w:sz w:val="24"/>
                <w:szCs w:val="24"/>
              </w:rPr>
            </w:pPr>
            <w:r w:rsidRPr="00186ADF">
              <w:rPr>
                <w:b/>
                <w:sz w:val="24"/>
                <w:szCs w:val="24"/>
              </w:rPr>
              <w:t>RAZEM</w:t>
            </w:r>
          </w:p>
          <w:p w:rsidR="00875A81" w:rsidRPr="00186ADF" w:rsidRDefault="00875A81" w:rsidP="0080562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  <w:p w:rsidR="00875A81" w:rsidRPr="00186ADF" w:rsidRDefault="00875A81" w:rsidP="00875A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23A7" w:rsidRDefault="000023A7" w:rsidP="00875A81">
      <w:pPr>
        <w:spacing w:line="360" w:lineRule="auto"/>
        <w:rPr>
          <w:rFonts w:eastAsia="Gungsuh"/>
          <w:sz w:val="24"/>
          <w:szCs w:val="24"/>
        </w:rPr>
      </w:pPr>
    </w:p>
    <w:p w:rsidR="000023A7" w:rsidRDefault="000023A7" w:rsidP="003004B3">
      <w:pPr>
        <w:rPr>
          <w:rFonts w:eastAsia="Gungsuh"/>
          <w:sz w:val="24"/>
          <w:szCs w:val="24"/>
        </w:rPr>
        <w:sectPr w:rsidR="000023A7" w:rsidSect="000023A7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 w:code="9"/>
          <w:pgMar w:top="1701" w:right="851" w:bottom="1588" w:left="1418" w:header="709" w:footer="709" w:gutter="0"/>
          <w:cols w:space="708"/>
          <w:titlePg/>
          <w:docGrid w:linePitch="272"/>
        </w:sectPr>
      </w:pPr>
    </w:p>
    <w:p w:rsidR="00186ADF" w:rsidRPr="003004B3" w:rsidRDefault="00186ADF" w:rsidP="00186ADF">
      <w:pPr>
        <w:jc w:val="right"/>
        <w:rPr>
          <w:b/>
          <w:sz w:val="24"/>
          <w:szCs w:val="24"/>
        </w:rPr>
      </w:pPr>
      <w:r w:rsidRPr="003004B3">
        <w:rPr>
          <w:b/>
          <w:sz w:val="24"/>
          <w:szCs w:val="24"/>
        </w:rPr>
        <w:lastRenderedPageBreak/>
        <w:t>Załącznik Nr 2</w:t>
      </w:r>
    </w:p>
    <w:p w:rsidR="00186ADF" w:rsidRPr="003004B3" w:rsidRDefault="00186ADF" w:rsidP="00186ADF">
      <w:pPr>
        <w:pStyle w:val="Tekstkomentarza"/>
        <w:jc w:val="both"/>
        <w:rPr>
          <w:b/>
          <w:sz w:val="24"/>
          <w:szCs w:val="24"/>
        </w:rPr>
      </w:pPr>
    </w:p>
    <w:p w:rsidR="00186ADF" w:rsidRPr="00186ADF" w:rsidRDefault="00186ADF" w:rsidP="00186ADF">
      <w:pPr>
        <w:pStyle w:val="Tekstkomentarza"/>
        <w:jc w:val="both"/>
        <w:rPr>
          <w:sz w:val="24"/>
          <w:szCs w:val="24"/>
        </w:rPr>
      </w:pPr>
    </w:p>
    <w:p w:rsidR="003004B3" w:rsidRPr="00C80726" w:rsidRDefault="003004B3" w:rsidP="003004B3"/>
    <w:p w:rsidR="003004B3" w:rsidRPr="00C80726" w:rsidRDefault="00A67FE3" w:rsidP="003004B3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_x0000_s1032" style="position:absolute;left:0;text-align:left;margin-left:8.2pt;margin-top:-4.1pt;width:158.45pt;height:57.65pt;z-index:251661824" arcsize="10923f" filled="f" strokeweight=".09mm">
            <v:stroke joinstyle="miter" endcap="square"/>
            <v:textbox style="mso-next-textbox:#_x0000_s1032;mso-rotate-with-shape:t" inset=".35mm,.35mm,.35mm,.35mm">
              <w:txbxContent>
                <w:p w:rsidR="003004B3" w:rsidRDefault="003004B3" w:rsidP="003004B3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3004B3" w:rsidRDefault="003004B3" w:rsidP="003004B3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3004B3" w:rsidRDefault="003004B3" w:rsidP="003004B3">
                  <w:pPr>
                    <w:rPr>
                      <w:sz w:val="21"/>
                      <w:szCs w:val="21"/>
                    </w:rPr>
                  </w:pPr>
                </w:p>
                <w:p w:rsidR="003004B3" w:rsidRPr="006F3A29" w:rsidRDefault="003004B3" w:rsidP="003004B3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3004B3" w:rsidRDefault="003004B3" w:rsidP="003004B3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3004B3" w:rsidRDefault="003004B3" w:rsidP="003004B3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  <w:p w:rsidR="003004B3" w:rsidRDefault="003004B3" w:rsidP="003004B3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3004B3" w:rsidRDefault="003004B3" w:rsidP="003004B3">
                  <w:pPr>
                    <w:rPr>
                      <w:rFonts w:ascii="Liberation Serif" w:eastAsia="SimSun" w:hAnsi="Liberation Serif" w:cs="Mangal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3004B3" w:rsidRPr="00EA2CF3" w:rsidRDefault="003004B3" w:rsidP="003004B3">
      <w:pPr>
        <w:ind w:left="709" w:firstLine="3969"/>
      </w:pPr>
      <w:r w:rsidRPr="00EA2CF3">
        <w:rPr>
          <w:b/>
        </w:rPr>
        <w:t>Prokuratura Regionalna w Warszawie</w:t>
      </w:r>
    </w:p>
    <w:p w:rsidR="003004B3" w:rsidRPr="00EA2CF3" w:rsidRDefault="003004B3" w:rsidP="003004B3">
      <w:pPr>
        <w:ind w:left="4678"/>
      </w:pPr>
      <w:r w:rsidRPr="00EA2CF3">
        <w:rPr>
          <w:b/>
        </w:rPr>
        <w:t>ul. Krakowskie Przedmieście 25</w:t>
      </w:r>
    </w:p>
    <w:p w:rsidR="003004B3" w:rsidRPr="00EA2CF3" w:rsidRDefault="003004B3" w:rsidP="003004B3">
      <w:pPr>
        <w:ind w:left="4678"/>
      </w:pPr>
      <w:r w:rsidRPr="00EA2CF3">
        <w:rPr>
          <w:b/>
        </w:rPr>
        <w:t>00-071 Warszawa</w:t>
      </w:r>
    </w:p>
    <w:p w:rsidR="003004B3" w:rsidRPr="00C80726" w:rsidRDefault="003004B3" w:rsidP="003004B3">
      <w:pPr>
        <w:rPr>
          <w:color w:val="000000"/>
          <w:szCs w:val="24"/>
        </w:rPr>
      </w:pPr>
    </w:p>
    <w:p w:rsidR="003004B3" w:rsidRDefault="003004B3" w:rsidP="003004B3">
      <w:pPr>
        <w:rPr>
          <w:rFonts w:eastAsia="Gungsuh"/>
          <w:sz w:val="24"/>
          <w:szCs w:val="24"/>
        </w:rPr>
      </w:pPr>
      <w:r w:rsidRPr="00C80726">
        <w:rPr>
          <w:b/>
          <w:sz w:val="21"/>
          <w:szCs w:val="21"/>
        </w:rPr>
        <w:t xml:space="preserve">Znak sprawy: </w:t>
      </w:r>
      <w:r>
        <w:rPr>
          <w:rFonts w:eastAsia="Gungsuh"/>
          <w:sz w:val="24"/>
          <w:szCs w:val="24"/>
        </w:rPr>
        <w:t>2010-7.262.</w:t>
      </w:r>
      <w:r w:rsidR="00F16359">
        <w:rPr>
          <w:rFonts w:eastAsia="Gungsuh"/>
          <w:sz w:val="24"/>
          <w:szCs w:val="24"/>
        </w:rPr>
        <w:t>2</w:t>
      </w:r>
      <w:r>
        <w:rPr>
          <w:rFonts w:eastAsia="Gungsuh"/>
          <w:sz w:val="24"/>
          <w:szCs w:val="24"/>
        </w:rPr>
        <w:t>.202</w:t>
      </w:r>
      <w:r w:rsidR="002A0E6B">
        <w:rPr>
          <w:rFonts w:eastAsia="Gungsuh"/>
          <w:sz w:val="24"/>
          <w:szCs w:val="24"/>
        </w:rPr>
        <w:t>3</w:t>
      </w:r>
    </w:p>
    <w:p w:rsidR="003004B3" w:rsidRPr="00C80726" w:rsidRDefault="003004B3" w:rsidP="003004B3"/>
    <w:p w:rsidR="00186ADF" w:rsidRPr="00186ADF" w:rsidRDefault="00186ADF" w:rsidP="00186ADF">
      <w:pPr>
        <w:autoSpaceDE w:val="0"/>
        <w:autoSpaceDN w:val="0"/>
        <w:jc w:val="both"/>
        <w:rPr>
          <w:sz w:val="24"/>
          <w:szCs w:val="24"/>
        </w:rPr>
      </w:pPr>
    </w:p>
    <w:p w:rsidR="00186ADF" w:rsidRPr="003004B3" w:rsidRDefault="00186ADF" w:rsidP="00186ADF">
      <w:pPr>
        <w:pStyle w:val="Nagwek1"/>
        <w:jc w:val="center"/>
        <w:rPr>
          <w:bCs/>
          <w:spacing w:val="40"/>
          <w:szCs w:val="24"/>
          <w:u w:val="single"/>
        </w:rPr>
      </w:pPr>
      <w:r w:rsidRPr="003004B3">
        <w:rPr>
          <w:spacing w:val="40"/>
          <w:szCs w:val="24"/>
          <w:u w:val="single"/>
        </w:rPr>
        <w:t>Wykaz dostaw</w:t>
      </w:r>
    </w:p>
    <w:p w:rsidR="00186ADF" w:rsidRPr="00186ADF" w:rsidRDefault="00186ADF" w:rsidP="00186ADF">
      <w:pPr>
        <w:jc w:val="both"/>
        <w:rPr>
          <w:sz w:val="24"/>
          <w:szCs w:val="24"/>
        </w:rPr>
      </w:pPr>
    </w:p>
    <w:p w:rsidR="00186ADF" w:rsidRPr="00186ADF" w:rsidRDefault="00186ADF" w:rsidP="00186ADF">
      <w:pPr>
        <w:jc w:val="both"/>
        <w:rPr>
          <w:sz w:val="24"/>
          <w:szCs w:val="24"/>
        </w:rPr>
      </w:pPr>
    </w:p>
    <w:p w:rsidR="00186ADF" w:rsidRPr="00186ADF" w:rsidRDefault="00186ADF" w:rsidP="00186ADF">
      <w:pPr>
        <w:autoSpaceDE w:val="0"/>
        <w:autoSpaceDN w:val="0"/>
        <w:ind w:right="-1"/>
        <w:jc w:val="both"/>
        <w:rPr>
          <w:color w:val="000000"/>
          <w:sz w:val="24"/>
          <w:szCs w:val="24"/>
        </w:rPr>
      </w:pPr>
      <w:r w:rsidRPr="00186ADF">
        <w:rPr>
          <w:color w:val="000000"/>
          <w:sz w:val="24"/>
          <w:szCs w:val="24"/>
        </w:rPr>
        <w:t xml:space="preserve">Wykaz zrealizowanych oraz będących w trakcie realizacji dostaw mebli o wartości nie mniejszej niż 50 000 zł brutto w okresie ostatnich trzech lat przed dniem wszczęcia zapytania ofertowego, a jeżeli okres prowadzenia działalności jest krótszy – w tym okresie, z podaniem nazwy odbiorcy, dokładnego adresu miejsca realizowanych dostaw, dat wykonywania dostaw, ich wartości oraz osób do kontaktu w celu potwierdzenia zrealizowanych dostaw. </w:t>
      </w:r>
    </w:p>
    <w:p w:rsidR="00186ADF" w:rsidRPr="00186ADF" w:rsidRDefault="00186ADF" w:rsidP="00186ADF">
      <w:pPr>
        <w:jc w:val="both"/>
        <w:rPr>
          <w:sz w:val="24"/>
          <w:szCs w:val="24"/>
        </w:rPr>
      </w:pPr>
    </w:p>
    <w:p w:rsidR="00186ADF" w:rsidRPr="00186ADF" w:rsidRDefault="00186ADF" w:rsidP="00186ADF">
      <w:pPr>
        <w:autoSpaceDE w:val="0"/>
        <w:autoSpaceDN w:val="0"/>
        <w:ind w:left="144" w:right="-1"/>
        <w:jc w:val="both"/>
        <w:rPr>
          <w:sz w:val="24"/>
          <w:szCs w:val="24"/>
        </w:rPr>
      </w:pPr>
    </w:p>
    <w:tbl>
      <w:tblPr>
        <w:tblW w:w="8647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67"/>
        <w:gridCol w:w="1276"/>
        <w:gridCol w:w="992"/>
        <w:gridCol w:w="2484"/>
        <w:gridCol w:w="1134"/>
      </w:tblGrid>
      <w:tr w:rsidR="00186ADF" w:rsidRPr="00186ADF" w:rsidTr="005808C0">
        <w:trPr>
          <w:cantSplit/>
        </w:trPr>
        <w:tc>
          <w:tcPr>
            <w:tcW w:w="4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Lp.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Dane odbiorcy</w:t>
            </w:r>
          </w:p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(nazwa, adres)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 xml:space="preserve">Terminy realizacji dostaw </w:t>
            </w:r>
          </w:p>
        </w:tc>
        <w:tc>
          <w:tcPr>
            <w:tcW w:w="2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 xml:space="preserve">Zamawiający </w:t>
            </w:r>
            <w:r w:rsidRPr="00186ADF">
              <w:rPr>
                <w:sz w:val="24"/>
                <w:szCs w:val="24"/>
              </w:rPr>
              <w:br/>
              <w:t xml:space="preserve">(nazwisko i imię, adres, telefon kontaktowy) 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 xml:space="preserve">Wartość zamówienia brutto (w zł.) </w:t>
            </w:r>
          </w:p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186ADF" w:rsidRPr="00186ADF" w:rsidTr="005808C0">
        <w:trPr>
          <w:cantSplit/>
        </w:trPr>
        <w:tc>
          <w:tcPr>
            <w:tcW w:w="49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2"/>
                <w:szCs w:val="22"/>
              </w:rPr>
            </w:pPr>
            <w:r w:rsidRPr="00186ADF">
              <w:rPr>
                <w:sz w:val="22"/>
                <w:szCs w:val="22"/>
              </w:rPr>
              <w:t>początkowy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2"/>
                <w:szCs w:val="22"/>
              </w:rPr>
            </w:pPr>
            <w:r w:rsidRPr="00186ADF">
              <w:rPr>
                <w:sz w:val="22"/>
                <w:szCs w:val="22"/>
              </w:rPr>
              <w:t>końcowy</w:t>
            </w:r>
          </w:p>
        </w:tc>
        <w:tc>
          <w:tcPr>
            <w:tcW w:w="24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186ADF" w:rsidRPr="00186ADF" w:rsidTr="005808C0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1.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186ADF" w:rsidRPr="00186ADF" w:rsidTr="005808C0">
        <w:tc>
          <w:tcPr>
            <w:tcW w:w="4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2.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186ADF" w:rsidRPr="00186ADF" w:rsidTr="005808C0">
        <w:tc>
          <w:tcPr>
            <w:tcW w:w="49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….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86ADF" w:rsidRPr="00186ADF" w:rsidRDefault="00186ADF" w:rsidP="00DA68A7">
            <w:pPr>
              <w:autoSpaceDE w:val="0"/>
              <w:autoSpaceDN w:val="0"/>
              <w:spacing w:line="360" w:lineRule="auto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186ADF" w:rsidRPr="00186ADF" w:rsidRDefault="00186ADF" w:rsidP="00186ADF">
      <w:pPr>
        <w:autoSpaceDE w:val="0"/>
        <w:autoSpaceDN w:val="0"/>
        <w:ind w:right="-1"/>
        <w:jc w:val="both"/>
        <w:rPr>
          <w:sz w:val="24"/>
          <w:szCs w:val="24"/>
        </w:rPr>
      </w:pPr>
    </w:p>
    <w:p w:rsidR="00186ADF" w:rsidRDefault="00186ADF" w:rsidP="00186AD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both"/>
        <w:rPr>
          <w:b/>
          <w:i/>
          <w:sz w:val="24"/>
          <w:szCs w:val="24"/>
          <w:u w:val="single"/>
        </w:rPr>
      </w:pPr>
      <w:r w:rsidRPr="00186ADF">
        <w:rPr>
          <w:b/>
          <w:i/>
          <w:sz w:val="24"/>
          <w:szCs w:val="24"/>
          <w:u w:val="single"/>
        </w:rPr>
        <w:t>* Do każdego zamówienia (umowy) wymienionego w wykazie należy załączyć dowody, czy dostawy zostały wykonane lub są wykonywane należycie z podaniem ich wartości, przedmiotu, dat wykonania i podmiotów, na rzecz, których dostawy zostały</w:t>
      </w:r>
      <w:r w:rsidR="000646A9">
        <w:rPr>
          <w:b/>
          <w:i/>
          <w:sz w:val="24"/>
          <w:szCs w:val="24"/>
          <w:u w:val="single"/>
        </w:rPr>
        <w:t xml:space="preserve">                                 </w:t>
      </w:r>
      <w:r w:rsidRPr="00186ADF">
        <w:rPr>
          <w:b/>
          <w:i/>
          <w:sz w:val="24"/>
          <w:szCs w:val="24"/>
          <w:u w:val="single"/>
        </w:rPr>
        <w:t xml:space="preserve"> lub są wykonywane.</w:t>
      </w:r>
    </w:p>
    <w:p w:rsidR="001120BF" w:rsidRPr="00186ADF" w:rsidRDefault="001120BF" w:rsidP="00186AD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both"/>
        <w:rPr>
          <w:b/>
          <w:i/>
          <w:sz w:val="24"/>
          <w:szCs w:val="24"/>
          <w:u w:val="single"/>
        </w:rPr>
      </w:pPr>
    </w:p>
    <w:p w:rsidR="00186ADF" w:rsidRPr="00186ADF" w:rsidRDefault="00186ADF" w:rsidP="00186ADF">
      <w:pPr>
        <w:keepLines/>
        <w:tabs>
          <w:tab w:val="left" w:pos="6390"/>
          <w:tab w:val="left" w:pos="6840"/>
          <w:tab w:val="left" w:pos="7380"/>
          <w:tab w:val="left" w:pos="9072"/>
        </w:tabs>
        <w:autoSpaceDE w:val="0"/>
        <w:autoSpaceDN w:val="0"/>
        <w:jc w:val="both"/>
        <w:rPr>
          <w:i/>
          <w:color w:val="000000"/>
          <w:sz w:val="24"/>
          <w:szCs w:val="24"/>
        </w:rPr>
      </w:pPr>
    </w:p>
    <w:p w:rsidR="00186ADF" w:rsidRDefault="00186ADF" w:rsidP="00186ADF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  <w:sz w:val="24"/>
          <w:szCs w:val="24"/>
        </w:rPr>
      </w:pPr>
      <w:r w:rsidRPr="00186ADF">
        <w:rPr>
          <w:color w:val="000000"/>
          <w:sz w:val="24"/>
          <w:szCs w:val="24"/>
        </w:rPr>
        <w:t>Miejsce i data:  _</w:t>
      </w:r>
      <w:r w:rsidR="003004B3">
        <w:rPr>
          <w:color w:val="000000"/>
          <w:sz w:val="24"/>
          <w:szCs w:val="24"/>
        </w:rPr>
        <w:t>______________________</w:t>
      </w:r>
    </w:p>
    <w:p w:rsidR="003004B3" w:rsidRDefault="003004B3" w:rsidP="00186ADF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  <w:sz w:val="24"/>
          <w:szCs w:val="24"/>
        </w:rPr>
      </w:pPr>
    </w:p>
    <w:p w:rsidR="003004B3" w:rsidRDefault="003004B3" w:rsidP="00186ADF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  <w:sz w:val="24"/>
          <w:szCs w:val="24"/>
        </w:rPr>
      </w:pPr>
    </w:p>
    <w:p w:rsidR="001120BF" w:rsidRPr="00186ADF" w:rsidRDefault="001120BF" w:rsidP="00186ADF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  <w:sz w:val="24"/>
          <w:szCs w:val="24"/>
        </w:rPr>
      </w:pPr>
    </w:p>
    <w:p w:rsidR="00186ADF" w:rsidRPr="00186ADF" w:rsidRDefault="00186ADF" w:rsidP="00186ADF">
      <w:pPr>
        <w:keepLines/>
        <w:tabs>
          <w:tab w:val="left" w:pos="5040"/>
          <w:tab w:val="left" w:pos="6840"/>
          <w:tab w:val="left" w:pos="7380"/>
          <w:tab w:val="left" w:pos="9072"/>
        </w:tabs>
        <w:autoSpaceDE w:val="0"/>
        <w:autoSpaceDN w:val="0"/>
        <w:rPr>
          <w:color w:val="000000"/>
          <w:sz w:val="24"/>
          <w:szCs w:val="24"/>
        </w:rPr>
      </w:pPr>
      <w:r w:rsidRPr="00186ADF">
        <w:rPr>
          <w:color w:val="000000"/>
          <w:sz w:val="24"/>
          <w:szCs w:val="24"/>
        </w:rPr>
        <w:tab/>
        <w:t>_____________________________</w:t>
      </w:r>
    </w:p>
    <w:p w:rsidR="00186ADF" w:rsidRDefault="00186ADF" w:rsidP="00B61526">
      <w:pPr>
        <w:tabs>
          <w:tab w:val="left" w:pos="9072"/>
        </w:tabs>
        <w:ind w:left="5103"/>
        <w:rPr>
          <w:color w:val="000000"/>
          <w:sz w:val="18"/>
          <w:szCs w:val="18"/>
        </w:rPr>
      </w:pPr>
      <w:r w:rsidRPr="00C11FB1">
        <w:rPr>
          <w:color w:val="000000"/>
          <w:sz w:val="18"/>
          <w:szCs w:val="18"/>
        </w:rPr>
        <w:t xml:space="preserve">    (podpis upoważnionego przedstawiciela)</w:t>
      </w:r>
    </w:p>
    <w:p w:rsidR="00B31F84" w:rsidRDefault="00B31F84" w:rsidP="00B61526">
      <w:pPr>
        <w:tabs>
          <w:tab w:val="left" w:pos="9072"/>
        </w:tabs>
        <w:ind w:left="5103"/>
        <w:rPr>
          <w:color w:val="000000"/>
          <w:sz w:val="18"/>
          <w:szCs w:val="18"/>
        </w:rPr>
      </w:pPr>
    </w:p>
    <w:p w:rsidR="00B31F84" w:rsidRDefault="00B31F84" w:rsidP="00B61526">
      <w:pPr>
        <w:tabs>
          <w:tab w:val="left" w:pos="9072"/>
        </w:tabs>
        <w:ind w:left="5103"/>
        <w:rPr>
          <w:color w:val="000000"/>
          <w:sz w:val="18"/>
          <w:szCs w:val="18"/>
        </w:rPr>
      </w:pPr>
    </w:p>
    <w:p w:rsidR="00B31F84" w:rsidRPr="00D020C6" w:rsidRDefault="00B31F84" w:rsidP="00B31F84">
      <w:pPr>
        <w:pBdr>
          <w:top w:val="single" w:sz="4" w:space="2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FFFF00"/>
        <w:ind w:right="22"/>
        <w:jc w:val="center"/>
      </w:pPr>
      <w:r w:rsidRPr="00D020C6">
        <w:rPr>
          <w:b/>
          <w:sz w:val="22"/>
          <w:szCs w:val="22"/>
        </w:rPr>
        <w:lastRenderedPageBreak/>
        <w:t xml:space="preserve">ZAŁĄCZNIK NR </w:t>
      </w:r>
      <w:r>
        <w:rPr>
          <w:b/>
          <w:sz w:val="22"/>
          <w:szCs w:val="22"/>
        </w:rPr>
        <w:t>3</w:t>
      </w:r>
      <w:r w:rsidRPr="00D020C6">
        <w:rPr>
          <w:b/>
          <w:sz w:val="22"/>
          <w:szCs w:val="22"/>
        </w:rPr>
        <w:t xml:space="preserve"> do oferty</w:t>
      </w:r>
    </w:p>
    <w:p w:rsidR="00B31F84" w:rsidRPr="00D020C6" w:rsidRDefault="00B31F84" w:rsidP="00B31F84"/>
    <w:p w:rsidR="00B31F84" w:rsidRPr="00D020C6" w:rsidRDefault="00B31F84" w:rsidP="00B31F84"/>
    <w:p w:rsidR="00B31F84" w:rsidRPr="00D020C6" w:rsidRDefault="00A67FE3" w:rsidP="00B31F84">
      <w:pPr>
        <w:spacing w:line="360" w:lineRule="auto"/>
        <w:ind w:left="709" w:hanging="425"/>
        <w:jc w:val="both"/>
        <w:rPr>
          <w:b/>
        </w:rPr>
      </w:pPr>
      <w:r>
        <w:rPr>
          <w:noProof/>
        </w:rPr>
        <w:pict>
          <v:roundrect id="AutoShape 18" o:spid="_x0000_s1037" style="position:absolute;left:0;text-align:left;margin-left:8.2pt;margin-top:-4.1pt;width:158.45pt;height:57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" filled="f" strokeweight=".09mm">
            <v:stroke joinstyle="miter" endcap="square"/>
            <v:textbox style="mso-next-textbox:#AutoShape 18" inset=".35mm,.35mm,.35mm,.35mm">
              <w:txbxContent>
                <w:p w:rsidR="00B31F84" w:rsidRDefault="00B31F84" w:rsidP="00B31F84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B31F84" w:rsidRDefault="00B31F84" w:rsidP="00B31F84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B31F84" w:rsidRDefault="00B31F84" w:rsidP="00B31F84">
                  <w:pPr>
                    <w:rPr>
                      <w:sz w:val="21"/>
                      <w:szCs w:val="21"/>
                    </w:rPr>
                  </w:pPr>
                </w:p>
                <w:p w:rsidR="00B31F84" w:rsidRPr="006F3A29" w:rsidRDefault="00B31F84" w:rsidP="00B31F84">
                  <w:pPr>
                    <w:jc w:val="center"/>
                    <w:rPr>
                      <w:rFonts w:ascii="Liberation Serif" w:eastAsia="SimSun" w:hAnsi="Liberation Serif" w:cs="Mangal"/>
                      <w:sz w:val="16"/>
                      <w:szCs w:val="16"/>
                      <w:lang w:bidi="hi-IN"/>
                    </w:rPr>
                  </w:pPr>
                  <w:r w:rsidRPr="006F3A29">
                    <w:rPr>
                      <w:sz w:val="16"/>
                      <w:szCs w:val="16"/>
                    </w:rPr>
                    <w:t>Oznaczenie Wykonawcy</w:t>
                  </w:r>
                </w:p>
                <w:p w:rsidR="00B31F84" w:rsidRDefault="00B31F84" w:rsidP="00B31F84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B31F84" w:rsidRDefault="00B31F84" w:rsidP="00B31F84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  <w:p w:rsidR="00B31F84" w:rsidRDefault="00B31F84" w:rsidP="00B31F8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B31F84" w:rsidRDefault="00B31F84" w:rsidP="00B31F84">
                  <w:pPr>
                    <w:rPr>
                      <w:rFonts w:ascii="Liberation Serif" w:eastAsia="SimSun" w:hAnsi="Liberation Serif" w:cs="Mangal"/>
                      <w:sz w:val="24"/>
                      <w:szCs w:val="24"/>
                      <w:lang w:bidi="hi-IN"/>
                    </w:rPr>
                  </w:pPr>
                </w:p>
              </w:txbxContent>
            </v:textbox>
          </v:roundrect>
        </w:pict>
      </w:r>
    </w:p>
    <w:p w:rsidR="00B31F84" w:rsidRPr="00D020C6" w:rsidRDefault="00B31F84" w:rsidP="00B31F84">
      <w:pPr>
        <w:ind w:left="709" w:firstLine="3969"/>
      </w:pPr>
      <w:r w:rsidRPr="00D020C6">
        <w:rPr>
          <w:b/>
        </w:rPr>
        <w:t>Prokuratura Regionalna w Warszawie</w:t>
      </w:r>
    </w:p>
    <w:p w:rsidR="00B31F84" w:rsidRPr="00D020C6" w:rsidRDefault="00B31F84" w:rsidP="00B31F84">
      <w:pPr>
        <w:ind w:left="4678"/>
      </w:pPr>
      <w:r w:rsidRPr="00D020C6">
        <w:rPr>
          <w:b/>
        </w:rPr>
        <w:t>ul. Krakowskie Przedmieście 25</w:t>
      </w:r>
    </w:p>
    <w:p w:rsidR="00B31F84" w:rsidRPr="00D020C6" w:rsidRDefault="00B31F84" w:rsidP="00B31F84">
      <w:pPr>
        <w:ind w:left="4678"/>
      </w:pPr>
      <w:r w:rsidRPr="00D020C6">
        <w:rPr>
          <w:b/>
        </w:rPr>
        <w:t>00-071 Warszawa</w:t>
      </w:r>
    </w:p>
    <w:p w:rsidR="00B31F84" w:rsidRPr="00D020C6" w:rsidRDefault="00B31F84" w:rsidP="00B31F84">
      <w:pPr>
        <w:rPr>
          <w:color w:val="000000"/>
          <w:sz w:val="24"/>
          <w:szCs w:val="24"/>
        </w:rPr>
      </w:pPr>
    </w:p>
    <w:p w:rsidR="00B31F84" w:rsidRPr="00D020C6" w:rsidRDefault="00B31F84" w:rsidP="00B31F84">
      <w:pPr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Znak sprawy: 2010-7.262.</w:t>
      </w:r>
      <w:r w:rsidR="00FA693E">
        <w:rPr>
          <w:b/>
          <w:sz w:val="21"/>
          <w:szCs w:val="21"/>
        </w:rPr>
        <w:t>2</w:t>
      </w:r>
      <w:r w:rsidRPr="00D020C6">
        <w:rPr>
          <w:b/>
          <w:sz w:val="21"/>
          <w:szCs w:val="21"/>
        </w:rPr>
        <w:t>.202</w:t>
      </w:r>
      <w:r>
        <w:rPr>
          <w:b/>
          <w:sz w:val="21"/>
          <w:szCs w:val="21"/>
        </w:rPr>
        <w:t>3</w:t>
      </w:r>
    </w:p>
    <w:p w:rsidR="00B31F84" w:rsidRPr="00D020C6" w:rsidRDefault="00B31F84" w:rsidP="00B31F84">
      <w:pPr>
        <w:rPr>
          <w:b/>
          <w:sz w:val="21"/>
          <w:szCs w:val="21"/>
        </w:rPr>
      </w:pPr>
    </w:p>
    <w:p w:rsidR="00B31F84" w:rsidRPr="00D020C6" w:rsidRDefault="00B31F84" w:rsidP="00B31F84">
      <w:pPr>
        <w:autoSpaceDE w:val="0"/>
        <w:autoSpaceDN w:val="0"/>
        <w:rPr>
          <w:sz w:val="16"/>
          <w:szCs w:val="16"/>
        </w:rPr>
      </w:pPr>
    </w:p>
    <w:p w:rsidR="00B31F84" w:rsidRPr="00903D57" w:rsidRDefault="00B31F84" w:rsidP="00B31F84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903D57">
        <w:rPr>
          <w:b/>
          <w:sz w:val="24"/>
          <w:szCs w:val="24"/>
          <w:u w:val="single"/>
        </w:rPr>
        <w:t>O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Ś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W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A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D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C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Z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E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N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>I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 xml:space="preserve">E </w:t>
      </w:r>
      <w:r>
        <w:rPr>
          <w:b/>
          <w:sz w:val="24"/>
          <w:szCs w:val="24"/>
          <w:u w:val="single"/>
        </w:rPr>
        <w:t xml:space="preserve"> </w:t>
      </w:r>
      <w:r w:rsidRPr="00903D57">
        <w:rPr>
          <w:b/>
          <w:sz w:val="24"/>
          <w:szCs w:val="24"/>
          <w:u w:val="single"/>
        </w:rPr>
        <w:t xml:space="preserve">Wykonawcy </w:t>
      </w:r>
    </w:p>
    <w:p w:rsidR="00B31F84" w:rsidRPr="00903D57" w:rsidRDefault="00B31F84" w:rsidP="00B31F84">
      <w:pPr>
        <w:spacing w:line="360" w:lineRule="auto"/>
        <w:jc w:val="center"/>
        <w:rPr>
          <w:sz w:val="21"/>
          <w:szCs w:val="21"/>
          <w:u w:val="single"/>
        </w:rPr>
      </w:pPr>
      <w:r w:rsidRPr="00903D57">
        <w:rPr>
          <w:b/>
          <w:sz w:val="24"/>
          <w:szCs w:val="24"/>
          <w:u w:val="single"/>
        </w:rPr>
        <w:t>dotyczące przesłanek wykluczenia z postępowania</w:t>
      </w:r>
      <w:r w:rsidRPr="00903D57">
        <w:rPr>
          <w:b/>
          <w:sz w:val="28"/>
          <w:szCs w:val="28"/>
          <w:u w:val="single"/>
        </w:rPr>
        <w:br/>
      </w:r>
    </w:p>
    <w:p w:rsidR="00B31F84" w:rsidRPr="00D020C6" w:rsidRDefault="00B31F84" w:rsidP="00B31F84">
      <w:pPr>
        <w:spacing w:line="360" w:lineRule="auto"/>
        <w:ind w:firstLine="708"/>
        <w:jc w:val="both"/>
        <w:rPr>
          <w:sz w:val="22"/>
          <w:szCs w:val="22"/>
        </w:rPr>
      </w:pPr>
      <w:r w:rsidRPr="00D020C6">
        <w:rPr>
          <w:sz w:val="22"/>
          <w:szCs w:val="22"/>
          <w:lang w:eastAsia="en-US"/>
        </w:rPr>
        <w:t xml:space="preserve">Na potrzeby niniejszego zapytania ofertowego na </w:t>
      </w:r>
      <w:r w:rsidRPr="00D020C6">
        <w:rPr>
          <w:b/>
          <w:bCs/>
          <w:sz w:val="22"/>
          <w:szCs w:val="22"/>
        </w:rPr>
        <w:t>„</w:t>
      </w:r>
      <w:r w:rsidR="00FA693E" w:rsidRPr="00B23BF7">
        <w:rPr>
          <w:b/>
          <w:sz w:val="22"/>
          <w:szCs w:val="22"/>
        </w:rPr>
        <w:t xml:space="preserve">Dostawę i montaż fabrycznie nowych mebli dla Prokuratury Regionalnej w Warszawie do budynku przy                                     ul. Trębacka </w:t>
      </w:r>
      <w:r w:rsidR="00DA0B48" w:rsidRPr="00B23BF7">
        <w:rPr>
          <w:b/>
          <w:sz w:val="22"/>
          <w:szCs w:val="22"/>
        </w:rPr>
        <w:t>2</w:t>
      </w:r>
      <w:r w:rsidR="00FA693E" w:rsidRPr="00B23BF7">
        <w:rPr>
          <w:b/>
          <w:sz w:val="22"/>
          <w:szCs w:val="22"/>
        </w:rPr>
        <w:t>, I</w:t>
      </w:r>
      <w:r w:rsidR="008A7C07" w:rsidRPr="00B23BF7">
        <w:rPr>
          <w:b/>
          <w:sz w:val="22"/>
          <w:szCs w:val="22"/>
        </w:rPr>
        <w:t>V</w:t>
      </w:r>
      <w:r w:rsidR="00FA693E" w:rsidRPr="00B23BF7">
        <w:rPr>
          <w:b/>
          <w:sz w:val="22"/>
          <w:szCs w:val="22"/>
        </w:rPr>
        <w:t> piętro</w:t>
      </w:r>
      <w:r w:rsidRPr="00B23BF7">
        <w:rPr>
          <w:b/>
          <w:bCs/>
          <w:sz w:val="22"/>
          <w:szCs w:val="22"/>
        </w:rPr>
        <w:t>”</w:t>
      </w:r>
      <w:r w:rsidRPr="00D020C6">
        <w:rPr>
          <w:b/>
          <w:bCs/>
          <w:sz w:val="22"/>
          <w:szCs w:val="22"/>
        </w:rPr>
        <w:t xml:space="preserve">, </w:t>
      </w:r>
      <w:r w:rsidRPr="00D020C6">
        <w:rPr>
          <w:sz w:val="22"/>
          <w:szCs w:val="22"/>
          <w:lang w:eastAsia="en-US"/>
        </w:rPr>
        <w:t>oświadczam:</w:t>
      </w:r>
    </w:p>
    <w:p w:rsidR="00B31F84" w:rsidRPr="00D020C6" w:rsidRDefault="00B31F84" w:rsidP="00B31F84">
      <w:pPr>
        <w:spacing w:line="360" w:lineRule="auto"/>
        <w:jc w:val="both"/>
        <w:rPr>
          <w:sz w:val="22"/>
          <w:szCs w:val="22"/>
          <w:lang w:eastAsia="en-US"/>
        </w:rPr>
      </w:pPr>
    </w:p>
    <w:p w:rsidR="00B31F84" w:rsidRPr="00D020C6" w:rsidRDefault="00B31F84" w:rsidP="00B31F84">
      <w:pPr>
        <w:widowControl w:val="0"/>
        <w:numPr>
          <w:ilvl w:val="0"/>
          <w:numId w:val="37"/>
        </w:numPr>
        <w:overflowPunct w:val="0"/>
        <w:adjustRightInd w:val="0"/>
        <w:spacing w:line="360" w:lineRule="auto"/>
      </w:pPr>
      <w:r w:rsidRPr="00D020C6">
        <w:rPr>
          <w:b/>
          <w:sz w:val="21"/>
          <w:szCs w:val="21"/>
          <w:u w:val="single"/>
          <w:lang w:eastAsia="en-US"/>
        </w:rPr>
        <w:t>OŚWIADCZENIA DOTYCZĄCE WYKONAWCY</w:t>
      </w:r>
      <w:r w:rsidRPr="00D020C6">
        <w:rPr>
          <w:b/>
          <w:sz w:val="21"/>
          <w:szCs w:val="21"/>
          <w:lang w:eastAsia="en-US"/>
        </w:rPr>
        <w:t>:</w:t>
      </w:r>
    </w:p>
    <w:p w:rsidR="00B31F84" w:rsidRPr="00D020C6" w:rsidRDefault="00B31F84" w:rsidP="00B31F84">
      <w:pPr>
        <w:spacing w:line="360" w:lineRule="auto"/>
        <w:ind w:left="720"/>
        <w:contextualSpacing/>
        <w:jc w:val="both"/>
        <w:rPr>
          <w:b/>
          <w:sz w:val="22"/>
          <w:szCs w:val="22"/>
          <w:lang w:eastAsia="en-US"/>
        </w:rPr>
      </w:pPr>
    </w:p>
    <w:p w:rsidR="00B31F84" w:rsidRPr="00D020C6" w:rsidRDefault="00B31F84" w:rsidP="00B31F84">
      <w:pPr>
        <w:numPr>
          <w:ilvl w:val="0"/>
          <w:numId w:val="38"/>
        </w:numPr>
        <w:spacing w:line="360" w:lineRule="auto"/>
        <w:jc w:val="both"/>
        <w:rPr>
          <w:b/>
          <w:bCs/>
          <w:sz w:val="22"/>
          <w:szCs w:val="22"/>
          <w:lang w:eastAsia="en-US"/>
        </w:rPr>
      </w:pPr>
      <w:r w:rsidRPr="00D020C6">
        <w:rPr>
          <w:sz w:val="22"/>
          <w:szCs w:val="22"/>
          <w:lang w:eastAsia="en-US"/>
        </w:rPr>
        <w:t xml:space="preserve">Oświadczam, że nie podlegam wykluczeniu z postępowania na podstawie </w:t>
      </w:r>
      <w:r w:rsidRPr="00D020C6">
        <w:rPr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</w:t>
      </w:r>
      <w:r>
        <w:rPr>
          <w:sz w:val="22"/>
          <w:szCs w:val="22"/>
          <w:lang w:eastAsia="en-US"/>
        </w:rPr>
        <w:t xml:space="preserve"> </w:t>
      </w:r>
      <w:r w:rsidR="00F16359">
        <w:rPr>
          <w:sz w:val="22"/>
          <w:szCs w:val="22"/>
          <w:lang w:eastAsia="en-US"/>
        </w:rPr>
        <w:t xml:space="preserve">                  </w:t>
      </w:r>
      <w:r w:rsidRPr="00D020C6">
        <w:rPr>
          <w:sz w:val="22"/>
          <w:szCs w:val="22"/>
          <w:lang w:eastAsia="en-US"/>
        </w:rPr>
        <w:t xml:space="preserve">na Ukrainie (Dz. Urz. UE nr L 229 z 31.7.2014, str. 1), dalej: rozporządzenie 833/2014, w brzmieniu nadanym rozporządzeniem Rady (UE) 2022/576 w sprawie zmiany rozporządzenia (UE) nr 833/2014 dotyczącego środków ograniczających w związku </w:t>
      </w:r>
      <w:r w:rsidR="00F16359">
        <w:rPr>
          <w:sz w:val="22"/>
          <w:szCs w:val="22"/>
          <w:lang w:eastAsia="en-US"/>
        </w:rPr>
        <w:t xml:space="preserve">                   </w:t>
      </w:r>
      <w:r w:rsidRPr="00D020C6">
        <w:rPr>
          <w:sz w:val="22"/>
          <w:szCs w:val="22"/>
          <w:lang w:eastAsia="en-US"/>
        </w:rPr>
        <w:t xml:space="preserve">z działaniami Rosji destabilizującymi sytuację na Ukrainie (Dz. Urz. UE nr L 111 </w:t>
      </w:r>
      <w:r w:rsidR="00F16359">
        <w:rPr>
          <w:sz w:val="22"/>
          <w:szCs w:val="22"/>
          <w:lang w:eastAsia="en-US"/>
        </w:rPr>
        <w:t xml:space="preserve">                    </w:t>
      </w:r>
      <w:r w:rsidRPr="00D020C6">
        <w:rPr>
          <w:sz w:val="22"/>
          <w:szCs w:val="22"/>
          <w:lang w:eastAsia="en-US"/>
        </w:rPr>
        <w:t>z 8.4.2022, str. 1), dalej: rozporządzenie 2022/576.</w:t>
      </w:r>
    </w:p>
    <w:p w:rsidR="00B31F84" w:rsidRPr="00D020C6" w:rsidRDefault="00B31F84" w:rsidP="00B31F84">
      <w:pPr>
        <w:numPr>
          <w:ilvl w:val="0"/>
          <w:numId w:val="38"/>
        </w:numPr>
        <w:spacing w:line="360" w:lineRule="auto"/>
        <w:jc w:val="both"/>
        <w:rPr>
          <w:b/>
          <w:bCs/>
          <w:sz w:val="22"/>
          <w:szCs w:val="22"/>
          <w:lang w:eastAsia="en-US"/>
        </w:rPr>
      </w:pPr>
      <w:r w:rsidRPr="00D020C6">
        <w:rPr>
          <w:sz w:val="22"/>
          <w:szCs w:val="22"/>
          <w:lang w:eastAsia="en-US"/>
        </w:rPr>
        <w:t>Oświadczam, że nie zachodzą w stosunku do mnie przesłanki wykluczenia                                             z postępowania na podstawie art. 7 ust. 1 ustawy z dnia 13 kwietnia 2022</w:t>
      </w:r>
      <w:r>
        <w:rPr>
          <w:sz w:val="22"/>
          <w:szCs w:val="22"/>
          <w:lang w:eastAsia="en-US"/>
        </w:rPr>
        <w:t> </w:t>
      </w:r>
      <w:r w:rsidRPr="00D020C6">
        <w:rPr>
          <w:sz w:val="22"/>
          <w:szCs w:val="22"/>
          <w:lang w:eastAsia="en-US"/>
        </w:rPr>
        <w:t xml:space="preserve">r.                                          </w:t>
      </w:r>
      <w:r w:rsidRPr="00D020C6">
        <w:rPr>
          <w:i/>
          <w:iCs/>
          <w:sz w:val="22"/>
          <w:szCs w:val="22"/>
          <w:lang w:eastAsia="en-US"/>
        </w:rPr>
        <w:t xml:space="preserve"> o szczególnych rozwiązaniach w zakresie przeciwdziałania wspieraniu agresji                                    na Ukrainę oraz służących ochronie bezpieczeństwa narodowego </w:t>
      </w:r>
      <w:r w:rsidRPr="00D020C6">
        <w:rPr>
          <w:sz w:val="22"/>
          <w:szCs w:val="22"/>
          <w:lang w:eastAsia="en-US"/>
        </w:rPr>
        <w:t>(Dz. U. poz. 835)</w:t>
      </w:r>
      <w:r w:rsidRPr="00D020C6">
        <w:rPr>
          <w:i/>
          <w:iCs/>
          <w:sz w:val="22"/>
          <w:szCs w:val="22"/>
          <w:lang w:eastAsia="en-US"/>
        </w:rPr>
        <w:t>.</w:t>
      </w:r>
    </w:p>
    <w:p w:rsidR="00B31F84" w:rsidRDefault="00B31F84" w:rsidP="00B31F84">
      <w:pPr>
        <w:widowControl w:val="0"/>
        <w:tabs>
          <w:tab w:val="left" w:pos="360"/>
          <w:tab w:val="left" w:pos="7753"/>
        </w:tabs>
        <w:overflowPunct w:val="0"/>
        <w:adjustRightInd w:val="0"/>
        <w:jc w:val="both"/>
        <w:rPr>
          <w:iCs/>
          <w:color w:val="000000"/>
          <w:kern w:val="28"/>
          <w:sz w:val="22"/>
          <w:szCs w:val="22"/>
        </w:rPr>
      </w:pPr>
    </w:p>
    <w:p w:rsidR="00B31F84" w:rsidRDefault="00B31F84" w:rsidP="00B31F84">
      <w:pPr>
        <w:widowControl w:val="0"/>
        <w:tabs>
          <w:tab w:val="left" w:pos="360"/>
          <w:tab w:val="left" w:pos="7753"/>
        </w:tabs>
        <w:overflowPunct w:val="0"/>
        <w:adjustRightInd w:val="0"/>
        <w:jc w:val="both"/>
        <w:rPr>
          <w:iCs/>
          <w:color w:val="000000"/>
          <w:kern w:val="28"/>
          <w:sz w:val="22"/>
          <w:szCs w:val="22"/>
        </w:rPr>
      </w:pPr>
    </w:p>
    <w:p w:rsidR="00B31F84" w:rsidRPr="003E44E7" w:rsidRDefault="00B31F84" w:rsidP="00B31F84">
      <w:pPr>
        <w:widowControl w:val="0"/>
        <w:tabs>
          <w:tab w:val="left" w:pos="360"/>
          <w:tab w:val="left" w:pos="7753"/>
        </w:tabs>
        <w:overflowPunct w:val="0"/>
        <w:adjustRightInd w:val="0"/>
        <w:jc w:val="both"/>
        <w:rPr>
          <w:iCs/>
          <w:color w:val="000000"/>
          <w:kern w:val="28"/>
          <w:sz w:val="22"/>
          <w:szCs w:val="22"/>
        </w:rPr>
      </w:pPr>
      <w:r w:rsidRPr="003E44E7">
        <w:rPr>
          <w:iCs/>
          <w:color w:val="000000"/>
          <w:kern w:val="28"/>
          <w:sz w:val="22"/>
          <w:szCs w:val="22"/>
        </w:rPr>
        <w:t xml:space="preserve">Data, ......................................                                                          </w:t>
      </w:r>
      <w:r w:rsidRPr="003E44E7">
        <w:rPr>
          <w:iCs/>
          <w:color w:val="000000"/>
          <w:kern w:val="28"/>
          <w:sz w:val="22"/>
          <w:szCs w:val="22"/>
        </w:rPr>
        <w:tab/>
      </w:r>
    </w:p>
    <w:p w:rsidR="00B31F84" w:rsidRPr="003E44E7" w:rsidRDefault="00B31F84" w:rsidP="00B31F84">
      <w:pPr>
        <w:widowControl w:val="0"/>
        <w:tabs>
          <w:tab w:val="left" w:pos="360"/>
          <w:tab w:val="left" w:pos="7753"/>
        </w:tabs>
        <w:overflowPunct w:val="0"/>
        <w:adjustRightInd w:val="0"/>
        <w:jc w:val="both"/>
        <w:rPr>
          <w:iCs/>
          <w:color w:val="000000"/>
          <w:kern w:val="28"/>
          <w:sz w:val="22"/>
          <w:szCs w:val="22"/>
        </w:rPr>
      </w:pPr>
    </w:p>
    <w:p w:rsidR="00B31F84" w:rsidRPr="003E44E7" w:rsidRDefault="00B31F84" w:rsidP="00B31F84">
      <w:pPr>
        <w:widowControl w:val="0"/>
        <w:tabs>
          <w:tab w:val="left" w:pos="5747"/>
        </w:tabs>
        <w:overflowPunct w:val="0"/>
        <w:adjustRightInd w:val="0"/>
        <w:spacing w:before="120"/>
        <w:ind w:left="4956"/>
        <w:jc w:val="center"/>
        <w:rPr>
          <w:kern w:val="28"/>
        </w:rPr>
      </w:pPr>
      <w:r w:rsidRPr="003E44E7">
        <w:rPr>
          <w:kern w:val="28"/>
        </w:rPr>
        <w:t>…………………………………………………</w:t>
      </w:r>
    </w:p>
    <w:p w:rsidR="00B31F84" w:rsidRPr="003E44E7" w:rsidRDefault="00B31F84" w:rsidP="00B31F84">
      <w:pPr>
        <w:widowControl w:val="0"/>
        <w:tabs>
          <w:tab w:val="left" w:pos="5747"/>
        </w:tabs>
        <w:overflowPunct w:val="0"/>
        <w:adjustRightInd w:val="0"/>
        <w:ind w:left="4956"/>
        <w:jc w:val="center"/>
        <w:rPr>
          <w:kern w:val="28"/>
          <w:sz w:val="18"/>
        </w:rPr>
      </w:pPr>
      <w:r w:rsidRPr="003E44E7">
        <w:rPr>
          <w:kern w:val="28"/>
          <w:sz w:val="18"/>
        </w:rPr>
        <w:t>(podpis upoważnionego przedstawiciela podmiotu*)</w:t>
      </w:r>
    </w:p>
    <w:p w:rsidR="00B31F84" w:rsidRDefault="00B31F84" w:rsidP="00B31F84">
      <w:pPr>
        <w:widowControl w:val="0"/>
        <w:tabs>
          <w:tab w:val="left" w:pos="5747"/>
        </w:tabs>
        <w:overflowPunct w:val="0"/>
        <w:adjustRightInd w:val="0"/>
        <w:ind w:left="4956"/>
        <w:jc w:val="center"/>
        <w:rPr>
          <w:kern w:val="28"/>
          <w:sz w:val="18"/>
        </w:rPr>
      </w:pPr>
    </w:p>
    <w:p w:rsidR="00B31F84" w:rsidRPr="003E44E7" w:rsidRDefault="00B31F84" w:rsidP="00B31F84">
      <w:pPr>
        <w:suppressAutoHyphens/>
        <w:spacing w:after="120" w:line="276" w:lineRule="auto"/>
        <w:ind w:left="567" w:hanging="425"/>
        <w:jc w:val="both"/>
        <w:rPr>
          <w:bCs/>
          <w:kern w:val="28"/>
        </w:rPr>
      </w:pPr>
      <w:r w:rsidRPr="003E44E7">
        <w:rPr>
          <w:iCs/>
          <w:color w:val="000000"/>
          <w:kern w:val="28"/>
          <w:sz w:val="22"/>
          <w:szCs w:val="22"/>
        </w:rPr>
        <w:t>*</w:t>
      </w:r>
      <w:r w:rsidRPr="003E44E7">
        <w:rPr>
          <w:bCs/>
          <w:kern w:val="28"/>
        </w:rPr>
        <w:t xml:space="preserve"> Informacja dla Wykonawcy:</w:t>
      </w:r>
    </w:p>
    <w:p w:rsidR="00F16359" w:rsidRDefault="00B31F84" w:rsidP="00B31F84">
      <w:pPr>
        <w:suppressAutoHyphens/>
        <w:spacing w:after="120" w:line="276" w:lineRule="auto"/>
        <w:ind w:left="142"/>
        <w:jc w:val="both"/>
        <w:rPr>
          <w:bCs/>
          <w:kern w:val="28"/>
        </w:rPr>
      </w:pPr>
      <w:r>
        <w:rPr>
          <w:bCs/>
          <w:kern w:val="28"/>
        </w:rPr>
        <w:t>Oferta</w:t>
      </w:r>
      <w:r w:rsidRPr="003E44E7">
        <w:rPr>
          <w:bCs/>
          <w:kern w:val="28"/>
        </w:rPr>
        <w:t xml:space="preserve"> musi być złożon</w:t>
      </w:r>
      <w:r>
        <w:rPr>
          <w:bCs/>
          <w:kern w:val="28"/>
        </w:rPr>
        <w:t>a</w:t>
      </w:r>
      <w:r w:rsidRPr="003E44E7">
        <w:rPr>
          <w:bCs/>
          <w:kern w:val="28"/>
        </w:rPr>
        <w:t xml:space="preserve"> w formie elektronicznej lub postaci elektronicznej opatrzonej kwalifikowanym podpisem elektronicznym, podpisem zaufanych lub podpisem osobistym osoby lub osób uprawnionych</w:t>
      </w:r>
      <w:r>
        <w:rPr>
          <w:bCs/>
          <w:kern w:val="28"/>
        </w:rPr>
        <w:t xml:space="preserve">                           </w:t>
      </w:r>
      <w:r w:rsidRPr="003E44E7">
        <w:rPr>
          <w:bCs/>
          <w:kern w:val="28"/>
        </w:rPr>
        <w:t xml:space="preserve"> do reprezentowania Wykonawcy.        </w:t>
      </w:r>
    </w:p>
    <w:p w:rsidR="00B31F84" w:rsidRPr="003E44E7" w:rsidRDefault="00B31F84" w:rsidP="00B31F84">
      <w:pPr>
        <w:suppressAutoHyphens/>
        <w:spacing w:after="120" w:line="276" w:lineRule="auto"/>
        <w:ind w:left="142"/>
        <w:jc w:val="both"/>
        <w:rPr>
          <w:bCs/>
          <w:kern w:val="28"/>
        </w:rPr>
      </w:pPr>
      <w:r w:rsidRPr="003E44E7">
        <w:rPr>
          <w:bCs/>
          <w:kern w:val="28"/>
        </w:rPr>
        <w:lastRenderedPageBreak/>
        <w:t xml:space="preserve">                                                                                                    </w:t>
      </w:r>
      <w:r w:rsidR="00B23BF7">
        <w:rPr>
          <w:bCs/>
          <w:kern w:val="28"/>
        </w:rPr>
        <w:t xml:space="preserve">                       </w:t>
      </w:r>
      <w:r w:rsidRPr="003E44E7">
        <w:rPr>
          <w:bCs/>
          <w:kern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6ADF" w:rsidRPr="00186ADF" w:rsidRDefault="00186ADF" w:rsidP="00186ADF">
      <w:pPr>
        <w:pStyle w:val="Nagwek2"/>
        <w:keepNext w:val="0"/>
        <w:ind w:right="283"/>
        <w:rPr>
          <w:sz w:val="24"/>
        </w:rPr>
      </w:pPr>
      <w:r w:rsidRPr="00186ADF">
        <w:rPr>
          <w:sz w:val="24"/>
        </w:rPr>
        <w:t xml:space="preserve">Załącznik Nr </w:t>
      </w:r>
      <w:r w:rsidR="000E3CBC">
        <w:rPr>
          <w:sz w:val="24"/>
        </w:rPr>
        <w:t>4</w:t>
      </w:r>
    </w:p>
    <w:p w:rsidR="00186ADF" w:rsidRPr="00186ADF" w:rsidRDefault="00186ADF" w:rsidP="00186ADF">
      <w:pPr>
        <w:pStyle w:val="Nagwek2"/>
        <w:keepNext w:val="0"/>
        <w:suppressAutoHyphens/>
        <w:jc w:val="center"/>
        <w:rPr>
          <w:sz w:val="24"/>
        </w:rPr>
      </w:pPr>
    </w:p>
    <w:p w:rsidR="00186ADF" w:rsidRPr="00186ADF" w:rsidRDefault="00186ADF" w:rsidP="00186ADF">
      <w:pPr>
        <w:pStyle w:val="Nagwek2"/>
        <w:keepNext w:val="0"/>
        <w:suppressAutoHyphens/>
        <w:jc w:val="center"/>
        <w:rPr>
          <w:sz w:val="24"/>
        </w:rPr>
      </w:pPr>
      <w:r w:rsidRPr="00186ADF">
        <w:rPr>
          <w:sz w:val="24"/>
        </w:rPr>
        <w:t>U M O W A nr …………</w:t>
      </w:r>
    </w:p>
    <w:p w:rsidR="00186ADF" w:rsidRPr="00186ADF" w:rsidRDefault="00186ADF" w:rsidP="00186ADF">
      <w:pPr>
        <w:rPr>
          <w:sz w:val="24"/>
          <w:szCs w:val="24"/>
        </w:rPr>
      </w:pPr>
    </w:p>
    <w:p w:rsidR="00186ADF" w:rsidRPr="00186ADF" w:rsidRDefault="00186ADF" w:rsidP="00186ADF">
      <w:pPr>
        <w:rPr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sz w:val="24"/>
          <w:szCs w:val="24"/>
        </w:rPr>
      </w:pPr>
      <w:r w:rsidRPr="00186ADF">
        <w:rPr>
          <w:sz w:val="24"/>
          <w:szCs w:val="24"/>
        </w:rPr>
        <w:t>zawarta w dniu ……………. w Warszawie pomiędzy:</w:t>
      </w:r>
    </w:p>
    <w:p w:rsidR="00186ADF" w:rsidRPr="00186ADF" w:rsidRDefault="00186ADF" w:rsidP="00186ADF">
      <w:pPr>
        <w:suppressAutoHyphens/>
        <w:jc w:val="both"/>
        <w:rPr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sz w:val="24"/>
          <w:szCs w:val="24"/>
        </w:rPr>
      </w:pPr>
      <w:r w:rsidRPr="00186ADF">
        <w:rPr>
          <w:b/>
          <w:sz w:val="24"/>
          <w:szCs w:val="24"/>
        </w:rPr>
        <w:t>Prokuraturą Regionalną w Warszawie</w:t>
      </w:r>
      <w:r w:rsidRPr="00186ADF">
        <w:rPr>
          <w:sz w:val="24"/>
          <w:szCs w:val="24"/>
        </w:rPr>
        <w:t xml:space="preserve"> z siedzibą w Warszawie, przy ulicy Krakowskie Przedmieście 25, 00-071 Warszawa, zwaną dalej Kupującym, reprezentowaną przez:</w:t>
      </w:r>
    </w:p>
    <w:p w:rsidR="00186ADF" w:rsidRPr="00186ADF" w:rsidRDefault="00186ADF" w:rsidP="00186ADF">
      <w:pPr>
        <w:suppressAutoHyphens/>
        <w:jc w:val="both"/>
        <w:rPr>
          <w:sz w:val="24"/>
          <w:szCs w:val="24"/>
        </w:rPr>
      </w:pPr>
    </w:p>
    <w:p w:rsidR="00186ADF" w:rsidRPr="00186ADF" w:rsidRDefault="00186ADF" w:rsidP="00186ADF">
      <w:pPr>
        <w:pStyle w:val="Tekstpodstawowy2"/>
        <w:spacing w:after="0" w:line="240" w:lineRule="auto"/>
        <w:jc w:val="both"/>
        <w:rPr>
          <w:rFonts w:ascii="Times New Roman" w:hAnsi="Times New Roman"/>
          <w:szCs w:val="24"/>
        </w:rPr>
      </w:pPr>
      <w:r w:rsidRPr="00186ADF">
        <w:rPr>
          <w:rFonts w:ascii="Times New Roman" w:hAnsi="Times New Roman"/>
          <w:szCs w:val="24"/>
        </w:rPr>
        <w:t>……………………….. – Prokuratora Regionalnego w Warszawie</w:t>
      </w:r>
    </w:p>
    <w:p w:rsidR="00186ADF" w:rsidRPr="00186ADF" w:rsidRDefault="00186ADF" w:rsidP="00186ADF">
      <w:pPr>
        <w:pStyle w:val="Tekstpodstawowy2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186ADF" w:rsidRPr="00186ADF" w:rsidRDefault="00186ADF" w:rsidP="00186ADF">
      <w:pPr>
        <w:jc w:val="both"/>
        <w:rPr>
          <w:sz w:val="24"/>
          <w:szCs w:val="24"/>
        </w:rPr>
      </w:pPr>
      <w:r w:rsidRPr="00186ADF">
        <w:rPr>
          <w:sz w:val="24"/>
          <w:szCs w:val="24"/>
        </w:rPr>
        <w:t xml:space="preserve">a </w:t>
      </w:r>
    </w:p>
    <w:p w:rsidR="00186ADF" w:rsidRPr="00186ADF" w:rsidRDefault="00186ADF" w:rsidP="00186ADF">
      <w:pPr>
        <w:suppressAutoHyphens/>
        <w:jc w:val="both"/>
        <w:rPr>
          <w:sz w:val="24"/>
          <w:szCs w:val="24"/>
        </w:rPr>
      </w:pPr>
      <w:r w:rsidRPr="00186ADF">
        <w:rPr>
          <w:sz w:val="24"/>
          <w:szCs w:val="24"/>
        </w:rPr>
        <w:t>…………………………..</w:t>
      </w:r>
    </w:p>
    <w:p w:rsidR="00186ADF" w:rsidRPr="00186ADF" w:rsidRDefault="00186ADF" w:rsidP="00186ADF">
      <w:pPr>
        <w:pStyle w:val="Default"/>
        <w:jc w:val="both"/>
      </w:pPr>
      <w:r w:rsidRPr="00186ADF">
        <w:t xml:space="preserve">zwanym dalej Sprzedającym, </w:t>
      </w:r>
    </w:p>
    <w:p w:rsidR="00186ADF" w:rsidRPr="00186ADF" w:rsidRDefault="00186ADF" w:rsidP="00186ADF">
      <w:pPr>
        <w:pStyle w:val="Default"/>
        <w:jc w:val="both"/>
      </w:pPr>
    </w:p>
    <w:p w:rsidR="00186ADF" w:rsidRPr="00186ADF" w:rsidRDefault="00186ADF" w:rsidP="00186ADF">
      <w:pPr>
        <w:jc w:val="both"/>
        <w:rPr>
          <w:sz w:val="24"/>
          <w:szCs w:val="24"/>
        </w:rPr>
      </w:pPr>
      <w:r w:rsidRPr="00186ADF">
        <w:rPr>
          <w:sz w:val="24"/>
          <w:szCs w:val="24"/>
        </w:rPr>
        <w:t xml:space="preserve">na podstawie art. </w:t>
      </w:r>
      <w:r w:rsidR="001A1FD9">
        <w:rPr>
          <w:sz w:val="24"/>
          <w:szCs w:val="24"/>
        </w:rPr>
        <w:t>2 pkt 1 ust 1</w:t>
      </w:r>
      <w:r w:rsidRPr="00186ADF">
        <w:rPr>
          <w:sz w:val="24"/>
          <w:szCs w:val="24"/>
        </w:rPr>
        <w:t xml:space="preserve"> ustawy z dnia </w:t>
      </w:r>
      <w:r w:rsidR="001A1FD9">
        <w:rPr>
          <w:sz w:val="24"/>
          <w:szCs w:val="24"/>
        </w:rPr>
        <w:t>11</w:t>
      </w:r>
      <w:r w:rsidRPr="00186ADF">
        <w:rPr>
          <w:sz w:val="24"/>
          <w:szCs w:val="24"/>
        </w:rPr>
        <w:t xml:space="preserve"> </w:t>
      </w:r>
      <w:r w:rsidR="001A1FD9">
        <w:rPr>
          <w:sz w:val="24"/>
          <w:szCs w:val="24"/>
        </w:rPr>
        <w:t>wrześ</w:t>
      </w:r>
      <w:r w:rsidRPr="00186ADF">
        <w:rPr>
          <w:sz w:val="24"/>
          <w:szCs w:val="24"/>
        </w:rPr>
        <w:t>nia 20</w:t>
      </w:r>
      <w:r w:rsidR="00DA0B48">
        <w:rPr>
          <w:sz w:val="24"/>
          <w:szCs w:val="24"/>
        </w:rPr>
        <w:t>19</w:t>
      </w:r>
      <w:r w:rsidRPr="00186ADF">
        <w:rPr>
          <w:sz w:val="24"/>
          <w:szCs w:val="24"/>
        </w:rPr>
        <w:t xml:space="preserve"> r. Prawo zamówień publicznych </w:t>
      </w:r>
      <w:r w:rsidRPr="00F16359">
        <w:rPr>
          <w:sz w:val="24"/>
          <w:szCs w:val="24"/>
        </w:rPr>
        <w:t>(</w:t>
      </w:r>
      <w:r w:rsidR="00AD48F0" w:rsidRPr="00F16359">
        <w:rPr>
          <w:sz w:val="24"/>
          <w:szCs w:val="24"/>
        </w:rPr>
        <w:t>t.j. Dz. U. z 2022 r. poz. 1710 ze zm.</w:t>
      </w:r>
      <w:r w:rsidR="00F8551A" w:rsidRPr="00F16359">
        <w:rPr>
          <w:sz w:val="24"/>
          <w:szCs w:val="24"/>
        </w:rPr>
        <w:t>)</w:t>
      </w:r>
      <w:r w:rsidRPr="00186ADF">
        <w:rPr>
          <w:sz w:val="24"/>
          <w:szCs w:val="24"/>
        </w:rPr>
        <w:t xml:space="preserve"> została zawarta umowa następującej treści:</w:t>
      </w:r>
    </w:p>
    <w:p w:rsidR="00186ADF" w:rsidRPr="00186ADF" w:rsidRDefault="00186ADF" w:rsidP="00186ADF">
      <w:pPr>
        <w:suppressAutoHyphens/>
        <w:jc w:val="center"/>
        <w:rPr>
          <w:b/>
          <w:snapToGrid w:val="0"/>
          <w:sz w:val="24"/>
          <w:szCs w:val="24"/>
        </w:rPr>
      </w:pPr>
      <w:r w:rsidRPr="00186ADF">
        <w:rPr>
          <w:b/>
          <w:snapToGrid w:val="0"/>
          <w:sz w:val="24"/>
          <w:szCs w:val="24"/>
        </w:rPr>
        <w:t>§</w:t>
      </w:r>
      <w:r w:rsidRPr="00186ADF">
        <w:rPr>
          <w:snapToGrid w:val="0"/>
          <w:sz w:val="24"/>
          <w:szCs w:val="24"/>
        </w:rPr>
        <w:t xml:space="preserve"> </w:t>
      </w:r>
      <w:r w:rsidRPr="00186ADF">
        <w:rPr>
          <w:b/>
          <w:snapToGrid w:val="0"/>
          <w:sz w:val="24"/>
          <w:szCs w:val="24"/>
        </w:rPr>
        <w:t>1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1.</w:t>
      </w:r>
      <w:r w:rsidRPr="00186ADF">
        <w:rPr>
          <w:snapToGrid w:val="0"/>
          <w:sz w:val="24"/>
          <w:szCs w:val="24"/>
        </w:rPr>
        <w:tab/>
        <w:t xml:space="preserve">Sprzedający zobowiązuje się do sprzedania Kupującemu, dostarczenia </w:t>
      </w:r>
      <w:r w:rsidR="00DA0B48">
        <w:rPr>
          <w:snapToGrid w:val="0"/>
          <w:sz w:val="24"/>
          <w:szCs w:val="24"/>
        </w:rPr>
        <w:t xml:space="preserve">                                     </w:t>
      </w:r>
      <w:r w:rsidRPr="00186ADF">
        <w:rPr>
          <w:snapToGrid w:val="0"/>
          <w:sz w:val="24"/>
          <w:szCs w:val="24"/>
        </w:rPr>
        <w:t>na I</w:t>
      </w:r>
      <w:r w:rsidR="004E2097">
        <w:rPr>
          <w:snapToGrid w:val="0"/>
          <w:sz w:val="24"/>
          <w:szCs w:val="24"/>
        </w:rPr>
        <w:t>V</w:t>
      </w:r>
      <w:r w:rsidRPr="00186ADF">
        <w:rPr>
          <w:snapToGrid w:val="0"/>
          <w:sz w:val="24"/>
          <w:szCs w:val="24"/>
        </w:rPr>
        <w:t xml:space="preserve"> piętro</w:t>
      </w:r>
      <w:r w:rsidR="00BA0F1B">
        <w:rPr>
          <w:snapToGrid w:val="0"/>
          <w:sz w:val="24"/>
          <w:szCs w:val="24"/>
        </w:rPr>
        <w:t xml:space="preserve"> </w:t>
      </w:r>
      <w:r w:rsidR="0073300A">
        <w:rPr>
          <w:snapToGrid w:val="0"/>
          <w:sz w:val="24"/>
          <w:szCs w:val="24"/>
        </w:rPr>
        <w:t xml:space="preserve">budynku przy ul. </w:t>
      </w:r>
      <w:r w:rsidR="000023A7">
        <w:rPr>
          <w:snapToGrid w:val="0"/>
          <w:sz w:val="24"/>
          <w:szCs w:val="24"/>
        </w:rPr>
        <w:t>Trębacka 2</w:t>
      </w:r>
      <w:r w:rsidR="00BA0F1B">
        <w:rPr>
          <w:snapToGrid w:val="0"/>
          <w:sz w:val="24"/>
          <w:szCs w:val="24"/>
        </w:rPr>
        <w:t xml:space="preserve"> w Warszawie</w:t>
      </w:r>
      <w:r w:rsidRPr="00186ADF">
        <w:rPr>
          <w:snapToGrid w:val="0"/>
          <w:sz w:val="24"/>
          <w:szCs w:val="24"/>
        </w:rPr>
        <w:t xml:space="preserve"> i</w:t>
      </w:r>
      <w:r w:rsidR="00BA0F1B">
        <w:rPr>
          <w:snapToGrid w:val="0"/>
          <w:sz w:val="24"/>
          <w:szCs w:val="24"/>
        </w:rPr>
        <w:t> </w:t>
      </w:r>
      <w:r w:rsidRPr="00186ADF">
        <w:rPr>
          <w:snapToGrid w:val="0"/>
          <w:sz w:val="24"/>
          <w:szCs w:val="24"/>
        </w:rPr>
        <w:t>zmontowania</w:t>
      </w:r>
      <w:r w:rsidR="0073300A">
        <w:rPr>
          <w:snapToGrid w:val="0"/>
          <w:sz w:val="24"/>
          <w:szCs w:val="24"/>
        </w:rPr>
        <w:t xml:space="preserve"> </w:t>
      </w:r>
      <w:r w:rsidRPr="00186ADF">
        <w:rPr>
          <w:snapToGrid w:val="0"/>
          <w:sz w:val="24"/>
          <w:szCs w:val="24"/>
        </w:rPr>
        <w:t>mebli, zgodnie z opisem i</w:t>
      </w:r>
      <w:r w:rsidR="00B23BF7">
        <w:rPr>
          <w:snapToGrid w:val="0"/>
          <w:sz w:val="24"/>
          <w:szCs w:val="24"/>
        </w:rPr>
        <w:t xml:space="preserve"> </w:t>
      </w:r>
      <w:r w:rsidRPr="00186ADF">
        <w:rPr>
          <w:snapToGrid w:val="0"/>
          <w:sz w:val="24"/>
          <w:szCs w:val="24"/>
        </w:rPr>
        <w:t> zestawieniem ilościowo – wartościowym zawartym</w:t>
      </w:r>
      <w:r w:rsidR="00B23BF7">
        <w:rPr>
          <w:snapToGrid w:val="0"/>
          <w:sz w:val="24"/>
          <w:szCs w:val="24"/>
        </w:rPr>
        <w:t xml:space="preserve">                           </w:t>
      </w:r>
      <w:r w:rsidRPr="00186ADF">
        <w:rPr>
          <w:snapToGrid w:val="0"/>
          <w:sz w:val="24"/>
          <w:szCs w:val="24"/>
        </w:rPr>
        <w:t xml:space="preserve"> w załączniku Nr 1 do niniejszej umowy.</w:t>
      </w:r>
    </w:p>
    <w:p w:rsidR="00186ADF" w:rsidRPr="00186ADF" w:rsidRDefault="001D00D0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</w:t>
      </w:r>
      <w:r>
        <w:rPr>
          <w:snapToGrid w:val="0"/>
          <w:sz w:val="24"/>
          <w:szCs w:val="24"/>
        </w:rPr>
        <w:tab/>
        <w:t xml:space="preserve">Dostawa mebli nastąpi w nieprzekraczalnym terminie </w:t>
      </w:r>
      <w:r w:rsidR="00186ADF" w:rsidRPr="00186ADF">
        <w:rPr>
          <w:snapToGrid w:val="0"/>
          <w:sz w:val="24"/>
          <w:szCs w:val="24"/>
        </w:rPr>
        <w:t xml:space="preserve">do </w:t>
      </w:r>
      <w:r w:rsidR="001A1FD9">
        <w:rPr>
          <w:snapToGrid w:val="0"/>
          <w:sz w:val="24"/>
          <w:szCs w:val="24"/>
        </w:rPr>
        <w:t>30 dni od daty zawarcia umowy</w:t>
      </w:r>
      <w:r w:rsidR="00186ADF" w:rsidRPr="00186ADF">
        <w:rPr>
          <w:snapToGrid w:val="0"/>
          <w:sz w:val="24"/>
          <w:szCs w:val="24"/>
        </w:rPr>
        <w:t>.</w:t>
      </w:r>
    </w:p>
    <w:p w:rsidR="00186ADF" w:rsidRPr="00186ADF" w:rsidRDefault="00186ADF" w:rsidP="00186ADF">
      <w:pPr>
        <w:suppressAutoHyphens/>
        <w:jc w:val="center"/>
        <w:rPr>
          <w:b/>
          <w:snapToGrid w:val="0"/>
          <w:sz w:val="24"/>
          <w:szCs w:val="24"/>
        </w:rPr>
      </w:pPr>
      <w:r w:rsidRPr="00186ADF">
        <w:rPr>
          <w:b/>
          <w:snapToGrid w:val="0"/>
          <w:sz w:val="24"/>
          <w:szCs w:val="24"/>
        </w:rPr>
        <w:t>§ 2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1.</w:t>
      </w:r>
      <w:r w:rsidRPr="00186ADF">
        <w:rPr>
          <w:snapToGrid w:val="0"/>
          <w:sz w:val="24"/>
          <w:szCs w:val="24"/>
        </w:rPr>
        <w:tab/>
        <w:t>Za wykonanie przedmiotu umowy określonego w § 1, Kupujący zapłaci Sprzedającemu cenę w wysokości netto ………… złotych powiększoną o podatek VAT, tj. brutto …………….. złotych (słownie: …………………………..).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2.</w:t>
      </w:r>
      <w:r w:rsidRPr="00186ADF">
        <w:rPr>
          <w:snapToGrid w:val="0"/>
          <w:sz w:val="24"/>
          <w:szCs w:val="24"/>
        </w:rPr>
        <w:tab/>
        <w:t xml:space="preserve">Ceny określone w ust 1 będą stałe przez cały okres realizacji umowy i obejmują wszelkie koszty Sprzedającego związane z realizacją umowy w tym koszt </w:t>
      </w:r>
      <w:r w:rsidR="0073300A">
        <w:rPr>
          <w:snapToGrid w:val="0"/>
          <w:sz w:val="24"/>
          <w:szCs w:val="24"/>
        </w:rPr>
        <w:t xml:space="preserve">dostawy i </w:t>
      </w:r>
      <w:r w:rsidRPr="00186ADF">
        <w:rPr>
          <w:snapToGrid w:val="0"/>
          <w:sz w:val="24"/>
          <w:szCs w:val="24"/>
        </w:rPr>
        <w:t>wniesienia do wskazanych przez Kupującego pomieszczeń,</w:t>
      </w:r>
      <w:r w:rsidR="0073300A">
        <w:rPr>
          <w:snapToGrid w:val="0"/>
          <w:sz w:val="24"/>
          <w:szCs w:val="24"/>
        </w:rPr>
        <w:t xml:space="preserve"> montażu</w:t>
      </w:r>
      <w:r w:rsidRPr="00186ADF">
        <w:rPr>
          <w:snapToGrid w:val="0"/>
          <w:sz w:val="24"/>
          <w:szCs w:val="24"/>
        </w:rPr>
        <w:t xml:space="preserve"> jak również wszelkie należne podatki i opłaty. 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3.</w:t>
      </w:r>
      <w:r w:rsidRPr="00186ADF">
        <w:rPr>
          <w:snapToGrid w:val="0"/>
          <w:sz w:val="24"/>
          <w:szCs w:val="24"/>
        </w:rPr>
        <w:tab/>
        <w:t>Podstawą do wystawienia faktury będzie podpisany przez strony protokół bezusterkowego odbioru, zawierający ustalenia dokonane w toku odbioru, jak też terminy wyznaczone na usunięcie stwierdzonych w tej dacie wad.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4.</w:t>
      </w:r>
      <w:r w:rsidRPr="00186ADF">
        <w:rPr>
          <w:snapToGrid w:val="0"/>
          <w:sz w:val="24"/>
          <w:szCs w:val="24"/>
        </w:rPr>
        <w:tab/>
        <w:t>Kupujący ma obowiązek zapłaty faktury w terminie do 14 dni od daty jej doręczenia do siedziby Kupującego.</w:t>
      </w:r>
    </w:p>
    <w:p w:rsidR="00186ADF" w:rsidRPr="00186ADF" w:rsidRDefault="00186ADF" w:rsidP="00186ADF">
      <w:pPr>
        <w:suppressAutoHyphens/>
        <w:jc w:val="center"/>
        <w:rPr>
          <w:b/>
          <w:snapToGrid w:val="0"/>
          <w:sz w:val="24"/>
          <w:szCs w:val="24"/>
        </w:rPr>
      </w:pPr>
      <w:r w:rsidRPr="00186ADF">
        <w:rPr>
          <w:b/>
          <w:snapToGrid w:val="0"/>
          <w:sz w:val="24"/>
          <w:szCs w:val="24"/>
        </w:rPr>
        <w:t>§ 3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1</w:t>
      </w:r>
      <w:r w:rsidRPr="00186ADF">
        <w:rPr>
          <w:b/>
          <w:snapToGrid w:val="0"/>
          <w:sz w:val="24"/>
          <w:szCs w:val="24"/>
        </w:rPr>
        <w:t>.</w:t>
      </w:r>
      <w:r w:rsidRPr="00186ADF">
        <w:rPr>
          <w:b/>
          <w:snapToGrid w:val="0"/>
          <w:sz w:val="24"/>
          <w:szCs w:val="24"/>
        </w:rPr>
        <w:tab/>
      </w:r>
      <w:r w:rsidRPr="00186ADF">
        <w:rPr>
          <w:snapToGrid w:val="0"/>
          <w:sz w:val="24"/>
          <w:szCs w:val="24"/>
        </w:rPr>
        <w:t>Jeżeli w toku czynności odbioru zostaną stwierdzone wady, to Kupującemu przysługują następujące uprawnienia;</w:t>
      </w:r>
    </w:p>
    <w:p w:rsidR="00186ADF" w:rsidRPr="00186ADF" w:rsidRDefault="00186ADF" w:rsidP="00186ADF">
      <w:pPr>
        <w:suppressAutoHyphens/>
        <w:ind w:left="1410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1)</w:t>
      </w:r>
      <w:r w:rsidRPr="00186ADF">
        <w:rPr>
          <w:snapToGrid w:val="0"/>
          <w:sz w:val="24"/>
          <w:szCs w:val="24"/>
        </w:rPr>
        <w:tab/>
        <w:t>jeżeli wady nadają się do usunięcia, to Kupujący może odmówić odbioru, do czasu usunięcia wad,</w:t>
      </w:r>
    </w:p>
    <w:p w:rsidR="00186ADF" w:rsidRPr="00186ADF" w:rsidRDefault="00186ADF" w:rsidP="00186ADF">
      <w:pPr>
        <w:suppressAutoHyphens/>
        <w:ind w:left="1410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2)</w:t>
      </w:r>
      <w:r w:rsidRPr="00186ADF">
        <w:rPr>
          <w:snapToGrid w:val="0"/>
          <w:sz w:val="24"/>
          <w:szCs w:val="24"/>
        </w:rPr>
        <w:tab/>
        <w:t xml:space="preserve">jeżeli wady nie nadają się do usunięcia, to Kupujący może odstąpić </w:t>
      </w:r>
      <w:r w:rsidR="00FA693E">
        <w:rPr>
          <w:snapToGrid w:val="0"/>
          <w:sz w:val="24"/>
          <w:szCs w:val="24"/>
        </w:rPr>
        <w:t xml:space="preserve">                                       </w:t>
      </w:r>
      <w:r w:rsidRPr="00186ADF">
        <w:rPr>
          <w:snapToGrid w:val="0"/>
          <w:sz w:val="24"/>
          <w:szCs w:val="24"/>
        </w:rPr>
        <w:t>od umowy lub żądać wykonania przedmiotu odbioru po raz drugi.</w:t>
      </w:r>
    </w:p>
    <w:p w:rsidR="00186ADF" w:rsidRDefault="00186ADF" w:rsidP="00186ADF">
      <w:pPr>
        <w:suppressAutoHyphens/>
        <w:ind w:left="1410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3)</w:t>
      </w:r>
      <w:r w:rsidRPr="00186ADF">
        <w:rPr>
          <w:snapToGrid w:val="0"/>
          <w:sz w:val="24"/>
          <w:szCs w:val="24"/>
        </w:rPr>
        <w:tab/>
        <w:t>termin na usunięcie wad będzie każdorazowo ustalany przez strony, jednak nie może być on dłuższy niż 7 dni kalendarzowych.</w:t>
      </w:r>
    </w:p>
    <w:p w:rsidR="005808C0" w:rsidRPr="00186ADF" w:rsidRDefault="005808C0" w:rsidP="00186ADF">
      <w:pPr>
        <w:suppressAutoHyphens/>
        <w:ind w:left="1410" w:hanging="705"/>
        <w:jc w:val="both"/>
        <w:rPr>
          <w:snapToGrid w:val="0"/>
          <w:sz w:val="24"/>
          <w:szCs w:val="24"/>
        </w:rPr>
      </w:pP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lastRenderedPageBreak/>
        <w:t>2.</w:t>
      </w:r>
      <w:r w:rsidRPr="00186ADF">
        <w:rPr>
          <w:snapToGrid w:val="0"/>
          <w:sz w:val="24"/>
          <w:szCs w:val="24"/>
        </w:rPr>
        <w:tab/>
        <w:t>Kupujący może podjąć decyzję o przerwaniu czynności odbioru, jeżeli w czasie tych czynności ujawniono istnienie takich wad, które uniemożliwiają użytkowanie przedmiotu umowy zgodnie z przeznaczeniem - aż do czasu usunięcia tych wad.</w:t>
      </w:r>
    </w:p>
    <w:p w:rsidR="00186ADF" w:rsidRPr="00186ADF" w:rsidRDefault="00186ADF" w:rsidP="00186ADF">
      <w:pPr>
        <w:suppressAutoHyphens/>
        <w:jc w:val="center"/>
        <w:rPr>
          <w:b/>
          <w:snapToGrid w:val="0"/>
          <w:sz w:val="24"/>
          <w:szCs w:val="24"/>
        </w:rPr>
      </w:pPr>
      <w:r w:rsidRPr="00186ADF">
        <w:rPr>
          <w:b/>
          <w:snapToGrid w:val="0"/>
          <w:sz w:val="24"/>
          <w:szCs w:val="24"/>
        </w:rPr>
        <w:t>§ 4</w:t>
      </w:r>
    </w:p>
    <w:p w:rsidR="00186ADF" w:rsidRPr="00186ADF" w:rsidRDefault="00186ADF" w:rsidP="00186ADF">
      <w:pPr>
        <w:suppressAutoHyphens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Sprzedający zapłaci Kupującemu kary umowne: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a)</w:t>
      </w:r>
      <w:r w:rsidRPr="00186ADF">
        <w:rPr>
          <w:snapToGrid w:val="0"/>
          <w:sz w:val="24"/>
          <w:szCs w:val="24"/>
        </w:rPr>
        <w:tab/>
        <w:t>za każdy dzień zwłoki w stosunku do terminu określonego w § 1 ust. 2, w</w:t>
      </w:r>
      <w:r w:rsidR="001A1FD9">
        <w:rPr>
          <w:snapToGrid w:val="0"/>
          <w:sz w:val="24"/>
          <w:szCs w:val="24"/>
        </w:rPr>
        <w:t> </w:t>
      </w:r>
      <w:r w:rsidRPr="00186ADF">
        <w:rPr>
          <w:snapToGrid w:val="0"/>
          <w:sz w:val="24"/>
          <w:szCs w:val="24"/>
        </w:rPr>
        <w:t>wysokości 0,5% wartości przedmiotu umowy.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b)</w:t>
      </w:r>
      <w:r w:rsidRPr="00186ADF">
        <w:rPr>
          <w:snapToGrid w:val="0"/>
          <w:sz w:val="24"/>
          <w:szCs w:val="24"/>
        </w:rPr>
        <w:tab/>
        <w:t>za każdy dzień zwłoki w terminowym usunięciu wad, w wysokości 0,5% wartości zamówienia – termin na usunięcie wad będzie każdorazowo ustalany przez strony, jednak nie może być on dłuższy niż 7 dni kalendarzowych.</w:t>
      </w:r>
    </w:p>
    <w:p w:rsidR="00186ADF" w:rsidRPr="00186ADF" w:rsidRDefault="00186ADF" w:rsidP="00186ADF">
      <w:pPr>
        <w:suppressAutoHyphens/>
        <w:jc w:val="center"/>
        <w:rPr>
          <w:b/>
          <w:snapToGrid w:val="0"/>
          <w:sz w:val="24"/>
          <w:szCs w:val="24"/>
        </w:rPr>
      </w:pPr>
      <w:r w:rsidRPr="00186ADF">
        <w:rPr>
          <w:b/>
          <w:snapToGrid w:val="0"/>
          <w:sz w:val="24"/>
          <w:szCs w:val="24"/>
        </w:rPr>
        <w:t>§ 5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1.</w:t>
      </w:r>
      <w:r w:rsidRPr="00186ADF">
        <w:rPr>
          <w:snapToGrid w:val="0"/>
          <w:sz w:val="24"/>
          <w:szCs w:val="24"/>
        </w:rPr>
        <w:tab/>
        <w:t>Sprzedający udziela 24 miesięcznej gwarancji na przedmiot zamówienia. Okres gwarancji rozpoczyna się od dnia następnego po dniu podpisania protokołu odbioru.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2.</w:t>
      </w:r>
      <w:r w:rsidRPr="00186ADF">
        <w:rPr>
          <w:snapToGrid w:val="0"/>
          <w:sz w:val="24"/>
          <w:szCs w:val="24"/>
        </w:rPr>
        <w:tab/>
        <w:t>W okresie gwarancyjnym Sprzedający zobowiązany jest do nieodpłatnego usuwania zaistniałych wad i usterek.</w:t>
      </w:r>
    </w:p>
    <w:p w:rsidR="00186ADF" w:rsidRPr="00186ADF" w:rsidRDefault="00186ADF" w:rsidP="00186ADF">
      <w:pPr>
        <w:suppressAutoHyphens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3.</w:t>
      </w:r>
      <w:r w:rsidRPr="00186ADF">
        <w:rPr>
          <w:snapToGrid w:val="0"/>
          <w:sz w:val="24"/>
          <w:szCs w:val="24"/>
        </w:rPr>
        <w:tab/>
        <w:t xml:space="preserve">Odpowiedzialność z tytułu gwarancji będzie oparta na zasadach Kodeksu </w:t>
      </w:r>
      <w:r>
        <w:rPr>
          <w:snapToGrid w:val="0"/>
          <w:sz w:val="24"/>
          <w:szCs w:val="24"/>
        </w:rPr>
        <w:tab/>
      </w:r>
      <w:r w:rsidRPr="00186ADF">
        <w:rPr>
          <w:snapToGrid w:val="0"/>
          <w:sz w:val="24"/>
          <w:szCs w:val="24"/>
        </w:rPr>
        <w:t>cywilnego.</w:t>
      </w:r>
    </w:p>
    <w:p w:rsidR="00186ADF" w:rsidRPr="00186ADF" w:rsidRDefault="00186ADF" w:rsidP="00186ADF">
      <w:pPr>
        <w:suppressAutoHyphens/>
        <w:jc w:val="center"/>
        <w:rPr>
          <w:b/>
          <w:snapToGrid w:val="0"/>
          <w:sz w:val="24"/>
          <w:szCs w:val="24"/>
        </w:rPr>
      </w:pPr>
      <w:r w:rsidRPr="00186ADF">
        <w:rPr>
          <w:b/>
          <w:snapToGrid w:val="0"/>
          <w:sz w:val="24"/>
          <w:szCs w:val="24"/>
        </w:rPr>
        <w:t>§ 6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1.</w:t>
      </w:r>
      <w:r w:rsidRPr="00186ADF">
        <w:rPr>
          <w:snapToGrid w:val="0"/>
          <w:sz w:val="24"/>
          <w:szCs w:val="24"/>
        </w:rPr>
        <w:tab/>
        <w:t>Osobą upoważnioną do bezpośredniego kontaktu z Kupującym jest p.</w:t>
      </w:r>
      <w:r>
        <w:rPr>
          <w:snapToGrid w:val="0"/>
          <w:sz w:val="24"/>
          <w:szCs w:val="24"/>
        </w:rPr>
        <w:t> </w:t>
      </w:r>
      <w:r w:rsidRPr="00186ADF">
        <w:rPr>
          <w:snapToGrid w:val="0"/>
          <w:sz w:val="24"/>
          <w:szCs w:val="24"/>
        </w:rPr>
        <w:t>………………..</w:t>
      </w:r>
    </w:p>
    <w:p w:rsidR="00186ADF" w:rsidRPr="00186ADF" w:rsidRDefault="00186ADF" w:rsidP="00186ADF">
      <w:pPr>
        <w:suppressAutoHyphens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2.</w:t>
      </w:r>
      <w:r w:rsidRPr="00186ADF">
        <w:rPr>
          <w:snapToGrid w:val="0"/>
          <w:sz w:val="24"/>
          <w:szCs w:val="24"/>
        </w:rPr>
        <w:tab/>
        <w:t>Osobami upoważnionymi do kontaktów ze Sprzedawcą i odbioru mebli są:</w:t>
      </w:r>
    </w:p>
    <w:p w:rsidR="00186ADF" w:rsidRPr="00186ADF" w:rsidRDefault="00186ADF" w:rsidP="00186ADF">
      <w:pPr>
        <w:suppressAutoHyphens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-</w:t>
      </w:r>
      <w:r w:rsidRPr="00186ADF">
        <w:rPr>
          <w:snapToGrid w:val="0"/>
          <w:sz w:val="24"/>
          <w:szCs w:val="24"/>
        </w:rPr>
        <w:tab/>
        <w:t>p. Magdalena Świder,</w:t>
      </w:r>
    </w:p>
    <w:p w:rsidR="00186ADF" w:rsidRPr="00186ADF" w:rsidRDefault="00186ADF" w:rsidP="00186ADF">
      <w:pPr>
        <w:suppressAutoHyphens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-</w:t>
      </w:r>
      <w:r w:rsidRPr="00186ADF">
        <w:rPr>
          <w:snapToGrid w:val="0"/>
          <w:sz w:val="24"/>
          <w:szCs w:val="24"/>
        </w:rPr>
        <w:tab/>
        <w:t xml:space="preserve">p. </w:t>
      </w:r>
      <w:r w:rsidR="001A1FD9">
        <w:rPr>
          <w:snapToGrid w:val="0"/>
          <w:sz w:val="24"/>
          <w:szCs w:val="24"/>
        </w:rPr>
        <w:t>Mariusz Osiecki</w:t>
      </w:r>
      <w:r w:rsidRPr="00186ADF">
        <w:rPr>
          <w:snapToGrid w:val="0"/>
          <w:sz w:val="24"/>
          <w:szCs w:val="24"/>
        </w:rPr>
        <w:t>.</w:t>
      </w:r>
    </w:p>
    <w:p w:rsidR="00186ADF" w:rsidRPr="00186ADF" w:rsidRDefault="00186ADF" w:rsidP="00186ADF">
      <w:pPr>
        <w:suppressAutoHyphens/>
        <w:jc w:val="center"/>
        <w:rPr>
          <w:b/>
          <w:snapToGrid w:val="0"/>
          <w:sz w:val="24"/>
          <w:szCs w:val="24"/>
        </w:rPr>
      </w:pPr>
      <w:r w:rsidRPr="00186ADF">
        <w:rPr>
          <w:b/>
          <w:snapToGrid w:val="0"/>
          <w:sz w:val="24"/>
          <w:szCs w:val="24"/>
        </w:rPr>
        <w:t>§ 7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1.</w:t>
      </w:r>
      <w:r w:rsidRPr="00186ADF">
        <w:rPr>
          <w:snapToGrid w:val="0"/>
          <w:sz w:val="24"/>
          <w:szCs w:val="24"/>
        </w:rPr>
        <w:tab/>
        <w:t>Zmiana postanowień niniejszej umowy może nastąpić wyłącznie na piśmie</w:t>
      </w:r>
      <w:r w:rsidR="000646A9">
        <w:rPr>
          <w:snapToGrid w:val="0"/>
          <w:sz w:val="24"/>
          <w:szCs w:val="24"/>
        </w:rPr>
        <w:t xml:space="preserve">                   </w:t>
      </w:r>
      <w:r w:rsidRPr="00186ADF">
        <w:rPr>
          <w:snapToGrid w:val="0"/>
          <w:sz w:val="24"/>
          <w:szCs w:val="24"/>
        </w:rPr>
        <w:t xml:space="preserve"> pod rygorem nieważności.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2.</w:t>
      </w:r>
      <w:r w:rsidRPr="00186ADF">
        <w:rPr>
          <w:snapToGrid w:val="0"/>
          <w:sz w:val="24"/>
          <w:szCs w:val="24"/>
        </w:rPr>
        <w:tab/>
        <w:t xml:space="preserve">Wszelkie spory będą rozstrzygane przez sąd powszechny właściwy </w:t>
      </w:r>
      <w:r w:rsidR="000646A9">
        <w:rPr>
          <w:snapToGrid w:val="0"/>
          <w:sz w:val="24"/>
          <w:szCs w:val="24"/>
        </w:rPr>
        <w:t xml:space="preserve">                               </w:t>
      </w:r>
      <w:r w:rsidRPr="00186ADF">
        <w:rPr>
          <w:snapToGrid w:val="0"/>
          <w:sz w:val="24"/>
          <w:szCs w:val="24"/>
        </w:rPr>
        <w:t>dla Kupującego.</w:t>
      </w:r>
    </w:p>
    <w:p w:rsidR="00186ADF" w:rsidRPr="00186ADF" w:rsidRDefault="00186ADF" w:rsidP="00186ADF">
      <w:pPr>
        <w:suppressAutoHyphens/>
        <w:ind w:left="705" w:hanging="705"/>
        <w:jc w:val="both"/>
        <w:rPr>
          <w:snapToGrid w:val="0"/>
          <w:sz w:val="24"/>
          <w:szCs w:val="24"/>
        </w:rPr>
      </w:pPr>
      <w:r w:rsidRPr="00186ADF">
        <w:rPr>
          <w:snapToGrid w:val="0"/>
          <w:sz w:val="24"/>
          <w:szCs w:val="24"/>
        </w:rPr>
        <w:t>3.</w:t>
      </w:r>
      <w:r w:rsidRPr="00186ADF">
        <w:rPr>
          <w:snapToGrid w:val="0"/>
          <w:sz w:val="24"/>
          <w:szCs w:val="24"/>
        </w:rPr>
        <w:tab/>
        <w:t>Umowę sporządzono w 2 jednobrzmiących egzemplarzach, po 1 egz.</w:t>
      </w:r>
      <w:r w:rsidR="000646A9">
        <w:rPr>
          <w:snapToGrid w:val="0"/>
          <w:sz w:val="24"/>
          <w:szCs w:val="24"/>
        </w:rPr>
        <w:t xml:space="preserve">                     </w:t>
      </w:r>
      <w:r w:rsidRPr="00186ADF">
        <w:rPr>
          <w:snapToGrid w:val="0"/>
          <w:sz w:val="24"/>
          <w:szCs w:val="24"/>
        </w:rPr>
        <w:t xml:space="preserve"> dla każdej ze stron.</w:t>
      </w:r>
    </w:p>
    <w:p w:rsid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5808C0" w:rsidRDefault="005808C0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5808C0" w:rsidRDefault="005808C0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5808C0" w:rsidRDefault="005808C0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5808C0" w:rsidRPr="00186ADF" w:rsidRDefault="005808C0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Pr="00CD7FF5" w:rsidRDefault="00CD7FF5" w:rsidP="00CD7FF5">
      <w:pPr>
        <w:suppressAutoHyphens/>
        <w:rPr>
          <w:b/>
          <w:snapToGrid w:val="0"/>
          <w:sz w:val="24"/>
          <w:szCs w:val="24"/>
        </w:rPr>
      </w:pPr>
      <w:r w:rsidRPr="00CD7FF5">
        <w:rPr>
          <w:b/>
          <w:snapToGrid w:val="0"/>
          <w:sz w:val="24"/>
          <w:szCs w:val="24"/>
        </w:rPr>
        <w:t xml:space="preserve">          Sprzedający</w:t>
      </w:r>
      <w:r w:rsidR="00186ADF" w:rsidRPr="00CD7FF5">
        <w:rPr>
          <w:b/>
          <w:snapToGrid w:val="0"/>
          <w:sz w:val="24"/>
          <w:szCs w:val="24"/>
        </w:rPr>
        <w:t xml:space="preserve">                                                                              </w:t>
      </w:r>
      <w:r w:rsidRPr="00CD7FF5">
        <w:rPr>
          <w:b/>
          <w:snapToGrid w:val="0"/>
          <w:sz w:val="24"/>
          <w:szCs w:val="24"/>
        </w:rPr>
        <w:t>Kupujący</w:t>
      </w:r>
    </w:p>
    <w:p w:rsidR="00186ADF" w:rsidRPr="00186ADF" w:rsidRDefault="00A67FE3" w:rsidP="00CD7FF5">
      <w:pPr>
        <w:tabs>
          <w:tab w:val="left" w:pos="6516"/>
        </w:tabs>
        <w:suppressAutoHyphens/>
        <w:jc w:val="both"/>
        <w:rPr>
          <w:b/>
          <w:snapToGrid w:val="0"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33" style="position:absolute;left:0;text-align:left;margin-left:-12.45pt;margin-top:16.2pt;width:156pt;height:61.8pt;z-index:251662848"/>
        </w:pict>
      </w:r>
      <w:r>
        <w:rPr>
          <w:b/>
          <w:noProof/>
          <w:sz w:val="24"/>
          <w:szCs w:val="24"/>
        </w:rPr>
        <w:pict>
          <v:rect id="_x0000_s1034" style="position:absolute;left:0;text-align:left;margin-left:271.35pt;margin-top:10.2pt;width:156pt;height:61.8pt;z-index:251663872"/>
        </w:pict>
      </w:r>
      <w:r w:rsidR="00CD7FF5">
        <w:rPr>
          <w:b/>
          <w:snapToGrid w:val="0"/>
          <w:sz w:val="24"/>
          <w:szCs w:val="24"/>
        </w:rPr>
        <w:tab/>
      </w:r>
    </w:p>
    <w:p w:rsidR="00186ADF" w:rsidRP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P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186ADF" w:rsidRDefault="00186ADF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F16359" w:rsidRDefault="00F16359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F16359" w:rsidRDefault="00F16359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F16359" w:rsidRDefault="00F16359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F16359" w:rsidRDefault="00F16359" w:rsidP="00186ADF">
      <w:pPr>
        <w:suppressAutoHyphens/>
        <w:jc w:val="both"/>
        <w:rPr>
          <w:b/>
          <w:snapToGrid w:val="0"/>
          <w:sz w:val="24"/>
          <w:szCs w:val="24"/>
        </w:rPr>
      </w:pPr>
    </w:p>
    <w:p w:rsidR="00F16359" w:rsidRDefault="00F16359" w:rsidP="00F16359">
      <w:pPr>
        <w:suppressAutoHyphens/>
        <w:rPr>
          <w:snapToGrid w:val="0"/>
          <w:sz w:val="24"/>
          <w:szCs w:val="24"/>
        </w:rPr>
        <w:sectPr w:rsidR="00F16359" w:rsidSect="000023A7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851" w:right="1588" w:bottom="1418" w:left="1701" w:header="709" w:footer="709" w:gutter="0"/>
          <w:cols w:space="708"/>
          <w:titlePg/>
          <w:docGrid w:linePitch="272"/>
        </w:sectPr>
      </w:pPr>
      <w:r>
        <w:rPr>
          <w:snapToGrid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F16359" w:rsidRPr="003004B3" w:rsidRDefault="00F16359" w:rsidP="00F16359">
      <w:pPr>
        <w:suppressAutoHyphens/>
        <w:rPr>
          <w:b/>
          <w:snapToGrid w:val="0"/>
          <w:sz w:val="24"/>
          <w:szCs w:val="24"/>
        </w:rPr>
      </w:pPr>
      <w:r w:rsidRPr="003004B3">
        <w:rPr>
          <w:b/>
          <w:snapToGrid w:val="0"/>
          <w:sz w:val="24"/>
          <w:szCs w:val="24"/>
        </w:rPr>
        <w:lastRenderedPageBreak/>
        <w:t>Załącznik Nr 1 do Formularza oferty</w:t>
      </w:r>
    </w:p>
    <w:p w:rsidR="00F16359" w:rsidRPr="00186ADF" w:rsidRDefault="00F16359" w:rsidP="00F16359">
      <w:pPr>
        <w:shd w:val="clear" w:color="auto" w:fill="FFFFFF"/>
        <w:tabs>
          <w:tab w:val="left" w:pos="442"/>
        </w:tabs>
        <w:spacing w:before="106" w:line="360" w:lineRule="auto"/>
        <w:ind w:right="283"/>
        <w:jc w:val="center"/>
        <w:rPr>
          <w:b/>
          <w:sz w:val="24"/>
          <w:szCs w:val="24"/>
        </w:rPr>
      </w:pPr>
      <w:r w:rsidRPr="00186ADF">
        <w:rPr>
          <w:b/>
          <w:sz w:val="24"/>
          <w:szCs w:val="24"/>
        </w:rPr>
        <w:t xml:space="preserve">Zestawienie ilościowo – wartościowe </w:t>
      </w: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229"/>
        <w:gridCol w:w="850"/>
        <w:gridCol w:w="1701"/>
        <w:gridCol w:w="1701"/>
        <w:gridCol w:w="1701"/>
      </w:tblGrid>
      <w:tr w:rsidR="00F16359" w:rsidRPr="00186ADF" w:rsidTr="00EF09BD">
        <w:tc>
          <w:tcPr>
            <w:tcW w:w="534" w:type="dxa"/>
            <w:shd w:val="clear" w:color="auto" w:fill="CCCCCC"/>
            <w:vAlign w:val="center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Lp</w:t>
            </w:r>
            <w:r>
              <w:rPr>
                <w:sz w:val="24"/>
                <w:szCs w:val="24"/>
              </w:rPr>
              <w:t>.</w:t>
            </w:r>
          </w:p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CCCCCC"/>
            <w:vAlign w:val="center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Nazwa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Ilość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F16359" w:rsidRPr="005808C0" w:rsidRDefault="00F16359" w:rsidP="00EF09BD">
            <w:pPr>
              <w:jc w:val="center"/>
              <w:rPr>
                <w:sz w:val="22"/>
                <w:szCs w:val="22"/>
              </w:rPr>
            </w:pPr>
            <w:r w:rsidRPr="005808C0">
              <w:rPr>
                <w:sz w:val="22"/>
                <w:szCs w:val="22"/>
              </w:rPr>
              <w:t>Cena</w:t>
            </w:r>
          </w:p>
          <w:p w:rsidR="00F16359" w:rsidRPr="005808C0" w:rsidRDefault="00F16359" w:rsidP="00EF09BD">
            <w:pPr>
              <w:jc w:val="center"/>
              <w:rPr>
                <w:sz w:val="22"/>
                <w:szCs w:val="22"/>
              </w:rPr>
            </w:pPr>
            <w:r w:rsidRPr="005808C0">
              <w:rPr>
                <w:sz w:val="22"/>
                <w:szCs w:val="22"/>
              </w:rPr>
              <w:t>jednostkowa</w:t>
            </w:r>
          </w:p>
          <w:p w:rsidR="00F16359" w:rsidRPr="005808C0" w:rsidRDefault="00F16359" w:rsidP="00EF09BD">
            <w:pPr>
              <w:jc w:val="center"/>
              <w:rPr>
                <w:sz w:val="22"/>
                <w:szCs w:val="22"/>
              </w:rPr>
            </w:pPr>
            <w:r w:rsidRPr="005808C0">
              <w:rPr>
                <w:sz w:val="22"/>
                <w:szCs w:val="22"/>
              </w:rPr>
              <w:t>netto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F16359" w:rsidRPr="005808C0" w:rsidRDefault="00F16359" w:rsidP="00EF09BD">
            <w:pPr>
              <w:jc w:val="center"/>
              <w:rPr>
                <w:sz w:val="22"/>
                <w:szCs w:val="22"/>
              </w:rPr>
            </w:pPr>
            <w:r w:rsidRPr="005808C0">
              <w:rPr>
                <w:sz w:val="22"/>
                <w:szCs w:val="22"/>
              </w:rPr>
              <w:t>Cena jednostkowa</w:t>
            </w:r>
          </w:p>
          <w:p w:rsidR="00F16359" w:rsidRPr="005808C0" w:rsidRDefault="00F16359" w:rsidP="00EF09BD">
            <w:pPr>
              <w:jc w:val="center"/>
              <w:rPr>
                <w:sz w:val="22"/>
                <w:szCs w:val="22"/>
              </w:rPr>
            </w:pPr>
            <w:r w:rsidRPr="005808C0">
              <w:rPr>
                <w:sz w:val="22"/>
                <w:szCs w:val="22"/>
              </w:rPr>
              <w:t>brutto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Wartość brutto</w:t>
            </w:r>
          </w:p>
        </w:tc>
      </w:tr>
      <w:tr w:rsidR="00F16359" w:rsidRPr="00186ADF" w:rsidTr="00EF09BD">
        <w:trPr>
          <w:trHeight w:val="631"/>
        </w:trPr>
        <w:tc>
          <w:tcPr>
            <w:tcW w:w="534" w:type="dxa"/>
            <w:vAlign w:val="center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  <w:r w:rsidRPr="00186ADF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F16359" w:rsidRPr="00186ADF" w:rsidRDefault="00F16359" w:rsidP="00EF09BD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Biurko płycinowe 160x80xh75 cm</w:t>
            </w:r>
            <w:r>
              <w:rPr>
                <w:sz w:val="24"/>
                <w:szCs w:val="24"/>
              </w:rPr>
              <w:t>, nogi oklejone ABS, stopki z możliwością poziomowania, z szufladą z tworzywa na klawiaturę</w:t>
            </w:r>
          </w:p>
        </w:tc>
        <w:tc>
          <w:tcPr>
            <w:tcW w:w="850" w:type="dxa"/>
            <w:vAlign w:val="center"/>
          </w:tcPr>
          <w:p w:rsidR="00F16359" w:rsidRPr="0073300A" w:rsidRDefault="00F16359" w:rsidP="00EF09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</w:tr>
      <w:tr w:rsidR="00F16359" w:rsidRPr="00186ADF" w:rsidTr="00EF09BD">
        <w:tc>
          <w:tcPr>
            <w:tcW w:w="534" w:type="dxa"/>
            <w:vAlign w:val="center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F16359" w:rsidRPr="00186ADF" w:rsidRDefault="00F16359" w:rsidP="00EF09BD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Stolik na nogach krzyżakowych 60x60x70 cm</w:t>
            </w:r>
          </w:p>
        </w:tc>
        <w:tc>
          <w:tcPr>
            <w:tcW w:w="850" w:type="dxa"/>
            <w:vAlign w:val="center"/>
          </w:tcPr>
          <w:p w:rsidR="00F16359" w:rsidRPr="0073300A" w:rsidRDefault="00F16359" w:rsidP="00EF09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</w:tr>
      <w:tr w:rsidR="00F16359" w:rsidRPr="00186ADF" w:rsidTr="00EF09BD">
        <w:tc>
          <w:tcPr>
            <w:tcW w:w="534" w:type="dxa"/>
            <w:vAlign w:val="center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F16359" w:rsidRPr="00186ADF" w:rsidRDefault="00F16359" w:rsidP="00EF0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Biurko pomocnicze 13</w:t>
            </w:r>
            <w:r w:rsidRPr="00665A23">
              <w:rPr>
                <w:sz w:val="24"/>
                <w:szCs w:val="24"/>
              </w:rPr>
              <w:t>0x50x75 cm</w:t>
            </w:r>
            <w:r>
              <w:rPr>
                <w:sz w:val="24"/>
                <w:szCs w:val="24"/>
              </w:rPr>
              <w:t>, nogi oklejone ABS, stopki z możliwością poziomowania</w:t>
            </w:r>
          </w:p>
        </w:tc>
        <w:tc>
          <w:tcPr>
            <w:tcW w:w="850" w:type="dxa"/>
            <w:vAlign w:val="center"/>
          </w:tcPr>
          <w:p w:rsidR="00F16359" w:rsidRPr="0073300A" w:rsidRDefault="00F16359" w:rsidP="00EF09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</w:tr>
      <w:tr w:rsidR="00F16359" w:rsidRPr="00186ADF" w:rsidTr="00EF09BD">
        <w:tc>
          <w:tcPr>
            <w:tcW w:w="534" w:type="dxa"/>
            <w:vAlign w:val="center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F16359" w:rsidRPr="00186ADF" w:rsidRDefault="00F16359" w:rsidP="00EF09BD">
            <w:pPr>
              <w:ind w:left="33" w:hanging="33"/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Kontener 4-szufladowy na kółkach z zamkiem centralnym 42x</w:t>
            </w:r>
            <w:r>
              <w:rPr>
                <w:sz w:val="24"/>
                <w:szCs w:val="24"/>
              </w:rPr>
              <w:t>60</w:t>
            </w:r>
            <w:r w:rsidRPr="00665A23">
              <w:rPr>
                <w:sz w:val="24"/>
                <w:szCs w:val="24"/>
              </w:rPr>
              <w:t>x56 cm,</w:t>
            </w:r>
            <w:r>
              <w:rPr>
                <w:sz w:val="24"/>
                <w:szCs w:val="24"/>
              </w:rPr>
              <w:t xml:space="preserve"> </w:t>
            </w:r>
            <w:r w:rsidRPr="00665A23">
              <w:rPr>
                <w:sz w:val="24"/>
                <w:szCs w:val="24"/>
              </w:rPr>
              <w:t>górna szuflada piórnikowa</w:t>
            </w:r>
          </w:p>
        </w:tc>
        <w:tc>
          <w:tcPr>
            <w:tcW w:w="850" w:type="dxa"/>
            <w:vAlign w:val="center"/>
          </w:tcPr>
          <w:p w:rsidR="00F16359" w:rsidRPr="0073300A" w:rsidRDefault="00F16359" w:rsidP="00EF09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</w:tr>
      <w:tr w:rsidR="00F16359" w:rsidRPr="00186ADF" w:rsidTr="00EF09BD">
        <w:tc>
          <w:tcPr>
            <w:tcW w:w="534" w:type="dxa"/>
            <w:vAlign w:val="center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F16359" w:rsidRDefault="00F16359" w:rsidP="00EF09BD">
            <w:pPr>
              <w:rPr>
                <w:sz w:val="24"/>
                <w:szCs w:val="24"/>
              </w:rPr>
            </w:pPr>
            <w:r w:rsidRPr="00B05523">
              <w:rPr>
                <w:sz w:val="24"/>
                <w:szCs w:val="24"/>
              </w:rPr>
              <w:t>Kontener szafkowy, mobilny 42x</w:t>
            </w:r>
            <w:r>
              <w:rPr>
                <w:sz w:val="24"/>
                <w:szCs w:val="24"/>
              </w:rPr>
              <w:t>56</w:t>
            </w:r>
            <w:r w:rsidRPr="00B05523">
              <w:rPr>
                <w:sz w:val="24"/>
                <w:szCs w:val="24"/>
              </w:rPr>
              <w:t>x56 cm, jedna szuflada, jedna półka, drzwiczki otwierane na:</w:t>
            </w:r>
          </w:p>
          <w:p w:rsidR="00F16359" w:rsidRDefault="00F16359" w:rsidP="00EF0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prawą stronę – 4 szt.</w:t>
            </w:r>
          </w:p>
          <w:p w:rsidR="00F16359" w:rsidRPr="00186ADF" w:rsidRDefault="00F16359" w:rsidP="00EF0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lewa stronę – 3 szt.</w:t>
            </w:r>
          </w:p>
        </w:tc>
        <w:tc>
          <w:tcPr>
            <w:tcW w:w="850" w:type="dxa"/>
            <w:vAlign w:val="center"/>
          </w:tcPr>
          <w:p w:rsidR="00F16359" w:rsidRPr="0073300A" w:rsidRDefault="00F16359" w:rsidP="00EF09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</w:tr>
      <w:tr w:rsidR="00F16359" w:rsidRPr="00186ADF" w:rsidTr="00EF09BD">
        <w:tc>
          <w:tcPr>
            <w:tcW w:w="534" w:type="dxa"/>
            <w:vAlign w:val="center"/>
          </w:tcPr>
          <w:p w:rsidR="00F16359" w:rsidRDefault="00F16359" w:rsidP="00EF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F16359" w:rsidRPr="00665A23" w:rsidRDefault="00F16359" w:rsidP="00EF0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Szafa aktowa 80x40x185 cm, dwudrzwiowa, </w:t>
            </w:r>
            <w:r w:rsidRPr="00491AE1">
              <w:rPr>
                <w:sz w:val="24"/>
                <w:szCs w:val="24"/>
              </w:rPr>
              <w:t>cztery półki (jedna stała) pięć przestrzeni,</w:t>
            </w:r>
            <w:r>
              <w:rPr>
                <w:sz w:val="24"/>
                <w:szCs w:val="24"/>
              </w:rPr>
              <w:t xml:space="preserve"> zamek na wysokości ok. 90 cm, uchwyty na wysokości ok. 100 cm</w:t>
            </w:r>
            <w:r w:rsidRPr="00BF5A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16359" w:rsidRDefault="00F16359" w:rsidP="00EF09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</w:tr>
      <w:tr w:rsidR="00F16359" w:rsidRPr="00186ADF" w:rsidTr="00EF09BD">
        <w:tc>
          <w:tcPr>
            <w:tcW w:w="534" w:type="dxa"/>
            <w:vAlign w:val="center"/>
          </w:tcPr>
          <w:p w:rsidR="00F16359" w:rsidRDefault="00F16359" w:rsidP="00EF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F16359" w:rsidRDefault="00F16359" w:rsidP="00EF09BD">
            <w:pPr>
              <w:rPr>
                <w:sz w:val="24"/>
                <w:szCs w:val="24"/>
              </w:rPr>
            </w:pPr>
            <w:r w:rsidRPr="00665A23">
              <w:rPr>
                <w:sz w:val="24"/>
                <w:szCs w:val="24"/>
              </w:rPr>
              <w:t>Szafa ubraniowa dwudrzwiowa 60x40x185 cm</w:t>
            </w:r>
            <w:r>
              <w:rPr>
                <w:sz w:val="24"/>
                <w:szCs w:val="24"/>
              </w:rPr>
              <w:t>,</w:t>
            </w:r>
            <w:r w:rsidRPr="00665A2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 jednej</w:t>
            </w:r>
            <w:r w:rsidRPr="00491AE1">
              <w:rPr>
                <w:sz w:val="24"/>
                <w:szCs w:val="24"/>
              </w:rPr>
              <w:t xml:space="preserve"> półce na górze i na dole szafy,</w:t>
            </w:r>
            <w:r>
              <w:rPr>
                <w:sz w:val="24"/>
                <w:szCs w:val="24"/>
              </w:rPr>
              <w:t xml:space="preserve"> zamek na wysokości ok. 90 cm, uchwyty na wysokości ok. 100 cm, wieszak wysuwany, drzwi otwierane na:</w:t>
            </w:r>
          </w:p>
          <w:p w:rsidR="00F16359" w:rsidRPr="00491AE1" w:rsidRDefault="00F16359" w:rsidP="00EF09BD">
            <w:pPr>
              <w:rPr>
                <w:sz w:val="24"/>
                <w:szCs w:val="24"/>
              </w:rPr>
            </w:pPr>
            <w:r w:rsidRPr="00491AE1">
              <w:rPr>
                <w:sz w:val="24"/>
                <w:szCs w:val="24"/>
              </w:rPr>
              <w:t xml:space="preserve">- prawą stronę – </w:t>
            </w:r>
            <w:r>
              <w:rPr>
                <w:sz w:val="24"/>
                <w:szCs w:val="24"/>
              </w:rPr>
              <w:t>2</w:t>
            </w:r>
            <w:r w:rsidRPr="00491AE1">
              <w:rPr>
                <w:sz w:val="24"/>
                <w:szCs w:val="24"/>
              </w:rPr>
              <w:t xml:space="preserve"> szt.</w:t>
            </w:r>
          </w:p>
          <w:p w:rsidR="00F16359" w:rsidRPr="00665A23" w:rsidRDefault="00F16359" w:rsidP="00EF09BD">
            <w:pPr>
              <w:rPr>
                <w:sz w:val="24"/>
                <w:szCs w:val="24"/>
              </w:rPr>
            </w:pPr>
            <w:r w:rsidRPr="00491AE1">
              <w:rPr>
                <w:sz w:val="24"/>
                <w:szCs w:val="24"/>
              </w:rPr>
              <w:t xml:space="preserve">- lewą stronę – </w:t>
            </w:r>
            <w:r>
              <w:rPr>
                <w:sz w:val="24"/>
                <w:szCs w:val="24"/>
              </w:rPr>
              <w:t>2</w:t>
            </w:r>
            <w:r w:rsidRPr="00491AE1">
              <w:rPr>
                <w:sz w:val="24"/>
                <w:szCs w:val="24"/>
              </w:rPr>
              <w:t xml:space="preserve"> szt.</w:t>
            </w:r>
          </w:p>
        </w:tc>
        <w:tc>
          <w:tcPr>
            <w:tcW w:w="850" w:type="dxa"/>
            <w:vAlign w:val="center"/>
          </w:tcPr>
          <w:p w:rsidR="00F16359" w:rsidRDefault="00F16359" w:rsidP="00EF09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</w:tr>
      <w:tr w:rsidR="00F16359" w:rsidRPr="00186ADF" w:rsidTr="00EF09BD">
        <w:tc>
          <w:tcPr>
            <w:tcW w:w="534" w:type="dxa"/>
            <w:vAlign w:val="center"/>
          </w:tcPr>
          <w:p w:rsidR="00F16359" w:rsidRDefault="00F16359" w:rsidP="00EF0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F16359" w:rsidRPr="00665A23" w:rsidRDefault="00F16359" w:rsidP="00EF09BD">
            <w:pPr>
              <w:rPr>
                <w:sz w:val="24"/>
                <w:szCs w:val="24"/>
              </w:rPr>
            </w:pPr>
            <w:r w:rsidRPr="002A0E6B">
              <w:rPr>
                <w:sz w:val="24"/>
                <w:szCs w:val="24"/>
              </w:rPr>
              <w:t>Szafka gospodarcza o wym.</w:t>
            </w:r>
            <w:r>
              <w:rPr>
                <w:sz w:val="24"/>
                <w:szCs w:val="24"/>
              </w:rPr>
              <w:t>80</w:t>
            </w:r>
            <w:r w:rsidRPr="002A0E6B">
              <w:rPr>
                <w:sz w:val="24"/>
                <w:szCs w:val="24"/>
              </w:rPr>
              <w:t>x45xh75 cm (plecy o gr. 18 mm).</w:t>
            </w:r>
          </w:p>
        </w:tc>
        <w:tc>
          <w:tcPr>
            <w:tcW w:w="850" w:type="dxa"/>
            <w:vAlign w:val="center"/>
          </w:tcPr>
          <w:p w:rsidR="00F16359" w:rsidRDefault="00F16359" w:rsidP="00EF09B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</w:tr>
      <w:tr w:rsidR="00F16359" w:rsidRPr="00186ADF" w:rsidTr="00EF09B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6359" w:rsidRPr="00186ADF" w:rsidRDefault="00F16359" w:rsidP="00EF09BD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359" w:rsidRPr="00186ADF" w:rsidRDefault="00F16359" w:rsidP="00EF09B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359" w:rsidRPr="00186ADF" w:rsidRDefault="00F16359" w:rsidP="00EF09BD">
            <w:pPr>
              <w:rPr>
                <w:sz w:val="24"/>
                <w:szCs w:val="24"/>
              </w:rPr>
            </w:pPr>
          </w:p>
          <w:p w:rsidR="00F16359" w:rsidRPr="00186ADF" w:rsidRDefault="00F16359" w:rsidP="00EF09BD">
            <w:pPr>
              <w:rPr>
                <w:b/>
                <w:sz w:val="24"/>
                <w:szCs w:val="24"/>
              </w:rPr>
            </w:pPr>
            <w:r w:rsidRPr="00186ADF">
              <w:rPr>
                <w:b/>
                <w:sz w:val="24"/>
                <w:szCs w:val="24"/>
              </w:rPr>
              <w:t>RAZEM</w:t>
            </w:r>
          </w:p>
          <w:p w:rsidR="00F16359" w:rsidRPr="00186ADF" w:rsidRDefault="00F16359" w:rsidP="00EF09BD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  <w:p w:rsidR="00F16359" w:rsidRPr="00186ADF" w:rsidRDefault="00F16359" w:rsidP="00EF09B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86ADF" w:rsidRPr="00875A81" w:rsidRDefault="00186ADF" w:rsidP="00F16359">
      <w:pPr>
        <w:suppressAutoHyphens/>
        <w:jc w:val="right"/>
        <w:rPr>
          <w:snapToGrid w:val="0"/>
          <w:sz w:val="24"/>
          <w:szCs w:val="24"/>
        </w:rPr>
      </w:pPr>
    </w:p>
    <w:sectPr w:rsidR="00186ADF" w:rsidRPr="00875A81" w:rsidSect="00F16359">
      <w:pgSz w:w="16838" w:h="11906" w:orient="landscape" w:code="9"/>
      <w:pgMar w:top="1701" w:right="851" w:bottom="158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98C" w:rsidRDefault="00B2298C">
      <w:r>
        <w:separator/>
      </w:r>
    </w:p>
  </w:endnote>
  <w:endnote w:type="continuationSeparator" w:id="0">
    <w:p w:rsidR="00B2298C" w:rsidRDefault="00B2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"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nicod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8C" w:rsidRDefault="002E4A9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2298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298C" w:rsidRDefault="00B2298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8C" w:rsidRDefault="002E4A9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2298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7FE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2298C" w:rsidRDefault="00B2298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8C" w:rsidRDefault="00B2298C" w:rsidP="00DA68A7">
    <w:pPr>
      <w:pStyle w:val="Stopka"/>
      <w:jc w:val="center"/>
      <w:rPr>
        <w:b/>
        <w:noProof/>
        <w:sz w:val="16"/>
        <w:szCs w:val="16"/>
      </w:rPr>
    </w:pPr>
    <w:r>
      <w:rPr>
        <w:b/>
        <w:noProof/>
        <w:sz w:val="16"/>
        <w:szCs w:val="16"/>
      </w:rPr>
      <w:t>_________________________________________________________________________</w:t>
    </w:r>
  </w:p>
  <w:p w:rsidR="00B2298C" w:rsidRPr="00634A50" w:rsidRDefault="00B2298C" w:rsidP="00DA68A7">
    <w:pPr>
      <w:pStyle w:val="Stopka"/>
      <w:jc w:val="center"/>
      <w:rPr>
        <w:b/>
        <w:noProof/>
        <w:sz w:val="16"/>
        <w:szCs w:val="16"/>
      </w:rPr>
    </w:pPr>
    <w:r w:rsidRPr="00634A50">
      <w:rPr>
        <w:b/>
        <w:noProof/>
        <w:sz w:val="16"/>
        <w:szCs w:val="16"/>
      </w:rPr>
      <w:t xml:space="preserve">Krakowskie Przedmieście 25,  00 – </w:t>
    </w:r>
    <w:r>
      <w:rPr>
        <w:b/>
        <w:noProof/>
        <w:sz w:val="16"/>
        <w:szCs w:val="16"/>
      </w:rPr>
      <w:t>071</w:t>
    </w:r>
    <w:r w:rsidRPr="00634A50">
      <w:rPr>
        <w:b/>
        <w:noProof/>
        <w:sz w:val="16"/>
        <w:szCs w:val="16"/>
      </w:rPr>
      <w:t xml:space="preserve">  Warszawa</w:t>
    </w:r>
  </w:p>
  <w:p w:rsidR="00B2298C" w:rsidRPr="00634A50" w:rsidRDefault="00B2298C" w:rsidP="00DA68A7">
    <w:pPr>
      <w:pStyle w:val="Stopka"/>
      <w:jc w:val="center"/>
      <w:rPr>
        <w:b/>
        <w:noProof/>
        <w:sz w:val="16"/>
        <w:szCs w:val="16"/>
      </w:rPr>
    </w:pPr>
    <w:r w:rsidRPr="00634A50">
      <w:rPr>
        <w:b/>
        <w:noProof/>
        <w:sz w:val="16"/>
        <w:szCs w:val="16"/>
      </w:rPr>
      <w:t>tel. (22) 46 49 107,  fax. (22) 46 49 106</w:t>
    </w:r>
  </w:p>
  <w:p w:rsidR="00B2298C" w:rsidRPr="00634A50" w:rsidRDefault="00B2298C" w:rsidP="00DA68A7">
    <w:pPr>
      <w:pStyle w:val="Stopka"/>
      <w:jc w:val="center"/>
      <w:rPr>
        <w:b/>
        <w:noProof/>
        <w:sz w:val="16"/>
        <w:szCs w:val="16"/>
      </w:rPr>
    </w:pPr>
    <w:r w:rsidRPr="00634A50">
      <w:rPr>
        <w:b/>
        <w:noProof/>
        <w:sz w:val="16"/>
        <w:szCs w:val="16"/>
      </w:rPr>
      <w:t>sekretariat</w:t>
    </w:r>
    <w:r w:rsidR="0091222F">
      <w:rPr>
        <w:b/>
        <w:noProof/>
        <w:sz w:val="16"/>
        <w:szCs w:val="16"/>
      </w:rPr>
      <w:t>.rpwaw</w:t>
    </w:r>
    <w:r w:rsidRPr="00634A50">
      <w:rPr>
        <w:b/>
        <w:noProof/>
        <w:sz w:val="16"/>
        <w:szCs w:val="16"/>
      </w:rPr>
      <w:t>@</w:t>
    </w:r>
    <w:r w:rsidR="0091222F">
      <w:rPr>
        <w:b/>
        <w:noProof/>
        <w:sz w:val="16"/>
        <w:szCs w:val="16"/>
      </w:rPr>
      <w:t>prokuratura.gov</w:t>
    </w:r>
    <w:r w:rsidRPr="00634A50">
      <w:rPr>
        <w:b/>
        <w:noProof/>
        <w:sz w:val="16"/>
        <w:szCs w:val="16"/>
      </w:rPr>
      <w:t>.pl</w:t>
    </w:r>
  </w:p>
  <w:p w:rsidR="00B2298C" w:rsidRPr="00634A50" w:rsidRDefault="00B2298C" w:rsidP="00DA68A7">
    <w:pPr>
      <w:pStyle w:val="Stopka"/>
      <w:rPr>
        <w:b/>
        <w:noProof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8C" w:rsidRDefault="00B2298C">
    <w:pPr>
      <w:pStyle w:val="Nagwek1"/>
      <w:jc w:val="center"/>
      <w:rPr>
        <w:sz w:val="16"/>
        <w:szCs w:val="16"/>
      </w:rPr>
    </w:pPr>
    <w:r>
      <w:rPr>
        <w:sz w:val="16"/>
        <w:szCs w:val="16"/>
      </w:rPr>
      <w:t>____</w:t>
    </w:r>
  </w:p>
  <w:p w:rsidR="00B2298C" w:rsidRPr="0008631D" w:rsidRDefault="00B2298C">
    <w:pPr>
      <w:jc w:val="center"/>
      <w:rPr>
        <w:b/>
        <w:sz w:val="6"/>
        <w:szCs w:val="6"/>
      </w:rPr>
    </w:pPr>
  </w:p>
  <w:p w:rsidR="00B2298C" w:rsidRDefault="002E4A93">
    <w:pPr>
      <w:pStyle w:val="Stopka"/>
      <w:jc w:val="center"/>
      <w:rPr>
        <w:b/>
        <w:sz w:val="16"/>
        <w:szCs w:val="16"/>
      </w:rPr>
    </w:pPr>
    <w:r>
      <w:rPr>
        <w:b/>
        <w:sz w:val="16"/>
        <w:szCs w:val="16"/>
      </w:rPr>
      <w:fldChar w:fldCharType="begin"/>
    </w:r>
    <w:r w:rsidR="00B2298C"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 w:rsidR="00F16359">
      <w:rPr>
        <w:b/>
        <w:noProof/>
        <w:sz w:val="16"/>
        <w:szCs w:val="16"/>
      </w:rPr>
      <w:t>13</w:t>
    </w:r>
    <w:r>
      <w:rPr>
        <w:b/>
        <w:sz w:val="16"/>
        <w:szCs w:val="16"/>
      </w:rPr>
      <w:fldChar w:fldCharType="end"/>
    </w:r>
    <w:r w:rsidR="00B2298C">
      <w:rPr>
        <w:b/>
        <w:sz w:val="16"/>
        <w:szCs w:val="16"/>
      </w:rPr>
      <w:t xml:space="preserve"> / </w:t>
    </w:r>
    <w:r>
      <w:rPr>
        <w:b/>
        <w:sz w:val="16"/>
        <w:szCs w:val="16"/>
      </w:rPr>
      <w:fldChar w:fldCharType="begin"/>
    </w:r>
    <w:r w:rsidR="00B2298C">
      <w:rPr>
        <w:b/>
        <w:sz w:val="16"/>
        <w:szCs w:val="16"/>
      </w:rPr>
      <w:instrText xml:space="preserve"> NUMPAGES </w:instrText>
    </w:r>
    <w:r>
      <w:rPr>
        <w:b/>
        <w:sz w:val="16"/>
        <w:szCs w:val="16"/>
      </w:rPr>
      <w:fldChar w:fldCharType="separate"/>
    </w:r>
    <w:r w:rsidR="00A67FE3">
      <w:rPr>
        <w:b/>
        <w:noProof/>
        <w:sz w:val="16"/>
        <w:szCs w:val="16"/>
      </w:rPr>
      <w:t>13</w:t>
    </w:r>
    <w:r>
      <w:rPr>
        <w:b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8C" w:rsidRPr="001120BF" w:rsidRDefault="00B2298C" w:rsidP="001120BF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59" w:rsidRDefault="00F16359">
    <w:pPr>
      <w:pStyle w:val="Nagwek1"/>
      <w:jc w:val="center"/>
      <w:rPr>
        <w:sz w:val="16"/>
        <w:szCs w:val="16"/>
      </w:rPr>
    </w:pPr>
    <w:r>
      <w:rPr>
        <w:sz w:val="16"/>
        <w:szCs w:val="16"/>
      </w:rPr>
      <w:t>____</w:t>
    </w:r>
  </w:p>
  <w:p w:rsidR="00F16359" w:rsidRPr="0008631D" w:rsidRDefault="00F16359">
    <w:pPr>
      <w:jc w:val="center"/>
      <w:rPr>
        <w:b/>
        <w:sz w:val="6"/>
        <w:szCs w:val="6"/>
      </w:rPr>
    </w:pPr>
  </w:p>
  <w:p w:rsidR="00F16359" w:rsidRDefault="00F16359">
    <w:pPr>
      <w:pStyle w:val="Stopka"/>
      <w:jc w:val="center"/>
      <w:rPr>
        <w:b/>
        <w:sz w:val="16"/>
        <w:szCs w:val="16"/>
      </w:rPr>
    </w:pP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 w:rsidR="00A67FE3">
      <w:rPr>
        <w:b/>
        <w:noProof/>
        <w:sz w:val="16"/>
        <w:szCs w:val="16"/>
      </w:rPr>
      <w:t>4</w:t>
    </w:r>
    <w:r>
      <w:rPr>
        <w:b/>
        <w:sz w:val="16"/>
        <w:szCs w:val="16"/>
      </w:rPr>
      <w:fldChar w:fldCharType="end"/>
    </w:r>
    <w:r>
      <w:rPr>
        <w:b/>
        <w:sz w:val="16"/>
        <w:szCs w:val="16"/>
      </w:rPr>
      <w:t xml:space="preserve"> /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</w:instrText>
    </w:r>
    <w:r>
      <w:rPr>
        <w:b/>
        <w:sz w:val="16"/>
        <w:szCs w:val="16"/>
      </w:rPr>
      <w:fldChar w:fldCharType="separate"/>
    </w:r>
    <w:r w:rsidR="00A67FE3">
      <w:rPr>
        <w:b/>
        <w:noProof/>
        <w:sz w:val="16"/>
        <w:szCs w:val="16"/>
      </w:rPr>
      <w:t>7</w:t>
    </w:r>
    <w:r>
      <w:rPr>
        <w:b/>
        <w:sz w:val="16"/>
        <w:szCs w:val="16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59" w:rsidRPr="001120BF" w:rsidRDefault="00F16359" w:rsidP="001120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98C" w:rsidRDefault="00B2298C">
      <w:r>
        <w:separator/>
      </w:r>
    </w:p>
  </w:footnote>
  <w:footnote w:type="continuationSeparator" w:id="0">
    <w:p w:rsidR="00B2298C" w:rsidRDefault="00B22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8C" w:rsidRDefault="00B2298C">
    <w:pPr>
      <w:pStyle w:val="Nagwek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98C" w:rsidRPr="007B35D7" w:rsidRDefault="00B2298C" w:rsidP="007B35D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59" w:rsidRDefault="00F16359">
    <w:pPr>
      <w:pStyle w:val="Nagwek"/>
      <w:jc w:val="right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59" w:rsidRPr="007B35D7" w:rsidRDefault="00F16359" w:rsidP="007B35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5575"/>
    <w:multiLevelType w:val="hybridMultilevel"/>
    <w:tmpl w:val="CBD41038"/>
    <w:lvl w:ilvl="0" w:tplc="9E909996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7460B"/>
    <w:multiLevelType w:val="hybridMultilevel"/>
    <w:tmpl w:val="ACE433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A632C"/>
    <w:multiLevelType w:val="hybridMultilevel"/>
    <w:tmpl w:val="160C4BD6"/>
    <w:lvl w:ilvl="0" w:tplc="ED9AE142">
      <w:start w:val="2"/>
      <w:numFmt w:val="decimal"/>
      <w:lvlText w:val="%1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A6F47A42">
      <w:numFmt w:val="bullet"/>
      <w:lvlText w:val=""/>
      <w:lvlJc w:val="left"/>
      <w:pPr>
        <w:ind w:left="1157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" w15:restartNumberingAfterBreak="0">
    <w:nsid w:val="0F5B4729"/>
    <w:multiLevelType w:val="hybridMultilevel"/>
    <w:tmpl w:val="8C620148"/>
    <w:lvl w:ilvl="0" w:tplc="0415000F">
      <w:start w:val="1"/>
      <w:numFmt w:val="decimal"/>
      <w:lvlText w:val="%1."/>
      <w:lvlJc w:val="left"/>
      <w:pPr>
        <w:ind w:left="1382" w:hanging="360"/>
      </w:pPr>
    </w:lvl>
    <w:lvl w:ilvl="1" w:tplc="04150019" w:tentative="1">
      <w:start w:val="1"/>
      <w:numFmt w:val="lowerLetter"/>
      <w:lvlText w:val="%2."/>
      <w:lvlJc w:val="left"/>
      <w:pPr>
        <w:ind w:left="2102" w:hanging="360"/>
      </w:pPr>
    </w:lvl>
    <w:lvl w:ilvl="2" w:tplc="0415001B" w:tentative="1">
      <w:start w:val="1"/>
      <w:numFmt w:val="lowerRoman"/>
      <w:lvlText w:val="%3."/>
      <w:lvlJc w:val="right"/>
      <w:pPr>
        <w:ind w:left="2822" w:hanging="180"/>
      </w:pPr>
    </w:lvl>
    <w:lvl w:ilvl="3" w:tplc="0415000F" w:tentative="1">
      <w:start w:val="1"/>
      <w:numFmt w:val="decimal"/>
      <w:lvlText w:val="%4."/>
      <w:lvlJc w:val="left"/>
      <w:pPr>
        <w:ind w:left="3542" w:hanging="360"/>
      </w:pPr>
    </w:lvl>
    <w:lvl w:ilvl="4" w:tplc="04150019" w:tentative="1">
      <w:start w:val="1"/>
      <w:numFmt w:val="lowerLetter"/>
      <w:lvlText w:val="%5."/>
      <w:lvlJc w:val="left"/>
      <w:pPr>
        <w:ind w:left="4262" w:hanging="360"/>
      </w:pPr>
    </w:lvl>
    <w:lvl w:ilvl="5" w:tplc="0415001B" w:tentative="1">
      <w:start w:val="1"/>
      <w:numFmt w:val="lowerRoman"/>
      <w:lvlText w:val="%6."/>
      <w:lvlJc w:val="right"/>
      <w:pPr>
        <w:ind w:left="4982" w:hanging="180"/>
      </w:pPr>
    </w:lvl>
    <w:lvl w:ilvl="6" w:tplc="0415000F" w:tentative="1">
      <w:start w:val="1"/>
      <w:numFmt w:val="decimal"/>
      <w:lvlText w:val="%7."/>
      <w:lvlJc w:val="left"/>
      <w:pPr>
        <w:ind w:left="5702" w:hanging="360"/>
      </w:pPr>
    </w:lvl>
    <w:lvl w:ilvl="7" w:tplc="04150019" w:tentative="1">
      <w:start w:val="1"/>
      <w:numFmt w:val="lowerLetter"/>
      <w:lvlText w:val="%8."/>
      <w:lvlJc w:val="left"/>
      <w:pPr>
        <w:ind w:left="6422" w:hanging="360"/>
      </w:pPr>
    </w:lvl>
    <w:lvl w:ilvl="8" w:tplc="0415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4" w15:restartNumberingAfterBreak="0">
    <w:nsid w:val="11AC394D"/>
    <w:multiLevelType w:val="singleLevel"/>
    <w:tmpl w:val="1ABE387C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2661038"/>
    <w:multiLevelType w:val="singleLevel"/>
    <w:tmpl w:val="AFBC2E22"/>
    <w:lvl w:ilvl="0">
      <w:start w:val="1"/>
      <w:numFmt w:val="lowerLetter"/>
      <w:lvlText w:val="%1)"/>
      <w:legacy w:legacy="1" w:legacySpace="0" w:legacyIndent="31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 w15:restartNumberingAfterBreak="0">
    <w:nsid w:val="15D00558"/>
    <w:multiLevelType w:val="hybridMultilevel"/>
    <w:tmpl w:val="1DB4D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E5A8C"/>
    <w:multiLevelType w:val="hybridMultilevel"/>
    <w:tmpl w:val="CE3A10A4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8" w15:restartNumberingAfterBreak="0">
    <w:nsid w:val="1C3E37E3"/>
    <w:multiLevelType w:val="hybridMultilevel"/>
    <w:tmpl w:val="7ECE28E4"/>
    <w:lvl w:ilvl="0" w:tplc="0415000F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673F6"/>
    <w:multiLevelType w:val="hybridMultilevel"/>
    <w:tmpl w:val="0188113C"/>
    <w:lvl w:ilvl="0" w:tplc="0415000F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0" w15:restartNumberingAfterBreak="0">
    <w:nsid w:val="22F25B6C"/>
    <w:multiLevelType w:val="hybridMultilevel"/>
    <w:tmpl w:val="F006BD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75D"/>
    <w:multiLevelType w:val="hybridMultilevel"/>
    <w:tmpl w:val="3D3EE9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2" w15:restartNumberingAfterBreak="0">
    <w:nsid w:val="284B7842"/>
    <w:multiLevelType w:val="hybridMultilevel"/>
    <w:tmpl w:val="52E48BBE"/>
    <w:lvl w:ilvl="0" w:tplc="F9F48F52">
      <w:start w:val="1"/>
      <w:numFmt w:val="decimal"/>
      <w:lvlText w:val="%1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9FD2BFBA">
      <w:start w:val="1"/>
      <w:numFmt w:val="decimal"/>
      <w:lvlText w:val="%2."/>
      <w:lvlJc w:val="left"/>
      <w:pPr>
        <w:ind w:left="1265" w:hanging="46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3" w15:restartNumberingAfterBreak="0">
    <w:nsid w:val="2A5945F0"/>
    <w:multiLevelType w:val="hybridMultilevel"/>
    <w:tmpl w:val="B21A3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F5A5A"/>
    <w:multiLevelType w:val="hybridMultilevel"/>
    <w:tmpl w:val="F382702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C6146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825B48"/>
    <w:multiLevelType w:val="multilevel"/>
    <w:tmpl w:val="B77C9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580761"/>
    <w:multiLevelType w:val="hybridMultilevel"/>
    <w:tmpl w:val="DB7839BE"/>
    <w:lvl w:ilvl="0" w:tplc="F5985638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234FB9"/>
    <w:multiLevelType w:val="hybridMultilevel"/>
    <w:tmpl w:val="255A74FC"/>
    <w:lvl w:ilvl="0" w:tplc="93802574">
      <w:start w:val="1"/>
      <w:numFmt w:val="decimalZero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E673D6"/>
    <w:multiLevelType w:val="hybridMultilevel"/>
    <w:tmpl w:val="C046D16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50257"/>
    <w:multiLevelType w:val="hybridMultilevel"/>
    <w:tmpl w:val="D484880A"/>
    <w:lvl w:ilvl="0" w:tplc="197ADB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707D7"/>
    <w:multiLevelType w:val="singleLevel"/>
    <w:tmpl w:val="3D706EE2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BC641A4"/>
    <w:multiLevelType w:val="hybridMultilevel"/>
    <w:tmpl w:val="49F47CC4"/>
    <w:lvl w:ilvl="0" w:tplc="716C9D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Cs/>
        <w:color w:val="00000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2" w15:restartNumberingAfterBreak="0">
    <w:nsid w:val="4D91758C"/>
    <w:multiLevelType w:val="hybridMultilevel"/>
    <w:tmpl w:val="AF164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C3397"/>
    <w:multiLevelType w:val="hybridMultilevel"/>
    <w:tmpl w:val="C78603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D40CC3"/>
    <w:multiLevelType w:val="hybridMultilevel"/>
    <w:tmpl w:val="79FEA3B6"/>
    <w:lvl w:ilvl="0" w:tplc="4FCA7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12F830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B86A0F"/>
    <w:multiLevelType w:val="hybridMultilevel"/>
    <w:tmpl w:val="36E8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95C78"/>
    <w:multiLevelType w:val="hybridMultilevel"/>
    <w:tmpl w:val="B1F0DA3E"/>
    <w:lvl w:ilvl="0" w:tplc="DC684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D0641"/>
    <w:multiLevelType w:val="hybridMultilevel"/>
    <w:tmpl w:val="1DB4D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E5A11"/>
    <w:multiLevelType w:val="hybridMultilevel"/>
    <w:tmpl w:val="F40C24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3AA4C6D"/>
    <w:multiLevelType w:val="hybridMultilevel"/>
    <w:tmpl w:val="E0CC8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A4493"/>
    <w:multiLevelType w:val="multilevel"/>
    <w:tmpl w:val="FD7E68EE"/>
    <w:lvl w:ilvl="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386949"/>
    <w:multiLevelType w:val="hybridMultilevel"/>
    <w:tmpl w:val="D48488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11B9E"/>
    <w:multiLevelType w:val="hybridMultilevel"/>
    <w:tmpl w:val="B6C40240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4" w15:restartNumberingAfterBreak="0">
    <w:nsid w:val="66790609"/>
    <w:multiLevelType w:val="hybridMultilevel"/>
    <w:tmpl w:val="7B224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82229"/>
    <w:multiLevelType w:val="singleLevel"/>
    <w:tmpl w:val="248EE036"/>
    <w:lvl w:ilvl="0">
      <w:start w:val="1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4F94D18"/>
    <w:multiLevelType w:val="hybridMultilevel"/>
    <w:tmpl w:val="C0703BE6"/>
    <w:lvl w:ilvl="0" w:tplc="ED9AE142">
      <w:start w:val="2"/>
      <w:numFmt w:val="decimal"/>
      <w:lvlText w:val="%1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D09"/>
    <w:multiLevelType w:val="hybridMultilevel"/>
    <w:tmpl w:val="D88AA5E6"/>
    <w:lvl w:ilvl="0" w:tplc="6BF4F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D3658E0"/>
    <w:multiLevelType w:val="hybridMultilevel"/>
    <w:tmpl w:val="5D702B7E"/>
    <w:lvl w:ilvl="0" w:tplc="9D682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7"/>
  </w:num>
  <w:num w:numId="4">
    <w:abstractNumId w:val="16"/>
  </w:num>
  <w:num w:numId="5">
    <w:abstractNumId w:val="31"/>
  </w:num>
  <w:num w:numId="6">
    <w:abstractNumId w:val="10"/>
  </w:num>
  <w:num w:numId="7">
    <w:abstractNumId w:val="38"/>
  </w:num>
  <w:num w:numId="8">
    <w:abstractNumId w:val="15"/>
  </w:num>
  <w:num w:numId="9">
    <w:abstractNumId w:val="26"/>
  </w:num>
  <w:num w:numId="10">
    <w:abstractNumId w:val="35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4"/>
    <w:lvlOverride w:ilvl="0">
      <w:startOverride w:val="3"/>
    </w:lvlOverride>
  </w:num>
  <w:num w:numId="14">
    <w:abstractNumId w:val="3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12"/>
  </w:num>
  <w:num w:numId="20">
    <w:abstractNumId w:val="2"/>
  </w:num>
  <w:num w:numId="21">
    <w:abstractNumId w:val="29"/>
  </w:num>
  <w:num w:numId="22">
    <w:abstractNumId w:val="33"/>
  </w:num>
  <w:num w:numId="23">
    <w:abstractNumId w:val="21"/>
  </w:num>
  <w:num w:numId="24">
    <w:abstractNumId w:val="14"/>
  </w:num>
  <w:num w:numId="25">
    <w:abstractNumId w:val="34"/>
  </w:num>
  <w:num w:numId="26">
    <w:abstractNumId w:val="13"/>
  </w:num>
  <w:num w:numId="27">
    <w:abstractNumId w:val="22"/>
  </w:num>
  <w:num w:numId="28">
    <w:abstractNumId w:val="1"/>
  </w:num>
  <w:num w:numId="29">
    <w:abstractNumId w:val="27"/>
  </w:num>
  <w:num w:numId="30">
    <w:abstractNumId w:val="6"/>
  </w:num>
  <w:num w:numId="31">
    <w:abstractNumId w:val="25"/>
  </w:num>
  <w:num w:numId="32">
    <w:abstractNumId w:val="36"/>
  </w:num>
  <w:num w:numId="33">
    <w:abstractNumId w:val="18"/>
  </w:num>
  <w:num w:numId="34">
    <w:abstractNumId w:val="8"/>
  </w:num>
  <w:num w:numId="35">
    <w:abstractNumId w:val="7"/>
  </w:num>
  <w:num w:numId="36">
    <w:abstractNumId w:val="30"/>
  </w:num>
  <w:num w:numId="37">
    <w:abstractNumId w:val="0"/>
  </w:num>
  <w:num w:numId="38">
    <w:abstractNumId w:val="28"/>
  </w:num>
  <w:num w:numId="39">
    <w:abstractNumId w:val="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FD7"/>
    <w:rsid w:val="000023A7"/>
    <w:rsid w:val="00007F29"/>
    <w:rsid w:val="000104D2"/>
    <w:rsid w:val="00011F19"/>
    <w:rsid w:val="00020DE4"/>
    <w:rsid w:val="00030484"/>
    <w:rsid w:val="00031C01"/>
    <w:rsid w:val="00035B06"/>
    <w:rsid w:val="00037D71"/>
    <w:rsid w:val="0004506D"/>
    <w:rsid w:val="0005028F"/>
    <w:rsid w:val="00053613"/>
    <w:rsid w:val="00054C01"/>
    <w:rsid w:val="00055448"/>
    <w:rsid w:val="0005678A"/>
    <w:rsid w:val="00057D12"/>
    <w:rsid w:val="00057FC8"/>
    <w:rsid w:val="000646A9"/>
    <w:rsid w:val="00064B62"/>
    <w:rsid w:val="00074E07"/>
    <w:rsid w:val="0008460F"/>
    <w:rsid w:val="0008631D"/>
    <w:rsid w:val="00086CD8"/>
    <w:rsid w:val="000A3831"/>
    <w:rsid w:val="000A7390"/>
    <w:rsid w:val="000A77EA"/>
    <w:rsid w:val="000C084F"/>
    <w:rsid w:val="000C09E2"/>
    <w:rsid w:val="000C2D02"/>
    <w:rsid w:val="000C2D54"/>
    <w:rsid w:val="000C3FC9"/>
    <w:rsid w:val="000C6B2B"/>
    <w:rsid w:val="000D553D"/>
    <w:rsid w:val="000D7DED"/>
    <w:rsid w:val="000E3CBC"/>
    <w:rsid w:val="000E5A62"/>
    <w:rsid w:val="000F2E91"/>
    <w:rsid w:val="001120BF"/>
    <w:rsid w:val="00112F1E"/>
    <w:rsid w:val="00113A5E"/>
    <w:rsid w:val="001163F0"/>
    <w:rsid w:val="001200CA"/>
    <w:rsid w:val="00125745"/>
    <w:rsid w:val="00137070"/>
    <w:rsid w:val="0014218D"/>
    <w:rsid w:val="001455E5"/>
    <w:rsid w:val="00150BB4"/>
    <w:rsid w:val="001645A3"/>
    <w:rsid w:val="001659A6"/>
    <w:rsid w:val="00165A47"/>
    <w:rsid w:val="00171D6C"/>
    <w:rsid w:val="0017226F"/>
    <w:rsid w:val="00186ADF"/>
    <w:rsid w:val="0019154A"/>
    <w:rsid w:val="0019653D"/>
    <w:rsid w:val="001A1FD9"/>
    <w:rsid w:val="001B0443"/>
    <w:rsid w:val="001B2CC1"/>
    <w:rsid w:val="001B328B"/>
    <w:rsid w:val="001D00D0"/>
    <w:rsid w:val="001D7197"/>
    <w:rsid w:val="001E6827"/>
    <w:rsid w:val="001E7283"/>
    <w:rsid w:val="001F0EE1"/>
    <w:rsid w:val="001F5793"/>
    <w:rsid w:val="002023AD"/>
    <w:rsid w:val="0021580E"/>
    <w:rsid w:val="00216AB0"/>
    <w:rsid w:val="00224E78"/>
    <w:rsid w:val="00226DED"/>
    <w:rsid w:val="00227817"/>
    <w:rsid w:val="002302FA"/>
    <w:rsid w:val="00245077"/>
    <w:rsid w:val="00245434"/>
    <w:rsid w:val="002464B8"/>
    <w:rsid w:val="002510A4"/>
    <w:rsid w:val="0026251C"/>
    <w:rsid w:val="00266E5B"/>
    <w:rsid w:val="002712CD"/>
    <w:rsid w:val="0027537E"/>
    <w:rsid w:val="002753C2"/>
    <w:rsid w:val="002830DE"/>
    <w:rsid w:val="00283FB8"/>
    <w:rsid w:val="00297160"/>
    <w:rsid w:val="002A0E6B"/>
    <w:rsid w:val="002A5584"/>
    <w:rsid w:val="002B1D08"/>
    <w:rsid w:val="002B4D74"/>
    <w:rsid w:val="002C6FDA"/>
    <w:rsid w:val="002D1C28"/>
    <w:rsid w:val="002D3A94"/>
    <w:rsid w:val="002D6E91"/>
    <w:rsid w:val="002E0963"/>
    <w:rsid w:val="002E0A9B"/>
    <w:rsid w:val="002E1091"/>
    <w:rsid w:val="002E4A93"/>
    <w:rsid w:val="002E745B"/>
    <w:rsid w:val="002F262E"/>
    <w:rsid w:val="002F2D1C"/>
    <w:rsid w:val="002F3F97"/>
    <w:rsid w:val="002F52A6"/>
    <w:rsid w:val="002F675C"/>
    <w:rsid w:val="003004B3"/>
    <w:rsid w:val="00304A6E"/>
    <w:rsid w:val="00304F73"/>
    <w:rsid w:val="00310E42"/>
    <w:rsid w:val="00321F9B"/>
    <w:rsid w:val="00325C75"/>
    <w:rsid w:val="00327D5B"/>
    <w:rsid w:val="0033300E"/>
    <w:rsid w:val="00333F2A"/>
    <w:rsid w:val="0033423D"/>
    <w:rsid w:val="00334792"/>
    <w:rsid w:val="00340E0F"/>
    <w:rsid w:val="003410F3"/>
    <w:rsid w:val="00346902"/>
    <w:rsid w:val="003547F6"/>
    <w:rsid w:val="00356A96"/>
    <w:rsid w:val="003615D3"/>
    <w:rsid w:val="0037267C"/>
    <w:rsid w:val="00384035"/>
    <w:rsid w:val="00391CF1"/>
    <w:rsid w:val="003A20F3"/>
    <w:rsid w:val="003A2E09"/>
    <w:rsid w:val="003B459E"/>
    <w:rsid w:val="003C6E17"/>
    <w:rsid w:val="003E29E4"/>
    <w:rsid w:val="003F6E0A"/>
    <w:rsid w:val="00404949"/>
    <w:rsid w:val="00405152"/>
    <w:rsid w:val="00405371"/>
    <w:rsid w:val="00413F9E"/>
    <w:rsid w:val="00414E8C"/>
    <w:rsid w:val="00415047"/>
    <w:rsid w:val="004169BC"/>
    <w:rsid w:val="004242D0"/>
    <w:rsid w:val="00432CF0"/>
    <w:rsid w:val="00434492"/>
    <w:rsid w:val="00441B22"/>
    <w:rsid w:val="00441D05"/>
    <w:rsid w:val="00443B57"/>
    <w:rsid w:val="00455DE4"/>
    <w:rsid w:val="004659CB"/>
    <w:rsid w:val="004717B4"/>
    <w:rsid w:val="00477CC4"/>
    <w:rsid w:val="00487251"/>
    <w:rsid w:val="00490A2D"/>
    <w:rsid w:val="00490C99"/>
    <w:rsid w:val="00491AE1"/>
    <w:rsid w:val="004A3577"/>
    <w:rsid w:val="004C4865"/>
    <w:rsid w:val="004C5F49"/>
    <w:rsid w:val="004E2097"/>
    <w:rsid w:val="004E2E1D"/>
    <w:rsid w:val="004E603C"/>
    <w:rsid w:val="004E7160"/>
    <w:rsid w:val="004F046E"/>
    <w:rsid w:val="004F4CEA"/>
    <w:rsid w:val="004F7BA6"/>
    <w:rsid w:val="005006A4"/>
    <w:rsid w:val="00505F48"/>
    <w:rsid w:val="00510C4B"/>
    <w:rsid w:val="00513387"/>
    <w:rsid w:val="00513623"/>
    <w:rsid w:val="00531352"/>
    <w:rsid w:val="0053252A"/>
    <w:rsid w:val="005538F6"/>
    <w:rsid w:val="00555AEE"/>
    <w:rsid w:val="00557713"/>
    <w:rsid w:val="005638CB"/>
    <w:rsid w:val="00563AAC"/>
    <w:rsid w:val="00565C47"/>
    <w:rsid w:val="005808C0"/>
    <w:rsid w:val="00581918"/>
    <w:rsid w:val="00585A16"/>
    <w:rsid w:val="00586B16"/>
    <w:rsid w:val="005A264E"/>
    <w:rsid w:val="005A41E8"/>
    <w:rsid w:val="005C07E4"/>
    <w:rsid w:val="005C2571"/>
    <w:rsid w:val="005C64C4"/>
    <w:rsid w:val="005D7326"/>
    <w:rsid w:val="005E0F6C"/>
    <w:rsid w:val="005E3595"/>
    <w:rsid w:val="005F351F"/>
    <w:rsid w:val="00600372"/>
    <w:rsid w:val="0063503C"/>
    <w:rsid w:val="006360E6"/>
    <w:rsid w:val="006545A1"/>
    <w:rsid w:val="00656344"/>
    <w:rsid w:val="00660A45"/>
    <w:rsid w:val="00665A23"/>
    <w:rsid w:val="00692FE1"/>
    <w:rsid w:val="006A5178"/>
    <w:rsid w:val="006A6022"/>
    <w:rsid w:val="006B3C28"/>
    <w:rsid w:val="006B4EB0"/>
    <w:rsid w:val="006C4F4A"/>
    <w:rsid w:val="006D1106"/>
    <w:rsid w:val="006D4CB7"/>
    <w:rsid w:val="006E55E3"/>
    <w:rsid w:val="006F41D5"/>
    <w:rsid w:val="0070275D"/>
    <w:rsid w:val="007038B4"/>
    <w:rsid w:val="00711D5E"/>
    <w:rsid w:val="00723D64"/>
    <w:rsid w:val="007311EC"/>
    <w:rsid w:val="0073300A"/>
    <w:rsid w:val="00740DD6"/>
    <w:rsid w:val="00751959"/>
    <w:rsid w:val="00751F39"/>
    <w:rsid w:val="00760B2D"/>
    <w:rsid w:val="00762ACA"/>
    <w:rsid w:val="00762BFD"/>
    <w:rsid w:val="00763952"/>
    <w:rsid w:val="00763E56"/>
    <w:rsid w:val="00765F23"/>
    <w:rsid w:val="00770595"/>
    <w:rsid w:val="007705DE"/>
    <w:rsid w:val="00771AAF"/>
    <w:rsid w:val="00776428"/>
    <w:rsid w:val="007843B3"/>
    <w:rsid w:val="007859D2"/>
    <w:rsid w:val="00787CF6"/>
    <w:rsid w:val="00790E11"/>
    <w:rsid w:val="00792D73"/>
    <w:rsid w:val="007968AF"/>
    <w:rsid w:val="00796ECB"/>
    <w:rsid w:val="007974B1"/>
    <w:rsid w:val="007A0DFC"/>
    <w:rsid w:val="007A22BC"/>
    <w:rsid w:val="007B1508"/>
    <w:rsid w:val="007B35D7"/>
    <w:rsid w:val="007B5DDB"/>
    <w:rsid w:val="007C0D7F"/>
    <w:rsid w:val="007C2329"/>
    <w:rsid w:val="007C7800"/>
    <w:rsid w:val="007D2BCD"/>
    <w:rsid w:val="007D43A3"/>
    <w:rsid w:val="007D4BEB"/>
    <w:rsid w:val="007D57E7"/>
    <w:rsid w:val="007D580B"/>
    <w:rsid w:val="007D7FB8"/>
    <w:rsid w:val="007E1402"/>
    <w:rsid w:val="007F20E9"/>
    <w:rsid w:val="007F73A9"/>
    <w:rsid w:val="00801F47"/>
    <w:rsid w:val="0080562E"/>
    <w:rsid w:val="00820292"/>
    <w:rsid w:val="0082229C"/>
    <w:rsid w:val="00822E14"/>
    <w:rsid w:val="0082579F"/>
    <w:rsid w:val="00830003"/>
    <w:rsid w:val="008415F5"/>
    <w:rsid w:val="00852178"/>
    <w:rsid w:val="00856F49"/>
    <w:rsid w:val="00861963"/>
    <w:rsid w:val="00863AD4"/>
    <w:rsid w:val="00872F6C"/>
    <w:rsid w:val="00875A81"/>
    <w:rsid w:val="00886885"/>
    <w:rsid w:val="008A0B6B"/>
    <w:rsid w:val="008A0BA8"/>
    <w:rsid w:val="008A39CD"/>
    <w:rsid w:val="008A7C07"/>
    <w:rsid w:val="008C64E2"/>
    <w:rsid w:val="008D706C"/>
    <w:rsid w:val="008E021E"/>
    <w:rsid w:val="008E57AC"/>
    <w:rsid w:val="008F027B"/>
    <w:rsid w:val="008F0C85"/>
    <w:rsid w:val="008F30C3"/>
    <w:rsid w:val="009045FA"/>
    <w:rsid w:val="009047EB"/>
    <w:rsid w:val="00907B53"/>
    <w:rsid w:val="00910EB4"/>
    <w:rsid w:val="0091222F"/>
    <w:rsid w:val="00922613"/>
    <w:rsid w:val="009326CB"/>
    <w:rsid w:val="0094463E"/>
    <w:rsid w:val="00951C6B"/>
    <w:rsid w:val="00953851"/>
    <w:rsid w:val="00966AB7"/>
    <w:rsid w:val="00975BC7"/>
    <w:rsid w:val="0097609D"/>
    <w:rsid w:val="00982F7A"/>
    <w:rsid w:val="009835A7"/>
    <w:rsid w:val="0098385F"/>
    <w:rsid w:val="0098689B"/>
    <w:rsid w:val="0098707E"/>
    <w:rsid w:val="00987A33"/>
    <w:rsid w:val="00994A27"/>
    <w:rsid w:val="009951B9"/>
    <w:rsid w:val="00997238"/>
    <w:rsid w:val="009A5360"/>
    <w:rsid w:val="009B0BA1"/>
    <w:rsid w:val="009B44AD"/>
    <w:rsid w:val="009B59F9"/>
    <w:rsid w:val="009C0857"/>
    <w:rsid w:val="009F02F4"/>
    <w:rsid w:val="009F39CA"/>
    <w:rsid w:val="009F42F6"/>
    <w:rsid w:val="00A040EA"/>
    <w:rsid w:val="00A108F7"/>
    <w:rsid w:val="00A22041"/>
    <w:rsid w:val="00A274CF"/>
    <w:rsid w:val="00A324E3"/>
    <w:rsid w:val="00A3685C"/>
    <w:rsid w:val="00A47427"/>
    <w:rsid w:val="00A50BD8"/>
    <w:rsid w:val="00A5542E"/>
    <w:rsid w:val="00A65736"/>
    <w:rsid w:val="00A67FE3"/>
    <w:rsid w:val="00A81C62"/>
    <w:rsid w:val="00A87F73"/>
    <w:rsid w:val="00A9741C"/>
    <w:rsid w:val="00AA3186"/>
    <w:rsid w:val="00AB2019"/>
    <w:rsid w:val="00AD184E"/>
    <w:rsid w:val="00AD48F0"/>
    <w:rsid w:val="00AE4C74"/>
    <w:rsid w:val="00AF07B6"/>
    <w:rsid w:val="00AF5402"/>
    <w:rsid w:val="00AF5FD7"/>
    <w:rsid w:val="00B0150B"/>
    <w:rsid w:val="00B04784"/>
    <w:rsid w:val="00B05523"/>
    <w:rsid w:val="00B14617"/>
    <w:rsid w:val="00B21F0F"/>
    <w:rsid w:val="00B2298C"/>
    <w:rsid w:val="00B23889"/>
    <w:rsid w:val="00B23BF7"/>
    <w:rsid w:val="00B2619D"/>
    <w:rsid w:val="00B30AE2"/>
    <w:rsid w:val="00B31F84"/>
    <w:rsid w:val="00B33A83"/>
    <w:rsid w:val="00B4049F"/>
    <w:rsid w:val="00B51A77"/>
    <w:rsid w:val="00B54ACE"/>
    <w:rsid w:val="00B60AB0"/>
    <w:rsid w:val="00B61526"/>
    <w:rsid w:val="00B64E3D"/>
    <w:rsid w:val="00B66179"/>
    <w:rsid w:val="00B67972"/>
    <w:rsid w:val="00B70123"/>
    <w:rsid w:val="00B706AB"/>
    <w:rsid w:val="00B72123"/>
    <w:rsid w:val="00B7367C"/>
    <w:rsid w:val="00B75054"/>
    <w:rsid w:val="00B85EA7"/>
    <w:rsid w:val="00B9081D"/>
    <w:rsid w:val="00BA0F1B"/>
    <w:rsid w:val="00BB3A06"/>
    <w:rsid w:val="00BB4286"/>
    <w:rsid w:val="00BB471B"/>
    <w:rsid w:val="00BB614B"/>
    <w:rsid w:val="00BB7664"/>
    <w:rsid w:val="00BC6794"/>
    <w:rsid w:val="00BD0754"/>
    <w:rsid w:val="00BD5888"/>
    <w:rsid w:val="00BD6625"/>
    <w:rsid w:val="00BF5A4F"/>
    <w:rsid w:val="00C05902"/>
    <w:rsid w:val="00C11053"/>
    <w:rsid w:val="00C11FB1"/>
    <w:rsid w:val="00C12631"/>
    <w:rsid w:val="00C14F1E"/>
    <w:rsid w:val="00C2147A"/>
    <w:rsid w:val="00C2381A"/>
    <w:rsid w:val="00C24D7B"/>
    <w:rsid w:val="00C26415"/>
    <w:rsid w:val="00C27212"/>
    <w:rsid w:val="00C27AA5"/>
    <w:rsid w:val="00C419A3"/>
    <w:rsid w:val="00C44FB9"/>
    <w:rsid w:val="00C52C05"/>
    <w:rsid w:val="00C61E62"/>
    <w:rsid w:val="00C62FB9"/>
    <w:rsid w:val="00C652CD"/>
    <w:rsid w:val="00C7154C"/>
    <w:rsid w:val="00C747C0"/>
    <w:rsid w:val="00C84A8F"/>
    <w:rsid w:val="00CA0622"/>
    <w:rsid w:val="00CA30CF"/>
    <w:rsid w:val="00CA6388"/>
    <w:rsid w:val="00CB2BDD"/>
    <w:rsid w:val="00CB5A55"/>
    <w:rsid w:val="00CC4B2F"/>
    <w:rsid w:val="00CC6982"/>
    <w:rsid w:val="00CD7FF5"/>
    <w:rsid w:val="00CF0181"/>
    <w:rsid w:val="00CF19EB"/>
    <w:rsid w:val="00D00960"/>
    <w:rsid w:val="00D072F0"/>
    <w:rsid w:val="00D12277"/>
    <w:rsid w:val="00D159DA"/>
    <w:rsid w:val="00D21906"/>
    <w:rsid w:val="00D266DF"/>
    <w:rsid w:val="00D27336"/>
    <w:rsid w:val="00D535DC"/>
    <w:rsid w:val="00D663CE"/>
    <w:rsid w:val="00D72D50"/>
    <w:rsid w:val="00D75BC4"/>
    <w:rsid w:val="00D8632F"/>
    <w:rsid w:val="00DA0B48"/>
    <w:rsid w:val="00DA68A7"/>
    <w:rsid w:val="00DB1282"/>
    <w:rsid w:val="00DB3526"/>
    <w:rsid w:val="00DB453E"/>
    <w:rsid w:val="00DB4722"/>
    <w:rsid w:val="00DC0C46"/>
    <w:rsid w:val="00DC2D1E"/>
    <w:rsid w:val="00DC3A64"/>
    <w:rsid w:val="00DC3D27"/>
    <w:rsid w:val="00DC45FA"/>
    <w:rsid w:val="00DD78F4"/>
    <w:rsid w:val="00DF3BE6"/>
    <w:rsid w:val="00E03C2D"/>
    <w:rsid w:val="00E07810"/>
    <w:rsid w:val="00E223C5"/>
    <w:rsid w:val="00E22C22"/>
    <w:rsid w:val="00E2685D"/>
    <w:rsid w:val="00E347ED"/>
    <w:rsid w:val="00E43010"/>
    <w:rsid w:val="00E43F4B"/>
    <w:rsid w:val="00E671F4"/>
    <w:rsid w:val="00E710FA"/>
    <w:rsid w:val="00E72BBB"/>
    <w:rsid w:val="00E860A1"/>
    <w:rsid w:val="00E920E8"/>
    <w:rsid w:val="00EA0091"/>
    <w:rsid w:val="00EA21AD"/>
    <w:rsid w:val="00EB4BAE"/>
    <w:rsid w:val="00EB67BD"/>
    <w:rsid w:val="00EB7095"/>
    <w:rsid w:val="00EC6BB0"/>
    <w:rsid w:val="00ED6571"/>
    <w:rsid w:val="00EE3D8C"/>
    <w:rsid w:val="00EE6BA0"/>
    <w:rsid w:val="00EF7EA7"/>
    <w:rsid w:val="00F023B1"/>
    <w:rsid w:val="00F02DE1"/>
    <w:rsid w:val="00F04A0F"/>
    <w:rsid w:val="00F07AEF"/>
    <w:rsid w:val="00F10D08"/>
    <w:rsid w:val="00F16359"/>
    <w:rsid w:val="00F20FE6"/>
    <w:rsid w:val="00F211C2"/>
    <w:rsid w:val="00F33361"/>
    <w:rsid w:val="00F37C45"/>
    <w:rsid w:val="00F54FAD"/>
    <w:rsid w:val="00F5656C"/>
    <w:rsid w:val="00F6037C"/>
    <w:rsid w:val="00F65514"/>
    <w:rsid w:val="00F73143"/>
    <w:rsid w:val="00F80923"/>
    <w:rsid w:val="00F80A3A"/>
    <w:rsid w:val="00F82823"/>
    <w:rsid w:val="00F8551A"/>
    <w:rsid w:val="00F9561A"/>
    <w:rsid w:val="00F957A5"/>
    <w:rsid w:val="00F975DD"/>
    <w:rsid w:val="00FA693E"/>
    <w:rsid w:val="00FA7804"/>
    <w:rsid w:val="00FB3935"/>
    <w:rsid w:val="00FB600E"/>
    <w:rsid w:val="00FC4C69"/>
    <w:rsid w:val="00FE0680"/>
    <w:rsid w:val="00FE2A38"/>
    <w:rsid w:val="00FE4B54"/>
    <w:rsid w:val="00FF139A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77BFA52-0A61-4A57-AE28-A8A16CE9B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E11"/>
  </w:style>
  <w:style w:type="paragraph" w:styleId="Nagwek1">
    <w:name w:val="heading 1"/>
    <w:basedOn w:val="Normalny"/>
    <w:next w:val="Normalny"/>
    <w:link w:val="Nagwek1Znak"/>
    <w:qFormat/>
    <w:rsid w:val="00790E11"/>
    <w:pPr>
      <w:keepNext/>
      <w:jc w:val="right"/>
      <w:outlineLvl w:val="0"/>
    </w:pPr>
    <w:rPr>
      <w:b/>
      <w:sz w:val="24"/>
      <w:szCs w:val="28"/>
    </w:rPr>
  </w:style>
  <w:style w:type="paragraph" w:styleId="Nagwek2">
    <w:name w:val="heading 2"/>
    <w:basedOn w:val="Normalny"/>
    <w:next w:val="Normalny"/>
    <w:qFormat/>
    <w:rsid w:val="00790E11"/>
    <w:pPr>
      <w:keepNext/>
      <w:ind w:firstLine="709"/>
      <w:jc w:val="right"/>
      <w:outlineLvl w:val="1"/>
    </w:pPr>
    <w:rPr>
      <w:rFonts w:eastAsia="Gungsuh"/>
      <w:b/>
      <w:bCs/>
      <w:szCs w:val="24"/>
    </w:rPr>
  </w:style>
  <w:style w:type="paragraph" w:styleId="Nagwek3">
    <w:name w:val="heading 3"/>
    <w:basedOn w:val="Normalny"/>
    <w:next w:val="Normalny"/>
    <w:qFormat/>
    <w:rsid w:val="00790E11"/>
    <w:pPr>
      <w:keepNext/>
      <w:jc w:val="center"/>
      <w:outlineLvl w:val="2"/>
    </w:pPr>
    <w:rPr>
      <w:b/>
      <w:sz w:val="18"/>
      <w:szCs w:val="18"/>
    </w:rPr>
  </w:style>
  <w:style w:type="paragraph" w:styleId="Nagwek4">
    <w:name w:val="heading 4"/>
    <w:basedOn w:val="Normalny"/>
    <w:next w:val="Normalny"/>
    <w:qFormat/>
    <w:rsid w:val="00790E11"/>
    <w:pPr>
      <w:keepNext/>
      <w:ind w:left="4536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qFormat/>
    <w:rsid w:val="00790E11"/>
    <w:pPr>
      <w:keepNext/>
      <w:outlineLvl w:val="4"/>
    </w:pPr>
    <w:rPr>
      <w:rFonts w:eastAsia="Gungsuh"/>
      <w:b/>
      <w:bCs/>
      <w:sz w:val="28"/>
    </w:rPr>
  </w:style>
  <w:style w:type="paragraph" w:styleId="Nagwek6">
    <w:name w:val="heading 6"/>
    <w:basedOn w:val="Normalny"/>
    <w:next w:val="Normalny"/>
    <w:qFormat/>
    <w:rsid w:val="00790E11"/>
    <w:pPr>
      <w:keepNext/>
      <w:ind w:left="3686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790E11"/>
    <w:pPr>
      <w:keepNext/>
      <w:outlineLvl w:val="6"/>
    </w:pPr>
    <w:rPr>
      <w:sz w:val="24"/>
      <w:u w:val="single"/>
    </w:rPr>
  </w:style>
  <w:style w:type="paragraph" w:styleId="Nagwek8">
    <w:name w:val="heading 8"/>
    <w:basedOn w:val="Normalny"/>
    <w:next w:val="Normalny"/>
    <w:qFormat/>
    <w:rsid w:val="00790E11"/>
    <w:pPr>
      <w:keepNext/>
      <w:ind w:left="3969"/>
      <w:outlineLvl w:val="7"/>
    </w:pPr>
    <w:rPr>
      <w:b/>
      <w:bCs/>
      <w:sz w:val="24"/>
    </w:rPr>
  </w:style>
  <w:style w:type="paragraph" w:styleId="Nagwek9">
    <w:name w:val="heading 9"/>
    <w:basedOn w:val="Normalny"/>
    <w:next w:val="Normalny"/>
    <w:qFormat/>
    <w:rsid w:val="00790E11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790E11"/>
    <w:pPr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rsid w:val="00790E1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790E1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90E1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790E11"/>
  </w:style>
  <w:style w:type="character" w:styleId="Odwoanieprzypisudolnego">
    <w:name w:val="footnote reference"/>
    <w:basedOn w:val="Domylnaczcionkaakapitu"/>
    <w:semiHidden/>
    <w:rsid w:val="00790E11"/>
    <w:rPr>
      <w:vertAlign w:val="superscript"/>
    </w:rPr>
  </w:style>
  <w:style w:type="paragraph" w:styleId="Tekstprzypisukocowego">
    <w:name w:val="endnote text"/>
    <w:basedOn w:val="Normalny"/>
    <w:semiHidden/>
    <w:rsid w:val="004F7BA6"/>
  </w:style>
  <w:style w:type="character" w:styleId="Odwoanieprzypisukocowego">
    <w:name w:val="endnote reference"/>
    <w:basedOn w:val="Domylnaczcionkaakapitu"/>
    <w:semiHidden/>
    <w:rsid w:val="004F7BA6"/>
    <w:rPr>
      <w:vertAlign w:val="superscript"/>
    </w:rPr>
  </w:style>
  <w:style w:type="table" w:styleId="Tabela-Siatka">
    <w:name w:val="Table Grid"/>
    <w:basedOn w:val="Standardowy"/>
    <w:uiPriority w:val="59"/>
    <w:rsid w:val="00251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39CD"/>
    <w:pPr>
      <w:ind w:left="720"/>
      <w:contextualSpacing/>
    </w:pPr>
  </w:style>
  <w:style w:type="paragraph" w:customStyle="1" w:styleId="Style12">
    <w:name w:val="Style12"/>
    <w:basedOn w:val="Normalny"/>
    <w:rsid w:val="00D12277"/>
    <w:pPr>
      <w:autoSpaceDE w:val="0"/>
      <w:autoSpaceDN w:val="0"/>
      <w:spacing w:line="370" w:lineRule="exact"/>
      <w:ind w:firstLine="48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13">
    <w:name w:val="Style13"/>
    <w:basedOn w:val="Normalny"/>
    <w:rsid w:val="00D12277"/>
    <w:pPr>
      <w:autoSpaceDE w:val="0"/>
      <w:autoSpaceDN w:val="0"/>
      <w:spacing w:line="384" w:lineRule="exact"/>
      <w:ind w:hanging="326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9">
    <w:name w:val="Style9"/>
    <w:basedOn w:val="Normalny"/>
    <w:rsid w:val="00D12277"/>
    <w:pPr>
      <w:autoSpaceDE w:val="0"/>
      <w:autoSpaceDN w:val="0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22">
    <w:name w:val="Style22"/>
    <w:basedOn w:val="Normalny"/>
    <w:rsid w:val="00D12277"/>
    <w:pPr>
      <w:autoSpaceDE w:val="0"/>
      <w:autoSpaceDN w:val="0"/>
      <w:spacing w:line="355" w:lineRule="exact"/>
      <w:ind w:hanging="326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11">
    <w:name w:val="Style11"/>
    <w:basedOn w:val="Normalny"/>
    <w:rsid w:val="00D12277"/>
    <w:pPr>
      <w:autoSpaceDE w:val="0"/>
      <w:autoSpaceDN w:val="0"/>
      <w:spacing w:line="372" w:lineRule="exact"/>
      <w:ind w:firstLine="490"/>
      <w:jc w:val="both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Style23">
    <w:name w:val="Style23"/>
    <w:basedOn w:val="Normalny"/>
    <w:rsid w:val="00D12277"/>
    <w:pPr>
      <w:autoSpaceDE w:val="0"/>
      <w:autoSpaceDN w:val="0"/>
      <w:spacing w:line="374" w:lineRule="exact"/>
      <w:ind w:hanging="317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FontStyle32">
    <w:name w:val="Font Style32"/>
    <w:basedOn w:val="Domylnaczcionkaakapitu"/>
    <w:rsid w:val="00D12277"/>
    <w:rPr>
      <w:rFonts w:ascii="Arial" w:hAnsi="Arial" w:cs="Arial" w:hint="default"/>
    </w:rPr>
  </w:style>
  <w:style w:type="character" w:customStyle="1" w:styleId="FontStyle43">
    <w:name w:val="Font Style43"/>
    <w:basedOn w:val="Domylnaczcionkaakapitu"/>
    <w:rsid w:val="00D12277"/>
    <w:rPr>
      <w:rFonts w:ascii="Arial" w:hAnsi="Arial" w:cs="Arial" w:hint="default"/>
      <w:b/>
      <w:bCs/>
      <w:i/>
      <w:iCs/>
    </w:rPr>
  </w:style>
  <w:style w:type="paragraph" w:styleId="Tekstpodstawowywcity2">
    <w:name w:val="Body Text Indent 2"/>
    <w:basedOn w:val="Normalny"/>
    <w:link w:val="Tekstpodstawowywcity2Znak"/>
    <w:rsid w:val="00186A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86ADF"/>
  </w:style>
  <w:style w:type="character" w:styleId="Numerstrony">
    <w:name w:val="page number"/>
    <w:basedOn w:val="Domylnaczcionkaakapitu"/>
    <w:rsid w:val="00186ADF"/>
  </w:style>
  <w:style w:type="character" w:styleId="Hipercze">
    <w:name w:val="Hyperlink"/>
    <w:basedOn w:val="Domylnaczcionkaakapitu"/>
    <w:rsid w:val="00186ADF"/>
    <w:rPr>
      <w:color w:val="0000FF"/>
      <w:u w:val="single"/>
    </w:rPr>
  </w:style>
  <w:style w:type="paragraph" w:styleId="NormalnyWeb">
    <w:name w:val="Normal (Web)"/>
    <w:basedOn w:val="Normalny"/>
    <w:uiPriority w:val="99"/>
    <w:rsid w:val="00186ADF"/>
    <w:pPr>
      <w:spacing w:before="100" w:beforeAutospacing="1" w:after="100" w:afterAutospacing="1"/>
      <w:jc w:val="both"/>
    </w:pPr>
  </w:style>
  <w:style w:type="paragraph" w:styleId="Tekstpodstawowy3">
    <w:name w:val="Body Text 3"/>
    <w:basedOn w:val="Normalny"/>
    <w:link w:val="Tekstpodstawowy3Znak"/>
    <w:rsid w:val="00186ADF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86ADF"/>
    <w:rPr>
      <w:rFonts w:ascii="Arial" w:hAnsi="Arial"/>
      <w:sz w:val="16"/>
      <w:szCs w:val="16"/>
    </w:rPr>
  </w:style>
  <w:style w:type="paragraph" w:styleId="Lista2">
    <w:name w:val="List 2"/>
    <w:basedOn w:val="Normalny"/>
    <w:rsid w:val="00186ADF"/>
    <w:pPr>
      <w:ind w:left="566" w:hanging="283"/>
    </w:pPr>
    <w:rPr>
      <w:rFonts w:ascii="Univers" w:hAnsi="Univers"/>
      <w:sz w:val="22"/>
    </w:rPr>
  </w:style>
  <w:style w:type="paragraph" w:styleId="Tekstpodstawowy2">
    <w:name w:val="Body Text 2"/>
    <w:basedOn w:val="Normalny"/>
    <w:link w:val="Tekstpodstawowy2Znak"/>
    <w:rsid w:val="00186ADF"/>
    <w:pPr>
      <w:spacing w:after="120" w:line="480" w:lineRule="auto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86ADF"/>
    <w:rPr>
      <w:rFonts w:ascii="Arial" w:hAnsi="Arial"/>
      <w:sz w:val="24"/>
    </w:rPr>
  </w:style>
  <w:style w:type="character" w:customStyle="1" w:styleId="NagwekZnak">
    <w:name w:val="Nagłówek Znak"/>
    <w:basedOn w:val="Domylnaczcionkaakapitu"/>
    <w:link w:val="Nagwek"/>
    <w:locked/>
    <w:rsid w:val="00186ADF"/>
  </w:style>
  <w:style w:type="character" w:customStyle="1" w:styleId="StopkaZnak">
    <w:name w:val="Stopka Znak"/>
    <w:basedOn w:val="Domylnaczcionkaakapitu"/>
    <w:link w:val="Stopka"/>
    <w:locked/>
    <w:rsid w:val="00186ADF"/>
  </w:style>
  <w:style w:type="paragraph" w:styleId="Tekstkomentarza">
    <w:name w:val="annotation text"/>
    <w:basedOn w:val="Normalny"/>
    <w:link w:val="TekstkomentarzaZnak"/>
    <w:rsid w:val="00186ADF"/>
  </w:style>
  <w:style w:type="character" w:customStyle="1" w:styleId="TekstkomentarzaZnak">
    <w:name w:val="Tekst komentarza Znak"/>
    <w:basedOn w:val="Domylnaczcionkaakapitu"/>
    <w:link w:val="Tekstkomentarza"/>
    <w:rsid w:val="00186ADF"/>
  </w:style>
  <w:style w:type="paragraph" w:customStyle="1" w:styleId="Default">
    <w:name w:val="Default"/>
    <w:rsid w:val="00186A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535DC"/>
  </w:style>
  <w:style w:type="character" w:customStyle="1" w:styleId="Nagwek1Znak">
    <w:name w:val="Nagłówek 1 Znak"/>
    <w:basedOn w:val="Domylnaczcionkaakapitu"/>
    <w:link w:val="Nagwek1"/>
    <w:rsid w:val="00F16359"/>
    <w:rPr>
      <w:b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piasecki\Desktop\Pisma%20przewodnie\Notatka%20Rega&#322;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E4901-619B-4D5B-9525-71E07873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Notatka Regały</Template>
  <TotalTime>0</TotalTime>
  <Pages>7</Pages>
  <Words>1797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m.piasecki</dc:creator>
  <cp:lastModifiedBy>Małgorzata Roratowska</cp:lastModifiedBy>
  <cp:revision>2</cp:revision>
  <cp:lastPrinted>2023-03-28T08:53:00Z</cp:lastPrinted>
  <dcterms:created xsi:type="dcterms:W3CDTF">2023-03-28T10:16:00Z</dcterms:created>
  <dcterms:modified xsi:type="dcterms:W3CDTF">2023-03-28T10:16:00Z</dcterms:modified>
</cp:coreProperties>
</file>