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363F" w14:textId="77777777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0895E848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05FC98BB" w14:textId="77777777" w:rsidR="00E677E6" w:rsidRPr="00E677E6" w:rsidRDefault="00E677E6" w:rsidP="00E677E6">
      <w:pPr>
        <w:spacing w:before="100" w:beforeAutospacing="1"/>
        <w:jc w:val="center"/>
      </w:pPr>
    </w:p>
    <w:p w14:paraId="467C0484" w14:textId="77777777" w:rsidR="00E677E6" w:rsidRPr="00E677E6" w:rsidRDefault="00E677E6" w:rsidP="00E677E6">
      <w:pPr>
        <w:spacing w:before="100" w:beforeAutospacing="1" w:line="360" w:lineRule="auto"/>
      </w:pPr>
      <w:r w:rsidRPr="00E677E6">
        <w:rPr>
          <w:rFonts w:ascii="Calibri" w:hAnsi="Calibri" w:cs="Calibri"/>
        </w:rPr>
        <w:t>W odpowiedzi na zapytanie o informację dotyczące:</w:t>
      </w:r>
    </w:p>
    <w:p w14:paraId="1064403C" w14:textId="0CD6B4C4" w:rsidR="00924E30" w:rsidRDefault="00E677E6" w:rsidP="00E677E6">
      <w:pPr>
        <w:spacing w:before="119"/>
      </w:pPr>
      <w:r w:rsidRPr="00E677E6">
        <w:t>Zakupu wsparcia t</w:t>
      </w:r>
      <w:r w:rsidR="000047A4">
        <w:t xml:space="preserve">echnicznego </w:t>
      </w:r>
      <w:r w:rsidRPr="00E677E6">
        <w:t>dla użytkowanych przez Zakład Emerytalno-Rentowy MSWiA przełączników</w:t>
      </w:r>
      <w:r w:rsidR="00924E30">
        <w:t>:</w:t>
      </w:r>
      <w:r w:rsidR="00CA059D">
        <w:t xml:space="preserve"> </w:t>
      </w:r>
      <w:r w:rsidRPr="00E677E6">
        <w:t>J</w:t>
      </w:r>
      <w:r w:rsidR="00924E30">
        <w:t>UNIPER</w:t>
      </w:r>
      <w:r w:rsidRPr="00E677E6">
        <w:t xml:space="preserve"> </w:t>
      </w:r>
      <w:r w:rsidR="004F2548">
        <w:t>EX3400-48P</w:t>
      </w:r>
      <w:r w:rsidRPr="00E677E6">
        <w:t xml:space="preserve"> </w:t>
      </w:r>
      <w:r w:rsidR="00924E30">
        <w:t xml:space="preserve">– </w:t>
      </w:r>
      <w:r w:rsidR="00924E30" w:rsidRPr="00CA059D">
        <w:rPr>
          <w:b/>
          <w:bCs/>
        </w:rPr>
        <w:t>8 szt</w:t>
      </w:r>
      <w:r w:rsidR="00924E30">
        <w:t>.</w:t>
      </w:r>
      <w:r w:rsidR="00CA059D">
        <w:t xml:space="preserve">; </w:t>
      </w:r>
      <w:r w:rsidR="00924E30">
        <w:t xml:space="preserve">JUNIPER </w:t>
      </w:r>
      <w:r w:rsidRPr="00E677E6">
        <w:t>EX4300-32F</w:t>
      </w:r>
      <w:bookmarkStart w:id="0" w:name="_Hlk9421246"/>
      <w:bookmarkEnd w:id="0"/>
      <w:r w:rsidR="00924E30">
        <w:t xml:space="preserve"> – </w:t>
      </w:r>
      <w:r w:rsidR="00924E30" w:rsidRPr="00CA059D">
        <w:rPr>
          <w:b/>
          <w:bCs/>
        </w:rPr>
        <w:t>1 szt</w:t>
      </w:r>
      <w:r w:rsidR="00924E30">
        <w:t>.</w:t>
      </w:r>
    </w:p>
    <w:p w14:paraId="39C1DE5B" w14:textId="4B7631E0" w:rsidR="00E677E6" w:rsidRPr="000047A4" w:rsidRDefault="00E677E6" w:rsidP="00E677E6">
      <w:pPr>
        <w:spacing w:before="119"/>
      </w:pPr>
      <w:r w:rsidRPr="00E677E6">
        <w:rPr>
          <w:rFonts w:ascii="Calibri" w:hAnsi="Calibri" w:cs="Calibri"/>
        </w:rPr>
        <w:t>przesyłamy poniżej następujące informacje:</w:t>
      </w:r>
    </w:p>
    <w:p w14:paraId="4EF90C8F" w14:textId="77777777" w:rsidR="00E677E6" w:rsidRPr="00E677E6" w:rsidRDefault="00E677E6" w:rsidP="00E677E6">
      <w:pPr>
        <w:spacing w:before="119"/>
      </w:pPr>
    </w:p>
    <w:p w14:paraId="3F9CC4B2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627"/>
        <w:gridCol w:w="1159"/>
        <w:gridCol w:w="1084"/>
        <w:gridCol w:w="709"/>
        <w:gridCol w:w="1456"/>
        <w:gridCol w:w="1084"/>
        <w:gridCol w:w="958"/>
        <w:gridCol w:w="1137"/>
        <w:gridCol w:w="1177"/>
      </w:tblGrid>
      <w:tr w:rsidR="008C2B7B" w:rsidRPr="00B915E4" w14:paraId="6C96D3A4" w14:textId="77777777" w:rsidTr="00431D3C">
        <w:trPr>
          <w:jc w:val="center"/>
        </w:trPr>
        <w:tc>
          <w:tcPr>
            <w:tcW w:w="1141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8C2B7B" w:rsidRPr="00B915E4" w:rsidRDefault="008C2B7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550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8C2B7B" w:rsidRPr="00B915E4" w:rsidRDefault="008C2B7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9" w:type="pct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77777777" w:rsidR="008C2B7B" w:rsidRPr="00B915E4" w:rsidRDefault="008C2B7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8C2B7B" w:rsidRPr="00B915E4" w:rsidRDefault="008C2B7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8C2B7B" w:rsidRPr="00B915E4" w14:paraId="782A1CD4" w14:textId="77777777" w:rsidTr="00431D3C">
        <w:trPr>
          <w:jc w:val="center"/>
        </w:trPr>
        <w:tc>
          <w:tcPr>
            <w:tcW w:w="1141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8C2B7B" w:rsidRPr="00B915E4" w:rsidRDefault="008C2B7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8C2B7B" w:rsidRPr="00B915E4" w:rsidRDefault="008C2B7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9" w:type="pct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77777777" w:rsidR="008C2B7B" w:rsidRPr="00B915E4" w:rsidRDefault="008C2B7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8C2B7B" w:rsidRPr="00B915E4" w:rsidRDefault="008C2B7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8C2B7B" w:rsidRPr="00B915E4" w14:paraId="23DA257C" w14:textId="77777777" w:rsidTr="00431D3C">
        <w:trPr>
          <w:jc w:val="center"/>
        </w:trPr>
        <w:tc>
          <w:tcPr>
            <w:tcW w:w="1141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8C2B7B" w:rsidRPr="00B915E4" w:rsidRDefault="008C2B7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8C2B7B" w:rsidRPr="00B915E4" w:rsidRDefault="008C2B7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3BE4EA3F" w14:textId="77777777" w:rsidR="008C2B7B" w:rsidRPr="00B915E4" w:rsidRDefault="008C2B7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faksu:</w:t>
            </w:r>
          </w:p>
          <w:p w14:paraId="57FB4C46" w14:textId="77777777" w:rsidR="008C2B7B" w:rsidRPr="00B915E4" w:rsidRDefault="008C2B7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550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8C2B7B" w:rsidRPr="00B915E4" w:rsidRDefault="008C2B7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9" w:type="pct"/>
            <w:gridSpan w:val="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77777777" w:rsidR="008C2B7B" w:rsidRPr="00B915E4" w:rsidRDefault="008C2B7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8C2B7B" w:rsidRPr="00B915E4" w:rsidRDefault="008C2B7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8C2B7B" w:rsidRPr="00B915E4" w:rsidRDefault="008C2B7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8C2B7B" w:rsidRPr="00B915E4" w:rsidRDefault="008C2B7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8C2B7B" w:rsidRPr="00B915E4" w14:paraId="15C6522B" w14:textId="77777777" w:rsidTr="00A3064C">
        <w:trPr>
          <w:trHeight w:val="221"/>
          <w:jc w:val="center"/>
        </w:trPr>
        <w:tc>
          <w:tcPr>
            <w:tcW w:w="553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2DCD121" w14:textId="77777777" w:rsidR="008C2B7B" w:rsidRPr="00B915E4" w:rsidRDefault="008C2B7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47" w:type="pct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C4F929D" w14:textId="77777777" w:rsidR="008C2B7B" w:rsidRPr="00B915E4" w:rsidRDefault="008C2B7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B870A5" w14:textId="77777777" w:rsidR="008C2B7B" w:rsidRPr="00B915E4" w:rsidRDefault="008C2B7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B7B" w:rsidRPr="00B915E4" w14:paraId="5F14F583" w14:textId="77777777" w:rsidTr="008C2B7B">
        <w:trPr>
          <w:trHeight w:val="1275"/>
          <w:jc w:val="center"/>
        </w:trPr>
        <w:tc>
          <w:tcPr>
            <w:tcW w:w="5000" w:type="pct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744B087F" w14:textId="77777777" w:rsidR="008C2B7B" w:rsidRPr="00B915E4" w:rsidRDefault="008C2B7B" w:rsidP="00AA7B8C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7D91D7E9" w14:textId="0AB8D4EE" w:rsidR="008C2B7B" w:rsidRPr="00B915E4" w:rsidRDefault="00815728" w:rsidP="00B34ED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iCs/>
              </w:rPr>
              <w:t>Wsparcie techniczne</w:t>
            </w:r>
            <w:r w:rsidR="00A36EEF">
              <w:rPr>
                <w:rFonts w:asciiTheme="minorHAnsi" w:hAnsiTheme="minorHAnsi" w:cstheme="minorHAnsi"/>
                <w:b/>
                <w:iCs/>
              </w:rPr>
              <w:t xml:space="preserve"> </w:t>
            </w:r>
          </w:p>
        </w:tc>
      </w:tr>
      <w:tr w:rsidR="008C2B7B" w:rsidRPr="00B915E4" w14:paraId="191016DF" w14:textId="77777777" w:rsidTr="00431D3C">
        <w:trPr>
          <w:trHeight w:val="910"/>
          <w:jc w:val="center"/>
        </w:trPr>
        <w:tc>
          <w:tcPr>
            <w:tcW w:w="23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21B83C6" w14:textId="77777777" w:rsidR="008C2B7B" w:rsidRPr="00B915E4" w:rsidRDefault="008C2B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16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9B0CF6" w14:textId="77777777" w:rsidR="008C2B7B" w:rsidRPr="00B915E4" w:rsidRDefault="008C2B7B" w:rsidP="002D5BD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7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4CFE87" w14:textId="4CF50361" w:rsidR="00562C82" w:rsidRDefault="008C2B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 w:rsidR="00A306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miesiącach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3CD4D9F" w14:textId="77777777" w:rsidR="008C2B7B" w:rsidRPr="00B915E4" w:rsidRDefault="008C2B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netto*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62798AA" w14:textId="77777777" w:rsidR="008C2B7B" w:rsidRPr="00B915E4" w:rsidRDefault="008C2B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5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8188BAB" w14:textId="77777777" w:rsidR="008C2B7B" w:rsidRPr="00B915E4" w:rsidRDefault="008C2B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VAT*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0B31E1F" w14:textId="77777777" w:rsidR="008C2B7B" w:rsidRPr="00B915E4" w:rsidRDefault="008C2B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całkowita brutto</w:t>
            </w:r>
          </w:p>
          <w:p w14:paraId="529786F8" w14:textId="77777777" w:rsidR="008C2B7B" w:rsidRPr="00B915E4" w:rsidRDefault="008C2B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(wartość brutto)*</w:t>
            </w:r>
          </w:p>
          <w:p w14:paraId="1A21ADAA" w14:textId="77777777" w:rsidR="008C2B7B" w:rsidRPr="00B915E4" w:rsidRDefault="008C2B7B" w:rsidP="00971044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B915E4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/kolumna </w:t>
            </w:r>
            <w:r w:rsidR="00971044" w:rsidRPr="00B915E4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4+6</w:t>
            </w:r>
            <w:r w:rsidRPr="00B915E4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/</w:t>
            </w:r>
          </w:p>
        </w:tc>
      </w:tr>
      <w:tr w:rsidR="008C2B7B" w:rsidRPr="00B915E4" w14:paraId="45CC976D" w14:textId="77777777" w:rsidTr="00431D3C">
        <w:trPr>
          <w:jc w:val="center"/>
        </w:trPr>
        <w:tc>
          <w:tcPr>
            <w:tcW w:w="23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4A20C3" w14:textId="77777777" w:rsidR="008C2B7B" w:rsidRPr="00B915E4" w:rsidRDefault="008C2B7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816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D791B6" w14:textId="77777777" w:rsidR="008C2B7B" w:rsidRPr="00B915E4" w:rsidRDefault="008C2B7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7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FDC7CA" w14:textId="77777777" w:rsidR="008C2B7B" w:rsidRPr="00B915E4" w:rsidRDefault="00971044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DE64D99" w14:textId="77777777" w:rsidR="008C2B7B" w:rsidRPr="00B915E4" w:rsidRDefault="00971044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73BCFC9" w14:textId="77777777" w:rsidR="008C2B7B" w:rsidRPr="00B915E4" w:rsidRDefault="00971044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C9F0664" w14:textId="77777777" w:rsidR="008C2B7B" w:rsidRPr="00B915E4" w:rsidRDefault="00971044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BC52942" w14:textId="77777777" w:rsidR="008C2B7B" w:rsidRPr="00B915E4" w:rsidRDefault="00971044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</w:tr>
      <w:tr w:rsidR="00971044" w:rsidRPr="00B915E4" w14:paraId="035515FF" w14:textId="77777777" w:rsidTr="00431D3C">
        <w:trPr>
          <w:trHeight w:val="1728"/>
          <w:jc w:val="center"/>
        </w:trPr>
        <w:tc>
          <w:tcPr>
            <w:tcW w:w="235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4DA1141" w14:textId="77777777" w:rsidR="00971044" w:rsidRPr="00B915E4" w:rsidRDefault="00971044" w:rsidP="0097104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1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84C5D" w14:textId="145A01FD" w:rsidR="00B34EDB" w:rsidRPr="00B34EDB" w:rsidRDefault="00B34EDB" w:rsidP="00B34EDB">
            <w:pPr>
              <w:spacing w:before="119"/>
            </w:pPr>
            <w:r w:rsidRPr="00B34EDB">
              <w:rPr>
                <w:rFonts w:ascii="Calibri" w:hAnsi="Calibri" w:cs="Calibri"/>
                <w:b/>
                <w:bCs/>
                <w:sz w:val="18"/>
                <w:szCs w:val="18"/>
              </w:rPr>
              <w:t>Wsparcie techniczne</w:t>
            </w:r>
          </w:p>
          <w:p w14:paraId="4DC66852" w14:textId="77777777" w:rsidR="00B34EDB" w:rsidRPr="00B34EDB" w:rsidRDefault="00B34EDB" w:rsidP="00B34EDB">
            <w:pPr>
              <w:spacing w:before="119"/>
            </w:pPr>
            <w:r w:rsidRPr="00B34EDB">
              <w:rPr>
                <w:rFonts w:ascii="Calibri" w:hAnsi="Calibri" w:cs="Calibri"/>
                <w:sz w:val="16"/>
                <w:szCs w:val="16"/>
              </w:rPr>
              <w:t xml:space="preserve">Zgodnie z wymaganiami określonymi przez Zamawiającego w </w:t>
            </w:r>
            <w:r w:rsidRPr="00B34EDB">
              <w:rPr>
                <w:rFonts w:ascii="Calibri" w:hAnsi="Calibri" w:cs="Calibri"/>
                <w:i/>
                <w:iCs/>
                <w:sz w:val="16"/>
                <w:szCs w:val="16"/>
              </w:rPr>
              <w:t>Załączniku nr 1</w:t>
            </w:r>
            <w:r w:rsidRPr="00B34EDB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4F9CF824" w14:textId="5F42DEA4" w:rsidR="00B34EDB" w:rsidRPr="00CA059D" w:rsidRDefault="00B34EDB" w:rsidP="00B34EDB">
            <w:pPr>
              <w:spacing w:before="119"/>
              <w:rPr>
                <w:color w:val="FF0000"/>
              </w:rPr>
            </w:pPr>
            <w:r w:rsidRPr="00CA059D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Gwarantowany czas usunięcia awarii, usterki urządzenia od momentu jej zgłoszenia do 8h</w:t>
            </w:r>
          </w:p>
          <w:p w14:paraId="4F5BA72D" w14:textId="3C69BF9A" w:rsidR="00971044" w:rsidRPr="00B915E4" w:rsidRDefault="00971044" w:rsidP="00971044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95B3F" w14:textId="1F67D072" w:rsidR="00562C82" w:rsidRDefault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E2799" w14:textId="77777777" w:rsidR="00971044" w:rsidRPr="00B915E4" w:rsidRDefault="00971044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1FCC3" w14:textId="77777777" w:rsidR="00971044" w:rsidRPr="00B915E4" w:rsidRDefault="00971044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…….</w:t>
            </w:r>
          </w:p>
          <w:p w14:paraId="472A9922" w14:textId="77777777" w:rsidR="00971044" w:rsidRPr="00B915E4" w:rsidRDefault="00971044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19474" w14:textId="77777777" w:rsidR="00971044" w:rsidRPr="00B915E4" w:rsidRDefault="00971044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6E8FD96" w14:textId="77777777" w:rsidR="00971044" w:rsidRPr="00B915E4" w:rsidRDefault="00971044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431D3C" w:rsidRPr="00B915E4" w14:paraId="34784A35" w14:textId="77777777" w:rsidTr="00431D3C">
        <w:trPr>
          <w:trHeight w:val="1728"/>
          <w:jc w:val="center"/>
        </w:trPr>
        <w:tc>
          <w:tcPr>
            <w:tcW w:w="235" w:type="pct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2399B72" w14:textId="77777777" w:rsidR="00431D3C" w:rsidRPr="00B915E4" w:rsidRDefault="00431D3C" w:rsidP="0097104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6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D4D05" w14:textId="77777777" w:rsidR="00431D3C" w:rsidRPr="00B915E4" w:rsidDel="00431D3C" w:rsidRDefault="00431D3C" w:rsidP="00971044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072E3" w14:textId="77777777" w:rsidR="00431D3C" w:rsidRPr="00B915E4" w:rsidRDefault="00431D3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43F89" w14:textId="77777777" w:rsidR="00431D3C" w:rsidRPr="00B915E4" w:rsidRDefault="00431D3C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65925" w14:textId="77777777" w:rsidR="00431D3C" w:rsidRPr="00B915E4" w:rsidRDefault="00431D3C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682E8" w14:textId="77777777" w:rsidR="00431D3C" w:rsidRPr="00B915E4" w:rsidRDefault="00431D3C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B8ED66" w14:textId="77777777" w:rsidR="00431D3C" w:rsidRPr="00B915E4" w:rsidRDefault="00431D3C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6DB5A0D" w14:textId="77777777" w:rsidR="00971044" w:rsidRPr="00B915E4" w:rsidRDefault="00971044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0ED9F258" w14:textId="0BC454A3" w:rsidR="0091151D" w:rsidRPr="00B34EDB" w:rsidRDefault="0097104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631BF67C" w14:textId="5BFDB061" w:rsidR="00B34EDB" w:rsidRDefault="00B34EDB" w:rsidP="00B34ED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lastRenderedPageBreak/>
        <w:br/>
      </w:r>
    </w:p>
    <w:p w14:paraId="42CBE7EF" w14:textId="77777777" w:rsidR="00B34EDB" w:rsidRDefault="00B34EDB" w:rsidP="00B34EDB">
      <w:pPr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3579"/>
        <w:gridCol w:w="1456"/>
        <w:gridCol w:w="1084"/>
        <w:gridCol w:w="958"/>
        <w:gridCol w:w="1137"/>
        <w:gridCol w:w="1177"/>
      </w:tblGrid>
      <w:tr w:rsidR="00B34EDB" w:rsidRPr="00B915E4" w14:paraId="280517D1" w14:textId="77777777" w:rsidTr="00DB002B">
        <w:trPr>
          <w:trHeight w:val="1275"/>
          <w:jc w:val="center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3BC9828B" w14:textId="77777777" w:rsidR="00B34EDB" w:rsidRPr="00B915E4" w:rsidRDefault="00B34EDB" w:rsidP="00DB002B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3CA1D8C0" w14:textId="5B197C3E" w:rsidR="00B34EDB" w:rsidRPr="00B915E4" w:rsidRDefault="00B34EDB" w:rsidP="00DB002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iCs/>
              </w:rPr>
              <w:t>Wsparcie techniczne</w:t>
            </w:r>
          </w:p>
        </w:tc>
      </w:tr>
      <w:tr w:rsidR="00B34EDB" w:rsidRPr="00B915E4" w14:paraId="046057CB" w14:textId="77777777" w:rsidTr="00DB002B">
        <w:trPr>
          <w:trHeight w:val="910"/>
          <w:jc w:val="center"/>
        </w:trPr>
        <w:tc>
          <w:tcPr>
            <w:tcW w:w="23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6F6D23" w14:textId="77777777" w:rsidR="00B34EDB" w:rsidRPr="00B915E4" w:rsidRDefault="00B34EDB" w:rsidP="00DB002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BACB1A" w14:textId="77777777" w:rsidR="00B34EDB" w:rsidRPr="00B915E4" w:rsidRDefault="00B34EDB" w:rsidP="00DB002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7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0E9A29" w14:textId="77777777" w:rsidR="00B34EDB" w:rsidRDefault="00B34EDB" w:rsidP="00DB002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miesiącach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33CD815" w14:textId="77777777" w:rsidR="00B34EDB" w:rsidRPr="00B915E4" w:rsidRDefault="00B34EDB" w:rsidP="00DB002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netto*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03A7884" w14:textId="77777777" w:rsidR="00B34EDB" w:rsidRPr="00B915E4" w:rsidRDefault="00B34EDB" w:rsidP="00DB002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5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E2E4675" w14:textId="77777777" w:rsidR="00B34EDB" w:rsidRPr="00B915E4" w:rsidRDefault="00B34EDB" w:rsidP="00DB002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VAT*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051BC91" w14:textId="77777777" w:rsidR="00B34EDB" w:rsidRPr="00B915E4" w:rsidRDefault="00B34EDB" w:rsidP="00DB002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całkowita brutto</w:t>
            </w:r>
          </w:p>
          <w:p w14:paraId="2ABBB3C9" w14:textId="77777777" w:rsidR="00B34EDB" w:rsidRPr="00B915E4" w:rsidRDefault="00B34EDB" w:rsidP="00DB002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(wartość brutto)*</w:t>
            </w:r>
          </w:p>
          <w:p w14:paraId="7DECE6D4" w14:textId="77777777" w:rsidR="00B34EDB" w:rsidRPr="00B915E4" w:rsidRDefault="00B34EDB" w:rsidP="00DB002B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B915E4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/kolumna 4+6/</w:t>
            </w:r>
          </w:p>
        </w:tc>
      </w:tr>
      <w:tr w:rsidR="00B34EDB" w:rsidRPr="00B915E4" w14:paraId="0A3DA221" w14:textId="77777777" w:rsidTr="00DB002B">
        <w:trPr>
          <w:jc w:val="center"/>
        </w:trPr>
        <w:tc>
          <w:tcPr>
            <w:tcW w:w="23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F14B520" w14:textId="77777777" w:rsidR="00B34EDB" w:rsidRPr="00B915E4" w:rsidRDefault="00B34EDB" w:rsidP="00DB002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8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75772C" w14:textId="77777777" w:rsidR="00B34EDB" w:rsidRPr="00B915E4" w:rsidRDefault="00B34EDB" w:rsidP="00DB002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7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D69B837" w14:textId="77777777" w:rsidR="00B34EDB" w:rsidRPr="00B915E4" w:rsidRDefault="00B34EDB" w:rsidP="00DB002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BCCD8AB" w14:textId="77777777" w:rsidR="00B34EDB" w:rsidRPr="00B915E4" w:rsidRDefault="00B34EDB" w:rsidP="00DB002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CA0E4ED" w14:textId="77777777" w:rsidR="00B34EDB" w:rsidRPr="00B915E4" w:rsidRDefault="00B34EDB" w:rsidP="00DB002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37B128B" w14:textId="77777777" w:rsidR="00B34EDB" w:rsidRPr="00B915E4" w:rsidRDefault="00B34EDB" w:rsidP="00DB002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3832C0B" w14:textId="77777777" w:rsidR="00B34EDB" w:rsidRPr="00B915E4" w:rsidRDefault="00B34EDB" w:rsidP="00DB002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</w:tr>
      <w:tr w:rsidR="00B34EDB" w:rsidRPr="00B915E4" w14:paraId="2FF96D6E" w14:textId="77777777" w:rsidTr="00DB002B">
        <w:trPr>
          <w:trHeight w:val="1728"/>
          <w:jc w:val="center"/>
        </w:trPr>
        <w:tc>
          <w:tcPr>
            <w:tcW w:w="235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981707A" w14:textId="4A7560F0" w:rsidR="00B34EDB" w:rsidRPr="00B915E4" w:rsidRDefault="00B34EDB" w:rsidP="00DB002B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4E3C4" w14:textId="30963673" w:rsidR="00B34EDB" w:rsidRPr="00B34EDB" w:rsidRDefault="00B34EDB" w:rsidP="00DB002B">
            <w:pPr>
              <w:spacing w:before="119"/>
            </w:pPr>
            <w:r w:rsidRPr="00B34EDB">
              <w:rPr>
                <w:rFonts w:ascii="Calibri" w:hAnsi="Calibri" w:cs="Calibri"/>
                <w:b/>
                <w:bCs/>
                <w:sz w:val="18"/>
                <w:szCs w:val="18"/>
              </w:rPr>
              <w:t>Wsparcie techniczne</w:t>
            </w:r>
          </w:p>
          <w:p w14:paraId="1D62C254" w14:textId="77777777" w:rsidR="00B34EDB" w:rsidRPr="00B34EDB" w:rsidRDefault="00B34EDB" w:rsidP="00DB002B">
            <w:pPr>
              <w:spacing w:before="119"/>
            </w:pPr>
            <w:r w:rsidRPr="00B34EDB">
              <w:rPr>
                <w:rFonts w:ascii="Calibri" w:hAnsi="Calibri" w:cs="Calibri"/>
                <w:sz w:val="16"/>
                <w:szCs w:val="16"/>
              </w:rPr>
              <w:t xml:space="preserve">Zgodnie z wymaganiami określonymi przez Zamawiającego w </w:t>
            </w:r>
            <w:r w:rsidRPr="00B34EDB">
              <w:rPr>
                <w:rFonts w:ascii="Calibri" w:hAnsi="Calibri" w:cs="Calibri"/>
                <w:i/>
                <w:iCs/>
                <w:sz w:val="16"/>
                <w:szCs w:val="16"/>
              </w:rPr>
              <w:t>Załączniku nr 1</w:t>
            </w:r>
            <w:r w:rsidRPr="00B34EDB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70C5C82F" w14:textId="77C7177F" w:rsidR="00B34EDB" w:rsidRPr="00CA059D" w:rsidRDefault="00B34EDB" w:rsidP="00DB002B">
            <w:pPr>
              <w:spacing w:before="119"/>
              <w:rPr>
                <w:color w:val="FF0000"/>
              </w:rPr>
            </w:pPr>
            <w:r w:rsidRPr="00CA059D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Gwarantowany czas usunięcia awarii, usterki urządzenia od momentu jej zgłoszenia do 24h</w:t>
            </w:r>
          </w:p>
          <w:p w14:paraId="6E9DB1B3" w14:textId="77777777" w:rsidR="00B34EDB" w:rsidRPr="00B915E4" w:rsidRDefault="00B34EDB" w:rsidP="00DB002B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71F55" w14:textId="77777777" w:rsidR="00B34EDB" w:rsidRDefault="00B34EDB" w:rsidP="00DB002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9CABC" w14:textId="77777777" w:rsidR="00B34EDB" w:rsidRPr="00B915E4" w:rsidRDefault="00B34EDB" w:rsidP="00DB002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35361" w14:textId="77777777" w:rsidR="00B34EDB" w:rsidRPr="00B915E4" w:rsidRDefault="00B34EDB" w:rsidP="00DB002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…….</w:t>
            </w:r>
          </w:p>
          <w:p w14:paraId="00429C37" w14:textId="77777777" w:rsidR="00B34EDB" w:rsidRPr="00B915E4" w:rsidRDefault="00B34EDB" w:rsidP="00DB002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F93A5" w14:textId="77777777" w:rsidR="00B34EDB" w:rsidRPr="00B915E4" w:rsidRDefault="00B34EDB" w:rsidP="00DB002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7FD41E" w14:textId="77777777" w:rsidR="00B34EDB" w:rsidRPr="00B915E4" w:rsidRDefault="00B34EDB" w:rsidP="00DB002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B34EDB" w:rsidRPr="00B915E4" w14:paraId="62FB21A3" w14:textId="77777777" w:rsidTr="00DB002B">
        <w:trPr>
          <w:trHeight w:val="1728"/>
          <w:jc w:val="center"/>
        </w:trPr>
        <w:tc>
          <w:tcPr>
            <w:tcW w:w="235" w:type="pct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EE7DB8C" w14:textId="77777777" w:rsidR="00B34EDB" w:rsidRPr="00B915E4" w:rsidRDefault="00B34EDB" w:rsidP="00DB002B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E4161" w14:textId="77777777" w:rsidR="00B34EDB" w:rsidRPr="00B915E4" w:rsidDel="00431D3C" w:rsidRDefault="00B34EDB" w:rsidP="00DB002B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F16EE" w14:textId="77777777" w:rsidR="00B34EDB" w:rsidRPr="00B915E4" w:rsidRDefault="00B34EDB" w:rsidP="00DB002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F897E" w14:textId="77777777" w:rsidR="00B34EDB" w:rsidRPr="00B915E4" w:rsidRDefault="00B34EDB" w:rsidP="00DB002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A893A" w14:textId="77777777" w:rsidR="00B34EDB" w:rsidRPr="00B915E4" w:rsidRDefault="00B34EDB" w:rsidP="00DB002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F69FC" w14:textId="77777777" w:rsidR="00B34EDB" w:rsidRPr="00B915E4" w:rsidRDefault="00B34EDB" w:rsidP="00DB002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31C262" w14:textId="77777777" w:rsidR="00B34EDB" w:rsidRPr="00B915E4" w:rsidRDefault="00B34EDB" w:rsidP="00DB002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238DA374" w14:textId="77777777" w:rsidR="00B34EDB" w:rsidRDefault="00B34EDB" w:rsidP="00B34EDB">
      <w:pPr>
        <w:rPr>
          <w:rFonts w:asciiTheme="minorHAnsi" w:hAnsiTheme="minorHAnsi" w:cstheme="minorHAnsi"/>
        </w:rPr>
      </w:pPr>
    </w:p>
    <w:p w14:paraId="2F287A1A" w14:textId="77777777" w:rsidR="00B34EDB" w:rsidRPr="00B915E4" w:rsidRDefault="00B34EDB" w:rsidP="00B34EDB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3EE0FC28" w14:textId="77777777" w:rsidR="00B34EDB" w:rsidRPr="00B34EDB" w:rsidRDefault="00B34EDB" w:rsidP="00B34ED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488D347A" w14:textId="77777777" w:rsidR="002B4CD3" w:rsidRPr="00B915E4" w:rsidRDefault="002B4CD3" w:rsidP="0083022C">
      <w:pPr>
        <w:rPr>
          <w:rFonts w:asciiTheme="minorHAnsi" w:hAnsiTheme="minorHAnsi" w:cstheme="minorHAnsi"/>
          <w:sz w:val="20"/>
          <w:szCs w:val="20"/>
        </w:rPr>
      </w:pPr>
    </w:p>
    <w:p w14:paraId="6C230329" w14:textId="77777777" w:rsidR="00DA3286" w:rsidRPr="00B915E4" w:rsidRDefault="00DA3286" w:rsidP="00813276">
      <w:pPr>
        <w:rPr>
          <w:rFonts w:asciiTheme="minorHAnsi" w:hAnsiTheme="minorHAnsi" w:cstheme="minorHAnsi"/>
          <w:sz w:val="20"/>
          <w:szCs w:val="20"/>
        </w:rPr>
      </w:pPr>
    </w:p>
    <w:p w14:paraId="163D29BE" w14:textId="77777777" w:rsidR="0083022C" w:rsidRPr="00B915E4" w:rsidRDefault="0083022C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B915E4">
        <w:rPr>
          <w:rFonts w:asciiTheme="minorHAnsi" w:hAnsiTheme="minorHAnsi" w:cstheme="minorHAnsi"/>
          <w:color w:val="FF0000"/>
          <w:sz w:val="20"/>
          <w:szCs w:val="20"/>
        </w:rPr>
        <w:br w:type="page"/>
      </w:r>
    </w:p>
    <w:p w14:paraId="43771C97" w14:textId="77777777" w:rsidR="00813276" w:rsidRPr="00B915E4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B915E4">
        <w:rPr>
          <w:rFonts w:asciiTheme="minorHAnsi" w:hAnsiTheme="minorHAnsi" w:cstheme="minorHAnsi"/>
          <w:color w:val="FF0000"/>
          <w:sz w:val="20"/>
          <w:szCs w:val="20"/>
        </w:rPr>
        <w:lastRenderedPageBreak/>
        <w:t xml:space="preserve">DODATKOWE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INFORMACJE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ZAMAWIAJACEGO:</w:t>
      </w:r>
    </w:p>
    <w:p w14:paraId="4B909A0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5B5DF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52FD22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9DCF5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28777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7C5D9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41FFEC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A7E726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FF7F69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6BCE863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82BE16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72F22E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77777777" w:rsidR="003A7E95" w:rsidRPr="00B915E4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A05A30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9976C" w14:textId="77777777" w:rsidR="00FB74BB" w:rsidRDefault="00FB74BB">
      <w:r>
        <w:separator/>
      </w:r>
    </w:p>
  </w:endnote>
  <w:endnote w:type="continuationSeparator" w:id="0">
    <w:p w14:paraId="0B006162" w14:textId="77777777" w:rsidR="00FB74BB" w:rsidRDefault="00FB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B3419" w14:textId="77777777" w:rsidR="00FB74BB" w:rsidRDefault="00FB74BB">
      <w:r>
        <w:separator/>
      </w:r>
    </w:p>
  </w:footnote>
  <w:footnote w:type="continuationSeparator" w:id="0">
    <w:p w14:paraId="62CF85E5" w14:textId="77777777" w:rsidR="00FB74BB" w:rsidRDefault="00FB7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20"/>
  </w:num>
  <w:num w:numId="3">
    <w:abstractNumId w:val="4"/>
  </w:num>
  <w:num w:numId="4">
    <w:abstractNumId w:val="17"/>
  </w:num>
  <w:num w:numId="5">
    <w:abstractNumId w:val="3"/>
  </w:num>
  <w:num w:numId="6">
    <w:abstractNumId w:val="13"/>
  </w:num>
  <w:num w:numId="7">
    <w:abstractNumId w:val="7"/>
  </w:num>
  <w:num w:numId="8">
    <w:abstractNumId w:val="5"/>
  </w:num>
  <w:num w:numId="9">
    <w:abstractNumId w:val="11"/>
  </w:num>
  <w:num w:numId="10">
    <w:abstractNumId w:val="0"/>
  </w:num>
  <w:num w:numId="11">
    <w:abstractNumId w:val="12"/>
  </w:num>
  <w:num w:numId="12">
    <w:abstractNumId w:val="14"/>
  </w:num>
  <w:num w:numId="13">
    <w:abstractNumId w:val="2"/>
  </w:num>
  <w:num w:numId="14">
    <w:abstractNumId w:val="18"/>
  </w:num>
  <w:num w:numId="15">
    <w:abstractNumId w:val="8"/>
  </w:num>
  <w:num w:numId="16">
    <w:abstractNumId w:val="9"/>
  </w:num>
  <w:num w:numId="17">
    <w:abstractNumId w:val="16"/>
  </w:num>
  <w:num w:numId="18">
    <w:abstractNumId w:val="10"/>
  </w:num>
  <w:num w:numId="19">
    <w:abstractNumId w:val="1"/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7A4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75A"/>
    <w:rsid w:val="00121408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D86"/>
    <w:rsid w:val="00153643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469B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548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609"/>
    <w:rsid w:val="005025C0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B06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234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A3E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1A8"/>
    <w:rsid w:val="007824A4"/>
    <w:rsid w:val="00782F70"/>
    <w:rsid w:val="007833C6"/>
    <w:rsid w:val="00783860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2A6B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DED"/>
    <w:rsid w:val="00924E30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92E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0CF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3A45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4EDB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B7D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4785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59D"/>
    <w:rsid w:val="00CA0DE1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536B"/>
    <w:rsid w:val="00D553FA"/>
    <w:rsid w:val="00D5543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286"/>
    <w:rsid w:val="00DA3903"/>
    <w:rsid w:val="00DA4B60"/>
    <w:rsid w:val="00DA4E88"/>
    <w:rsid w:val="00DA4F9B"/>
    <w:rsid w:val="00DA5113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3B1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8C8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677E6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B95"/>
    <w:rsid w:val="00F1666D"/>
    <w:rsid w:val="00F16A6D"/>
    <w:rsid w:val="00F16DEA"/>
    <w:rsid w:val="00F170AE"/>
    <w:rsid w:val="00F17184"/>
    <w:rsid w:val="00F17499"/>
    <w:rsid w:val="00F174CC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4BB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2023-11-27T09:05:00Z</dcterms:created>
  <dcterms:modified xsi:type="dcterms:W3CDTF">2023-11-30T10:48:00Z</dcterms:modified>
</cp:coreProperties>
</file>