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D4542" w14:textId="77777777" w:rsidR="0097361C" w:rsidRPr="005F03CB" w:rsidRDefault="0097361C" w:rsidP="00001768">
      <w:pPr>
        <w:spacing w:after="0" w:line="240" w:lineRule="auto"/>
        <w:mirrorIndents/>
        <w:jc w:val="right"/>
        <w:rPr>
          <w:rFonts w:asciiTheme="minorHAnsi" w:hAnsiTheme="minorHAnsi" w:cstheme="minorHAnsi"/>
          <w:sz w:val="24"/>
          <w:szCs w:val="24"/>
        </w:rPr>
      </w:pPr>
      <w:r w:rsidRPr="005F03CB">
        <w:rPr>
          <w:rFonts w:asciiTheme="minorHAnsi" w:hAnsiTheme="minorHAnsi" w:cstheme="minorHAnsi"/>
          <w:sz w:val="24"/>
          <w:szCs w:val="24"/>
        </w:rPr>
        <w:t xml:space="preserve">Załącznik nr </w:t>
      </w:r>
      <w:r w:rsidR="00774229" w:rsidRPr="005F03CB">
        <w:rPr>
          <w:rFonts w:asciiTheme="minorHAnsi" w:hAnsiTheme="minorHAnsi" w:cstheme="minorHAnsi"/>
          <w:sz w:val="24"/>
          <w:szCs w:val="24"/>
        </w:rPr>
        <w:t>4</w:t>
      </w:r>
    </w:p>
    <w:p w14:paraId="672A6659" w14:textId="77777777" w:rsidR="00001768" w:rsidRPr="005F03CB" w:rsidRDefault="00001768" w:rsidP="00001768">
      <w:pPr>
        <w:spacing w:after="0" w:line="240" w:lineRule="auto"/>
        <w:mirrorIndents/>
        <w:jc w:val="right"/>
        <w:rPr>
          <w:rFonts w:asciiTheme="minorHAnsi" w:hAnsiTheme="minorHAnsi" w:cstheme="minorHAnsi"/>
          <w:sz w:val="24"/>
          <w:szCs w:val="24"/>
        </w:rPr>
      </w:pPr>
    </w:p>
    <w:p w14:paraId="731BE716" w14:textId="77777777" w:rsidR="0097361C" w:rsidRPr="005F03CB" w:rsidRDefault="0097361C" w:rsidP="00001768">
      <w:pPr>
        <w:spacing w:after="0" w:line="240" w:lineRule="auto"/>
        <w:mirrorIndents/>
        <w:jc w:val="center"/>
        <w:rPr>
          <w:rFonts w:asciiTheme="minorHAnsi" w:hAnsiTheme="minorHAnsi" w:cstheme="minorHAnsi"/>
          <w:b/>
          <w:bCs/>
          <w:sz w:val="24"/>
          <w:szCs w:val="24"/>
        </w:rPr>
      </w:pPr>
      <w:r w:rsidRPr="005F03CB">
        <w:rPr>
          <w:rFonts w:asciiTheme="minorHAnsi" w:hAnsiTheme="minorHAnsi" w:cstheme="minorHAnsi"/>
          <w:b/>
          <w:sz w:val="24"/>
          <w:szCs w:val="24"/>
        </w:rPr>
        <w:t>WZÓR UMOWY</w:t>
      </w:r>
    </w:p>
    <w:p w14:paraId="0A37501D" w14:textId="77777777" w:rsidR="0097361C" w:rsidRPr="005F03CB" w:rsidRDefault="0097361C" w:rsidP="00001768">
      <w:pPr>
        <w:spacing w:after="0" w:line="240" w:lineRule="auto"/>
        <w:mirrorIndents/>
        <w:jc w:val="both"/>
        <w:rPr>
          <w:rFonts w:asciiTheme="minorHAnsi" w:hAnsiTheme="minorHAnsi" w:cstheme="minorHAnsi"/>
          <w:b/>
          <w:sz w:val="24"/>
          <w:szCs w:val="24"/>
        </w:rPr>
      </w:pPr>
    </w:p>
    <w:p w14:paraId="4C46E9FF" w14:textId="77777777" w:rsidR="0097361C" w:rsidRPr="005F03CB" w:rsidRDefault="0097361C" w:rsidP="00001768">
      <w:pPr>
        <w:tabs>
          <w:tab w:val="left" w:pos="0"/>
        </w:tabs>
        <w:spacing w:after="0" w:line="240" w:lineRule="auto"/>
        <w:ind w:left="709" w:right="1"/>
        <w:mirrorIndents/>
        <w:jc w:val="center"/>
        <w:rPr>
          <w:rFonts w:asciiTheme="minorHAnsi" w:hAnsiTheme="minorHAnsi" w:cstheme="minorHAnsi"/>
          <w:i/>
          <w:sz w:val="24"/>
          <w:szCs w:val="24"/>
        </w:rPr>
      </w:pPr>
      <w:r w:rsidRPr="005F03CB">
        <w:rPr>
          <w:rFonts w:asciiTheme="minorHAnsi" w:hAnsiTheme="minorHAnsi" w:cstheme="minorHAnsi"/>
          <w:i/>
          <w:sz w:val="24"/>
          <w:szCs w:val="24"/>
        </w:rPr>
        <w:t xml:space="preserve">Ostateczna treść umowy może ulec zmianie wyłącznie w zakresie </w:t>
      </w:r>
      <w:r w:rsidR="00A47868" w:rsidRPr="005F03CB">
        <w:rPr>
          <w:rFonts w:asciiTheme="minorHAnsi" w:hAnsiTheme="minorHAnsi" w:cstheme="minorHAnsi"/>
          <w:i/>
          <w:sz w:val="24"/>
          <w:szCs w:val="24"/>
        </w:rPr>
        <w:t>niezmieniającym</w:t>
      </w:r>
      <w:r w:rsidRPr="005F03CB">
        <w:rPr>
          <w:rFonts w:asciiTheme="minorHAnsi" w:hAnsiTheme="minorHAnsi" w:cstheme="minorHAnsi"/>
          <w:i/>
          <w:sz w:val="24"/>
          <w:szCs w:val="24"/>
        </w:rPr>
        <w:t xml:space="preserve"> istotnych warunków złożonej oferty i </w:t>
      </w:r>
      <w:r w:rsidR="004F487C" w:rsidRPr="005F03CB">
        <w:rPr>
          <w:rFonts w:asciiTheme="minorHAnsi" w:hAnsiTheme="minorHAnsi" w:cstheme="minorHAnsi"/>
          <w:i/>
          <w:sz w:val="24"/>
          <w:szCs w:val="24"/>
        </w:rPr>
        <w:t>SWZ</w:t>
      </w:r>
      <w:r w:rsidRPr="005F03CB">
        <w:rPr>
          <w:rFonts w:asciiTheme="minorHAnsi" w:hAnsiTheme="minorHAnsi" w:cstheme="minorHAnsi"/>
          <w:i/>
          <w:sz w:val="24"/>
          <w:szCs w:val="24"/>
        </w:rPr>
        <w:t>.</w:t>
      </w:r>
    </w:p>
    <w:p w14:paraId="5DAB6C7B" w14:textId="77777777" w:rsidR="00001768" w:rsidRPr="005F03CB" w:rsidRDefault="00001768" w:rsidP="00001768">
      <w:pPr>
        <w:tabs>
          <w:tab w:val="left" w:pos="0"/>
        </w:tabs>
        <w:spacing w:after="0" w:line="240" w:lineRule="auto"/>
        <w:ind w:left="709" w:right="1"/>
        <w:mirrorIndents/>
        <w:jc w:val="center"/>
        <w:rPr>
          <w:rFonts w:asciiTheme="minorHAnsi" w:hAnsiTheme="minorHAnsi" w:cstheme="minorHAnsi"/>
          <w:i/>
          <w:sz w:val="24"/>
          <w:szCs w:val="24"/>
        </w:rPr>
      </w:pPr>
    </w:p>
    <w:p w14:paraId="61DE1B40" w14:textId="33C17E94" w:rsidR="00F41B07" w:rsidRPr="005F03CB" w:rsidRDefault="00F41B07" w:rsidP="00F41B07">
      <w:pPr>
        <w:spacing w:after="0" w:line="240" w:lineRule="auto"/>
        <w:jc w:val="both"/>
        <w:rPr>
          <w:rFonts w:asciiTheme="minorHAnsi" w:hAnsiTheme="minorHAnsi" w:cstheme="minorHAnsi"/>
          <w:sz w:val="24"/>
          <w:szCs w:val="24"/>
        </w:rPr>
      </w:pPr>
      <w:r w:rsidRPr="005F03CB">
        <w:rPr>
          <w:rFonts w:asciiTheme="minorHAnsi" w:hAnsiTheme="minorHAnsi" w:cstheme="minorHAnsi"/>
          <w:sz w:val="24"/>
          <w:szCs w:val="24"/>
        </w:rPr>
        <w:t xml:space="preserve">Zawarta w dniu .................... r. w Krakowie </w:t>
      </w:r>
    </w:p>
    <w:p w14:paraId="20C85B5D" w14:textId="77777777" w:rsidR="00F41B07" w:rsidRPr="005F03CB" w:rsidRDefault="00F41B07" w:rsidP="00F41B07">
      <w:pPr>
        <w:spacing w:after="0" w:line="240" w:lineRule="auto"/>
        <w:jc w:val="both"/>
        <w:rPr>
          <w:rFonts w:asciiTheme="minorHAnsi" w:hAnsiTheme="minorHAnsi" w:cstheme="minorHAnsi"/>
          <w:sz w:val="24"/>
          <w:szCs w:val="24"/>
        </w:rPr>
      </w:pPr>
      <w:r w:rsidRPr="005F03CB">
        <w:rPr>
          <w:rFonts w:asciiTheme="minorHAnsi" w:hAnsiTheme="minorHAnsi" w:cstheme="minorHAnsi"/>
          <w:sz w:val="24"/>
          <w:szCs w:val="24"/>
        </w:rPr>
        <w:t>pomiędzy</w:t>
      </w:r>
    </w:p>
    <w:p w14:paraId="4165D4F4" w14:textId="42E24DF9" w:rsidR="00F41B07" w:rsidRPr="005F03CB" w:rsidRDefault="00076490" w:rsidP="00F41B07">
      <w:pPr>
        <w:spacing w:after="0" w:line="240" w:lineRule="auto"/>
        <w:jc w:val="both"/>
        <w:rPr>
          <w:rFonts w:asciiTheme="minorHAnsi" w:hAnsiTheme="minorHAnsi" w:cstheme="minorHAnsi"/>
          <w:b/>
          <w:bCs/>
          <w:sz w:val="24"/>
          <w:szCs w:val="24"/>
        </w:rPr>
      </w:pPr>
      <w:r w:rsidRPr="005F03CB">
        <w:rPr>
          <w:rFonts w:asciiTheme="minorHAnsi" w:hAnsiTheme="minorHAnsi" w:cstheme="minorHAnsi"/>
          <w:b/>
          <w:bCs/>
          <w:sz w:val="24"/>
          <w:szCs w:val="24"/>
        </w:rPr>
        <w:t>Państwowe Liceum Sztuk Plastycznych</w:t>
      </w:r>
      <w:r w:rsidR="00F41B07" w:rsidRPr="005F03CB">
        <w:rPr>
          <w:rFonts w:asciiTheme="minorHAnsi" w:hAnsiTheme="minorHAnsi" w:cstheme="minorHAnsi"/>
          <w:b/>
          <w:bCs/>
          <w:sz w:val="24"/>
          <w:szCs w:val="24"/>
        </w:rPr>
        <w:t xml:space="preserve"> w Krakowie</w:t>
      </w:r>
      <w:r w:rsidR="00ED6EAE">
        <w:rPr>
          <w:rFonts w:asciiTheme="minorHAnsi" w:hAnsiTheme="minorHAnsi" w:cstheme="minorHAnsi"/>
          <w:b/>
          <w:bCs/>
          <w:sz w:val="24"/>
          <w:szCs w:val="24"/>
        </w:rPr>
        <w:t xml:space="preserve"> im. J</w:t>
      </w:r>
      <w:r w:rsidR="00770ECD">
        <w:rPr>
          <w:rFonts w:asciiTheme="minorHAnsi" w:hAnsiTheme="minorHAnsi" w:cstheme="minorHAnsi"/>
          <w:b/>
          <w:bCs/>
          <w:sz w:val="24"/>
          <w:szCs w:val="24"/>
        </w:rPr>
        <w:t xml:space="preserve">ózefa </w:t>
      </w:r>
      <w:r w:rsidR="00ED6EAE">
        <w:rPr>
          <w:rFonts w:asciiTheme="minorHAnsi" w:hAnsiTheme="minorHAnsi" w:cstheme="minorHAnsi"/>
          <w:b/>
          <w:bCs/>
          <w:sz w:val="24"/>
          <w:szCs w:val="24"/>
        </w:rPr>
        <w:t>Kluzy</w:t>
      </w:r>
      <w:r w:rsidR="005F03CB">
        <w:rPr>
          <w:rFonts w:asciiTheme="minorHAnsi" w:hAnsiTheme="minorHAnsi" w:cstheme="minorHAnsi"/>
          <w:b/>
          <w:bCs/>
          <w:sz w:val="24"/>
          <w:szCs w:val="24"/>
        </w:rPr>
        <w:t>,</w:t>
      </w:r>
      <w:r w:rsidR="00F41B07" w:rsidRPr="005F03CB">
        <w:rPr>
          <w:rFonts w:asciiTheme="minorHAnsi" w:hAnsiTheme="minorHAnsi" w:cstheme="minorHAnsi"/>
          <w:b/>
          <w:bCs/>
          <w:sz w:val="24"/>
          <w:szCs w:val="24"/>
        </w:rPr>
        <w:t xml:space="preserve"> ul. Mlaskotów 6</w:t>
      </w:r>
      <w:r w:rsidRPr="005F03CB">
        <w:rPr>
          <w:rFonts w:asciiTheme="minorHAnsi" w:hAnsiTheme="minorHAnsi" w:cstheme="minorHAnsi"/>
          <w:b/>
          <w:bCs/>
          <w:sz w:val="24"/>
          <w:szCs w:val="24"/>
        </w:rPr>
        <w:t>,</w:t>
      </w:r>
    </w:p>
    <w:p w14:paraId="7AA76A21" w14:textId="53FB8DAD" w:rsidR="00F41B07" w:rsidRPr="005F03CB" w:rsidRDefault="00F41B07" w:rsidP="00F41B07">
      <w:pPr>
        <w:spacing w:after="0" w:line="240" w:lineRule="auto"/>
        <w:jc w:val="both"/>
        <w:rPr>
          <w:rFonts w:asciiTheme="minorHAnsi" w:hAnsiTheme="minorHAnsi" w:cstheme="minorHAnsi"/>
          <w:sz w:val="24"/>
          <w:szCs w:val="24"/>
        </w:rPr>
      </w:pPr>
      <w:r w:rsidRPr="005F03CB">
        <w:rPr>
          <w:rFonts w:asciiTheme="minorHAnsi" w:hAnsiTheme="minorHAnsi" w:cstheme="minorHAnsi"/>
          <w:sz w:val="24"/>
          <w:szCs w:val="24"/>
        </w:rPr>
        <w:t>30-117 Kraków</w:t>
      </w:r>
      <w:r w:rsidR="00076490" w:rsidRPr="005F03CB">
        <w:rPr>
          <w:rFonts w:asciiTheme="minorHAnsi" w:hAnsiTheme="minorHAnsi" w:cstheme="minorHAnsi"/>
          <w:sz w:val="24"/>
          <w:szCs w:val="24"/>
        </w:rPr>
        <w:t>, NIP: …………………, REGON: …………………</w:t>
      </w:r>
    </w:p>
    <w:p w14:paraId="039F7DDC" w14:textId="77777777" w:rsidR="00F41B07" w:rsidRPr="005F03CB" w:rsidRDefault="00F41B07" w:rsidP="00F41B07">
      <w:pPr>
        <w:spacing w:after="0" w:line="240" w:lineRule="auto"/>
        <w:jc w:val="both"/>
        <w:rPr>
          <w:rFonts w:asciiTheme="minorHAnsi" w:hAnsiTheme="minorHAnsi" w:cstheme="minorHAnsi"/>
          <w:sz w:val="24"/>
          <w:szCs w:val="24"/>
        </w:rPr>
      </w:pPr>
      <w:r w:rsidRPr="005F03CB">
        <w:rPr>
          <w:rFonts w:asciiTheme="minorHAnsi" w:hAnsiTheme="minorHAnsi" w:cstheme="minorHAnsi"/>
          <w:sz w:val="24"/>
          <w:szCs w:val="24"/>
        </w:rPr>
        <w:t>reprezentowaną przez:</w:t>
      </w:r>
    </w:p>
    <w:p w14:paraId="18AC1CCB" w14:textId="77777777" w:rsidR="00F41B07" w:rsidRPr="005F03CB" w:rsidRDefault="00F41B07" w:rsidP="00F41B07">
      <w:pPr>
        <w:spacing w:after="0" w:line="240" w:lineRule="auto"/>
        <w:jc w:val="both"/>
        <w:rPr>
          <w:rFonts w:asciiTheme="minorHAnsi" w:hAnsiTheme="minorHAnsi" w:cstheme="minorHAnsi"/>
          <w:sz w:val="24"/>
          <w:szCs w:val="24"/>
        </w:rPr>
      </w:pPr>
      <w:r w:rsidRPr="005F03CB">
        <w:rPr>
          <w:rFonts w:asciiTheme="minorHAnsi" w:hAnsiTheme="minorHAnsi" w:cstheme="minorHAnsi"/>
          <w:sz w:val="24"/>
          <w:szCs w:val="24"/>
        </w:rPr>
        <w:t>.....................</w:t>
      </w:r>
      <w:r w:rsidRPr="005F03CB">
        <w:rPr>
          <w:rFonts w:asciiTheme="minorHAnsi" w:hAnsiTheme="minorHAnsi" w:cstheme="minorHAnsi"/>
          <w:sz w:val="24"/>
          <w:szCs w:val="24"/>
        </w:rPr>
        <w:tab/>
        <w:t xml:space="preserve">      – Dyrektor </w:t>
      </w:r>
    </w:p>
    <w:p w14:paraId="1DD9503F" w14:textId="77777777" w:rsidR="00F41B07" w:rsidRPr="005F03CB" w:rsidRDefault="00F41B07" w:rsidP="00F41B07">
      <w:pPr>
        <w:spacing w:after="0" w:line="240" w:lineRule="auto"/>
        <w:jc w:val="both"/>
        <w:rPr>
          <w:rFonts w:asciiTheme="minorHAnsi" w:hAnsiTheme="minorHAnsi" w:cstheme="minorHAnsi"/>
          <w:sz w:val="24"/>
          <w:szCs w:val="24"/>
        </w:rPr>
      </w:pPr>
    </w:p>
    <w:p w14:paraId="34E832B7" w14:textId="77777777" w:rsidR="00F41B07" w:rsidRPr="005F03CB" w:rsidRDefault="00F41B07" w:rsidP="00F41B07">
      <w:pPr>
        <w:spacing w:after="0" w:line="240" w:lineRule="auto"/>
        <w:jc w:val="both"/>
        <w:rPr>
          <w:rFonts w:asciiTheme="minorHAnsi" w:hAnsiTheme="minorHAnsi" w:cstheme="minorHAnsi"/>
          <w:sz w:val="24"/>
          <w:szCs w:val="24"/>
        </w:rPr>
      </w:pPr>
      <w:r w:rsidRPr="005F03CB">
        <w:rPr>
          <w:rFonts w:asciiTheme="minorHAnsi" w:hAnsiTheme="minorHAnsi" w:cstheme="minorHAnsi"/>
          <w:sz w:val="24"/>
          <w:szCs w:val="24"/>
        </w:rPr>
        <w:t>zwaną dalej Zamawiającym, a …………………………………………………………………………..</w:t>
      </w:r>
    </w:p>
    <w:p w14:paraId="4AEE684D" w14:textId="77777777" w:rsidR="00F41B07" w:rsidRPr="005F03CB" w:rsidRDefault="00F41B07" w:rsidP="00F41B07">
      <w:pPr>
        <w:spacing w:after="0" w:line="240" w:lineRule="auto"/>
        <w:jc w:val="both"/>
        <w:rPr>
          <w:rFonts w:asciiTheme="minorHAnsi" w:hAnsiTheme="minorHAnsi" w:cstheme="minorHAnsi"/>
          <w:sz w:val="24"/>
          <w:szCs w:val="24"/>
        </w:rPr>
      </w:pPr>
      <w:r w:rsidRPr="005F03CB">
        <w:rPr>
          <w:rFonts w:asciiTheme="minorHAnsi" w:hAnsiTheme="minorHAnsi" w:cstheme="minorHAnsi"/>
          <w:sz w:val="24"/>
          <w:szCs w:val="24"/>
        </w:rPr>
        <w:t>reprezentowaną przez:</w:t>
      </w:r>
    </w:p>
    <w:p w14:paraId="3724394D" w14:textId="77777777" w:rsidR="00F41B07" w:rsidRPr="005F03CB" w:rsidRDefault="00F41B07" w:rsidP="00F41B07">
      <w:pPr>
        <w:spacing w:after="0" w:line="240" w:lineRule="auto"/>
        <w:jc w:val="both"/>
        <w:rPr>
          <w:rFonts w:asciiTheme="minorHAnsi" w:hAnsiTheme="minorHAnsi" w:cstheme="minorHAnsi"/>
          <w:sz w:val="24"/>
          <w:szCs w:val="24"/>
        </w:rPr>
      </w:pPr>
      <w:r w:rsidRPr="005F03CB">
        <w:rPr>
          <w:rFonts w:asciiTheme="minorHAnsi" w:hAnsiTheme="minorHAnsi" w:cstheme="minorHAnsi"/>
          <w:sz w:val="24"/>
          <w:szCs w:val="24"/>
        </w:rPr>
        <w:t>……………………………………………………………………………………………………………</w:t>
      </w:r>
    </w:p>
    <w:p w14:paraId="29DE2B5D" w14:textId="5F9FDB9D" w:rsidR="00324335" w:rsidRPr="005F03CB" w:rsidRDefault="00F41B07" w:rsidP="00F41B07">
      <w:pPr>
        <w:spacing w:after="0" w:line="240" w:lineRule="auto"/>
        <w:jc w:val="both"/>
        <w:rPr>
          <w:rFonts w:asciiTheme="minorHAnsi" w:hAnsiTheme="minorHAnsi" w:cstheme="minorHAnsi"/>
          <w:sz w:val="24"/>
          <w:szCs w:val="24"/>
        </w:rPr>
      </w:pPr>
      <w:r w:rsidRPr="005F03CB">
        <w:rPr>
          <w:rFonts w:asciiTheme="minorHAnsi" w:hAnsiTheme="minorHAnsi" w:cstheme="minorHAnsi"/>
          <w:sz w:val="24"/>
          <w:szCs w:val="24"/>
        </w:rPr>
        <w:t xml:space="preserve">zwanym dalej Wykonawcą, </w:t>
      </w:r>
      <w:r w:rsidR="0097361C" w:rsidRPr="005F03CB">
        <w:rPr>
          <w:rFonts w:asciiTheme="minorHAnsi" w:hAnsiTheme="minorHAnsi" w:cstheme="minorHAnsi"/>
          <w:sz w:val="24"/>
          <w:szCs w:val="24"/>
        </w:rPr>
        <w:t xml:space="preserve">na podstawie dokonanego przez Zamawiającego wyboru oferty Wykonawcy w </w:t>
      </w:r>
      <w:r w:rsidR="00324335" w:rsidRPr="005F03CB">
        <w:rPr>
          <w:rFonts w:asciiTheme="minorHAnsi" w:hAnsiTheme="minorHAnsi" w:cstheme="minorHAnsi"/>
          <w:sz w:val="24"/>
          <w:szCs w:val="24"/>
        </w:rPr>
        <w:t>trybie podstawowym</w:t>
      </w:r>
      <w:r w:rsidR="00ED6EAE">
        <w:rPr>
          <w:rFonts w:asciiTheme="minorHAnsi" w:hAnsiTheme="minorHAnsi" w:cstheme="minorHAnsi"/>
          <w:sz w:val="24"/>
          <w:szCs w:val="24"/>
        </w:rPr>
        <w:t>,</w:t>
      </w:r>
      <w:r w:rsidR="00324335" w:rsidRPr="005F03CB">
        <w:rPr>
          <w:rFonts w:asciiTheme="minorHAnsi" w:hAnsiTheme="minorHAnsi" w:cstheme="minorHAnsi"/>
          <w:sz w:val="24"/>
          <w:szCs w:val="24"/>
        </w:rPr>
        <w:t xml:space="preserve"> o którym mowa w art. 275 pkt </w:t>
      </w:r>
      <w:r w:rsidR="00133825" w:rsidRPr="005F03CB">
        <w:rPr>
          <w:rFonts w:asciiTheme="minorHAnsi" w:hAnsiTheme="minorHAnsi" w:cstheme="minorHAnsi"/>
          <w:sz w:val="24"/>
          <w:szCs w:val="24"/>
        </w:rPr>
        <w:t>1</w:t>
      </w:r>
      <w:r w:rsidR="00324335" w:rsidRPr="005F03CB">
        <w:rPr>
          <w:rFonts w:asciiTheme="minorHAnsi" w:hAnsiTheme="minorHAnsi" w:cstheme="minorHAnsi"/>
          <w:sz w:val="24"/>
          <w:szCs w:val="24"/>
        </w:rPr>
        <w:t xml:space="preserve"> ustawy Prawo zamówień publicznych, została zawarta umowa </w:t>
      </w:r>
      <w:r w:rsidR="00133825" w:rsidRPr="005F03CB">
        <w:rPr>
          <w:rFonts w:asciiTheme="minorHAnsi" w:hAnsiTheme="minorHAnsi" w:cstheme="minorHAnsi"/>
          <w:sz w:val="24"/>
          <w:szCs w:val="24"/>
        </w:rPr>
        <w:br/>
      </w:r>
      <w:r w:rsidR="00324335" w:rsidRPr="005F03CB">
        <w:rPr>
          <w:rFonts w:asciiTheme="minorHAnsi" w:hAnsiTheme="minorHAnsi" w:cstheme="minorHAnsi"/>
          <w:sz w:val="24"/>
          <w:szCs w:val="24"/>
        </w:rPr>
        <w:t>o następującej treści:</w:t>
      </w:r>
    </w:p>
    <w:p w14:paraId="585D32C3" w14:textId="14A62FD4" w:rsidR="0097361C" w:rsidRPr="00076490" w:rsidRDefault="0097361C" w:rsidP="00076490">
      <w:pPr>
        <w:spacing w:after="0" w:line="240" w:lineRule="auto"/>
        <w:mirrorIndents/>
        <w:rPr>
          <w:rFonts w:asciiTheme="minorHAnsi" w:hAnsiTheme="minorHAnsi" w:cstheme="minorHAnsi"/>
          <w:sz w:val="18"/>
          <w:szCs w:val="18"/>
        </w:rPr>
      </w:pPr>
    </w:p>
    <w:p w14:paraId="7AA57DF6" w14:textId="77777777" w:rsidR="00076490" w:rsidRPr="00076490" w:rsidRDefault="00076490" w:rsidP="00076490">
      <w:pPr>
        <w:spacing w:line="276" w:lineRule="auto"/>
        <w:ind w:right="-51"/>
        <w:jc w:val="center"/>
        <w:rPr>
          <w:rFonts w:asciiTheme="minorHAnsi" w:hAnsiTheme="minorHAnsi" w:cstheme="minorHAnsi"/>
          <w:sz w:val="24"/>
          <w:szCs w:val="24"/>
        </w:rPr>
      </w:pPr>
      <w:r w:rsidRPr="00076490">
        <w:rPr>
          <w:rFonts w:asciiTheme="minorHAnsi" w:hAnsiTheme="minorHAnsi" w:cstheme="minorHAnsi"/>
          <w:b/>
          <w:color w:val="000000"/>
          <w:sz w:val="24"/>
          <w:szCs w:val="24"/>
        </w:rPr>
        <w:t xml:space="preserve">§ 1 </w:t>
      </w:r>
    </w:p>
    <w:p w14:paraId="39DE4EF6" w14:textId="77777777" w:rsidR="00076490" w:rsidRPr="00076490" w:rsidRDefault="00076490" w:rsidP="00076490">
      <w:pPr>
        <w:spacing w:line="276" w:lineRule="auto"/>
        <w:ind w:right="-51"/>
        <w:jc w:val="center"/>
        <w:rPr>
          <w:rFonts w:asciiTheme="minorHAnsi" w:hAnsiTheme="minorHAnsi" w:cstheme="minorHAnsi"/>
          <w:sz w:val="24"/>
          <w:szCs w:val="24"/>
        </w:rPr>
      </w:pPr>
      <w:r w:rsidRPr="00076490">
        <w:rPr>
          <w:rFonts w:asciiTheme="minorHAnsi" w:hAnsiTheme="minorHAnsi" w:cstheme="minorHAnsi"/>
          <w:b/>
          <w:color w:val="000000"/>
          <w:sz w:val="24"/>
          <w:szCs w:val="24"/>
        </w:rPr>
        <w:t>Przedmiot Umowy</w:t>
      </w:r>
    </w:p>
    <w:p w14:paraId="2088124E" w14:textId="4C8E821F" w:rsidR="00076490" w:rsidRPr="00076490" w:rsidRDefault="00076490" w:rsidP="00076490">
      <w:pPr>
        <w:widowControl/>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1. Zamawiający zleca, a Wykonawca przyjmuje do wykonania </w:t>
      </w:r>
      <w:r w:rsidRPr="00076490">
        <w:rPr>
          <w:rFonts w:asciiTheme="minorHAnsi" w:hAnsiTheme="minorHAnsi" w:cstheme="minorHAnsi"/>
          <w:b/>
          <w:color w:val="000000"/>
          <w:sz w:val="24"/>
          <w:szCs w:val="24"/>
        </w:rPr>
        <w:t xml:space="preserve">usługę sprzątania budynku Państwowego Liceum Sztuk Plastycznych </w:t>
      </w:r>
      <w:r w:rsidR="00770ECD">
        <w:rPr>
          <w:rFonts w:asciiTheme="minorHAnsi" w:hAnsiTheme="minorHAnsi" w:cstheme="minorHAnsi"/>
          <w:b/>
          <w:color w:val="000000"/>
          <w:sz w:val="24"/>
          <w:szCs w:val="24"/>
        </w:rPr>
        <w:t xml:space="preserve">im. Józefa Kluzy </w:t>
      </w:r>
      <w:r w:rsidRPr="00076490">
        <w:rPr>
          <w:rFonts w:asciiTheme="minorHAnsi" w:hAnsiTheme="minorHAnsi" w:cstheme="minorHAnsi"/>
          <w:b/>
          <w:color w:val="000000"/>
          <w:sz w:val="24"/>
          <w:szCs w:val="24"/>
        </w:rPr>
        <w:t xml:space="preserve">w Krakowie, </w:t>
      </w:r>
      <w:r w:rsidRPr="00076490">
        <w:rPr>
          <w:rFonts w:asciiTheme="minorHAnsi" w:hAnsiTheme="minorHAnsi" w:cstheme="minorHAnsi"/>
          <w:color w:val="000000"/>
          <w:sz w:val="24"/>
          <w:szCs w:val="24"/>
        </w:rPr>
        <w:t>zwan</w:t>
      </w:r>
      <w:r w:rsidR="00B06214">
        <w:rPr>
          <w:rFonts w:asciiTheme="minorHAnsi" w:hAnsiTheme="minorHAnsi" w:cstheme="minorHAnsi"/>
          <w:color w:val="000000"/>
          <w:sz w:val="24"/>
          <w:szCs w:val="24"/>
        </w:rPr>
        <w:t>ą</w:t>
      </w:r>
      <w:r w:rsidRPr="00076490">
        <w:rPr>
          <w:rFonts w:asciiTheme="minorHAnsi" w:hAnsiTheme="minorHAnsi" w:cstheme="minorHAnsi"/>
          <w:color w:val="000000"/>
          <w:sz w:val="24"/>
          <w:szCs w:val="24"/>
        </w:rPr>
        <w:t xml:space="preserve"> dalej </w:t>
      </w:r>
      <w:r w:rsidRPr="00EE446D">
        <w:rPr>
          <w:rFonts w:asciiTheme="minorHAnsi" w:hAnsiTheme="minorHAnsi" w:cstheme="minorHAnsi"/>
          <w:b/>
          <w:bCs/>
          <w:color w:val="000000"/>
          <w:sz w:val="24"/>
          <w:szCs w:val="24"/>
        </w:rPr>
        <w:t>„</w:t>
      </w:r>
      <w:r w:rsidR="00EE446D" w:rsidRPr="00EE446D">
        <w:rPr>
          <w:rFonts w:asciiTheme="minorHAnsi" w:hAnsiTheme="minorHAnsi" w:cstheme="minorHAnsi"/>
          <w:b/>
          <w:bCs/>
          <w:color w:val="000000"/>
          <w:sz w:val="24"/>
          <w:szCs w:val="24"/>
        </w:rPr>
        <w:t>Usługą”</w:t>
      </w:r>
      <w:r w:rsidR="00EE446D">
        <w:rPr>
          <w:rFonts w:asciiTheme="minorHAnsi" w:hAnsiTheme="minorHAnsi" w:cstheme="minorHAnsi"/>
          <w:color w:val="000000"/>
          <w:sz w:val="24"/>
          <w:szCs w:val="24"/>
        </w:rPr>
        <w:t xml:space="preserve"> lub </w:t>
      </w:r>
      <w:r w:rsidRPr="00076490">
        <w:rPr>
          <w:rFonts w:asciiTheme="minorHAnsi" w:hAnsiTheme="minorHAnsi" w:cstheme="minorHAnsi"/>
          <w:b/>
          <w:color w:val="000000"/>
          <w:sz w:val="24"/>
          <w:szCs w:val="24"/>
        </w:rPr>
        <w:t>Usługami</w:t>
      </w:r>
      <w:r w:rsidRPr="00076490">
        <w:rPr>
          <w:rFonts w:asciiTheme="minorHAnsi" w:hAnsiTheme="minorHAnsi" w:cstheme="minorHAnsi"/>
          <w:color w:val="000000"/>
          <w:sz w:val="24"/>
          <w:szCs w:val="24"/>
        </w:rPr>
        <w:t>”.</w:t>
      </w:r>
    </w:p>
    <w:p w14:paraId="1F32F322" w14:textId="0272D1AA" w:rsidR="00076490" w:rsidRDefault="00076490" w:rsidP="00076490">
      <w:pPr>
        <w:widowControl/>
        <w:suppressAutoHyphens/>
        <w:overflowPunct/>
        <w:adjustRightInd/>
        <w:spacing w:after="0" w:line="276" w:lineRule="auto"/>
        <w:jc w:val="both"/>
        <w:rPr>
          <w:rFonts w:asciiTheme="minorHAnsi" w:hAnsiTheme="minorHAnsi" w:cstheme="minorHAnsi"/>
          <w:color w:val="000000"/>
          <w:sz w:val="24"/>
          <w:szCs w:val="24"/>
        </w:rPr>
      </w:pPr>
      <w:r w:rsidRPr="00076490">
        <w:rPr>
          <w:rFonts w:asciiTheme="minorHAnsi" w:hAnsiTheme="minorHAnsi" w:cstheme="minorHAnsi"/>
          <w:color w:val="000000"/>
          <w:sz w:val="24"/>
          <w:szCs w:val="24"/>
        </w:rPr>
        <w:t>2. Szczegółowy zakres przedmiotu Umowy został określonych w zał. nr………… do SWZ. Dokumenty te wraz z Formularzem oferty stanowią załącznik nr 1 do niniejszej Umowy.</w:t>
      </w:r>
    </w:p>
    <w:p w14:paraId="4EAE2077" w14:textId="6139010D" w:rsidR="00FF3075" w:rsidRPr="00076490" w:rsidRDefault="00FF3075" w:rsidP="00FF3075">
      <w:pPr>
        <w:widowControl/>
        <w:suppressAutoHyphens/>
        <w:overflowPunct/>
        <w:adjustRightInd/>
        <w:spacing w:after="0" w:line="276" w:lineRule="auto"/>
        <w:jc w:val="both"/>
        <w:rPr>
          <w:rFonts w:asciiTheme="minorHAnsi" w:hAnsiTheme="minorHAnsi" w:cstheme="minorHAnsi"/>
          <w:sz w:val="24"/>
          <w:szCs w:val="24"/>
        </w:rPr>
      </w:pPr>
      <w:r>
        <w:rPr>
          <w:rFonts w:asciiTheme="minorHAnsi" w:hAnsiTheme="minorHAnsi" w:cstheme="minorHAnsi"/>
          <w:color w:val="000000"/>
          <w:sz w:val="24"/>
          <w:szCs w:val="24"/>
        </w:rPr>
        <w:t xml:space="preserve">3. </w:t>
      </w:r>
      <w:r w:rsidRPr="00076490">
        <w:rPr>
          <w:rFonts w:asciiTheme="minorHAnsi" w:hAnsiTheme="minorHAnsi" w:cstheme="minorHAnsi"/>
          <w:sz w:val="24"/>
          <w:szCs w:val="24"/>
        </w:rPr>
        <w:t xml:space="preserve">Gwarantowany zakres zamówienia: </w:t>
      </w:r>
      <w:r>
        <w:rPr>
          <w:rFonts w:asciiTheme="minorHAnsi" w:hAnsiTheme="minorHAnsi" w:cstheme="minorHAnsi"/>
          <w:sz w:val="24"/>
          <w:szCs w:val="24"/>
        </w:rPr>
        <w:t>8</w:t>
      </w:r>
      <w:r w:rsidRPr="00076490">
        <w:rPr>
          <w:rFonts w:asciiTheme="minorHAnsi" w:hAnsiTheme="minorHAnsi" w:cstheme="minorHAnsi"/>
          <w:sz w:val="24"/>
          <w:szCs w:val="24"/>
        </w:rPr>
        <w:t>0%.</w:t>
      </w:r>
    </w:p>
    <w:p w14:paraId="29A9E088" w14:textId="092046FB" w:rsidR="00FF3075" w:rsidRDefault="00FF3075" w:rsidP="00076490">
      <w:pPr>
        <w:widowControl/>
        <w:suppressAutoHyphens/>
        <w:overflowPunct/>
        <w:adjustRightInd/>
        <w:spacing w:after="0" w:line="276" w:lineRule="auto"/>
        <w:jc w:val="both"/>
        <w:rPr>
          <w:rFonts w:asciiTheme="minorHAnsi" w:hAnsiTheme="minorHAnsi" w:cstheme="minorHAnsi"/>
          <w:color w:val="000000"/>
          <w:sz w:val="24"/>
          <w:szCs w:val="24"/>
        </w:rPr>
      </w:pPr>
    </w:p>
    <w:p w14:paraId="00A62D0E" w14:textId="282916FC"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xml:space="preserve">§ 2 </w:t>
      </w:r>
    </w:p>
    <w:p w14:paraId="021B336D"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Okres obowiązywania Umowy</w:t>
      </w:r>
    </w:p>
    <w:p w14:paraId="0F32EC36" w14:textId="458F44A3" w:rsidR="00076490" w:rsidRPr="00EE446D" w:rsidRDefault="00076490" w:rsidP="00EE446D">
      <w:pPr>
        <w:jc w:val="both"/>
        <w:rPr>
          <w:rFonts w:asciiTheme="minorHAnsi" w:hAnsiTheme="minorHAnsi" w:cstheme="minorHAnsi"/>
          <w:sz w:val="24"/>
          <w:szCs w:val="24"/>
        </w:rPr>
      </w:pPr>
      <w:r w:rsidRPr="00076490">
        <w:rPr>
          <w:rFonts w:asciiTheme="minorHAnsi" w:hAnsiTheme="minorHAnsi" w:cstheme="minorHAnsi"/>
          <w:sz w:val="24"/>
          <w:szCs w:val="24"/>
        </w:rPr>
        <w:t xml:space="preserve">Wykonawca zobowiązany </w:t>
      </w:r>
      <w:r w:rsidR="00EE446D">
        <w:rPr>
          <w:rFonts w:asciiTheme="minorHAnsi" w:hAnsiTheme="minorHAnsi" w:cstheme="minorHAnsi"/>
          <w:sz w:val="24"/>
          <w:szCs w:val="24"/>
        </w:rPr>
        <w:t xml:space="preserve">jest </w:t>
      </w:r>
      <w:r w:rsidRPr="00076490">
        <w:rPr>
          <w:rFonts w:asciiTheme="minorHAnsi" w:hAnsiTheme="minorHAnsi" w:cstheme="minorHAnsi"/>
          <w:sz w:val="24"/>
          <w:szCs w:val="24"/>
        </w:rPr>
        <w:t xml:space="preserve">wykonać zamówienie w terminie: od </w:t>
      </w:r>
      <w:r w:rsidR="00770ECD">
        <w:rPr>
          <w:rFonts w:asciiTheme="minorHAnsi" w:hAnsiTheme="minorHAnsi" w:cstheme="minorHAnsi"/>
          <w:sz w:val="24"/>
          <w:szCs w:val="24"/>
        </w:rPr>
        <w:t xml:space="preserve">dnia </w:t>
      </w:r>
      <w:r w:rsidRPr="00076490">
        <w:rPr>
          <w:rFonts w:asciiTheme="minorHAnsi" w:hAnsiTheme="minorHAnsi" w:cstheme="minorHAnsi"/>
          <w:sz w:val="24"/>
          <w:szCs w:val="24"/>
        </w:rPr>
        <w:t xml:space="preserve">podpisania umowy do </w:t>
      </w:r>
      <w:r w:rsidR="00FF3075">
        <w:rPr>
          <w:rFonts w:asciiTheme="minorHAnsi" w:hAnsiTheme="minorHAnsi" w:cstheme="minorHAnsi"/>
          <w:sz w:val="24"/>
          <w:szCs w:val="24"/>
        </w:rPr>
        <w:t>20</w:t>
      </w:r>
      <w:r w:rsidRPr="00076490">
        <w:rPr>
          <w:rFonts w:asciiTheme="minorHAnsi" w:hAnsiTheme="minorHAnsi" w:cstheme="minorHAnsi"/>
          <w:sz w:val="24"/>
          <w:szCs w:val="24"/>
        </w:rPr>
        <w:t xml:space="preserve"> grudnia 2024 r.</w:t>
      </w:r>
      <w:r w:rsidR="00BB1C0C">
        <w:rPr>
          <w:rFonts w:asciiTheme="minorHAnsi" w:hAnsiTheme="minorHAnsi" w:cstheme="minorHAnsi"/>
          <w:sz w:val="24"/>
          <w:szCs w:val="24"/>
        </w:rPr>
        <w:t xml:space="preserve">, z wyłączeniem miesiąca lipca i </w:t>
      </w:r>
      <w:r w:rsidR="00FF3075">
        <w:rPr>
          <w:rFonts w:asciiTheme="minorHAnsi" w:hAnsiTheme="minorHAnsi" w:cstheme="minorHAnsi"/>
          <w:sz w:val="24"/>
          <w:szCs w:val="24"/>
        </w:rPr>
        <w:t>części sierpnia, tj. 1-18.08.2024 r.</w:t>
      </w:r>
    </w:p>
    <w:p w14:paraId="2F9C921C"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xml:space="preserve">§ 3 </w:t>
      </w:r>
    </w:p>
    <w:p w14:paraId="249E0262"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Świadczenie Usług</w:t>
      </w:r>
    </w:p>
    <w:p w14:paraId="5CCE24A5" w14:textId="77777777" w:rsidR="00076490" w:rsidRPr="00076490" w:rsidRDefault="00076490" w:rsidP="00EE446D">
      <w:pPr>
        <w:widowControl/>
        <w:numPr>
          <w:ilvl w:val="0"/>
          <w:numId w:val="20"/>
        </w:numPr>
        <w:suppressAutoHyphens/>
        <w:overflowPunct/>
        <w:adjustRightInd/>
        <w:spacing w:after="0" w:line="276" w:lineRule="auto"/>
        <w:ind w:left="425" w:hanging="425"/>
        <w:jc w:val="both"/>
        <w:rPr>
          <w:rFonts w:asciiTheme="minorHAnsi" w:hAnsiTheme="minorHAnsi" w:cstheme="minorHAnsi"/>
          <w:sz w:val="24"/>
          <w:szCs w:val="24"/>
        </w:rPr>
      </w:pPr>
      <w:r w:rsidRPr="00076490">
        <w:rPr>
          <w:rFonts w:asciiTheme="minorHAnsi" w:hAnsiTheme="minorHAnsi" w:cstheme="minorHAnsi"/>
          <w:color w:val="000000"/>
          <w:sz w:val="24"/>
          <w:szCs w:val="24"/>
        </w:rPr>
        <w:lastRenderedPageBreak/>
        <w:t>Wykonawca obowiązany jest do należytego i terminowego świadczenia Usług stanowiących przedmiot Umowy.</w:t>
      </w:r>
    </w:p>
    <w:p w14:paraId="6B60ACE0" w14:textId="77777777" w:rsidR="00076490" w:rsidRPr="00076490" w:rsidRDefault="00076490" w:rsidP="00076490">
      <w:pPr>
        <w:widowControl/>
        <w:numPr>
          <w:ilvl w:val="0"/>
          <w:numId w:val="20"/>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Wykonawca odpowiada za przestrzeganie przepisów BHP i przepisów przeciwpożarowych podczas świadczenia Usług. </w:t>
      </w:r>
    </w:p>
    <w:p w14:paraId="76D4EC88" w14:textId="34673BA6" w:rsidR="00076490" w:rsidRPr="00076490" w:rsidRDefault="00076490" w:rsidP="00076490">
      <w:pPr>
        <w:widowControl/>
        <w:numPr>
          <w:ilvl w:val="0"/>
          <w:numId w:val="20"/>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Wykonawca zobowiązuje się do osobistego nadzorowania, koordynowania czynności wynikających z umowy oraz kontaktowania się z Zamawiającym. Do współpracy Zamawiającego z Wykonawcą w sprawach związanych z wykonywaniem umowy oraz kontroli nad prawidłową realizacją przedmiotu umowy Wykonawca wyznacza Koordynatora, który m.in. będzie w stałym kontakcie telefonicznym z przedstawicielem Zamawiającego (osoba nadzorująca realizację usługi zobowiązana będzie dojechać do siedziby Zamawiającego na każde jego wezwanie w przypadku awarii). Zamawiający zgłaszać będzie niezwłocznie pocztą elektroniczną na adres e-mail wskazany w § </w:t>
      </w:r>
      <w:r w:rsidRPr="00B06214">
        <w:rPr>
          <w:rFonts w:asciiTheme="minorHAnsi" w:hAnsiTheme="minorHAnsi" w:cstheme="minorHAnsi"/>
          <w:color w:val="000000"/>
          <w:sz w:val="24"/>
          <w:szCs w:val="24"/>
        </w:rPr>
        <w:t>1</w:t>
      </w:r>
      <w:r w:rsidR="00B06214" w:rsidRPr="00B06214">
        <w:rPr>
          <w:rFonts w:asciiTheme="minorHAnsi" w:hAnsiTheme="minorHAnsi" w:cstheme="minorHAnsi"/>
          <w:color w:val="000000"/>
          <w:sz w:val="24"/>
          <w:szCs w:val="24"/>
        </w:rPr>
        <w:t>4</w:t>
      </w:r>
      <w:r w:rsidRPr="00076490">
        <w:rPr>
          <w:rFonts w:asciiTheme="minorHAnsi" w:hAnsiTheme="minorHAnsi" w:cstheme="minorHAnsi"/>
          <w:color w:val="000000"/>
          <w:sz w:val="24"/>
          <w:szCs w:val="24"/>
        </w:rPr>
        <w:t xml:space="preserve"> ust. </w:t>
      </w:r>
      <w:r w:rsidR="00B06214">
        <w:rPr>
          <w:rFonts w:asciiTheme="minorHAnsi" w:hAnsiTheme="minorHAnsi" w:cstheme="minorHAnsi"/>
          <w:color w:val="000000"/>
          <w:sz w:val="24"/>
          <w:szCs w:val="24"/>
        </w:rPr>
        <w:t>3,</w:t>
      </w:r>
      <w:r w:rsidRPr="00076490">
        <w:rPr>
          <w:rFonts w:asciiTheme="minorHAnsi" w:hAnsiTheme="minorHAnsi" w:cstheme="minorHAnsi"/>
          <w:color w:val="000000"/>
          <w:sz w:val="24"/>
          <w:szCs w:val="24"/>
        </w:rPr>
        <w:t xml:space="preserve"> wszelkie uwagi co do realizacji przedmiotu umowy. </w:t>
      </w:r>
    </w:p>
    <w:p w14:paraId="6183119E" w14:textId="31783523" w:rsidR="00076490" w:rsidRPr="00076490" w:rsidRDefault="00076490" w:rsidP="00076490">
      <w:pPr>
        <w:widowControl/>
        <w:numPr>
          <w:ilvl w:val="0"/>
          <w:numId w:val="20"/>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O wszelkich zauważonych uszkodzeniach, zagrożeniach i brakach w mieniu Zamawiającego </w:t>
      </w:r>
      <w:r w:rsidRPr="00681BF0">
        <w:rPr>
          <w:rFonts w:asciiTheme="minorHAnsi" w:hAnsiTheme="minorHAnsi" w:cstheme="minorHAnsi"/>
          <w:color w:val="000000"/>
          <w:sz w:val="24"/>
          <w:szCs w:val="24"/>
        </w:rPr>
        <w:t>Wykonawca zobowiązany jest niezwłocznie poinformować Zamawiającego</w:t>
      </w:r>
      <w:r w:rsidR="00905B59" w:rsidRPr="00681BF0">
        <w:rPr>
          <w:rFonts w:asciiTheme="minorHAnsi" w:hAnsiTheme="minorHAnsi" w:cstheme="minorHAnsi"/>
          <w:color w:val="000000"/>
          <w:sz w:val="24"/>
          <w:szCs w:val="24"/>
        </w:rPr>
        <w:t xml:space="preserve"> telefonicznie lub e-mailem</w:t>
      </w:r>
      <w:r w:rsidRPr="00681BF0">
        <w:rPr>
          <w:rFonts w:asciiTheme="minorHAnsi" w:hAnsiTheme="minorHAnsi" w:cstheme="minorHAnsi"/>
          <w:color w:val="000000"/>
          <w:sz w:val="24"/>
          <w:szCs w:val="24"/>
        </w:rPr>
        <w:t>.</w:t>
      </w:r>
    </w:p>
    <w:p w14:paraId="7C47D01C" w14:textId="77777777" w:rsidR="00076490" w:rsidRPr="00076490" w:rsidRDefault="00076490" w:rsidP="00076490">
      <w:pPr>
        <w:widowControl/>
        <w:numPr>
          <w:ilvl w:val="0"/>
          <w:numId w:val="20"/>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Oceny prawidłowości wykonania przedmiotu Umowy dokonuje Zamawiający.</w:t>
      </w:r>
    </w:p>
    <w:p w14:paraId="6A07A9B8" w14:textId="7F49FBA4" w:rsidR="00076490" w:rsidRPr="00076490" w:rsidRDefault="00076490" w:rsidP="00076490">
      <w:pPr>
        <w:widowControl/>
        <w:numPr>
          <w:ilvl w:val="0"/>
          <w:numId w:val="20"/>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Stwierdzone przez Zamawiającego nieprawidłowości w wykonaniu przedmiotu Umowy zgłaszane będą Wykonawcy na bieżąco w formie pisemnej/drogą elektroniczną, a w nagłych wypadkach ustnie lub telefonicznie - pracownikowi Wykonawcy pełniącemu funkcję Koordynatora/osobie wskazanej w § 1</w:t>
      </w:r>
      <w:r w:rsidR="00B06214">
        <w:rPr>
          <w:rFonts w:asciiTheme="minorHAnsi" w:hAnsiTheme="minorHAnsi" w:cstheme="minorHAnsi"/>
          <w:color w:val="000000"/>
          <w:sz w:val="24"/>
          <w:szCs w:val="24"/>
        </w:rPr>
        <w:t>4</w:t>
      </w:r>
      <w:r w:rsidRPr="00076490">
        <w:rPr>
          <w:rFonts w:asciiTheme="minorHAnsi" w:hAnsiTheme="minorHAnsi" w:cstheme="minorHAnsi"/>
          <w:color w:val="000000"/>
          <w:sz w:val="24"/>
          <w:szCs w:val="24"/>
        </w:rPr>
        <w:t xml:space="preserve"> ust. 3.</w:t>
      </w:r>
    </w:p>
    <w:p w14:paraId="4306F93F" w14:textId="77777777" w:rsidR="00076490" w:rsidRPr="00076490" w:rsidRDefault="00076490" w:rsidP="00076490">
      <w:pPr>
        <w:widowControl/>
        <w:numPr>
          <w:ilvl w:val="0"/>
          <w:numId w:val="20"/>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7D94B3F5" w14:textId="77777777" w:rsidR="00076490" w:rsidRPr="00076490" w:rsidRDefault="00076490" w:rsidP="00076490">
      <w:pPr>
        <w:widowControl/>
        <w:numPr>
          <w:ilvl w:val="0"/>
          <w:numId w:val="20"/>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Zaniechanie dokonania zgłoszenia stwierdzonych przez Zamawiającego nieprawidłowości nie zwalnia Wykonawcy z odpowiedzialności z tytułu niewykonania lub nienależytego wykonania Umowy.</w:t>
      </w:r>
    </w:p>
    <w:p w14:paraId="4CC8C88C" w14:textId="77777777" w:rsidR="00076490" w:rsidRPr="00076490" w:rsidRDefault="00076490" w:rsidP="00076490">
      <w:pPr>
        <w:widowControl/>
        <w:numPr>
          <w:ilvl w:val="0"/>
          <w:numId w:val="20"/>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Wykonawca i Zamawiający zobowiązani są do ścisłego współdziałania w zakresie niezbędnym dla prawidłowej realizacji Umowy.</w:t>
      </w:r>
    </w:p>
    <w:p w14:paraId="4DC27727"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color w:val="000000"/>
          <w:sz w:val="24"/>
          <w:szCs w:val="24"/>
        </w:rPr>
        <w:t xml:space="preserve"> </w:t>
      </w:r>
    </w:p>
    <w:p w14:paraId="3861FA45"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xml:space="preserve">§ 4 </w:t>
      </w:r>
    </w:p>
    <w:p w14:paraId="21CB0083"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Personel Wykonawcy</w:t>
      </w:r>
    </w:p>
    <w:p w14:paraId="03DF5418" w14:textId="2F5AF992" w:rsidR="00076490" w:rsidRPr="00076490" w:rsidRDefault="00076490" w:rsidP="00076490">
      <w:pPr>
        <w:widowControl/>
        <w:numPr>
          <w:ilvl w:val="0"/>
          <w:numId w:val="4"/>
        </w:numPr>
        <w:tabs>
          <w:tab w:val="clear" w:pos="720"/>
          <w:tab w:val="num" w:pos="0"/>
        </w:tabs>
        <w:suppressAutoHyphens/>
        <w:overflowPunct/>
        <w:adjustRightInd/>
        <w:spacing w:after="0" w:line="276" w:lineRule="auto"/>
        <w:ind w:left="360"/>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Wykonawca zobowiązany jest do zaangażowania do realizacji usługi takiej ilości osób oraz środków, która zapewni prawidłowe i sprawne wykonanie przedmiotu Umowy. </w:t>
      </w:r>
    </w:p>
    <w:p w14:paraId="751783A4" w14:textId="77777777" w:rsidR="00076490" w:rsidRPr="00076490" w:rsidRDefault="00076490" w:rsidP="00076490">
      <w:pPr>
        <w:widowControl/>
        <w:numPr>
          <w:ilvl w:val="0"/>
          <w:numId w:val="4"/>
        </w:numPr>
        <w:tabs>
          <w:tab w:val="clear" w:pos="72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Wykonawca zobowiązuje się, że Pracownicy świadczący Usługi będą posiadali aktualne badania lekarskie, niezbędne do wykonania powierzonych im obowiązków.</w:t>
      </w:r>
    </w:p>
    <w:p w14:paraId="22221A4C" w14:textId="3B2F8FED" w:rsidR="00076490" w:rsidRPr="00076490" w:rsidRDefault="00076490" w:rsidP="00076490">
      <w:pPr>
        <w:widowControl/>
        <w:numPr>
          <w:ilvl w:val="0"/>
          <w:numId w:val="4"/>
        </w:numPr>
        <w:tabs>
          <w:tab w:val="clear" w:pos="72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lastRenderedPageBreak/>
        <w:t xml:space="preserve">Wykonawca zobowiązuje się do zatrudnienia (przez siebie lub przez podwykonawcę) w oparciu o umowę o pracę w sposób określony w art. 22 §1 ustawy z dnia 26 czerwca 1974 r. – Kodeks </w:t>
      </w:r>
      <w:r w:rsidRPr="00ED6EAE">
        <w:rPr>
          <w:rFonts w:asciiTheme="minorHAnsi" w:hAnsiTheme="minorHAnsi" w:cstheme="minorHAnsi"/>
          <w:color w:val="000000"/>
          <w:sz w:val="24"/>
          <w:szCs w:val="24"/>
        </w:rPr>
        <w:t>pracy (Dz. U. z 20</w:t>
      </w:r>
      <w:r w:rsidR="00ED6EAE" w:rsidRPr="00ED6EAE">
        <w:rPr>
          <w:rFonts w:asciiTheme="minorHAnsi" w:hAnsiTheme="minorHAnsi" w:cstheme="minorHAnsi"/>
          <w:color w:val="000000"/>
          <w:sz w:val="24"/>
          <w:szCs w:val="24"/>
        </w:rPr>
        <w:t>23.1465</w:t>
      </w:r>
      <w:r w:rsidRPr="00ED6EAE">
        <w:rPr>
          <w:rFonts w:asciiTheme="minorHAnsi" w:hAnsiTheme="minorHAnsi" w:cstheme="minorHAnsi"/>
          <w:color w:val="000000"/>
          <w:sz w:val="24"/>
          <w:szCs w:val="24"/>
        </w:rPr>
        <w:t>), osób</w:t>
      </w:r>
      <w:r w:rsidRPr="00076490">
        <w:rPr>
          <w:rFonts w:asciiTheme="minorHAnsi" w:hAnsiTheme="minorHAnsi" w:cstheme="minorHAnsi"/>
          <w:color w:val="000000"/>
          <w:sz w:val="24"/>
          <w:szCs w:val="24"/>
        </w:rPr>
        <w:t xml:space="preserve"> wykonujących czynności sprzątania objęte przedmiotem Umowy. </w:t>
      </w:r>
    </w:p>
    <w:p w14:paraId="1157A8DC" w14:textId="77777777" w:rsidR="00076490" w:rsidRPr="00D625DC" w:rsidRDefault="00076490" w:rsidP="00076490">
      <w:pPr>
        <w:widowControl/>
        <w:numPr>
          <w:ilvl w:val="0"/>
          <w:numId w:val="4"/>
        </w:numPr>
        <w:tabs>
          <w:tab w:val="clear" w:pos="72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W odniesieniu do osób wykonujących czynności polegające na wykonywaniu pracy w rozumieniu art. 22 §1 Kodeksu pracy, o których mowa powyżej, na żądanie Zamawiającego na każdym etapie realizacji Umowy Wykonawca winien udokumentować fakt zatrudnienia, poprzez przedłożenie przez Wykonawcę, poświadczonych za zgodność z oryginałem kopii umów o pracę osób wykonujących ww. czynności, potwierdzających: imię i nazwisko zatrudnionego, rodzaj wykonywanych czynności, okres zatrudnienia, pracodawcę (pozostałe dane osobowe dotyczące pracownika należy zaczernić) lub inne dokumenty zawierające w/w informacje potwierdzające zatrudnienie osób wykonujących ww. czynności. Zamawiający w każdym czasie może zażądać dodatkowych dokumentów lub wyjaśnień, jeżeli stwierdzi, że dokumenty przedstawione przez wykonawcę budzą wątpliwości, co do ich autentyczności lub co do okoliczności, które powinny potwierdzać. W takim przypadku wykonawca zobowiązany jest do przedstawienia dodatkowych </w:t>
      </w:r>
      <w:r w:rsidRPr="00D625DC">
        <w:rPr>
          <w:rFonts w:asciiTheme="minorHAnsi" w:hAnsiTheme="minorHAnsi" w:cstheme="minorHAnsi"/>
          <w:color w:val="000000"/>
          <w:sz w:val="24"/>
          <w:szCs w:val="24"/>
        </w:rPr>
        <w:t>dokumentów w terminie wyznaczonym przez Zmawiającego.</w:t>
      </w:r>
    </w:p>
    <w:p w14:paraId="75347330" w14:textId="64A74C86" w:rsidR="002223B0" w:rsidRPr="00D625DC" w:rsidRDefault="002223B0" w:rsidP="00076490">
      <w:pPr>
        <w:widowControl/>
        <w:numPr>
          <w:ilvl w:val="0"/>
          <w:numId w:val="4"/>
        </w:numPr>
        <w:tabs>
          <w:tab w:val="clear" w:pos="72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D625DC">
        <w:rPr>
          <w:rFonts w:asciiTheme="minorHAnsi" w:hAnsiTheme="minorHAnsi" w:cstheme="minorHAnsi"/>
          <w:color w:val="000000"/>
          <w:sz w:val="24"/>
          <w:szCs w:val="24"/>
        </w:rPr>
        <w:t xml:space="preserve">Pracownicy wykonujący pracę na terenie szkoły muszą być sprawdzeni w Rejestrze Sprawców Przestępstw na Tle Seksualnym </w:t>
      </w:r>
    </w:p>
    <w:p w14:paraId="6AF5ABD4" w14:textId="50251102" w:rsidR="00076490" w:rsidRPr="00D625DC" w:rsidRDefault="00076490" w:rsidP="00076490">
      <w:pPr>
        <w:widowControl/>
        <w:numPr>
          <w:ilvl w:val="0"/>
          <w:numId w:val="4"/>
        </w:numPr>
        <w:tabs>
          <w:tab w:val="clear" w:pos="72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D625DC">
        <w:rPr>
          <w:rFonts w:asciiTheme="minorHAnsi" w:hAnsiTheme="minorHAnsi" w:cstheme="minorHAnsi"/>
          <w:color w:val="000000"/>
          <w:sz w:val="24"/>
          <w:szCs w:val="24"/>
        </w:rPr>
        <w:t>Pracownicy świadczący Usługi powinni być w czasie wykonywania przedmiotu Umowy jednolicie ubrani.</w:t>
      </w:r>
    </w:p>
    <w:p w14:paraId="6DCDCEC9" w14:textId="77777777" w:rsidR="00076490" w:rsidRPr="00D625DC" w:rsidRDefault="00076490" w:rsidP="00076490">
      <w:pPr>
        <w:widowControl/>
        <w:numPr>
          <w:ilvl w:val="0"/>
          <w:numId w:val="4"/>
        </w:numPr>
        <w:tabs>
          <w:tab w:val="clear" w:pos="72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D625DC">
        <w:rPr>
          <w:rFonts w:asciiTheme="minorHAnsi" w:hAnsiTheme="minorHAnsi" w:cstheme="minorHAnsi"/>
          <w:color w:val="000000"/>
          <w:sz w:val="24"/>
          <w:szCs w:val="24"/>
        </w:rPr>
        <w:t>Wykonawca ponosi wyłączną odpowiedzialność za prawidłowe wyposażenie Pracowników świadczących Usługi oraz za ich bezpieczeństwo w trakcie wykonywania przedmiotu Umowy.</w:t>
      </w:r>
    </w:p>
    <w:p w14:paraId="0B82EF15" w14:textId="77777777" w:rsidR="00076490" w:rsidRPr="00D625DC" w:rsidRDefault="00076490" w:rsidP="00076490">
      <w:pPr>
        <w:widowControl/>
        <w:numPr>
          <w:ilvl w:val="0"/>
          <w:numId w:val="4"/>
        </w:numPr>
        <w:tabs>
          <w:tab w:val="clear" w:pos="72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D625DC">
        <w:rPr>
          <w:rFonts w:asciiTheme="minorHAnsi" w:hAnsiTheme="minorHAnsi" w:cstheme="minorHAnsi"/>
          <w:color w:val="000000"/>
          <w:sz w:val="24"/>
          <w:szCs w:val="24"/>
        </w:rPr>
        <w:t xml:space="preserve">Pracownicy świadczący Usługi zobowiązani są do stosowania się do obowiązujących u Zamawiającego przepisów wewnętrznych, w zakresie niezbędnym do realizacji Umowy, zaś obowiązkiem Wykonawcy jest poinformowanie pracowników o treści tych przepisów. </w:t>
      </w:r>
    </w:p>
    <w:p w14:paraId="03B64BB2" w14:textId="71CE7D30" w:rsidR="00681BF0" w:rsidRPr="00D625DC" w:rsidRDefault="00681BF0" w:rsidP="00681BF0">
      <w:pPr>
        <w:widowControl/>
        <w:numPr>
          <w:ilvl w:val="0"/>
          <w:numId w:val="4"/>
        </w:numPr>
        <w:tabs>
          <w:tab w:val="clear" w:pos="720"/>
          <w:tab w:val="num" w:pos="0"/>
        </w:tabs>
        <w:suppressAutoHyphens/>
        <w:overflowPunct/>
        <w:adjustRightInd/>
        <w:spacing w:after="0" w:line="276" w:lineRule="auto"/>
        <w:ind w:left="360"/>
        <w:jc w:val="both"/>
        <w:rPr>
          <w:rFonts w:asciiTheme="minorHAnsi" w:hAnsiTheme="minorHAnsi" w:cstheme="minorHAnsi"/>
          <w:sz w:val="24"/>
          <w:szCs w:val="24"/>
        </w:rPr>
      </w:pPr>
      <w:r w:rsidRPr="00D625DC">
        <w:rPr>
          <w:rFonts w:asciiTheme="minorHAnsi" w:hAnsiTheme="minorHAnsi" w:cstheme="minorHAnsi"/>
          <w:color w:val="000000"/>
          <w:sz w:val="24"/>
          <w:szCs w:val="24"/>
        </w:rPr>
        <w:t xml:space="preserve">Na terenie całego obiektu Zamawiający wprowadza zakaz robienia zdjęć. </w:t>
      </w:r>
    </w:p>
    <w:p w14:paraId="391AA80F" w14:textId="77777777" w:rsidR="00076490" w:rsidRPr="00076490" w:rsidRDefault="00076490" w:rsidP="00076490">
      <w:pPr>
        <w:widowControl/>
        <w:numPr>
          <w:ilvl w:val="0"/>
          <w:numId w:val="4"/>
        </w:numPr>
        <w:tabs>
          <w:tab w:val="clear" w:pos="720"/>
          <w:tab w:val="num" w:pos="0"/>
        </w:tabs>
        <w:suppressAutoHyphens/>
        <w:overflowPunct/>
        <w:adjustRightInd/>
        <w:spacing w:after="0" w:line="276" w:lineRule="auto"/>
        <w:ind w:left="360"/>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Najpóźniej w dniu przystąpienia do realizacji umowy Wykonawca doręczy Zamawiającemu oświadczenie (lista osób) potwierdzające, że wymagane przez Zamawiającego czynności, o których mowa w ust. 3 będą wykonywane przez osoby zatrudnione na podstawie umowy o pracę wraz z oznaczeniem imion i nazwisk osób, liczby tych osób odpowiadających poszczególnym rodzajom czynności, określeniem rodzaju umowy o pracę i wymiaru etatu. </w:t>
      </w:r>
    </w:p>
    <w:p w14:paraId="29FA3237" w14:textId="77777777" w:rsidR="00B51A7A" w:rsidRDefault="00076490" w:rsidP="00B51A7A">
      <w:pPr>
        <w:spacing w:after="0" w:line="276" w:lineRule="auto"/>
        <w:ind w:left="360"/>
        <w:jc w:val="both"/>
        <w:rPr>
          <w:rFonts w:asciiTheme="minorHAnsi" w:hAnsiTheme="minorHAnsi" w:cstheme="minorHAnsi"/>
          <w:color w:val="000000"/>
          <w:sz w:val="24"/>
          <w:szCs w:val="24"/>
        </w:rPr>
      </w:pPr>
      <w:r w:rsidRPr="00076490">
        <w:rPr>
          <w:rFonts w:asciiTheme="minorHAnsi" w:hAnsiTheme="minorHAnsi" w:cstheme="minorHAnsi"/>
          <w:color w:val="000000"/>
          <w:sz w:val="24"/>
          <w:szCs w:val="24"/>
        </w:rPr>
        <w:t xml:space="preserve">Oświadczenie powinno określać podmiot, w imieniu którego oświadczenie jest składane (odpowiednio Wykonawca lub Podwykonawca) oraz być opatrzone datą i podpisem osoby upoważnionej do reprezentowania tego podmiotu. </w:t>
      </w:r>
    </w:p>
    <w:p w14:paraId="092046FB" w14:textId="3B297080" w:rsidR="00076490" w:rsidRPr="00B51A7A" w:rsidRDefault="00076490" w:rsidP="00B51A7A">
      <w:pPr>
        <w:pStyle w:val="Akapitzlist"/>
        <w:numPr>
          <w:ilvl w:val="0"/>
          <w:numId w:val="4"/>
        </w:numPr>
        <w:spacing w:after="0"/>
        <w:jc w:val="both"/>
        <w:rPr>
          <w:rFonts w:asciiTheme="minorHAnsi" w:hAnsiTheme="minorHAnsi" w:cstheme="minorHAnsi"/>
          <w:color w:val="000000"/>
          <w:sz w:val="24"/>
          <w:szCs w:val="24"/>
        </w:rPr>
      </w:pPr>
      <w:r w:rsidRPr="00B51A7A">
        <w:rPr>
          <w:rFonts w:asciiTheme="minorHAnsi" w:hAnsiTheme="minorHAnsi" w:cstheme="minorHAnsi"/>
          <w:color w:val="000000"/>
          <w:sz w:val="24"/>
          <w:szCs w:val="24"/>
        </w:rPr>
        <w:t xml:space="preserve">Wykonawca wykona przedmiot umowy samodzielnie (bez udziału podwykonawcy) </w:t>
      </w:r>
    </w:p>
    <w:p w14:paraId="364FC52E" w14:textId="77777777" w:rsidR="00076490" w:rsidRPr="00076490" w:rsidRDefault="00076490" w:rsidP="00B51A7A">
      <w:pPr>
        <w:spacing w:after="0"/>
        <w:ind w:left="360"/>
        <w:rPr>
          <w:rFonts w:asciiTheme="minorHAnsi" w:hAnsiTheme="minorHAnsi" w:cstheme="minorHAnsi"/>
          <w:sz w:val="24"/>
          <w:szCs w:val="24"/>
        </w:rPr>
      </w:pPr>
      <w:r w:rsidRPr="00076490">
        <w:rPr>
          <w:rFonts w:asciiTheme="minorHAnsi" w:hAnsiTheme="minorHAnsi" w:cstheme="minorHAnsi"/>
          <w:color w:val="000000"/>
          <w:sz w:val="24"/>
          <w:szCs w:val="24"/>
        </w:rPr>
        <w:t>albo</w:t>
      </w:r>
    </w:p>
    <w:p w14:paraId="6139010D" w14:textId="1E9E550F" w:rsidR="00076490" w:rsidRPr="00EE446D" w:rsidRDefault="00076490" w:rsidP="00B51A7A">
      <w:pPr>
        <w:spacing w:after="0" w:line="276" w:lineRule="auto"/>
        <w:ind w:left="360"/>
        <w:jc w:val="both"/>
        <w:rPr>
          <w:rFonts w:asciiTheme="minorHAnsi" w:hAnsiTheme="minorHAnsi" w:cstheme="minorHAnsi"/>
          <w:i/>
          <w:iCs/>
          <w:sz w:val="24"/>
          <w:szCs w:val="24"/>
        </w:rPr>
      </w:pPr>
      <w:r w:rsidRPr="00EE446D">
        <w:rPr>
          <w:rFonts w:asciiTheme="minorHAnsi" w:hAnsiTheme="minorHAnsi" w:cstheme="minorHAnsi"/>
          <w:i/>
          <w:iCs/>
          <w:color w:val="000000"/>
          <w:sz w:val="24"/>
          <w:szCs w:val="24"/>
        </w:rPr>
        <w:t>Wykonawca wykona przedmiot umowy przy udziale podwykonawcy/ów ……………………………… w następującym zakresie: część usługi porządkowo-</w:t>
      </w:r>
      <w:r w:rsidRPr="00EE446D">
        <w:rPr>
          <w:rFonts w:asciiTheme="minorHAnsi" w:hAnsiTheme="minorHAnsi" w:cstheme="minorHAnsi"/>
          <w:i/>
          <w:iCs/>
          <w:color w:val="000000"/>
          <w:sz w:val="24"/>
          <w:szCs w:val="24"/>
        </w:rPr>
        <w:lastRenderedPageBreak/>
        <w:t xml:space="preserve">czystościowej/Przedmiot Umowy zostanie wykonany samodzielnie, bez udziału podwykonawców. </w:t>
      </w:r>
    </w:p>
    <w:p w14:paraId="62EA3E8A" w14:textId="0DB16313" w:rsidR="00076490" w:rsidRPr="00076490" w:rsidRDefault="00076490" w:rsidP="00076490">
      <w:pPr>
        <w:widowControl/>
        <w:numPr>
          <w:ilvl w:val="0"/>
          <w:numId w:val="4"/>
        </w:numPr>
        <w:tabs>
          <w:tab w:val="clear" w:pos="720"/>
          <w:tab w:val="num" w:pos="0"/>
        </w:tabs>
        <w:suppressAutoHyphens/>
        <w:overflowPunct/>
        <w:adjustRightInd/>
        <w:spacing w:after="0" w:line="276" w:lineRule="auto"/>
        <w:ind w:left="360"/>
        <w:jc w:val="both"/>
        <w:rPr>
          <w:rFonts w:asciiTheme="minorHAnsi" w:hAnsiTheme="minorHAnsi" w:cstheme="minorHAnsi"/>
          <w:sz w:val="24"/>
          <w:szCs w:val="24"/>
        </w:rPr>
      </w:pPr>
      <w:r w:rsidRPr="00076490">
        <w:rPr>
          <w:rFonts w:asciiTheme="minorHAnsi" w:hAnsiTheme="minorHAnsi" w:cstheme="minorHAnsi"/>
          <w:color w:val="000000"/>
          <w:sz w:val="24"/>
          <w:szCs w:val="24"/>
        </w:rPr>
        <w:t>W przypadku zmiany albo rezygnacji z podwykonawcy wskazanego w ust</w:t>
      </w:r>
      <w:r w:rsidR="00B51A7A">
        <w:rPr>
          <w:rFonts w:asciiTheme="minorHAnsi" w:hAnsiTheme="minorHAnsi" w:cstheme="minorHAnsi"/>
          <w:color w:val="000000"/>
          <w:sz w:val="24"/>
          <w:szCs w:val="24"/>
        </w:rPr>
        <w:t>ępie</w:t>
      </w:r>
      <w:r w:rsidRPr="00076490">
        <w:rPr>
          <w:rFonts w:asciiTheme="minorHAnsi" w:hAnsiTheme="minorHAnsi" w:cstheme="minorHAnsi"/>
          <w:color w:val="000000"/>
          <w:sz w:val="24"/>
          <w:szCs w:val="24"/>
        </w:rPr>
        <w:t xml:space="preserve"> powyżej, na którego zasoby Wykonawca powołał się, w celu wykazanie spełnienia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w:t>
      </w:r>
    </w:p>
    <w:p w14:paraId="4F6E26C6" w14:textId="098D6BAA" w:rsidR="00076490" w:rsidRPr="00076490" w:rsidRDefault="00076490" w:rsidP="00076490">
      <w:pPr>
        <w:widowControl/>
        <w:numPr>
          <w:ilvl w:val="0"/>
          <w:numId w:val="4"/>
        </w:numPr>
        <w:tabs>
          <w:tab w:val="clear" w:pos="720"/>
          <w:tab w:val="num" w:pos="0"/>
        </w:tabs>
        <w:suppressAutoHyphens/>
        <w:overflowPunct/>
        <w:adjustRightInd/>
        <w:spacing w:after="0" w:line="276" w:lineRule="auto"/>
        <w:ind w:left="360"/>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Za działania i zaniechania podwykonawcy Wykonawca ponosi odpowiedzialność jak za własne działania i zaniechania. </w:t>
      </w:r>
    </w:p>
    <w:p w14:paraId="4FD25052" w14:textId="77777777" w:rsidR="00076490" w:rsidRPr="00905B59" w:rsidRDefault="00076490" w:rsidP="00076490">
      <w:pPr>
        <w:widowControl/>
        <w:numPr>
          <w:ilvl w:val="0"/>
          <w:numId w:val="4"/>
        </w:numPr>
        <w:tabs>
          <w:tab w:val="clear" w:pos="720"/>
          <w:tab w:val="num" w:pos="0"/>
        </w:tabs>
        <w:suppressAutoHyphens/>
        <w:overflowPunct/>
        <w:adjustRightInd/>
        <w:spacing w:after="0" w:line="276" w:lineRule="auto"/>
        <w:ind w:left="360"/>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Powierzenie wykonania zamówienia podwykonawcy nie zwalnia Wykonawcy z odpowiedzialności za należyte wykonanie zamówienia. </w:t>
      </w:r>
    </w:p>
    <w:p w14:paraId="52604430" w14:textId="77777777" w:rsidR="00076490" w:rsidRPr="00076490" w:rsidRDefault="00076490" w:rsidP="00076490">
      <w:pPr>
        <w:spacing w:line="276" w:lineRule="auto"/>
        <w:rPr>
          <w:rFonts w:asciiTheme="minorHAnsi" w:hAnsiTheme="minorHAnsi" w:cstheme="minorHAnsi"/>
          <w:b/>
          <w:color w:val="000000"/>
          <w:sz w:val="24"/>
          <w:szCs w:val="24"/>
        </w:rPr>
      </w:pPr>
    </w:p>
    <w:p w14:paraId="5224BC94"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5</w:t>
      </w:r>
      <w:r w:rsidRPr="00076490">
        <w:rPr>
          <w:rFonts w:asciiTheme="minorHAnsi" w:hAnsiTheme="minorHAnsi" w:cstheme="minorHAnsi"/>
          <w:color w:val="000000"/>
          <w:sz w:val="24"/>
          <w:szCs w:val="24"/>
        </w:rPr>
        <w:t xml:space="preserve"> </w:t>
      </w:r>
    </w:p>
    <w:p w14:paraId="0CF8428F" w14:textId="45E7C350"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Środki czystości oraz narzędzia i urządzenia techniczne</w:t>
      </w:r>
    </w:p>
    <w:p w14:paraId="2B1E28B0" w14:textId="673CA954" w:rsidR="00076490" w:rsidRPr="00076490" w:rsidRDefault="00076490" w:rsidP="00076490">
      <w:pPr>
        <w:widowControl/>
        <w:numPr>
          <w:ilvl w:val="0"/>
          <w:numId w:val="10"/>
        </w:numPr>
        <w:tabs>
          <w:tab w:val="clear" w:pos="36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Wykonawca zobowiązany jest wykonywać przedmiot Umowy przy użyciu własnych: środków czystości oraz narzędzi i urządzeń technicznych.</w:t>
      </w:r>
    </w:p>
    <w:p w14:paraId="3F0BBF61" w14:textId="77777777" w:rsidR="00076490" w:rsidRPr="00076490" w:rsidRDefault="00076490" w:rsidP="00076490">
      <w:pPr>
        <w:widowControl/>
        <w:numPr>
          <w:ilvl w:val="0"/>
          <w:numId w:val="10"/>
        </w:numPr>
        <w:tabs>
          <w:tab w:val="clear" w:pos="360"/>
          <w:tab w:val="num" w:pos="-360"/>
        </w:tabs>
        <w:suppressAutoHyphens/>
        <w:overflowPunct/>
        <w:adjustRightInd/>
        <w:spacing w:after="0" w:line="276" w:lineRule="auto"/>
        <w:ind w:left="360" w:hanging="360"/>
        <w:jc w:val="both"/>
        <w:rPr>
          <w:rFonts w:asciiTheme="minorHAnsi" w:hAnsiTheme="minorHAnsi" w:cstheme="minorHAnsi"/>
          <w:sz w:val="24"/>
          <w:szCs w:val="24"/>
        </w:rPr>
      </w:pPr>
      <w:r w:rsidRPr="00076490">
        <w:rPr>
          <w:rFonts w:asciiTheme="minorHAnsi" w:hAnsiTheme="minorHAnsi" w:cstheme="minorHAnsi"/>
          <w:sz w:val="24"/>
          <w:szCs w:val="24"/>
        </w:rPr>
        <w:t xml:space="preserve">Stosowane przez Wykonawcę środki czystości muszą być odpowiedniej jakości, skuteczne w stosowaniu, powszechnie dostępne i używane na rynku, bezpieczne dla każdej zmywalnej powierzchni, rozkładalne, nietoksyczne, posiadające właściwości odtłuszczająco - myjące. Wykonawca, na żądanie Zamawiającego, zobowiązany będzie do przedstawienia wykazu środków czystości przeznaczonych do realizacji zamówienia wraz z ich aktualnymi kartami charakterystyk. </w:t>
      </w:r>
    </w:p>
    <w:p w14:paraId="40B9C51B" w14:textId="449B13A2" w:rsidR="00076490" w:rsidRPr="00076490" w:rsidRDefault="00076490" w:rsidP="00076490">
      <w:pPr>
        <w:widowControl/>
        <w:numPr>
          <w:ilvl w:val="0"/>
          <w:numId w:val="10"/>
        </w:numPr>
        <w:tabs>
          <w:tab w:val="clear" w:pos="36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Stosowane przez Wykonawcę środki czystości muszą odpowiadać wymogom ustawy z dnia 25 lutego 2011 r. o substancjach chemicznych i ich mieszaninach (Dz. U.</w:t>
      </w:r>
      <w:r w:rsidR="00ED6EAE">
        <w:rPr>
          <w:rFonts w:asciiTheme="minorHAnsi" w:hAnsiTheme="minorHAnsi" w:cstheme="minorHAnsi"/>
          <w:color w:val="000000"/>
          <w:sz w:val="24"/>
          <w:szCs w:val="24"/>
        </w:rPr>
        <w:t xml:space="preserve"> 2022.1816</w:t>
      </w:r>
      <w:r w:rsidRPr="00076490">
        <w:rPr>
          <w:rFonts w:asciiTheme="minorHAnsi" w:hAnsiTheme="minorHAnsi" w:cstheme="minorHAnsi"/>
          <w:color w:val="000000"/>
          <w:sz w:val="24"/>
          <w:szCs w:val="24"/>
        </w:rPr>
        <w:t xml:space="preserve">), tj. nie mogą zawierać substancji powodujących zagrożenie dla środowiska, zdrowia lub życia człowieka. </w:t>
      </w:r>
    </w:p>
    <w:p w14:paraId="624675FF" w14:textId="1BDB2E39" w:rsidR="00076490" w:rsidRPr="00076490" w:rsidRDefault="00076490" w:rsidP="00076490">
      <w:pPr>
        <w:widowControl/>
        <w:numPr>
          <w:ilvl w:val="0"/>
          <w:numId w:val="10"/>
        </w:numPr>
        <w:tabs>
          <w:tab w:val="clear" w:pos="36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Wykorzystywane przez Wykonawcę środki czystości będą nowe, nie używane wcześniej, wolne od wad fizycznych</w:t>
      </w:r>
      <w:r>
        <w:rPr>
          <w:rFonts w:asciiTheme="minorHAnsi" w:hAnsiTheme="minorHAnsi" w:cstheme="minorHAnsi"/>
          <w:color w:val="000000"/>
          <w:sz w:val="24"/>
          <w:szCs w:val="24"/>
        </w:rPr>
        <w:t xml:space="preserve"> </w:t>
      </w:r>
      <w:r w:rsidRPr="00076490">
        <w:rPr>
          <w:rFonts w:asciiTheme="minorHAnsi" w:hAnsiTheme="minorHAnsi" w:cstheme="minorHAnsi"/>
          <w:color w:val="000000"/>
          <w:sz w:val="24"/>
          <w:szCs w:val="24"/>
        </w:rPr>
        <w:t xml:space="preserve">oraz będą posiadać oznaczenia na opakowaniach w języku polskim/przewidzianą przez producenta dokumentację w języku polskim. </w:t>
      </w:r>
    </w:p>
    <w:p w14:paraId="4429A75B" w14:textId="77777777" w:rsidR="00076490" w:rsidRPr="00076490" w:rsidRDefault="00076490" w:rsidP="00076490">
      <w:pPr>
        <w:widowControl/>
        <w:numPr>
          <w:ilvl w:val="0"/>
          <w:numId w:val="10"/>
        </w:numPr>
        <w:tabs>
          <w:tab w:val="clear" w:pos="36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Narzędzia i urządzenia techniczne muszą być sprawne technicznie i bezpieczne, zgodne z obowiązującymi wymaganiami i przepisami. Urządzenia techniczne wykorzystujące energię elektryczną muszą być energooszczędne.</w:t>
      </w:r>
    </w:p>
    <w:p w14:paraId="0D06213C" w14:textId="77777777" w:rsidR="00076490" w:rsidRPr="00076490" w:rsidRDefault="00076490" w:rsidP="00076490">
      <w:pPr>
        <w:widowControl/>
        <w:numPr>
          <w:ilvl w:val="0"/>
          <w:numId w:val="10"/>
        </w:numPr>
        <w:tabs>
          <w:tab w:val="clear" w:pos="36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W przypadku stwierdzenia nienależytego wykonania usługi spowodowanego stosowaniem nieodpowiednich środków czystości, narzędzi lub urządzeń technicznych Zamawiający zastrzega sobie prawo do żądania od Wykonawcy zmiany środków czystości (w tym na wskazane przez Zamawiającego), narzędzi lub urządzeń technicznych.</w:t>
      </w:r>
    </w:p>
    <w:p w14:paraId="1A65DF41" w14:textId="77777777" w:rsidR="00076490" w:rsidRDefault="00076490" w:rsidP="00076490">
      <w:pPr>
        <w:spacing w:line="276" w:lineRule="auto"/>
        <w:jc w:val="center"/>
        <w:rPr>
          <w:rFonts w:asciiTheme="minorHAnsi" w:hAnsiTheme="minorHAnsi" w:cstheme="minorHAnsi"/>
          <w:b/>
          <w:color w:val="000000"/>
          <w:sz w:val="24"/>
          <w:szCs w:val="24"/>
        </w:rPr>
      </w:pPr>
    </w:p>
    <w:p w14:paraId="3F359FBD" w14:textId="4288EFD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lastRenderedPageBreak/>
        <w:t xml:space="preserve">§ 6 </w:t>
      </w:r>
    </w:p>
    <w:p w14:paraId="073DDE32"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Odpowiedzialność Wykonawcy</w:t>
      </w:r>
    </w:p>
    <w:p w14:paraId="6B81D10B" w14:textId="77777777" w:rsidR="00076490" w:rsidRPr="00076490" w:rsidRDefault="00076490" w:rsidP="00076490">
      <w:pPr>
        <w:widowControl/>
        <w:numPr>
          <w:ilvl w:val="0"/>
          <w:numId w:val="8"/>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Wykonawca ponosi pełną odpowiedzialność za wszelkie ewentualne szkody na osobie lub mieniu powstałe w wyniku niewykonywania bądź nienależytego wykonywania zobowiązań wynikających z Umowy. Wykonawca ponosi też odpowiedzialność za inne działania lub zaniechania Pracowników świadczących Usługi i osób trzecich, którymi będzie posługiwał się w celu wykonania Umowy.</w:t>
      </w:r>
    </w:p>
    <w:p w14:paraId="6E3D8BA1" w14:textId="0C4D1269" w:rsidR="00076490" w:rsidRPr="00076490" w:rsidRDefault="00076490" w:rsidP="00076490">
      <w:pPr>
        <w:widowControl/>
        <w:numPr>
          <w:ilvl w:val="0"/>
          <w:numId w:val="8"/>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Wykonawca ponosi pełną odpowiedzialność za szkody i następstwa nieszczęśliwych wypadków dotyczące Pracowników świadczących Usługi i osób trzecich, wynikające bezpośrednio z wykonywanych Usług.</w:t>
      </w:r>
    </w:p>
    <w:p w14:paraId="4A228A69" w14:textId="77777777" w:rsidR="00076490" w:rsidRPr="00076490" w:rsidRDefault="00076490" w:rsidP="00076490">
      <w:pPr>
        <w:widowControl/>
        <w:numPr>
          <w:ilvl w:val="0"/>
          <w:numId w:val="8"/>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W przypadku kradzieży, pożaru lub innych zdarzeń losowych, których uczestnikami byli Pracownicy świadczący Usługi, Wykonawca zobowiązany jest do niezwłocznego powiadomienia Zamawiającego o powstałym zdarzeniu oraz uczestnictwa w komisji badającej okoliczności zdarzenia.</w:t>
      </w:r>
    </w:p>
    <w:p w14:paraId="2A24BFC7" w14:textId="77777777" w:rsidR="00076490" w:rsidRPr="00076490" w:rsidRDefault="00076490" w:rsidP="00076490">
      <w:pPr>
        <w:spacing w:line="276" w:lineRule="auto"/>
        <w:jc w:val="center"/>
        <w:rPr>
          <w:rFonts w:asciiTheme="minorHAnsi" w:hAnsiTheme="minorHAnsi" w:cstheme="minorHAnsi"/>
          <w:b/>
          <w:color w:val="000000"/>
          <w:sz w:val="24"/>
          <w:szCs w:val="24"/>
        </w:rPr>
      </w:pPr>
    </w:p>
    <w:p w14:paraId="5EDE02C4"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xml:space="preserve">§ 7 </w:t>
      </w:r>
    </w:p>
    <w:p w14:paraId="061D125E"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Obowiązki Zamawiającego</w:t>
      </w:r>
    </w:p>
    <w:p w14:paraId="2456489D" w14:textId="77777777" w:rsidR="00076490" w:rsidRPr="00076490" w:rsidRDefault="00076490" w:rsidP="00BB1C0C">
      <w:pPr>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       Zamawiający zobowiązuje się:</w:t>
      </w:r>
    </w:p>
    <w:p w14:paraId="1D2C65CF" w14:textId="77777777" w:rsidR="00076490" w:rsidRPr="00076490" w:rsidRDefault="00076490" w:rsidP="00BB1C0C">
      <w:pPr>
        <w:widowControl/>
        <w:numPr>
          <w:ilvl w:val="0"/>
          <w:numId w:val="18"/>
        </w:numPr>
        <w:suppressAutoHyphens/>
        <w:overflowPunct/>
        <w:adjustRightInd/>
        <w:spacing w:after="0" w:line="276" w:lineRule="auto"/>
        <w:ind w:left="425" w:hanging="425"/>
        <w:jc w:val="both"/>
        <w:rPr>
          <w:rFonts w:asciiTheme="minorHAnsi" w:hAnsiTheme="minorHAnsi" w:cstheme="minorHAnsi"/>
          <w:sz w:val="24"/>
          <w:szCs w:val="24"/>
        </w:rPr>
      </w:pPr>
      <w:r w:rsidRPr="00076490">
        <w:rPr>
          <w:rFonts w:asciiTheme="minorHAnsi" w:hAnsiTheme="minorHAnsi" w:cstheme="minorHAnsi"/>
          <w:color w:val="000000"/>
          <w:sz w:val="24"/>
          <w:szCs w:val="24"/>
        </w:rPr>
        <w:t>w okresie wykonywania Umowy umożliwić Pracownikom świadczącym Usługi wstęp na teren budynków, w których realizowana jest Umowa w celu jej realizacji;</w:t>
      </w:r>
    </w:p>
    <w:p w14:paraId="4B4A8792" w14:textId="77777777" w:rsidR="00076490" w:rsidRPr="00B51A7A" w:rsidRDefault="00076490" w:rsidP="00BB1C0C">
      <w:pPr>
        <w:widowControl/>
        <w:numPr>
          <w:ilvl w:val="0"/>
          <w:numId w:val="18"/>
        </w:numPr>
        <w:suppressAutoHyphens/>
        <w:overflowPunct/>
        <w:adjustRightInd/>
        <w:spacing w:after="0" w:line="276" w:lineRule="auto"/>
        <w:ind w:left="425" w:hanging="425"/>
        <w:jc w:val="both"/>
        <w:rPr>
          <w:rFonts w:asciiTheme="minorHAnsi" w:hAnsiTheme="minorHAnsi" w:cstheme="minorHAnsi"/>
          <w:sz w:val="24"/>
          <w:szCs w:val="24"/>
        </w:rPr>
      </w:pPr>
      <w:r w:rsidRPr="00EE446D">
        <w:rPr>
          <w:rFonts w:asciiTheme="minorHAnsi" w:hAnsiTheme="minorHAnsi" w:cstheme="minorHAnsi"/>
          <w:color w:val="000000"/>
          <w:sz w:val="24"/>
          <w:szCs w:val="24"/>
        </w:rPr>
        <w:t xml:space="preserve">zapewnić Pracownikom świadczącym Usługi odpowiednie warunki </w:t>
      </w:r>
      <w:r w:rsidRPr="00FF3075">
        <w:rPr>
          <w:rFonts w:asciiTheme="minorHAnsi" w:hAnsiTheme="minorHAnsi" w:cstheme="minorHAnsi"/>
          <w:color w:val="000000"/>
          <w:sz w:val="24"/>
          <w:szCs w:val="24"/>
        </w:rPr>
        <w:t>wykonywania pracy, w tym w zakresie wymagań BHP oraz przepisów przeciwpożarowych, a także udostępnienia dla ich potrzeb pomieszczeń socjalnych i urządzeń sanitarno-higienicznych;</w:t>
      </w:r>
    </w:p>
    <w:p w14:paraId="053FCFEC" w14:textId="261EE44D" w:rsidR="00076490" w:rsidRPr="00076490" w:rsidRDefault="00076490" w:rsidP="00BB1C0C">
      <w:pPr>
        <w:widowControl/>
        <w:numPr>
          <w:ilvl w:val="0"/>
          <w:numId w:val="18"/>
        </w:numPr>
        <w:suppressAutoHyphens/>
        <w:overflowPunct/>
        <w:adjustRightInd/>
        <w:spacing w:after="0" w:line="276" w:lineRule="auto"/>
        <w:ind w:left="425" w:hanging="425"/>
        <w:jc w:val="both"/>
        <w:rPr>
          <w:rFonts w:asciiTheme="minorHAnsi" w:hAnsiTheme="minorHAnsi" w:cstheme="minorHAnsi"/>
          <w:sz w:val="24"/>
          <w:szCs w:val="24"/>
        </w:rPr>
      </w:pPr>
      <w:r w:rsidRPr="00076490">
        <w:rPr>
          <w:rFonts w:asciiTheme="minorHAnsi" w:hAnsiTheme="minorHAnsi" w:cstheme="minorHAnsi"/>
          <w:color w:val="000000"/>
          <w:sz w:val="24"/>
          <w:szCs w:val="24"/>
        </w:rPr>
        <w:t>udostępnić Wykonawcy w okresie obowiązywania Umowy odpowiednie miejsce, w którym w sposób bezpieczny będą mogły być przechowywane środki czystości, narzędzia i urządzenia niezbędne do wykonywania przedmiotu Umowy.</w:t>
      </w:r>
    </w:p>
    <w:p w14:paraId="7C184914" w14:textId="77777777" w:rsidR="00076490" w:rsidRPr="00076490" w:rsidRDefault="00076490" w:rsidP="00076490">
      <w:pPr>
        <w:spacing w:line="276" w:lineRule="auto"/>
        <w:jc w:val="center"/>
        <w:rPr>
          <w:rFonts w:asciiTheme="minorHAnsi" w:hAnsiTheme="minorHAnsi" w:cstheme="minorHAnsi"/>
          <w:b/>
          <w:color w:val="000000"/>
          <w:sz w:val="24"/>
          <w:szCs w:val="24"/>
        </w:rPr>
      </w:pPr>
    </w:p>
    <w:p w14:paraId="4AB874E2"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xml:space="preserve">§ 8 </w:t>
      </w:r>
    </w:p>
    <w:p w14:paraId="2168DC3E"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Odbiór Usług</w:t>
      </w:r>
    </w:p>
    <w:p w14:paraId="4ED5FDB4" w14:textId="6431DFB1" w:rsidR="00076490" w:rsidRPr="00076490" w:rsidRDefault="00076490" w:rsidP="00076490">
      <w:pPr>
        <w:widowControl/>
        <w:numPr>
          <w:ilvl w:val="0"/>
          <w:numId w:val="6"/>
        </w:numPr>
        <w:tabs>
          <w:tab w:val="clear" w:pos="36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Zamawiający dokonuje odbioru Usług </w:t>
      </w:r>
      <w:r w:rsidR="00CD14FE">
        <w:rPr>
          <w:rFonts w:asciiTheme="minorHAnsi" w:hAnsiTheme="minorHAnsi" w:cstheme="minorHAnsi"/>
          <w:color w:val="000000"/>
          <w:sz w:val="24"/>
          <w:szCs w:val="24"/>
        </w:rPr>
        <w:t xml:space="preserve">sprzątania </w:t>
      </w:r>
      <w:r w:rsidRPr="00076490">
        <w:rPr>
          <w:rFonts w:asciiTheme="minorHAnsi" w:hAnsiTheme="minorHAnsi" w:cstheme="minorHAnsi"/>
          <w:color w:val="000000"/>
          <w:sz w:val="24"/>
          <w:szCs w:val="24"/>
        </w:rPr>
        <w:t>wykonanych w danym cyklu rozliczeniowym poprzez podpisanie miesięcznego protokołu odbioru Usług</w:t>
      </w:r>
      <w:r w:rsidR="00A36B67">
        <w:rPr>
          <w:rFonts w:asciiTheme="minorHAnsi" w:hAnsiTheme="minorHAnsi" w:cstheme="minorHAnsi"/>
          <w:color w:val="000000"/>
          <w:sz w:val="24"/>
          <w:szCs w:val="24"/>
        </w:rPr>
        <w:t>,</w:t>
      </w:r>
      <w:r w:rsidR="00AF342A">
        <w:rPr>
          <w:rFonts w:asciiTheme="minorHAnsi" w:hAnsiTheme="minorHAnsi" w:cstheme="minorHAnsi"/>
          <w:color w:val="000000"/>
          <w:sz w:val="24"/>
          <w:szCs w:val="24"/>
        </w:rPr>
        <w:t xml:space="preserve"> na podstawie protokołów częściowych, które Zamawiający będzie podpisywał </w:t>
      </w:r>
      <w:r w:rsidR="00A36B67">
        <w:rPr>
          <w:rFonts w:asciiTheme="minorHAnsi" w:hAnsiTheme="minorHAnsi" w:cstheme="minorHAnsi"/>
          <w:color w:val="000000"/>
          <w:sz w:val="24"/>
          <w:szCs w:val="24"/>
        </w:rPr>
        <w:t xml:space="preserve">Wykonawcy </w:t>
      </w:r>
      <w:r w:rsidR="00AF342A">
        <w:rPr>
          <w:rFonts w:asciiTheme="minorHAnsi" w:hAnsiTheme="minorHAnsi" w:cstheme="minorHAnsi"/>
          <w:color w:val="000000"/>
          <w:sz w:val="24"/>
          <w:szCs w:val="24"/>
        </w:rPr>
        <w:t>tygodniowo</w:t>
      </w:r>
      <w:r w:rsidRPr="00076490">
        <w:rPr>
          <w:rFonts w:asciiTheme="minorHAnsi" w:hAnsiTheme="minorHAnsi" w:cstheme="minorHAnsi"/>
          <w:color w:val="000000"/>
          <w:sz w:val="24"/>
          <w:szCs w:val="24"/>
        </w:rPr>
        <w:t>.</w:t>
      </w:r>
    </w:p>
    <w:p w14:paraId="3D5E2093" w14:textId="73360B4D" w:rsidR="00EE446D" w:rsidRPr="00EE446D" w:rsidRDefault="00EE446D" w:rsidP="00076490">
      <w:pPr>
        <w:widowControl/>
        <w:numPr>
          <w:ilvl w:val="0"/>
          <w:numId w:val="6"/>
        </w:numPr>
        <w:tabs>
          <w:tab w:val="clear" w:pos="360"/>
          <w:tab w:val="num" w:pos="0"/>
        </w:tabs>
        <w:suppressAutoHyphens/>
        <w:overflowPunct/>
        <w:adjustRightInd/>
        <w:spacing w:after="0" w:line="276" w:lineRule="auto"/>
        <w:ind w:left="426" w:hanging="426"/>
        <w:jc w:val="both"/>
        <w:rPr>
          <w:rFonts w:asciiTheme="minorHAnsi" w:hAnsiTheme="minorHAnsi" w:cstheme="minorHAnsi"/>
          <w:sz w:val="24"/>
          <w:szCs w:val="24"/>
        </w:rPr>
      </w:pPr>
      <w:r>
        <w:rPr>
          <w:rFonts w:asciiTheme="minorHAnsi" w:hAnsiTheme="minorHAnsi" w:cstheme="minorHAnsi"/>
          <w:sz w:val="24"/>
          <w:szCs w:val="24"/>
        </w:rPr>
        <w:t>Cyklem rozliczeniowym</w:t>
      </w:r>
      <w:r w:rsidR="00CD14FE">
        <w:rPr>
          <w:rFonts w:asciiTheme="minorHAnsi" w:hAnsiTheme="minorHAnsi" w:cstheme="minorHAnsi"/>
          <w:sz w:val="24"/>
          <w:szCs w:val="24"/>
        </w:rPr>
        <w:t xml:space="preserve"> dla usługi sprzątania</w:t>
      </w:r>
      <w:r>
        <w:rPr>
          <w:rFonts w:asciiTheme="minorHAnsi" w:hAnsiTheme="minorHAnsi" w:cstheme="minorHAnsi"/>
          <w:sz w:val="24"/>
          <w:szCs w:val="24"/>
        </w:rPr>
        <w:t xml:space="preserve"> jest miesiąc kalendarzowy.</w:t>
      </w:r>
    </w:p>
    <w:p w14:paraId="0272D1AA" w14:textId="1D994266" w:rsidR="00076490" w:rsidRPr="00076490" w:rsidRDefault="00076490" w:rsidP="00076490">
      <w:pPr>
        <w:widowControl/>
        <w:numPr>
          <w:ilvl w:val="0"/>
          <w:numId w:val="6"/>
        </w:numPr>
        <w:tabs>
          <w:tab w:val="clear" w:pos="36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lastRenderedPageBreak/>
        <w:t xml:space="preserve">Wykonawca zobowiązany jest do prawidłowego wypełnienia i przedłożenia Zamawiającemu miesięcznego protokołu odbioru Usług w terminie </w:t>
      </w:r>
      <w:r w:rsidR="00CD14FE">
        <w:rPr>
          <w:rFonts w:asciiTheme="minorHAnsi" w:hAnsiTheme="minorHAnsi" w:cstheme="minorHAnsi"/>
          <w:color w:val="000000"/>
          <w:sz w:val="24"/>
          <w:szCs w:val="24"/>
        </w:rPr>
        <w:t>2</w:t>
      </w:r>
      <w:r w:rsidRPr="00076490">
        <w:rPr>
          <w:rFonts w:asciiTheme="minorHAnsi" w:hAnsiTheme="minorHAnsi" w:cstheme="minorHAnsi"/>
          <w:color w:val="000000"/>
          <w:sz w:val="24"/>
          <w:szCs w:val="24"/>
        </w:rPr>
        <w:t xml:space="preserve"> dni roboczych od dnia zakończenia danego cyklu rozliczeniowego.</w:t>
      </w:r>
    </w:p>
    <w:p w14:paraId="09E2101F" w14:textId="3DB40637" w:rsidR="00076490" w:rsidRPr="00076490" w:rsidRDefault="00076490" w:rsidP="00076490">
      <w:pPr>
        <w:widowControl/>
        <w:numPr>
          <w:ilvl w:val="0"/>
          <w:numId w:val="6"/>
        </w:numPr>
        <w:tabs>
          <w:tab w:val="clear" w:pos="36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iCs/>
          <w:color w:val="000000"/>
          <w:sz w:val="24"/>
          <w:szCs w:val="24"/>
        </w:rPr>
        <w:t xml:space="preserve">W terminie </w:t>
      </w:r>
      <w:r w:rsidR="00CD14FE">
        <w:rPr>
          <w:rFonts w:asciiTheme="minorHAnsi" w:hAnsiTheme="minorHAnsi" w:cstheme="minorHAnsi"/>
          <w:iCs/>
          <w:color w:val="000000"/>
          <w:sz w:val="24"/>
          <w:szCs w:val="24"/>
        </w:rPr>
        <w:t>2</w:t>
      </w:r>
      <w:r w:rsidRPr="00076490">
        <w:rPr>
          <w:rFonts w:asciiTheme="minorHAnsi" w:hAnsiTheme="minorHAnsi" w:cstheme="minorHAnsi"/>
          <w:iCs/>
          <w:color w:val="000000"/>
          <w:sz w:val="24"/>
          <w:szCs w:val="24"/>
        </w:rPr>
        <w:t xml:space="preserve"> dni roboczych od dnia przedłożenia Zamawiającemu miesięcznego protokołu odbioru Usług Zamawiający:</w:t>
      </w:r>
    </w:p>
    <w:p w14:paraId="409132EE" w14:textId="77777777" w:rsidR="00076490" w:rsidRPr="00076490" w:rsidRDefault="00076490" w:rsidP="00076490">
      <w:pPr>
        <w:widowControl/>
        <w:numPr>
          <w:ilvl w:val="0"/>
          <w:numId w:val="7"/>
        </w:numPr>
        <w:suppressAutoHyphens/>
        <w:overflowPunct/>
        <w:adjustRightInd/>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stwierdzając należyte wykonanie przez Wykonawcę Usług, przekaże Wykonawcy podpisany miesięczny protokół odbioru Usług, albo</w:t>
      </w:r>
    </w:p>
    <w:p w14:paraId="44F69EB1" w14:textId="77777777" w:rsidR="00CD14FE" w:rsidRDefault="00076490" w:rsidP="00CD14FE">
      <w:pPr>
        <w:widowControl/>
        <w:numPr>
          <w:ilvl w:val="0"/>
          <w:numId w:val="7"/>
        </w:numPr>
        <w:suppressAutoHyphens/>
        <w:overflowPunct/>
        <w:adjustRightInd/>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stwierdzając częściowe należyte wykonywanie przez Wykonawcę Usług, przekaże Wykonawcy podpisany miesięczny protokół odbioru Usług, zawierający informacje o zakresie, w jakim przedmiot Umowy w ocenie Zamawiającego wykonywany był nienależycie oraz podstawie i wysokości naliczonej(-ych) z tego tytułu kar(-y) umownej(-ych), w przypadku wystąpienia okoliczności skutkujących obowiązkiem Wykonawcy zapłaty kary umownej.</w:t>
      </w:r>
    </w:p>
    <w:p w14:paraId="261E3C62" w14:textId="47607CBD" w:rsidR="00CD14FE" w:rsidRPr="00CD14FE" w:rsidRDefault="00CD14FE" w:rsidP="00CD14FE">
      <w:pPr>
        <w:pStyle w:val="Akapitzlist"/>
        <w:numPr>
          <w:ilvl w:val="0"/>
          <w:numId w:val="6"/>
        </w:numPr>
        <w:suppressAutoHyphens/>
        <w:spacing w:after="0"/>
        <w:jc w:val="both"/>
        <w:rPr>
          <w:rFonts w:asciiTheme="minorHAnsi" w:hAnsiTheme="minorHAnsi" w:cstheme="minorHAnsi"/>
          <w:sz w:val="24"/>
          <w:szCs w:val="24"/>
        </w:rPr>
      </w:pPr>
      <w:r w:rsidRPr="00CD14FE">
        <w:rPr>
          <w:rFonts w:asciiTheme="minorHAnsi" w:hAnsiTheme="minorHAnsi" w:cstheme="minorHAnsi"/>
          <w:color w:val="000000"/>
          <w:sz w:val="24"/>
          <w:szCs w:val="24"/>
        </w:rPr>
        <w:t xml:space="preserve">Zamawiający dokonuje odbioru Usług </w:t>
      </w:r>
      <w:r>
        <w:rPr>
          <w:rFonts w:asciiTheme="minorHAnsi" w:hAnsiTheme="minorHAnsi" w:cstheme="minorHAnsi"/>
          <w:color w:val="000000"/>
          <w:sz w:val="24"/>
          <w:szCs w:val="24"/>
        </w:rPr>
        <w:t>mycia okien</w:t>
      </w:r>
      <w:r w:rsidRPr="00CD14FE">
        <w:rPr>
          <w:rFonts w:asciiTheme="minorHAnsi" w:hAnsiTheme="minorHAnsi" w:cstheme="minorHAnsi"/>
          <w:color w:val="000000"/>
          <w:sz w:val="24"/>
          <w:szCs w:val="24"/>
        </w:rPr>
        <w:t xml:space="preserve"> </w:t>
      </w:r>
      <w:r>
        <w:rPr>
          <w:rFonts w:asciiTheme="minorHAnsi" w:hAnsiTheme="minorHAnsi" w:cstheme="minorHAnsi"/>
          <w:color w:val="000000"/>
          <w:sz w:val="24"/>
          <w:szCs w:val="24"/>
        </w:rPr>
        <w:t>zrealizowanych w miesiącu sierpniu</w:t>
      </w:r>
      <w:r w:rsidRPr="00CD14FE">
        <w:rPr>
          <w:rFonts w:asciiTheme="minorHAnsi" w:hAnsiTheme="minorHAnsi" w:cstheme="minorHAnsi"/>
          <w:color w:val="000000"/>
          <w:sz w:val="24"/>
          <w:szCs w:val="24"/>
        </w:rPr>
        <w:t xml:space="preserve"> poprzez podpisanie protokołu odbioru Usług.</w:t>
      </w:r>
    </w:p>
    <w:p w14:paraId="7F156BDC" w14:textId="5B6C353A" w:rsidR="00CD14FE" w:rsidRPr="00076490" w:rsidRDefault="00CD14FE" w:rsidP="00CD14FE">
      <w:pPr>
        <w:widowControl/>
        <w:numPr>
          <w:ilvl w:val="0"/>
          <w:numId w:val="6"/>
        </w:numPr>
        <w:tabs>
          <w:tab w:val="clear" w:pos="36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Wykonawca zobowiązany jest do prawidłowego wypełnienia i przedłożenia Zamawiającemu protokołu odbioru Usług</w:t>
      </w:r>
      <w:r>
        <w:rPr>
          <w:rFonts w:asciiTheme="minorHAnsi" w:hAnsiTheme="minorHAnsi" w:cstheme="minorHAnsi"/>
          <w:color w:val="000000"/>
          <w:sz w:val="24"/>
          <w:szCs w:val="24"/>
        </w:rPr>
        <w:t>i mycia okien</w:t>
      </w:r>
      <w:r w:rsidRPr="00076490">
        <w:rPr>
          <w:rFonts w:asciiTheme="minorHAnsi" w:hAnsiTheme="minorHAnsi" w:cstheme="minorHAnsi"/>
          <w:color w:val="000000"/>
          <w:sz w:val="24"/>
          <w:szCs w:val="24"/>
        </w:rPr>
        <w:t xml:space="preserve"> w terminie </w:t>
      </w:r>
      <w:r>
        <w:rPr>
          <w:rFonts w:asciiTheme="minorHAnsi" w:hAnsiTheme="minorHAnsi" w:cstheme="minorHAnsi"/>
          <w:color w:val="000000"/>
          <w:sz w:val="24"/>
          <w:szCs w:val="24"/>
        </w:rPr>
        <w:t>2</w:t>
      </w:r>
      <w:r w:rsidRPr="00076490">
        <w:rPr>
          <w:rFonts w:asciiTheme="minorHAnsi" w:hAnsiTheme="minorHAnsi" w:cstheme="minorHAnsi"/>
          <w:color w:val="000000"/>
          <w:sz w:val="24"/>
          <w:szCs w:val="24"/>
        </w:rPr>
        <w:t xml:space="preserve"> dni roboczych od zakończenia </w:t>
      </w:r>
      <w:r>
        <w:rPr>
          <w:rFonts w:asciiTheme="minorHAnsi" w:hAnsiTheme="minorHAnsi" w:cstheme="minorHAnsi"/>
          <w:color w:val="000000"/>
          <w:sz w:val="24"/>
          <w:szCs w:val="24"/>
        </w:rPr>
        <w:t>miesiąca, w którym te usługi zostaną wykonane</w:t>
      </w:r>
      <w:r w:rsidRPr="00076490">
        <w:rPr>
          <w:rFonts w:asciiTheme="minorHAnsi" w:hAnsiTheme="minorHAnsi" w:cstheme="minorHAnsi"/>
          <w:color w:val="000000"/>
          <w:sz w:val="24"/>
          <w:szCs w:val="24"/>
        </w:rPr>
        <w:t>.</w:t>
      </w:r>
    </w:p>
    <w:p w14:paraId="73D7C956" w14:textId="5AC3793F" w:rsidR="00CD14FE" w:rsidRPr="00076490" w:rsidRDefault="00CD14FE" w:rsidP="00CD14FE">
      <w:pPr>
        <w:widowControl/>
        <w:numPr>
          <w:ilvl w:val="0"/>
          <w:numId w:val="6"/>
        </w:numPr>
        <w:tabs>
          <w:tab w:val="clear" w:pos="36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iCs/>
          <w:color w:val="000000"/>
          <w:sz w:val="24"/>
          <w:szCs w:val="24"/>
        </w:rPr>
        <w:t xml:space="preserve">W terminie </w:t>
      </w:r>
      <w:r>
        <w:rPr>
          <w:rFonts w:asciiTheme="minorHAnsi" w:hAnsiTheme="minorHAnsi" w:cstheme="minorHAnsi"/>
          <w:iCs/>
          <w:color w:val="000000"/>
          <w:sz w:val="24"/>
          <w:szCs w:val="24"/>
        </w:rPr>
        <w:t>2</w:t>
      </w:r>
      <w:r w:rsidRPr="00076490">
        <w:rPr>
          <w:rFonts w:asciiTheme="minorHAnsi" w:hAnsiTheme="minorHAnsi" w:cstheme="minorHAnsi"/>
          <w:iCs/>
          <w:color w:val="000000"/>
          <w:sz w:val="24"/>
          <w:szCs w:val="24"/>
        </w:rPr>
        <w:t xml:space="preserve"> dni roboczych od dnia przedłożenia Zamawiającemu protokołu odbioru Usług</w:t>
      </w:r>
      <w:r>
        <w:rPr>
          <w:rFonts w:asciiTheme="minorHAnsi" w:hAnsiTheme="minorHAnsi" w:cstheme="minorHAnsi"/>
          <w:iCs/>
          <w:color w:val="000000"/>
          <w:sz w:val="24"/>
          <w:szCs w:val="24"/>
        </w:rPr>
        <w:t>i mycia okien</w:t>
      </w:r>
      <w:r w:rsidRPr="00076490">
        <w:rPr>
          <w:rFonts w:asciiTheme="minorHAnsi" w:hAnsiTheme="minorHAnsi" w:cstheme="minorHAnsi"/>
          <w:iCs/>
          <w:color w:val="000000"/>
          <w:sz w:val="24"/>
          <w:szCs w:val="24"/>
        </w:rPr>
        <w:t xml:space="preserve"> Zamawiający:</w:t>
      </w:r>
    </w:p>
    <w:p w14:paraId="4FBF6563" w14:textId="14A9EAF3" w:rsidR="00CD14FE" w:rsidRPr="00CD14FE" w:rsidRDefault="00CD14FE" w:rsidP="00CD14FE">
      <w:pPr>
        <w:widowControl/>
        <w:numPr>
          <w:ilvl w:val="0"/>
          <w:numId w:val="30"/>
        </w:numPr>
        <w:suppressAutoHyphens/>
        <w:overflowPunct/>
        <w:adjustRightInd/>
        <w:spacing w:after="0" w:line="276" w:lineRule="auto"/>
        <w:ind w:left="714" w:hanging="357"/>
        <w:jc w:val="both"/>
        <w:rPr>
          <w:rFonts w:asciiTheme="minorHAnsi" w:hAnsiTheme="minorHAnsi" w:cstheme="minorHAnsi"/>
          <w:sz w:val="24"/>
          <w:szCs w:val="24"/>
        </w:rPr>
      </w:pPr>
      <w:r w:rsidRPr="00076490">
        <w:rPr>
          <w:rFonts w:asciiTheme="minorHAnsi" w:hAnsiTheme="minorHAnsi" w:cstheme="minorHAnsi"/>
          <w:color w:val="000000"/>
          <w:sz w:val="24"/>
          <w:szCs w:val="24"/>
        </w:rPr>
        <w:t>stwierdzając należyte wykonanie przez Wykonawcę Usług, przekaże Wykonawcy podpisany protokół odbioru Usług</w:t>
      </w:r>
      <w:r>
        <w:rPr>
          <w:rFonts w:asciiTheme="minorHAnsi" w:hAnsiTheme="minorHAnsi" w:cstheme="minorHAnsi"/>
          <w:color w:val="000000"/>
          <w:sz w:val="24"/>
          <w:szCs w:val="24"/>
        </w:rPr>
        <w:t>.</w:t>
      </w:r>
    </w:p>
    <w:p w14:paraId="3314200C" w14:textId="77777777" w:rsidR="00CD14FE" w:rsidRPr="00B51A7A" w:rsidRDefault="00CD14FE" w:rsidP="00CD14FE">
      <w:pPr>
        <w:widowControl/>
        <w:suppressAutoHyphens/>
        <w:overflowPunct/>
        <w:adjustRightInd/>
        <w:spacing w:after="0" w:line="276" w:lineRule="auto"/>
        <w:ind w:left="360"/>
        <w:jc w:val="both"/>
        <w:rPr>
          <w:rFonts w:asciiTheme="minorHAnsi" w:hAnsiTheme="minorHAnsi" w:cstheme="minorHAnsi"/>
          <w:sz w:val="24"/>
          <w:szCs w:val="24"/>
        </w:rPr>
      </w:pPr>
    </w:p>
    <w:p w14:paraId="6D6CCBA2" w14:textId="77777777" w:rsidR="00B51A7A" w:rsidRPr="00076490" w:rsidRDefault="00B51A7A" w:rsidP="00B51A7A">
      <w:pPr>
        <w:widowControl/>
        <w:suppressAutoHyphens/>
        <w:overflowPunct/>
        <w:adjustRightInd/>
        <w:spacing w:after="0" w:line="276" w:lineRule="auto"/>
        <w:ind w:left="720"/>
        <w:jc w:val="both"/>
        <w:rPr>
          <w:rFonts w:asciiTheme="minorHAnsi" w:hAnsiTheme="minorHAnsi" w:cstheme="minorHAnsi"/>
          <w:sz w:val="24"/>
          <w:szCs w:val="24"/>
        </w:rPr>
      </w:pPr>
    </w:p>
    <w:p w14:paraId="61BE6FAF"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xml:space="preserve">§ 9 </w:t>
      </w:r>
    </w:p>
    <w:p w14:paraId="61CF661D"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Wynagrodzenie Wykonawcy</w:t>
      </w:r>
    </w:p>
    <w:p w14:paraId="6C8D42B2" w14:textId="32A16AAB" w:rsidR="00076490" w:rsidRPr="00EE446D" w:rsidRDefault="00076490" w:rsidP="00EE446D">
      <w:pPr>
        <w:pStyle w:val="Akapitzlist"/>
        <w:numPr>
          <w:ilvl w:val="0"/>
          <w:numId w:val="27"/>
        </w:numPr>
        <w:suppressAutoHyphens/>
        <w:spacing w:after="0"/>
        <w:jc w:val="both"/>
        <w:rPr>
          <w:rFonts w:asciiTheme="minorHAnsi" w:hAnsiTheme="minorHAnsi" w:cstheme="minorHAnsi"/>
          <w:sz w:val="24"/>
          <w:szCs w:val="24"/>
        </w:rPr>
      </w:pPr>
      <w:r w:rsidRPr="00EE446D">
        <w:rPr>
          <w:rFonts w:asciiTheme="minorHAnsi" w:hAnsiTheme="minorHAnsi" w:cstheme="minorHAnsi"/>
          <w:color w:val="000000"/>
          <w:sz w:val="24"/>
          <w:szCs w:val="24"/>
        </w:rPr>
        <w:t xml:space="preserve">Z tytułu niniejszej umowy Wykonawcy przysługuje wynagrodzenie za prawidłowo zrealizowaną usługę </w:t>
      </w:r>
      <w:r w:rsidR="001B22C8">
        <w:rPr>
          <w:rFonts w:asciiTheme="minorHAnsi" w:hAnsiTheme="minorHAnsi" w:cstheme="minorHAnsi"/>
          <w:color w:val="000000"/>
          <w:sz w:val="24"/>
          <w:szCs w:val="24"/>
        </w:rPr>
        <w:t xml:space="preserve">sprzątania </w:t>
      </w:r>
      <w:r w:rsidRPr="00EE446D">
        <w:rPr>
          <w:rFonts w:asciiTheme="minorHAnsi" w:hAnsiTheme="minorHAnsi" w:cstheme="minorHAnsi"/>
          <w:color w:val="000000"/>
          <w:sz w:val="24"/>
          <w:szCs w:val="24"/>
        </w:rPr>
        <w:t>obliczon</w:t>
      </w:r>
      <w:r w:rsidR="00401E1F">
        <w:rPr>
          <w:rFonts w:asciiTheme="minorHAnsi" w:hAnsiTheme="minorHAnsi" w:cstheme="minorHAnsi"/>
          <w:color w:val="000000"/>
          <w:sz w:val="24"/>
          <w:szCs w:val="24"/>
        </w:rPr>
        <w:t>ą</w:t>
      </w:r>
      <w:r w:rsidRPr="00EE446D">
        <w:rPr>
          <w:rFonts w:asciiTheme="minorHAnsi" w:hAnsiTheme="minorHAnsi" w:cstheme="minorHAnsi"/>
          <w:color w:val="000000"/>
          <w:sz w:val="24"/>
          <w:szCs w:val="24"/>
        </w:rPr>
        <w:t xml:space="preserve">, według następującej zasady: </w:t>
      </w:r>
    </w:p>
    <w:p w14:paraId="0244908B" w14:textId="3921E670" w:rsidR="00076490" w:rsidRDefault="00076490" w:rsidP="00076490">
      <w:pPr>
        <w:widowControl/>
        <w:numPr>
          <w:ilvl w:val="0"/>
          <w:numId w:val="21"/>
        </w:numPr>
        <w:suppressAutoHyphens/>
        <w:overflowPunct/>
        <w:adjustRightInd/>
        <w:spacing w:after="0" w:line="276" w:lineRule="auto"/>
        <w:ind w:left="993" w:hanging="284"/>
        <w:jc w:val="both"/>
        <w:rPr>
          <w:rFonts w:asciiTheme="minorHAnsi" w:hAnsiTheme="minorHAnsi" w:cstheme="minorHAnsi"/>
          <w:color w:val="000000"/>
          <w:sz w:val="24"/>
          <w:szCs w:val="24"/>
        </w:rPr>
      </w:pPr>
      <w:r w:rsidRPr="00076490">
        <w:rPr>
          <w:rFonts w:asciiTheme="minorHAnsi" w:hAnsiTheme="minorHAnsi" w:cstheme="minorHAnsi"/>
          <w:color w:val="000000"/>
          <w:sz w:val="24"/>
          <w:szCs w:val="24"/>
        </w:rPr>
        <w:t xml:space="preserve">cena </w:t>
      </w:r>
      <w:r>
        <w:rPr>
          <w:rFonts w:asciiTheme="minorHAnsi" w:hAnsiTheme="minorHAnsi" w:cstheme="minorHAnsi"/>
          <w:color w:val="000000"/>
          <w:sz w:val="24"/>
          <w:szCs w:val="24"/>
        </w:rPr>
        <w:t xml:space="preserve">netto </w:t>
      </w:r>
      <w:r w:rsidRPr="00076490">
        <w:rPr>
          <w:rFonts w:asciiTheme="minorHAnsi" w:hAnsiTheme="minorHAnsi" w:cstheme="minorHAnsi"/>
          <w:color w:val="000000"/>
          <w:sz w:val="24"/>
          <w:szCs w:val="24"/>
        </w:rPr>
        <w:t xml:space="preserve">za sprzątanie za 1 miesiąc wynosi </w:t>
      </w:r>
      <w:r w:rsidR="00770ECD">
        <w:rPr>
          <w:rFonts w:asciiTheme="minorHAnsi" w:hAnsiTheme="minorHAnsi" w:cstheme="minorHAnsi"/>
          <w:color w:val="000000"/>
          <w:sz w:val="24"/>
          <w:szCs w:val="24"/>
        </w:rPr>
        <w:t xml:space="preserve">  </w:t>
      </w:r>
      <w:r w:rsidRPr="00076490">
        <w:rPr>
          <w:rFonts w:asciiTheme="minorHAnsi" w:hAnsiTheme="minorHAnsi" w:cstheme="minorHAnsi"/>
          <w:color w:val="000000"/>
          <w:sz w:val="24"/>
          <w:szCs w:val="24"/>
        </w:rPr>
        <w:t xml:space="preserve">……..  zł </w:t>
      </w:r>
    </w:p>
    <w:p w14:paraId="1B69CAF0" w14:textId="2060E1FD" w:rsidR="00076490" w:rsidRDefault="00076490" w:rsidP="00076490">
      <w:pPr>
        <w:widowControl/>
        <w:numPr>
          <w:ilvl w:val="0"/>
          <w:numId w:val="21"/>
        </w:numPr>
        <w:suppressAutoHyphens/>
        <w:overflowPunct/>
        <w:adjustRightInd/>
        <w:spacing w:after="0" w:line="276" w:lineRule="auto"/>
        <w:ind w:left="993" w:hanging="284"/>
        <w:jc w:val="both"/>
        <w:rPr>
          <w:rFonts w:asciiTheme="minorHAnsi" w:hAnsiTheme="minorHAnsi" w:cstheme="minorHAnsi"/>
          <w:color w:val="000000"/>
          <w:sz w:val="24"/>
          <w:szCs w:val="24"/>
        </w:rPr>
      </w:pPr>
      <w:r w:rsidRPr="00076490">
        <w:rPr>
          <w:rFonts w:asciiTheme="minorHAnsi" w:hAnsiTheme="minorHAnsi" w:cstheme="minorHAnsi"/>
          <w:color w:val="000000"/>
          <w:sz w:val="24"/>
          <w:szCs w:val="24"/>
        </w:rPr>
        <w:t xml:space="preserve">cena </w:t>
      </w:r>
      <w:r>
        <w:rPr>
          <w:rFonts w:asciiTheme="minorHAnsi" w:hAnsiTheme="minorHAnsi" w:cstheme="minorHAnsi"/>
          <w:color w:val="000000"/>
          <w:sz w:val="24"/>
          <w:szCs w:val="24"/>
        </w:rPr>
        <w:t xml:space="preserve">netto </w:t>
      </w:r>
      <w:r w:rsidRPr="00076490">
        <w:rPr>
          <w:rFonts w:asciiTheme="minorHAnsi" w:hAnsiTheme="minorHAnsi" w:cstheme="minorHAnsi"/>
          <w:color w:val="000000"/>
          <w:sz w:val="24"/>
          <w:szCs w:val="24"/>
        </w:rPr>
        <w:t xml:space="preserve">za sprzątanie </w:t>
      </w:r>
      <w:r>
        <w:rPr>
          <w:rFonts w:asciiTheme="minorHAnsi" w:hAnsiTheme="minorHAnsi" w:cstheme="minorHAnsi"/>
          <w:color w:val="000000"/>
          <w:sz w:val="24"/>
          <w:szCs w:val="24"/>
        </w:rPr>
        <w:t>w sierpniu</w:t>
      </w:r>
      <w:r w:rsidRPr="00076490">
        <w:rPr>
          <w:rFonts w:asciiTheme="minorHAnsi" w:hAnsiTheme="minorHAnsi" w:cstheme="minorHAnsi"/>
          <w:color w:val="000000"/>
          <w:sz w:val="24"/>
          <w:szCs w:val="24"/>
        </w:rPr>
        <w:t xml:space="preserve"> wynosi </w:t>
      </w:r>
      <w:r w:rsidR="00770ECD">
        <w:rPr>
          <w:rFonts w:asciiTheme="minorHAnsi" w:hAnsiTheme="minorHAnsi" w:cstheme="minorHAnsi"/>
          <w:color w:val="000000"/>
          <w:sz w:val="24"/>
          <w:szCs w:val="24"/>
        </w:rPr>
        <w:t>.</w:t>
      </w:r>
      <w:r w:rsidRPr="00076490">
        <w:rPr>
          <w:rFonts w:asciiTheme="minorHAnsi" w:hAnsiTheme="minorHAnsi" w:cstheme="minorHAnsi"/>
          <w:color w:val="000000"/>
          <w:sz w:val="24"/>
          <w:szCs w:val="24"/>
        </w:rPr>
        <w:t xml:space="preserve">………..  zł </w:t>
      </w:r>
    </w:p>
    <w:p w14:paraId="3F026C1A" w14:textId="3F0E3A7B" w:rsidR="00661717" w:rsidRPr="00661717" w:rsidRDefault="00661717" w:rsidP="00661717">
      <w:pPr>
        <w:widowControl/>
        <w:numPr>
          <w:ilvl w:val="0"/>
          <w:numId w:val="21"/>
        </w:numPr>
        <w:suppressAutoHyphens/>
        <w:overflowPunct/>
        <w:adjustRightInd/>
        <w:spacing w:after="0" w:line="276" w:lineRule="auto"/>
        <w:ind w:left="993" w:hanging="284"/>
        <w:jc w:val="both"/>
        <w:rPr>
          <w:rFonts w:asciiTheme="minorHAnsi" w:hAnsiTheme="minorHAnsi" w:cstheme="minorHAnsi"/>
          <w:color w:val="000000"/>
          <w:sz w:val="24"/>
          <w:szCs w:val="24"/>
        </w:rPr>
      </w:pPr>
      <w:r w:rsidRPr="00076490">
        <w:rPr>
          <w:rFonts w:asciiTheme="minorHAnsi" w:hAnsiTheme="minorHAnsi" w:cstheme="minorHAnsi"/>
          <w:color w:val="000000"/>
          <w:sz w:val="24"/>
          <w:szCs w:val="24"/>
        </w:rPr>
        <w:t xml:space="preserve">cena </w:t>
      </w:r>
      <w:r>
        <w:rPr>
          <w:rFonts w:asciiTheme="minorHAnsi" w:hAnsiTheme="minorHAnsi" w:cstheme="minorHAnsi"/>
          <w:color w:val="000000"/>
          <w:sz w:val="24"/>
          <w:szCs w:val="24"/>
        </w:rPr>
        <w:t xml:space="preserve">netto </w:t>
      </w:r>
      <w:r w:rsidRPr="00076490">
        <w:rPr>
          <w:rFonts w:asciiTheme="minorHAnsi" w:hAnsiTheme="minorHAnsi" w:cstheme="minorHAnsi"/>
          <w:color w:val="000000"/>
          <w:sz w:val="24"/>
          <w:szCs w:val="24"/>
        </w:rPr>
        <w:t xml:space="preserve">za sprzątanie </w:t>
      </w:r>
      <w:r>
        <w:rPr>
          <w:rFonts w:asciiTheme="minorHAnsi" w:hAnsiTheme="minorHAnsi" w:cstheme="minorHAnsi"/>
          <w:color w:val="000000"/>
          <w:sz w:val="24"/>
          <w:szCs w:val="24"/>
        </w:rPr>
        <w:t>w grudniu</w:t>
      </w:r>
      <w:r w:rsidRPr="00076490">
        <w:rPr>
          <w:rFonts w:asciiTheme="minorHAnsi" w:hAnsiTheme="minorHAnsi" w:cstheme="minorHAnsi"/>
          <w:color w:val="000000"/>
          <w:sz w:val="24"/>
          <w:szCs w:val="24"/>
        </w:rPr>
        <w:t xml:space="preserve"> wynosi </w:t>
      </w:r>
      <w:r w:rsidR="00770ECD">
        <w:rPr>
          <w:rFonts w:asciiTheme="minorHAnsi" w:hAnsiTheme="minorHAnsi" w:cstheme="minorHAnsi"/>
          <w:color w:val="000000"/>
          <w:sz w:val="24"/>
          <w:szCs w:val="24"/>
        </w:rPr>
        <w:t>..</w:t>
      </w:r>
      <w:r w:rsidRPr="00076490">
        <w:rPr>
          <w:rFonts w:asciiTheme="minorHAnsi" w:hAnsiTheme="minorHAnsi" w:cstheme="minorHAnsi"/>
          <w:color w:val="000000"/>
          <w:sz w:val="24"/>
          <w:szCs w:val="24"/>
        </w:rPr>
        <w:t>…</w:t>
      </w:r>
      <w:r w:rsidR="00770ECD">
        <w:rPr>
          <w:rFonts w:asciiTheme="minorHAnsi" w:hAnsiTheme="minorHAnsi" w:cstheme="minorHAnsi"/>
          <w:color w:val="000000"/>
          <w:sz w:val="24"/>
          <w:szCs w:val="24"/>
        </w:rPr>
        <w:t>..</w:t>
      </w:r>
      <w:r w:rsidRPr="00076490">
        <w:rPr>
          <w:rFonts w:asciiTheme="minorHAnsi" w:hAnsiTheme="minorHAnsi" w:cstheme="minorHAnsi"/>
          <w:color w:val="000000"/>
          <w:sz w:val="24"/>
          <w:szCs w:val="24"/>
        </w:rPr>
        <w:t xml:space="preserve">…..  zł </w:t>
      </w:r>
    </w:p>
    <w:p w14:paraId="6E08D99B" w14:textId="77777777" w:rsidR="00401E1F" w:rsidRDefault="00401E1F" w:rsidP="00401E1F">
      <w:pPr>
        <w:pStyle w:val="Akapitzlist"/>
        <w:suppressAutoHyphens/>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oraz </w:t>
      </w:r>
    </w:p>
    <w:p w14:paraId="0FBE28BE" w14:textId="2292ADFE" w:rsidR="001B22C8" w:rsidRPr="001B22C8" w:rsidRDefault="00CD14FE" w:rsidP="00401E1F">
      <w:pPr>
        <w:pStyle w:val="Akapitzlist"/>
        <w:suppressAutoHyphens/>
        <w:spacing w:after="0"/>
        <w:jc w:val="both"/>
        <w:rPr>
          <w:rFonts w:asciiTheme="minorHAnsi" w:hAnsiTheme="minorHAnsi" w:cstheme="minorHAnsi"/>
          <w:sz w:val="24"/>
          <w:szCs w:val="24"/>
        </w:rPr>
      </w:pPr>
      <w:r>
        <w:rPr>
          <w:rFonts w:asciiTheme="minorHAnsi" w:hAnsiTheme="minorHAnsi" w:cstheme="minorHAnsi"/>
          <w:color w:val="000000"/>
          <w:sz w:val="24"/>
          <w:szCs w:val="24"/>
        </w:rPr>
        <w:t>z</w:t>
      </w:r>
      <w:r w:rsidR="001B22C8" w:rsidRPr="001B22C8">
        <w:rPr>
          <w:rFonts w:asciiTheme="minorHAnsi" w:hAnsiTheme="minorHAnsi" w:cstheme="minorHAnsi"/>
          <w:color w:val="000000"/>
          <w:sz w:val="24"/>
          <w:szCs w:val="24"/>
        </w:rPr>
        <w:t>a faktycznie i prawidłowo zrealizowaną usługę</w:t>
      </w:r>
      <w:r w:rsidR="001B22C8">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jednorazowego </w:t>
      </w:r>
      <w:r w:rsidR="001B22C8">
        <w:rPr>
          <w:rFonts w:asciiTheme="minorHAnsi" w:hAnsiTheme="minorHAnsi" w:cstheme="minorHAnsi"/>
          <w:color w:val="000000"/>
          <w:sz w:val="24"/>
          <w:szCs w:val="24"/>
        </w:rPr>
        <w:t>mycia okien w sierpniu</w:t>
      </w:r>
      <w:r w:rsidR="001B22C8" w:rsidRPr="001B22C8">
        <w:rPr>
          <w:rFonts w:asciiTheme="minorHAnsi" w:hAnsiTheme="minorHAnsi" w:cstheme="minorHAnsi"/>
          <w:color w:val="000000"/>
          <w:sz w:val="24"/>
          <w:szCs w:val="24"/>
        </w:rPr>
        <w:t xml:space="preserve"> obliczon</w:t>
      </w:r>
      <w:r w:rsidR="001B22C8">
        <w:rPr>
          <w:rFonts w:asciiTheme="minorHAnsi" w:hAnsiTheme="minorHAnsi" w:cstheme="minorHAnsi"/>
          <w:color w:val="000000"/>
          <w:sz w:val="24"/>
          <w:szCs w:val="24"/>
        </w:rPr>
        <w:t>ą</w:t>
      </w:r>
      <w:r w:rsidR="001B22C8" w:rsidRPr="001B22C8">
        <w:rPr>
          <w:rFonts w:asciiTheme="minorHAnsi" w:hAnsiTheme="minorHAnsi" w:cstheme="minorHAnsi"/>
          <w:color w:val="000000"/>
          <w:sz w:val="24"/>
          <w:szCs w:val="24"/>
        </w:rPr>
        <w:t xml:space="preserve"> według następującej zasady: </w:t>
      </w:r>
    </w:p>
    <w:p w14:paraId="0C240E2B" w14:textId="4CC8C88C" w:rsidR="001B22C8" w:rsidRDefault="001B22C8" w:rsidP="001B22C8">
      <w:pPr>
        <w:pStyle w:val="Akapitzlist"/>
        <w:numPr>
          <w:ilvl w:val="0"/>
          <w:numId w:val="29"/>
        </w:numPr>
        <w:suppressAutoHyphens/>
        <w:spacing w:after="0"/>
        <w:jc w:val="both"/>
        <w:rPr>
          <w:rFonts w:asciiTheme="minorHAnsi" w:hAnsiTheme="minorHAnsi" w:cstheme="minorHAnsi"/>
          <w:color w:val="000000"/>
          <w:sz w:val="24"/>
          <w:szCs w:val="24"/>
        </w:rPr>
      </w:pPr>
      <w:r w:rsidRPr="001B22C8">
        <w:rPr>
          <w:rFonts w:asciiTheme="minorHAnsi" w:hAnsiTheme="minorHAnsi" w:cstheme="minorHAnsi"/>
          <w:color w:val="000000"/>
          <w:sz w:val="24"/>
          <w:szCs w:val="24"/>
        </w:rPr>
        <w:t>c</w:t>
      </w:r>
      <w:r>
        <w:rPr>
          <w:rFonts w:asciiTheme="minorHAnsi" w:hAnsiTheme="minorHAnsi" w:cstheme="minorHAnsi"/>
          <w:color w:val="000000"/>
          <w:sz w:val="24"/>
          <w:szCs w:val="24"/>
        </w:rPr>
        <w:t>ena</w:t>
      </w:r>
      <w:r w:rsidRPr="001B22C8">
        <w:rPr>
          <w:rFonts w:asciiTheme="minorHAnsi" w:hAnsiTheme="minorHAnsi" w:cstheme="minorHAnsi"/>
          <w:color w:val="000000"/>
          <w:sz w:val="24"/>
          <w:szCs w:val="24"/>
        </w:rPr>
        <w:t xml:space="preserve"> netto za m</w:t>
      </w:r>
      <w:r w:rsidRPr="001B22C8">
        <w:rPr>
          <w:rFonts w:asciiTheme="minorHAnsi" w:hAnsiTheme="minorHAnsi" w:cstheme="minorHAnsi"/>
          <w:color w:val="000000"/>
          <w:sz w:val="24"/>
          <w:szCs w:val="24"/>
          <w:vertAlign w:val="superscript"/>
        </w:rPr>
        <w:t xml:space="preserve">2 </w:t>
      </w:r>
      <w:r w:rsidR="00222093">
        <w:rPr>
          <w:rFonts w:asciiTheme="minorHAnsi" w:hAnsiTheme="minorHAnsi" w:cstheme="minorHAnsi"/>
          <w:color w:val="000000"/>
          <w:sz w:val="24"/>
          <w:szCs w:val="24"/>
        </w:rPr>
        <w:t>usługi mycia okien</w:t>
      </w:r>
      <w:r w:rsidRPr="001B22C8">
        <w:rPr>
          <w:rFonts w:asciiTheme="minorHAnsi" w:hAnsiTheme="minorHAnsi" w:cstheme="minorHAnsi"/>
          <w:color w:val="000000"/>
          <w:sz w:val="24"/>
          <w:szCs w:val="24"/>
        </w:rPr>
        <w:t xml:space="preserve"> </w:t>
      </w:r>
      <w:r w:rsidR="00CD14FE">
        <w:rPr>
          <w:rFonts w:asciiTheme="minorHAnsi" w:hAnsiTheme="minorHAnsi" w:cstheme="minorHAnsi"/>
          <w:color w:val="000000"/>
          <w:sz w:val="24"/>
          <w:szCs w:val="24"/>
        </w:rPr>
        <w:t>wewnętrzn</w:t>
      </w:r>
      <w:r w:rsidR="00222093">
        <w:rPr>
          <w:rFonts w:asciiTheme="minorHAnsi" w:hAnsiTheme="minorHAnsi" w:cstheme="minorHAnsi"/>
          <w:color w:val="000000"/>
          <w:sz w:val="24"/>
          <w:szCs w:val="24"/>
        </w:rPr>
        <w:t>ych</w:t>
      </w:r>
      <w:r w:rsidR="00CD14FE">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w wysokości ………………… zł x liczba faktycznie </w:t>
      </w:r>
      <w:r w:rsidR="00CD14FE">
        <w:rPr>
          <w:rFonts w:asciiTheme="minorHAnsi" w:hAnsiTheme="minorHAnsi" w:cstheme="minorHAnsi"/>
          <w:color w:val="000000"/>
          <w:sz w:val="24"/>
          <w:szCs w:val="24"/>
        </w:rPr>
        <w:t xml:space="preserve">umytych </w:t>
      </w:r>
      <w:r>
        <w:rPr>
          <w:rFonts w:asciiTheme="minorHAnsi" w:hAnsiTheme="minorHAnsi" w:cstheme="minorHAnsi"/>
          <w:color w:val="000000"/>
          <w:sz w:val="24"/>
          <w:szCs w:val="24"/>
        </w:rPr>
        <w:t>m</w:t>
      </w:r>
      <w:r w:rsidRPr="001B22C8">
        <w:rPr>
          <w:rFonts w:asciiTheme="minorHAnsi" w:hAnsiTheme="minorHAnsi" w:cstheme="minorHAnsi"/>
          <w:color w:val="000000"/>
          <w:sz w:val="24"/>
          <w:szCs w:val="24"/>
          <w:vertAlign w:val="superscript"/>
        </w:rPr>
        <w:t>2</w:t>
      </w:r>
      <w:r w:rsidR="00401E1F">
        <w:rPr>
          <w:rFonts w:asciiTheme="minorHAnsi" w:hAnsiTheme="minorHAnsi" w:cstheme="minorHAnsi"/>
          <w:color w:val="000000"/>
          <w:sz w:val="24"/>
          <w:szCs w:val="24"/>
          <w:vertAlign w:val="superscript"/>
        </w:rPr>
        <w:t xml:space="preserve"> </w:t>
      </w:r>
      <w:r w:rsidR="00CD14FE">
        <w:rPr>
          <w:rFonts w:asciiTheme="minorHAnsi" w:hAnsiTheme="minorHAnsi" w:cstheme="minorHAnsi"/>
          <w:color w:val="000000"/>
          <w:sz w:val="24"/>
          <w:szCs w:val="24"/>
        </w:rPr>
        <w:t>okien,</w:t>
      </w:r>
    </w:p>
    <w:p w14:paraId="48F27924" w14:textId="6183119E" w:rsidR="00CD14FE" w:rsidRDefault="00CD14FE" w:rsidP="001B22C8">
      <w:pPr>
        <w:pStyle w:val="Akapitzlist"/>
        <w:numPr>
          <w:ilvl w:val="0"/>
          <w:numId w:val="29"/>
        </w:numPr>
        <w:suppressAutoHyphens/>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cena </w:t>
      </w:r>
      <w:r w:rsidR="00BB1C0C">
        <w:rPr>
          <w:rFonts w:asciiTheme="minorHAnsi" w:hAnsiTheme="minorHAnsi" w:cstheme="minorHAnsi"/>
          <w:color w:val="000000"/>
          <w:sz w:val="24"/>
          <w:szCs w:val="24"/>
        </w:rPr>
        <w:t>netto</w:t>
      </w:r>
      <w:r>
        <w:rPr>
          <w:rFonts w:asciiTheme="minorHAnsi" w:hAnsiTheme="minorHAnsi" w:cstheme="minorHAnsi"/>
          <w:color w:val="000000"/>
          <w:sz w:val="24"/>
          <w:szCs w:val="24"/>
        </w:rPr>
        <w:t xml:space="preserve"> </w:t>
      </w:r>
      <w:r w:rsidRPr="001B22C8">
        <w:rPr>
          <w:rFonts w:asciiTheme="minorHAnsi" w:hAnsiTheme="minorHAnsi" w:cstheme="minorHAnsi"/>
          <w:color w:val="000000"/>
          <w:sz w:val="24"/>
          <w:szCs w:val="24"/>
        </w:rPr>
        <w:t>za m</w:t>
      </w:r>
      <w:r w:rsidRPr="001B22C8">
        <w:rPr>
          <w:rFonts w:asciiTheme="minorHAnsi" w:hAnsiTheme="minorHAnsi" w:cstheme="minorHAnsi"/>
          <w:color w:val="000000"/>
          <w:sz w:val="24"/>
          <w:szCs w:val="24"/>
          <w:vertAlign w:val="superscript"/>
        </w:rPr>
        <w:t xml:space="preserve">2 </w:t>
      </w:r>
      <w:r w:rsidR="00222093">
        <w:rPr>
          <w:rFonts w:asciiTheme="minorHAnsi" w:hAnsiTheme="minorHAnsi" w:cstheme="minorHAnsi"/>
          <w:color w:val="000000"/>
          <w:sz w:val="24"/>
          <w:szCs w:val="24"/>
        </w:rPr>
        <w:t>usługi mycia okien</w:t>
      </w:r>
      <w:r w:rsidRPr="001B22C8">
        <w:rPr>
          <w:rFonts w:asciiTheme="minorHAnsi" w:hAnsiTheme="minorHAnsi" w:cstheme="minorHAnsi"/>
          <w:color w:val="000000"/>
          <w:sz w:val="24"/>
          <w:szCs w:val="24"/>
        </w:rPr>
        <w:t xml:space="preserve"> </w:t>
      </w:r>
      <w:r>
        <w:rPr>
          <w:rFonts w:asciiTheme="minorHAnsi" w:hAnsiTheme="minorHAnsi" w:cstheme="minorHAnsi"/>
          <w:color w:val="000000"/>
          <w:sz w:val="24"/>
          <w:szCs w:val="24"/>
        </w:rPr>
        <w:t>zewnętrzn</w:t>
      </w:r>
      <w:r w:rsidR="00222093">
        <w:rPr>
          <w:rFonts w:asciiTheme="minorHAnsi" w:hAnsiTheme="minorHAnsi" w:cstheme="minorHAnsi"/>
          <w:color w:val="000000"/>
          <w:sz w:val="24"/>
          <w:szCs w:val="24"/>
        </w:rPr>
        <w:t>ych</w:t>
      </w:r>
      <w:r w:rsidRPr="001B22C8">
        <w:rPr>
          <w:rFonts w:asciiTheme="minorHAnsi" w:hAnsiTheme="minorHAnsi" w:cstheme="minorHAnsi"/>
          <w:color w:val="000000"/>
          <w:sz w:val="24"/>
          <w:szCs w:val="24"/>
        </w:rPr>
        <w:t xml:space="preserve"> </w:t>
      </w:r>
      <w:r>
        <w:rPr>
          <w:rFonts w:asciiTheme="minorHAnsi" w:hAnsiTheme="minorHAnsi" w:cstheme="minorHAnsi"/>
          <w:color w:val="000000"/>
          <w:sz w:val="24"/>
          <w:szCs w:val="24"/>
        </w:rPr>
        <w:t>w wysokości ………………… zł x liczba faktycznie umytych m</w:t>
      </w:r>
      <w:r w:rsidRPr="001B22C8">
        <w:rPr>
          <w:rFonts w:asciiTheme="minorHAnsi" w:hAnsiTheme="minorHAnsi" w:cstheme="minorHAnsi"/>
          <w:color w:val="000000"/>
          <w:sz w:val="24"/>
          <w:szCs w:val="24"/>
          <w:vertAlign w:val="superscript"/>
        </w:rPr>
        <w:t>2</w:t>
      </w:r>
      <w:r>
        <w:rPr>
          <w:rFonts w:asciiTheme="minorHAnsi" w:hAnsiTheme="minorHAnsi" w:cstheme="minorHAnsi"/>
          <w:color w:val="000000"/>
          <w:sz w:val="24"/>
          <w:szCs w:val="24"/>
          <w:vertAlign w:val="superscript"/>
        </w:rPr>
        <w:t xml:space="preserve"> </w:t>
      </w:r>
      <w:r>
        <w:rPr>
          <w:rFonts w:asciiTheme="minorHAnsi" w:hAnsiTheme="minorHAnsi" w:cstheme="minorHAnsi"/>
          <w:color w:val="000000"/>
          <w:sz w:val="24"/>
          <w:szCs w:val="24"/>
        </w:rPr>
        <w:t>okien.</w:t>
      </w:r>
    </w:p>
    <w:p w14:paraId="45CAE9C9" w14:textId="7505E877" w:rsidR="00CD14FE" w:rsidRPr="00CD14FE" w:rsidRDefault="00CD14FE" w:rsidP="00CD14FE">
      <w:pPr>
        <w:pStyle w:val="Akapitzlist"/>
        <w:numPr>
          <w:ilvl w:val="0"/>
          <w:numId w:val="27"/>
        </w:numPr>
        <w:suppressAutoHyphens/>
        <w:spacing w:after="0"/>
        <w:jc w:val="both"/>
        <w:rPr>
          <w:rFonts w:asciiTheme="minorHAnsi" w:hAnsiTheme="minorHAnsi" w:cstheme="minorHAnsi"/>
          <w:color w:val="000000"/>
          <w:sz w:val="24"/>
          <w:szCs w:val="24"/>
        </w:rPr>
      </w:pPr>
      <w:r>
        <w:rPr>
          <w:rFonts w:asciiTheme="minorHAnsi" w:hAnsiTheme="minorHAnsi" w:cstheme="minorHAnsi"/>
          <w:color w:val="000000"/>
          <w:sz w:val="24"/>
          <w:szCs w:val="24"/>
        </w:rPr>
        <w:t>Do powyższych wartości zostanie doliczony należny podatek od towarów i usług.</w:t>
      </w:r>
    </w:p>
    <w:p w14:paraId="28616A37" w14:textId="7F9A97BD" w:rsidR="00076490" w:rsidRPr="00AF219E" w:rsidRDefault="00076490" w:rsidP="00AF219E">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1B22C8">
        <w:rPr>
          <w:rFonts w:asciiTheme="minorHAnsi" w:hAnsiTheme="minorHAnsi" w:cstheme="minorHAnsi"/>
          <w:sz w:val="24"/>
          <w:szCs w:val="24"/>
        </w:rPr>
        <w:lastRenderedPageBreak/>
        <w:t xml:space="preserve">Wartość umowy za usługi sprzątania </w:t>
      </w:r>
      <w:r w:rsidR="00770ECD">
        <w:rPr>
          <w:rFonts w:asciiTheme="minorHAnsi" w:hAnsiTheme="minorHAnsi" w:cstheme="minorHAnsi"/>
          <w:sz w:val="24"/>
          <w:szCs w:val="24"/>
        </w:rPr>
        <w:t xml:space="preserve">za cały okres trwania umowy </w:t>
      </w:r>
      <w:r w:rsidRPr="001B22C8">
        <w:rPr>
          <w:rFonts w:asciiTheme="minorHAnsi" w:hAnsiTheme="minorHAnsi" w:cstheme="minorHAnsi"/>
          <w:sz w:val="24"/>
          <w:szCs w:val="24"/>
        </w:rPr>
        <w:t xml:space="preserve">nie przekroczy kwoty brutto </w:t>
      </w:r>
      <w:r w:rsidRPr="001B22C8">
        <w:rPr>
          <w:rFonts w:asciiTheme="minorHAnsi" w:hAnsiTheme="minorHAnsi" w:cstheme="minorHAnsi"/>
          <w:b/>
          <w:sz w:val="24"/>
          <w:szCs w:val="24"/>
        </w:rPr>
        <w:t>……………..</w:t>
      </w:r>
      <w:r w:rsidRPr="00CD14FE">
        <w:rPr>
          <w:rFonts w:asciiTheme="minorHAnsi" w:hAnsiTheme="minorHAnsi" w:cstheme="minorHAnsi"/>
          <w:bCs/>
          <w:sz w:val="24"/>
          <w:szCs w:val="24"/>
        </w:rPr>
        <w:t>zł /</w:t>
      </w:r>
      <w:r w:rsidRPr="001B22C8">
        <w:rPr>
          <w:rFonts w:asciiTheme="minorHAnsi" w:hAnsiTheme="minorHAnsi" w:cstheme="minorHAnsi"/>
          <w:i/>
          <w:sz w:val="24"/>
          <w:szCs w:val="24"/>
        </w:rPr>
        <w:t>słownie: …………….. /</w:t>
      </w:r>
      <w:r w:rsidR="00AF219E">
        <w:rPr>
          <w:rFonts w:asciiTheme="minorHAnsi" w:hAnsiTheme="minorHAnsi" w:cstheme="minorHAnsi"/>
          <w:i/>
          <w:sz w:val="24"/>
          <w:szCs w:val="24"/>
        </w:rPr>
        <w:t xml:space="preserve"> </w:t>
      </w:r>
      <w:r w:rsidR="00AF219E">
        <w:rPr>
          <w:rFonts w:asciiTheme="minorHAnsi" w:hAnsiTheme="minorHAnsi" w:cstheme="minorHAnsi"/>
          <w:color w:val="000000"/>
          <w:sz w:val="24"/>
          <w:szCs w:val="24"/>
        </w:rPr>
        <w:t xml:space="preserve">z wyłączeniem zapisów </w:t>
      </w:r>
      <w:r w:rsidR="00AF219E" w:rsidRPr="00076490">
        <w:rPr>
          <w:rFonts w:asciiTheme="minorHAnsi" w:hAnsiTheme="minorHAnsi" w:cstheme="minorHAnsi"/>
          <w:color w:val="000000"/>
          <w:sz w:val="24"/>
          <w:szCs w:val="24"/>
        </w:rPr>
        <w:t>§</w:t>
      </w:r>
      <w:r w:rsidR="00AF219E">
        <w:rPr>
          <w:rFonts w:asciiTheme="minorHAnsi" w:hAnsiTheme="minorHAnsi" w:cstheme="minorHAnsi"/>
          <w:color w:val="000000"/>
          <w:sz w:val="24"/>
          <w:szCs w:val="24"/>
        </w:rPr>
        <w:t xml:space="preserve"> 12.</w:t>
      </w:r>
    </w:p>
    <w:p w14:paraId="63AECDC0" w14:textId="157E4191" w:rsidR="00401E1F" w:rsidRPr="00AF219E" w:rsidRDefault="00401E1F" w:rsidP="00AF219E">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1B22C8">
        <w:rPr>
          <w:rFonts w:asciiTheme="minorHAnsi" w:hAnsiTheme="minorHAnsi" w:cstheme="minorHAnsi"/>
          <w:sz w:val="24"/>
          <w:szCs w:val="24"/>
        </w:rPr>
        <w:t>Wartość umowy za usług</w:t>
      </w:r>
      <w:r w:rsidR="00CD14FE">
        <w:rPr>
          <w:rFonts w:asciiTheme="minorHAnsi" w:hAnsiTheme="minorHAnsi" w:cstheme="minorHAnsi"/>
          <w:sz w:val="24"/>
          <w:szCs w:val="24"/>
        </w:rPr>
        <w:t>ę</w:t>
      </w:r>
      <w:r w:rsidRPr="001B22C8">
        <w:rPr>
          <w:rFonts w:asciiTheme="minorHAnsi" w:hAnsiTheme="minorHAnsi" w:cstheme="minorHAnsi"/>
          <w:sz w:val="24"/>
          <w:szCs w:val="24"/>
        </w:rPr>
        <w:t xml:space="preserve"> </w:t>
      </w:r>
      <w:r>
        <w:rPr>
          <w:rFonts w:asciiTheme="minorHAnsi" w:hAnsiTheme="minorHAnsi" w:cstheme="minorHAnsi"/>
          <w:sz w:val="24"/>
          <w:szCs w:val="24"/>
        </w:rPr>
        <w:t>mycia okien</w:t>
      </w:r>
      <w:r w:rsidRPr="001B22C8">
        <w:rPr>
          <w:rFonts w:asciiTheme="minorHAnsi" w:hAnsiTheme="minorHAnsi" w:cstheme="minorHAnsi"/>
          <w:sz w:val="24"/>
          <w:szCs w:val="24"/>
        </w:rPr>
        <w:t xml:space="preserve"> </w:t>
      </w:r>
      <w:r w:rsidR="00770ECD">
        <w:rPr>
          <w:rFonts w:asciiTheme="minorHAnsi" w:hAnsiTheme="minorHAnsi" w:cstheme="minorHAnsi"/>
          <w:sz w:val="24"/>
          <w:szCs w:val="24"/>
        </w:rPr>
        <w:t xml:space="preserve">za cały okres trwania umowy </w:t>
      </w:r>
      <w:r w:rsidRPr="001B22C8">
        <w:rPr>
          <w:rFonts w:asciiTheme="minorHAnsi" w:hAnsiTheme="minorHAnsi" w:cstheme="minorHAnsi"/>
          <w:sz w:val="24"/>
          <w:szCs w:val="24"/>
        </w:rPr>
        <w:t xml:space="preserve">nie przekroczy kwoty brutto </w:t>
      </w:r>
      <w:r w:rsidRPr="001B22C8">
        <w:rPr>
          <w:rFonts w:asciiTheme="minorHAnsi" w:hAnsiTheme="minorHAnsi" w:cstheme="minorHAnsi"/>
          <w:b/>
          <w:sz w:val="24"/>
          <w:szCs w:val="24"/>
        </w:rPr>
        <w:t>……………..</w:t>
      </w:r>
      <w:r w:rsidRPr="00CD14FE">
        <w:rPr>
          <w:rFonts w:asciiTheme="minorHAnsi" w:hAnsiTheme="minorHAnsi" w:cstheme="minorHAnsi"/>
          <w:bCs/>
          <w:sz w:val="24"/>
          <w:szCs w:val="24"/>
        </w:rPr>
        <w:t>zł /</w:t>
      </w:r>
      <w:r w:rsidRPr="001B22C8">
        <w:rPr>
          <w:rFonts w:asciiTheme="minorHAnsi" w:hAnsiTheme="minorHAnsi" w:cstheme="minorHAnsi"/>
          <w:i/>
          <w:sz w:val="24"/>
          <w:szCs w:val="24"/>
        </w:rPr>
        <w:t>słownie: …………….. /</w:t>
      </w:r>
      <w:r w:rsidR="00AF219E">
        <w:rPr>
          <w:rFonts w:asciiTheme="minorHAnsi" w:hAnsiTheme="minorHAnsi" w:cstheme="minorHAnsi"/>
          <w:i/>
          <w:sz w:val="24"/>
          <w:szCs w:val="24"/>
        </w:rPr>
        <w:t xml:space="preserve"> </w:t>
      </w:r>
      <w:r w:rsidR="00AF219E">
        <w:rPr>
          <w:rFonts w:asciiTheme="minorHAnsi" w:hAnsiTheme="minorHAnsi" w:cstheme="minorHAnsi"/>
          <w:color w:val="000000"/>
          <w:sz w:val="24"/>
          <w:szCs w:val="24"/>
        </w:rPr>
        <w:t xml:space="preserve">z wyłączeniem zapisów </w:t>
      </w:r>
      <w:r w:rsidR="00AF219E" w:rsidRPr="00076490">
        <w:rPr>
          <w:rFonts w:asciiTheme="minorHAnsi" w:hAnsiTheme="minorHAnsi" w:cstheme="minorHAnsi"/>
          <w:color w:val="000000"/>
          <w:sz w:val="24"/>
          <w:szCs w:val="24"/>
        </w:rPr>
        <w:t>§</w:t>
      </w:r>
      <w:r w:rsidR="00AF219E">
        <w:rPr>
          <w:rFonts w:asciiTheme="minorHAnsi" w:hAnsiTheme="minorHAnsi" w:cstheme="minorHAnsi"/>
          <w:color w:val="000000"/>
          <w:sz w:val="24"/>
          <w:szCs w:val="24"/>
        </w:rPr>
        <w:t xml:space="preserve"> 12.</w:t>
      </w:r>
    </w:p>
    <w:p w14:paraId="19CAEAAF" w14:textId="27C96297" w:rsidR="00AF219E" w:rsidRPr="00AF219E" w:rsidRDefault="00AF219E" w:rsidP="00AF219E">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AF219E">
        <w:rPr>
          <w:rFonts w:asciiTheme="minorHAnsi" w:hAnsiTheme="minorHAnsi" w:cstheme="minorHAnsi"/>
          <w:sz w:val="24"/>
          <w:szCs w:val="24"/>
        </w:rPr>
        <w:t>Całkowit</w:t>
      </w:r>
      <w:r>
        <w:rPr>
          <w:rFonts w:asciiTheme="minorHAnsi" w:hAnsiTheme="minorHAnsi" w:cstheme="minorHAnsi"/>
          <w:sz w:val="24"/>
          <w:szCs w:val="24"/>
        </w:rPr>
        <w:t>a</w:t>
      </w:r>
      <w:r w:rsidRPr="00AF219E">
        <w:rPr>
          <w:rFonts w:asciiTheme="minorHAnsi" w:hAnsiTheme="minorHAnsi" w:cstheme="minorHAnsi"/>
          <w:sz w:val="24"/>
          <w:szCs w:val="24"/>
        </w:rPr>
        <w:t xml:space="preserve"> </w:t>
      </w:r>
      <w:r>
        <w:rPr>
          <w:rFonts w:asciiTheme="minorHAnsi" w:hAnsiTheme="minorHAnsi" w:cstheme="minorHAnsi"/>
          <w:sz w:val="24"/>
          <w:szCs w:val="24"/>
        </w:rPr>
        <w:t xml:space="preserve">wartość umowy </w:t>
      </w:r>
      <w:r w:rsidRPr="00AF219E">
        <w:rPr>
          <w:rFonts w:asciiTheme="minorHAnsi" w:hAnsiTheme="minorHAnsi" w:cstheme="minorHAnsi"/>
          <w:sz w:val="24"/>
          <w:szCs w:val="24"/>
        </w:rPr>
        <w:t>nie przekroczy kwoty brutto</w:t>
      </w:r>
      <w:r>
        <w:rPr>
          <w:rFonts w:asciiTheme="minorHAnsi" w:hAnsiTheme="minorHAnsi" w:cstheme="minorHAnsi"/>
          <w:sz w:val="24"/>
          <w:szCs w:val="24"/>
        </w:rPr>
        <w:t xml:space="preserve"> …………………. zł </w:t>
      </w:r>
      <w:r w:rsidRPr="00CD14FE">
        <w:rPr>
          <w:rFonts w:asciiTheme="minorHAnsi" w:hAnsiTheme="minorHAnsi" w:cstheme="minorHAnsi"/>
          <w:bCs/>
          <w:sz w:val="24"/>
          <w:szCs w:val="24"/>
        </w:rPr>
        <w:t>/</w:t>
      </w:r>
      <w:r w:rsidRPr="001B22C8">
        <w:rPr>
          <w:rFonts w:asciiTheme="minorHAnsi" w:hAnsiTheme="minorHAnsi" w:cstheme="minorHAnsi"/>
          <w:i/>
          <w:sz w:val="24"/>
          <w:szCs w:val="24"/>
        </w:rPr>
        <w:t>słownie: …………….. /</w:t>
      </w:r>
      <w:r>
        <w:rPr>
          <w:rFonts w:asciiTheme="minorHAnsi" w:hAnsiTheme="minorHAnsi" w:cstheme="minorHAnsi"/>
          <w:i/>
          <w:sz w:val="24"/>
          <w:szCs w:val="24"/>
        </w:rPr>
        <w:t xml:space="preserve"> </w:t>
      </w:r>
      <w:r>
        <w:rPr>
          <w:rFonts w:asciiTheme="minorHAnsi" w:hAnsiTheme="minorHAnsi" w:cstheme="minorHAnsi"/>
          <w:color w:val="000000"/>
          <w:sz w:val="24"/>
          <w:szCs w:val="24"/>
        </w:rPr>
        <w:t xml:space="preserve">z wyłączeniem zapisów </w:t>
      </w:r>
      <w:r w:rsidRPr="00076490">
        <w:rPr>
          <w:rFonts w:asciiTheme="minorHAnsi" w:hAnsiTheme="minorHAnsi" w:cstheme="minorHAnsi"/>
          <w:color w:val="000000"/>
          <w:sz w:val="24"/>
          <w:szCs w:val="24"/>
        </w:rPr>
        <w:t>§</w:t>
      </w:r>
      <w:r>
        <w:rPr>
          <w:rFonts w:asciiTheme="minorHAnsi" w:hAnsiTheme="minorHAnsi" w:cstheme="minorHAnsi"/>
          <w:color w:val="000000"/>
          <w:sz w:val="24"/>
          <w:szCs w:val="24"/>
        </w:rPr>
        <w:t xml:space="preserve"> 12.</w:t>
      </w:r>
    </w:p>
    <w:p w14:paraId="3C34770E" w14:textId="199ACE2D" w:rsidR="00076490" w:rsidRPr="00076490" w:rsidRDefault="00076490" w:rsidP="001B22C8">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sz w:val="24"/>
          <w:szCs w:val="24"/>
        </w:rPr>
        <w:t>Powyższa cen</w:t>
      </w:r>
      <w:r w:rsidR="00AF219E">
        <w:rPr>
          <w:rFonts w:asciiTheme="minorHAnsi" w:hAnsiTheme="minorHAnsi" w:cstheme="minorHAnsi"/>
          <w:sz w:val="24"/>
          <w:szCs w:val="24"/>
        </w:rPr>
        <w:t>a</w:t>
      </w:r>
      <w:r w:rsidR="00CD14FE">
        <w:rPr>
          <w:rFonts w:asciiTheme="minorHAnsi" w:hAnsiTheme="minorHAnsi" w:cstheme="minorHAnsi"/>
          <w:sz w:val="24"/>
          <w:szCs w:val="24"/>
        </w:rPr>
        <w:t xml:space="preserve"> brutto</w:t>
      </w:r>
      <w:r w:rsidRPr="00076490">
        <w:rPr>
          <w:rFonts w:asciiTheme="minorHAnsi" w:hAnsiTheme="minorHAnsi" w:cstheme="minorHAnsi"/>
          <w:sz w:val="24"/>
          <w:szCs w:val="24"/>
        </w:rPr>
        <w:t xml:space="preserve"> zawiera właściwą stawkę podatku VAT.</w:t>
      </w:r>
    </w:p>
    <w:p w14:paraId="43C81AF8" w14:textId="4A1692A0" w:rsidR="00076490" w:rsidRPr="00076490" w:rsidRDefault="00076490" w:rsidP="001B22C8">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Cen</w:t>
      </w:r>
      <w:r w:rsidR="004F57ED">
        <w:rPr>
          <w:rFonts w:asciiTheme="minorHAnsi" w:hAnsiTheme="minorHAnsi" w:cstheme="minorHAnsi"/>
          <w:color w:val="000000"/>
          <w:sz w:val="24"/>
          <w:szCs w:val="24"/>
        </w:rPr>
        <w:t>a</w:t>
      </w:r>
      <w:r w:rsidRPr="00076490">
        <w:rPr>
          <w:rFonts w:asciiTheme="minorHAnsi" w:hAnsiTheme="minorHAnsi" w:cstheme="minorHAnsi"/>
          <w:color w:val="000000"/>
          <w:sz w:val="24"/>
          <w:szCs w:val="24"/>
        </w:rPr>
        <w:t xml:space="preserve"> wskazan</w:t>
      </w:r>
      <w:r w:rsidR="004F57ED">
        <w:rPr>
          <w:rFonts w:asciiTheme="minorHAnsi" w:hAnsiTheme="minorHAnsi" w:cstheme="minorHAnsi"/>
          <w:color w:val="000000"/>
          <w:sz w:val="24"/>
          <w:szCs w:val="24"/>
        </w:rPr>
        <w:t>a</w:t>
      </w:r>
      <w:r w:rsidRPr="00076490">
        <w:rPr>
          <w:rFonts w:asciiTheme="minorHAnsi" w:hAnsiTheme="minorHAnsi" w:cstheme="minorHAnsi"/>
          <w:color w:val="000000"/>
          <w:sz w:val="24"/>
          <w:szCs w:val="24"/>
        </w:rPr>
        <w:t xml:space="preserve"> w ust. </w:t>
      </w:r>
      <w:r w:rsidR="004F57ED">
        <w:rPr>
          <w:rFonts w:asciiTheme="minorHAnsi" w:hAnsiTheme="minorHAnsi" w:cstheme="minorHAnsi"/>
          <w:color w:val="000000"/>
          <w:sz w:val="24"/>
          <w:szCs w:val="24"/>
        </w:rPr>
        <w:t>5</w:t>
      </w:r>
      <w:r w:rsidRPr="00076490">
        <w:rPr>
          <w:rFonts w:asciiTheme="minorHAnsi" w:hAnsiTheme="minorHAnsi" w:cstheme="minorHAnsi"/>
          <w:color w:val="000000"/>
          <w:sz w:val="24"/>
          <w:szCs w:val="24"/>
        </w:rPr>
        <w:t>, obejmuj</w:t>
      </w:r>
      <w:r w:rsidR="004F57ED">
        <w:rPr>
          <w:rFonts w:asciiTheme="minorHAnsi" w:hAnsiTheme="minorHAnsi" w:cstheme="minorHAnsi"/>
          <w:color w:val="000000"/>
          <w:sz w:val="24"/>
          <w:szCs w:val="24"/>
        </w:rPr>
        <w:t>e</w:t>
      </w:r>
      <w:r w:rsidRPr="00076490">
        <w:rPr>
          <w:rFonts w:asciiTheme="minorHAnsi" w:hAnsiTheme="minorHAnsi" w:cstheme="minorHAnsi"/>
          <w:color w:val="000000"/>
          <w:sz w:val="24"/>
          <w:szCs w:val="24"/>
        </w:rPr>
        <w:t xml:space="preserve"> wszelkie koszty, jakie Wykonawca ponosi w celu należytego wykonania przedmiotu umowy, w szczególności: </w:t>
      </w:r>
    </w:p>
    <w:p w14:paraId="6EBF6F7D" w14:textId="77777777" w:rsidR="00076490" w:rsidRPr="00076490" w:rsidRDefault="00076490" w:rsidP="001B22C8">
      <w:pPr>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1) koszty wynagrodzeń (wraz z pochodnymi) osób bezpośrednio zaangażowanych do realizacji zamówienia, </w:t>
      </w:r>
    </w:p>
    <w:p w14:paraId="4124EE9E" w14:textId="47E2758C" w:rsidR="00076490" w:rsidRPr="00076490" w:rsidRDefault="00076490" w:rsidP="001B22C8">
      <w:pPr>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2) koszt środków czystości używanych do wykonania zamówienia, oraz sprzętu w ilości i o jakości koniecznej do prawidłowej i sprawnej realizacji przedmiotu zamówienia, </w:t>
      </w:r>
    </w:p>
    <w:p w14:paraId="40E305EE" w14:textId="77777777" w:rsidR="00076490" w:rsidRPr="00076490" w:rsidRDefault="00076490" w:rsidP="001B22C8">
      <w:pPr>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3) koszty transportu do i z miejsc wykonywania zamówienia, </w:t>
      </w:r>
    </w:p>
    <w:p w14:paraId="60674FD4" w14:textId="77777777" w:rsidR="00076490" w:rsidRPr="00076490" w:rsidRDefault="00076490" w:rsidP="001B22C8">
      <w:pPr>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4) narzut kosztów ogólnych, ewentualny zysk, wszelkie elementy ryzyka związane z realizacją zamówienia oraz należny podatek VAT. </w:t>
      </w:r>
    </w:p>
    <w:p w14:paraId="766E6615" w14:textId="283D8AC5" w:rsidR="00076490" w:rsidRPr="00076490" w:rsidRDefault="00076490" w:rsidP="001B22C8">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Ceny, o których mowa w ust. 1, nie ulegną zwiększeniu w toku realizacji umowy</w:t>
      </w:r>
      <w:r>
        <w:rPr>
          <w:rFonts w:asciiTheme="minorHAnsi" w:hAnsiTheme="minorHAnsi" w:cstheme="minorHAnsi"/>
          <w:color w:val="000000"/>
          <w:sz w:val="24"/>
          <w:szCs w:val="24"/>
        </w:rPr>
        <w:t xml:space="preserve"> z wyłączeniem zapisów </w:t>
      </w:r>
      <w:r w:rsidR="00CD14FE" w:rsidRPr="00076490">
        <w:rPr>
          <w:rFonts w:asciiTheme="minorHAnsi" w:hAnsiTheme="minorHAnsi" w:cstheme="minorHAnsi"/>
          <w:color w:val="000000"/>
          <w:sz w:val="24"/>
          <w:szCs w:val="24"/>
        </w:rPr>
        <w:t>§</w:t>
      </w:r>
      <w:r w:rsidR="00CD14FE">
        <w:rPr>
          <w:rFonts w:asciiTheme="minorHAnsi" w:hAnsiTheme="minorHAnsi" w:cstheme="minorHAnsi"/>
          <w:color w:val="000000"/>
          <w:sz w:val="24"/>
          <w:szCs w:val="24"/>
        </w:rPr>
        <w:t xml:space="preserve"> 12.</w:t>
      </w:r>
    </w:p>
    <w:p w14:paraId="044F2D51" w14:textId="7641C34D" w:rsidR="00076490" w:rsidRPr="00CD14FE" w:rsidRDefault="00076490" w:rsidP="001B22C8">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Zapłata należności </w:t>
      </w:r>
      <w:r w:rsidR="00CD14FE">
        <w:rPr>
          <w:rFonts w:asciiTheme="minorHAnsi" w:hAnsiTheme="minorHAnsi" w:cstheme="minorHAnsi"/>
          <w:color w:val="000000"/>
          <w:sz w:val="24"/>
          <w:szCs w:val="24"/>
        </w:rPr>
        <w:t xml:space="preserve">za sprzątanie </w:t>
      </w:r>
      <w:r w:rsidRPr="00076490">
        <w:rPr>
          <w:rFonts w:asciiTheme="minorHAnsi" w:hAnsiTheme="minorHAnsi" w:cstheme="minorHAnsi"/>
          <w:color w:val="000000"/>
          <w:sz w:val="24"/>
          <w:szCs w:val="24"/>
        </w:rPr>
        <w:t>dokonywana będzie po upływie cyklu rozliczeniowego (miesiąca kalendarzowego), na podstawie prawidłowo wystawionej przez Wykonawcę faktury VAT/rachunku za Usługi wykonane w okresie danego cyklu rozliczeniowego (miesiąca kalendarzowego) w terminie 21 dni od dnia przekazania Zamawiającemu prawidłowo wystawionej faktury VAT/rachunku.</w:t>
      </w:r>
    </w:p>
    <w:p w14:paraId="58221E3D" w14:textId="31503839" w:rsidR="00CD14FE" w:rsidRPr="00CD14FE" w:rsidRDefault="00CD14FE" w:rsidP="00CD14FE">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Zapłata należności </w:t>
      </w:r>
      <w:r>
        <w:rPr>
          <w:rFonts w:asciiTheme="minorHAnsi" w:hAnsiTheme="minorHAnsi" w:cstheme="minorHAnsi"/>
          <w:color w:val="000000"/>
          <w:sz w:val="24"/>
          <w:szCs w:val="24"/>
        </w:rPr>
        <w:t xml:space="preserve">za umycie okien </w:t>
      </w:r>
      <w:r w:rsidRPr="00076490">
        <w:rPr>
          <w:rFonts w:asciiTheme="minorHAnsi" w:hAnsiTheme="minorHAnsi" w:cstheme="minorHAnsi"/>
          <w:color w:val="000000"/>
          <w:sz w:val="24"/>
          <w:szCs w:val="24"/>
        </w:rPr>
        <w:t>dok</w:t>
      </w:r>
      <w:r>
        <w:rPr>
          <w:rFonts w:asciiTheme="minorHAnsi" w:hAnsiTheme="minorHAnsi" w:cstheme="minorHAnsi"/>
          <w:color w:val="000000"/>
          <w:sz w:val="24"/>
          <w:szCs w:val="24"/>
        </w:rPr>
        <w:t>onana</w:t>
      </w:r>
      <w:r w:rsidRPr="00076490">
        <w:rPr>
          <w:rFonts w:asciiTheme="minorHAnsi" w:hAnsiTheme="minorHAnsi" w:cstheme="minorHAnsi"/>
          <w:color w:val="000000"/>
          <w:sz w:val="24"/>
          <w:szCs w:val="24"/>
        </w:rPr>
        <w:t xml:space="preserve"> będzie po </w:t>
      </w:r>
      <w:r w:rsidR="00AD11E0">
        <w:rPr>
          <w:rFonts w:asciiTheme="minorHAnsi" w:hAnsiTheme="minorHAnsi" w:cstheme="minorHAnsi"/>
          <w:color w:val="000000"/>
          <w:sz w:val="24"/>
          <w:szCs w:val="24"/>
        </w:rPr>
        <w:t xml:space="preserve">wykonaniu usługi </w:t>
      </w:r>
      <w:r w:rsidRPr="00076490">
        <w:rPr>
          <w:rFonts w:asciiTheme="minorHAnsi" w:hAnsiTheme="minorHAnsi" w:cstheme="minorHAnsi"/>
          <w:color w:val="000000"/>
          <w:sz w:val="24"/>
          <w:szCs w:val="24"/>
        </w:rPr>
        <w:t>na podstawie prawidłowo wystawionej przez Wykonawcę faktury VAT/rachunku za Usługi wykonane</w:t>
      </w:r>
      <w:r>
        <w:rPr>
          <w:rFonts w:asciiTheme="minorHAnsi" w:hAnsiTheme="minorHAnsi" w:cstheme="minorHAnsi"/>
          <w:color w:val="000000"/>
          <w:sz w:val="24"/>
          <w:szCs w:val="24"/>
        </w:rPr>
        <w:t xml:space="preserve">, </w:t>
      </w:r>
      <w:r w:rsidRPr="00076490">
        <w:rPr>
          <w:rFonts w:asciiTheme="minorHAnsi" w:hAnsiTheme="minorHAnsi" w:cstheme="minorHAnsi"/>
          <w:color w:val="000000"/>
          <w:sz w:val="24"/>
          <w:szCs w:val="24"/>
        </w:rPr>
        <w:t>w terminie 21 dni od dnia przekazania Zamawiającemu prawidłowo wystawionej faktury VAT/rachunku.</w:t>
      </w:r>
    </w:p>
    <w:p w14:paraId="6C8A2F4D" w14:textId="55A71FC1" w:rsidR="00076490" w:rsidRPr="00076490" w:rsidRDefault="00076490" w:rsidP="001B22C8">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Podstawą do wystawienia faktury VAT/rachunku jest podpisany przez Zamawiającego protokół odbioru Usług, za wyjątkiem sytuacji wskazanej w § 8 ust. </w:t>
      </w:r>
      <w:r w:rsidR="00CD14FE">
        <w:rPr>
          <w:rFonts w:asciiTheme="minorHAnsi" w:hAnsiTheme="minorHAnsi" w:cstheme="minorHAnsi"/>
          <w:color w:val="000000"/>
          <w:sz w:val="24"/>
          <w:szCs w:val="24"/>
        </w:rPr>
        <w:t xml:space="preserve">4 pkt b </w:t>
      </w:r>
      <w:r w:rsidRPr="00076490">
        <w:rPr>
          <w:rFonts w:asciiTheme="minorHAnsi" w:hAnsiTheme="minorHAnsi" w:cstheme="minorHAnsi"/>
          <w:color w:val="000000"/>
          <w:sz w:val="24"/>
          <w:szCs w:val="24"/>
        </w:rPr>
        <w:t xml:space="preserve">Umowy, w której Wykonawcy nie przysługuje wynagrodzenie. </w:t>
      </w:r>
    </w:p>
    <w:p w14:paraId="0C4583A1" w14:textId="31F05E04" w:rsidR="00076490" w:rsidRPr="00076490" w:rsidRDefault="00076490" w:rsidP="001B22C8">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W przypadku, o którym mowa w § 8 ust. </w:t>
      </w:r>
      <w:r w:rsidR="00CD14FE">
        <w:rPr>
          <w:rFonts w:asciiTheme="minorHAnsi" w:hAnsiTheme="minorHAnsi" w:cstheme="minorHAnsi"/>
          <w:color w:val="000000"/>
          <w:sz w:val="24"/>
          <w:szCs w:val="24"/>
        </w:rPr>
        <w:t xml:space="preserve">4 pkt b </w:t>
      </w:r>
      <w:r w:rsidRPr="00076490">
        <w:rPr>
          <w:rFonts w:asciiTheme="minorHAnsi" w:hAnsiTheme="minorHAnsi" w:cstheme="minorHAnsi"/>
          <w:color w:val="000000"/>
          <w:sz w:val="24"/>
          <w:szCs w:val="24"/>
        </w:rPr>
        <w:t>Umowy, Wykonawcy należy się miesięczne wynagrodzenie brutto w wysokości proporcjonalnej do części przedmiotu Umowy, która została wykonana w sposób należyty</w:t>
      </w:r>
      <w:r w:rsidR="00CD14FE">
        <w:rPr>
          <w:rFonts w:asciiTheme="minorHAnsi" w:hAnsiTheme="minorHAnsi" w:cstheme="minorHAnsi"/>
          <w:color w:val="000000"/>
          <w:sz w:val="24"/>
          <w:szCs w:val="24"/>
        </w:rPr>
        <w:t>.</w:t>
      </w:r>
    </w:p>
    <w:p w14:paraId="61D76545" w14:textId="1E8C7129" w:rsidR="00076490" w:rsidRPr="009A1B0A" w:rsidRDefault="00076490" w:rsidP="001B22C8">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W przypadku, gdy Wykonawca świadczył Usługi przez okres krótszy niż cykl rozliczeniowy</w:t>
      </w:r>
      <w:r w:rsidR="00661717">
        <w:rPr>
          <w:rFonts w:asciiTheme="minorHAnsi" w:hAnsiTheme="minorHAnsi" w:cstheme="minorHAnsi"/>
          <w:color w:val="000000"/>
          <w:sz w:val="24"/>
          <w:szCs w:val="24"/>
        </w:rPr>
        <w:t xml:space="preserve"> (miesiąc kalendarzowy)</w:t>
      </w:r>
      <w:r w:rsidRPr="00076490">
        <w:rPr>
          <w:rFonts w:asciiTheme="minorHAnsi" w:hAnsiTheme="minorHAnsi" w:cstheme="minorHAnsi"/>
          <w:color w:val="000000"/>
          <w:sz w:val="24"/>
          <w:szCs w:val="24"/>
        </w:rPr>
        <w:t>, Wykonawcy przysługuje miesięczne wynagrodzenie brutto w wysokości odpowiadającej (proporcjonalnie) części cyklu rozliczeniowego, w którym Wykonawca świadczył Usługi. Okoliczność ta podlega stwierdzeniu w miesięcznym protokole odbioru Usług.</w:t>
      </w:r>
      <w:r w:rsidR="00661717">
        <w:rPr>
          <w:rFonts w:asciiTheme="minorHAnsi" w:hAnsiTheme="minorHAnsi" w:cstheme="minorHAnsi"/>
          <w:color w:val="000000"/>
          <w:sz w:val="24"/>
          <w:szCs w:val="24"/>
        </w:rPr>
        <w:t xml:space="preserve"> Okoliczność ta nie dotyczy realizacji zamówienia w miesiącach sierpień i grudzień.</w:t>
      </w:r>
    </w:p>
    <w:p w14:paraId="0D8D2126" w14:textId="0735DA4F" w:rsidR="009A1B0A" w:rsidRPr="00076490" w:rsidRDefault="009A1B0A" w:rsidP="001B22C8">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Pr>
          <w:rFonts w:asciiTheme="minorHAnsi" w:hAnsiTheme="minorHAnsi" w:cstheme="minorHAnsi"/>
          <w:color w:val="000000"/>
          <w:sz w:val="24"/>
          <w:szCs w:val="24"/>
        </w:rPr>
        <w:lastRenderedPageBreak/>
        <w:t xml:space="preserve">Powyższe, proporcjonalne rozliczenie, o którym mowa w ust. 13 będzie miało zastosowanie w przypadku zawarcia umowy w terminie późniejszym niż pierwszy dzień miesiąca kalendarzowego. </w:t>
      </w:r>
    </w:p>
    <w:p w14:paraId="1F54E13C" w14:textId="1192CA69" w:rsidR="00076490" w:rsidRPr="00076490" w:rsidRDefault="00076490" w:rsidP="001B22C8">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Zapłata wynagrodzenia nastąpi przelewem na rachunek Wykonawcy zawarty na dzień zlecenia przelewu w wykazie podmiotów</w:t>
      </w:r>
      <w:r w:rsidR="00EE446D">
        <w:rPr>
          <w:rFonts w:asciiTheme="minorHAnsi" w:hAnsiTheme="minorHAnsi" w:cstheme="minorHAnsi"/>
          <w:color w:val="000000"/>
          <w:sz w:val="24"/>
          <w:szCs w:val="24"/>
        </w:rPr>
        <w:t xml:space="preserve">, </w:t>
      </w:r>
      <w:r w:rsidRPr="00076490">
        <w:rPr>
          <w:rFonts w:asciiTheme="minorHAnsi" w:hAnsiTheme="minorHAnsi" w:cstheme="minorHAnsi"/>
          <w:color w:val="000000"/>
          <w:sz w:val="24"/>
          <w:szCs w:val="24"/>
        </w:rPr>
        <w:t xml:space="preserve">o których mowa w art. 96b ust. 1) Ustawy o podatku od towarów i usług. W przypadku braku, na dzień zapłaty, numeru rachunku w powyższym wykazie nie mają zastosowania zapisy dotyczące naliczania odsetek ustawowych za nieterminową zapłatę o których mowa w ust. </w:t>
      </w:r>
      <w:r w:rsidR="00AF219E">
        <w:rPr>
          <w:rFonts w:asciiTheme="minorHAnsi" w:hAnsiTheme="minorHAnsi" w:cstheme="minorHAnsi"/>
          <w:color w:val="000000"/>
          <w:sz w:val="24"/>
          <w:szCs w:val="24"/>
        </w:rPr>
        <w:t>14</w:t>
      </w:r>
      <w:r w:rsidRPr="00076490">
        <w:rPr>
          <w:rFonts w:asciiTheme="minorHAnsi" w:hAnsiTheme="minorHAnsi" w:cstheme="minorHAnsi"/>
          <w:color w:val="000000"/>
          <w:sz w:val="24"/>
          <w:szCs w:val="24"/>
        </w:rPr>
        <w:t>.</w:t>
      </w:r>
    </w:p>
    <w:p w14:paraId="1651741F" w14:textId="14D58232" w:rsidR="00076490" w:rsidRPr="00076490" w:rsidRDefault="00076490" w:rsidP="001B22C8">
      <w:pPr>
        <w:widowControl/>
        <w:numPr>
          <w:ilvl w:val="0"/>
          <w:numId w:val="27"/>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W przypadku zwłoki w zapłacie należności Wykonawcy przysługują odsetki ustawowe za każdy dzień zwłoki.</w:t>
      </w:r>
    </w:p>
    <w:p w14:paraId="4DE07B03" w14:textId="23A271C8" w:rsidR="00076490" w:rsidRPr="00A851B8" w:rsidRDefault="00076490" w:rsidP="001B22C8">
      <w:pPr>
        <w:widowControl/>
        <w:numPr>
          <w:ilvl w:val="0"/>
          <w:numId w:val="27"/>
        </w:numPr>
        <w:suppressAutoHyphens/>
        <w:overflowPunct/>
        <w:adjustRightInd/>
        <w:spacing w:after="0" w:line="276" w:lineRule="auto"/>
        <w:rPr>
          <w:rFonts w:asciiTheme="minorHAnsi" w:hAnsiTheme="minorHAnsi" w:cstheme="minorHAnsi"/>
          <w:sz w:val="24"/>
          <w:szCs w:val="24"/>
        </w:rPr>
      </w:pPr>
      <w:r w:rsidRPr="00076490">
        <w:rPr>
          <w:rFonts w:asciiTheme="minorHAnsi" w:hAnsiTheme="minorHAnsi" w:cstheme="minorHAnsi"/>
          <w:color w:val="000000"/>
          <w:sz w:val="24"/>
          <w:szCs w:val="24"/>
        </w:rPr>
        <w:t xml:space="preserve">Wykonawca oświadcza, że </w:t>
      </w:r>
      <w:r w:rsidR="00A851B8">
        <w:rPr>
          <w:rFonts w:asciiTheme="minorHAnsi" w:hAnsiTheme="minorHAnsi" w:cstheme="minorHAnsi"/>
          <w:color w:val="000000"/>
          <w:sz w:val="24"/>
          <w:szCs w:val="24"/>
        </w:rPr>
        <w:t>jest</w:t>
      </w:r>
      <w:r w:rsidRPr="00076490">
        <w:rPr>
          <w:rFonts w:asciiTheme="minorHAnsi" w:hAnsiTheme="minorHAnsi" w:cstheme="minorHAnsi"/>
          <w:color w:val="000000"/>
          <w:sz w:val="24"/>
          <w:szCs w:val="24"/>
        </w:rPr>
        <w:t xml:space="preserve"> podatnikami podatku od towaru i usług (VAT) o numerach: </w:t>
      </w:r>
      <w:r w:rsidRPr="00076490">
        <w:rPr>
          <w:rFonts w:asciiTheme="minorHAnsi" w:hAnsiTheme="minorHAnsi" w:cstheme="minorHAnsi"/>
          <w:color w:val="000000"/>
          <w:sz w:val="24"/>
          <w:szCs w:val="24"/>
        </w:rPr>
        <w:br/>
        <w:t>NIP Wykonawcy: …</w:t>
      </w:r>
    </w:p>
    <w:p w14:paraId="67909F6E" w14:textId="77777777" w:rsidR="00A851B8" w:rsidRPr="00A851B8" w:rsidRDefault="00A851B8" w:rsidP="001B22C8">
      <w:pPr>
        <w:widowControl/>
        <w:numPr>
          <w:ilvl w:val="0"/>
          <w:numId w:val="27"/>
        </w:numPr>
        <w:suppressAutoHyphens/>
        <w:overflowPunct/>
        <w:adjustRightInd/>
        <w:spacing w:after="0" w:line="276" w:lineRule="auto"/>
        <w:rPr>
          <w:rFonts w:asciiTheme="minorHAnsi" w:hAnsiTheme="minorHAnsi" w:cstheme="minorHAnsi"/>
          <w:sz w:val="24"/>
          <w:szCs w:val="24"/>
        </w:rPr>
      </w:pPr>
      <w:r>
        <w:rPr>
          <w:rFonts w:asciiTheme="minorHAnsi" w:hAnsiTheme="minorHAnsi" w:cstheme="minorHAnsi"/>
          <w:color w:val="000000"/>
          <w:sz w:val="24"/>
          <w:szCs w:val="24"/>
        </w:rPr>
        <w:t xml:space="preserve">Zamawiający oświadcza, że </w:t>
      </w:r>
      <w:r w:rsidRPr="00A851B8">
        <w:rPr>
          <w:rFonts w:asciiTheme="minorHAnsi" w:hAnsiTheme="minorHAnsi" w:cstheme="minorHAnsi"/>
          <w:color w:val="000000"/>
          <w:sz w:val="24"/>
          <w:szCs w:val="24"/>
          <w:u w:val="single"/>
        </w:rPr>
        <w:t>nie</w:t>
      </w:r>
      <w:r>
        <w:rPr>
          <w:rFonts w:asciiTheme="minorHAnsi" w:hAnsiTheme="minorHAnsi" w:cstheme="minorHAnsi"/>
          <w:color w:val="000000"/>
          <w:sz w:val="24"/>
          <w:szCs w:val="24"/>
        </w:rPr>
        <w:t xml:space="preserve"> jest podatnikiem podatku od towaru i usług (VAT). </w:t>
      </w:r>
    </w:p>
    <w:p w14:paraId="0787CE37" w14:textId="522B3350" w:rsidR="00A851B8" w:rsidRPr="00076490" w:rsidRDefault="00A851B8" w:rsidP="00A851B8">
      <w:pPr>
        <w:widowControl/>
        <w:suppressAutoHyphens/>
        <w:overflowPunct/>
        <w:adjustRightInd/>
        <w:spacing w:after="0" w:line="276" w:lineRule="auto"/>
        <w:ind w:left="720"/>
        <w:rPr>
          <w:rFonts w:asciiTheme="minorHAnsi" w:hAnsiTheme="minorHAnsi" w:cstheme="minorHAnsi"/>
          <w:sz w:val="24"/>
          <w:szCs w:val="24"/>
        </w:rPr>
      </w:pPr>
      <w:r>
        <w:rPr>
          <w:rFonts w:asciiTheme="minorHAnsi" w:hAnsiTheme="minorHAnsi" w:cstheme="minorHAnsi"/>
          <w:color w:val="000000"/>
          <w:sz w:val="24"/>
          <w:szCs w:val="24"/>
        </w:rPr>
        <w:t xml:space="preserve">NIP Zamawiającego: </w:t>
      </w:r>
      <w:r w:rsidRPr="00A851B8">
        <w:rPr>
          <w:rFonts w:asciiTheme="minorHAnsi" w:hAnsiTheme="minorHAnsi" w:cstheme="minorHAnsi"/>
          <w:color w:val="000000"/>
          <w:sz w:val="24"/>
          <w:szCs w:val="24"/>
        </w:rPr>
        <w:t>677 21 97 833</w:t>
      </w:r>
    </w:p>
    <w:p w14:paraId="11BF6B1F" w14:textId="77777777" w:rsidR="00AF219E" w:rsidRDefault="00AF219E" w:rsidP="00076490">
      <w:pPr>
        <w:spacing w:line="276" w:lineRule="auto"/>
        <w:jc w:val="center"/>
        <w:rPr>
          <w:rFonts w:asciiTheme="minorHAnsi" w:hAnsiTheme="minorHAnsi" w:cstheme="minorHAnsi"/>
          <w:b/>
          <w:color w:val="000000"/>
          <w:sz w:val="24"/>
          <w:szCs w:val="24"/>
        </w:rPr>
      </w:pPr>
    </w:p>
    <w:p w14:paraId="37DC134F" w14:textId="476BE866"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xml:space="preserve">§ 10 </w:t>
      </w:r>
    </w:p>
    <w:p w14:paraId="10DD82C9"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Kary umowne</w:t>
      </w:r>
    </w:p>
    <w:p w14:paraId="1CEF1EA1" w14:textId="252C141D" w:rsidR="00076490" w:rsidRPr="00975241" w:rsidRDefault="00076490" w:rsidP="00975241">
      <w:pPr>
        <w:pStyle w:val="Akapitzlist"/>
        <w:numPr>
          <w:ilvl w:val="0"/>
          <w:numId w:val="28"/>
        </w:numPr>
        <w:suppressAutoHyphens/>
        <w:spacing w:after="0"/>
        <w:jc w:val="both"/>
        <w:rPr>
          <w:rFonts w:asciiTheme="minorHAnsi" w:hAnsiTheme="minorHAnsi" w:cstheme="minorHAnsi"/>
          <w:sz w:val="24"/>
          <w:szCs w:val="24"/>
        </w:rPr>
      </w:pPr>
      <w:r w:rsidRPr="00975241">
        <w:rPr>
          <w:rFonts w:asciiTheme="minorHAnsi" w:hAnsiTheme="minorHAnsi" w:cstheme="minorHAnsi"/>
          <w:color w:val="000000"/>
          <w:sz w:val="24"/>
          <w:szCs w:val="24"/>
        </w:rPr>
        <w:t>Wykonawca zapłaci Zamawiającemu kary umowne:</w:t>
      </w:r>
    </w:p>
    <w:p w14:paraId="1C76D684" w14:textId="38793B79" w:rsidR="00076490" w:rsidRPr="00076490" w:rsidRDefault="00076490" w:rsidP="00076490">
      <w:pPr>
        <w:widowControl/>
        <w:numPr>
          <w:ilvl w:val="0"/>
          <w:numId w:val="12"/>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w p</w:t>
      </w:r>
      <w:r w:rsidRPr="00076490">
        <w:rPr>
          <w:rFonts w:asciiTheme="minorHAnsi" w:hAnsiTheme="minorHAnsi" w:cstheme="minorHAnsi"/>
          <w:iCs/>
          <w:color w:val="000000"/>
          <w:sz w:val="24"/>
          <w:szCs w:val="24"/>
        </w:rPr>
        <w:t>rzypadku rozwiązania Umowy z winy Wykonawcy</w:t>
      </w:r>
      <w:r w:rsidRPr="00076490">
        <w:rPr>
          <w:rFonts w:asciiTheme="minorHAnsi" w:hAnsiTheme="minorHAnsi" w:cstheme="minorHAnsi"/>
          <w:color w:val="000000"/>
          <w:sz w:val="24"/>
          <w:szCs w:val="24"/>
        </w:rPr>
        <w:t xml:space="preserve"> - w wysokości </w:t>
      </w:r>
      <w:r w:rsidRPr="00076490">
        <w:rPr>
          <w:rFonts w:asciiTheme="minorHAnsi" w:hAnsiTheme="minorHAnsi" w:cstheme="minorHAnsi"/>
          <w:color w:val="000000"/>
          <w:kern w:val="2"/>
          <w:sz w:val="24"/>
          <w:szCs w:val="24"/>
        </w:rPr>
        <w:t xml:space="preserve">3 % kwoty stanowiącej różnicę pomiędzy wartością brutto wskazaną </w:t>
      </w:r>
      <w:r w:rsidRPr="00076490">
        <w:rPr>
          <w:rFonts w:asciiTheme="minorHAnsi" w:hAnsiTheme="minorHAnsi" w:cstheme="minorHAnsi"/>
          <w:kern w:val="2"/>
          <w:sz w:val="24"/>
          <w:szCs w:val="24"/>
        </w:rPr>
        <w:t xml:space="preserve">w § 9 ust. </w:t>
      </w:r>
      <w:r w:rsidR="00AF219E">
        <w:rPr>
          <w:rFonts w:asciiTheme="minorHAnsi" w:hAnsiTheme="minorHAnsi" w:cstheme="minorHAnsi"/>
          <w:kern w:val="2"/>
          <w:sz w:val="24"/>
          <w:szCs w:val="24"/>
        </w:rPr>
        <w:t>5</w:t>
      </w:r>
      <w:r w:rsidRPr="00076490">
        <w:rPr>
          <w:rFonts w:asciiTheme="minorHAnsi" w:hAnsiTheme="minorHAnsi" w:cstheme="minorHAnsi"/>
          <w:kern w:val="2"/>
          <w:sz w:val="24"/>
          <w:szCs w:val="24"/>
        </w:rPr>
        <w:t xml:space="preserve">, </w:t>
      </w:r>
      <w:r w:rsidRPr="00076490">
        <w:rPr>
          <w:rFonts w:asciiTheme="minorHAnsi" w:hAnsiTheme="minorHAnsi" w:cstheme="minorHAnsi"/>
          <w:iCs/>
          <w:kern w:val="2"/>
          <w:sz w:val="24"/>
          <w:szCs w:val="24"/>
        </w:rPr>
        <w:t>a</w:t>
      </w:r>
      <w:r w:rsidRPr="00076490">
        <w:rPr>
          <w:rFonts w:asciiTheme="minorHAnsi" w:hAnsiTheme="minorHAnsi" w:cstheme="minorHAnsi"/>
          <w:iCs/>
          <w:color w:val="000000"/>
          <w:kern w:val="2"/>
          <w:sz w:val="24"/>
          <w:szCs w:val="24"/>
        </w:rPr>
        <w:t xml:space="preserve"> wy</w:t>
      </w:r>
      <w:r w:rsidRPr="00076490">
        <w:rPr>
          <w:rFonts w:asciiTheme="minorHAnsi" w:hAnsiTheme="minorHAnsi" w:cstheme="minorHAnsi"/>
          <w:color w:val="000000"/>
          <w:kern w:val="2"/>
          <w:sz w:val="24"/>
          <w:szCs w:val="24"/>
        </w:rPr>
        <w:t>nagrodzeniem brutto za usługi wykonane i odebrane przez Zamawiającego,</w:t>
      </w:r>
    </w:p>
    <w:p w14:paraId="16103922" w14:textId="6BDFE09B" w:rsidR="00076490" w:rsidRPr="00076490" w:rsidRDefault="00076490" w:rsidP="00076490">
      <w:pPr>
        <w:widowControl/>
        <w:numPr>
          <w:ilvl w:val="0"/>
          <w:numId w:val="12"/>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w przypadku stwierdzenia przez Zamawiającego nieprawidłowości w wykonywaniu Usług w wysokości </w:t>
      </w:r>
      <w:r w:rsidR="00AF219E">
        <w:rPr>
          <w:rFonts w:asciiTheme="minorHAnsi" w:hAnsiTheme="minorHAnsi" w:cstheme="minorHAnsi"/>
          <w:color w:val="000000"/>
          <w:sz w:val="24"/>
          <w:szCs w:val="24"/>
        </w:rPr>
        <w:t>1</w:t>
      </w:r>
      <w:r w:rsidRPr="00076490">
        <w:rPr>
          <w:rFonts w:asciiTheme="minorHAnsi" w:hAnsiTheme="minorHAnsi" w:cstheme="minorHAnsi"/>
          <w:color w:val="000000"/>
          <w:sz w:val="24"/>
          <w:szCs w:val="24"/>
        </w:rPr>
        <w:t xml:space="preserve">00,00 zł za każdy rozpoczęty dzień, w którym stwierdzony zostanie przypadek nieprawidłowości, </w:t>
      </w:r>
    </w:p>
    <w:p w14:paraId="076C8327" w14:textId="77777777" w:rsidR="00076490" w:rsidRPr="00076490" w:rsidRDefault="00076490" w:rsidP="00076490">
      <w:pPr>
        <w:widowControl/>
        <w:numPr>
          <w:ilvl w:val="0"/>
          <w:numId w:val="12"/>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sz w:val="24"/>
          <w:szCs w:val="24"/>
        </w:rPr>
        <w:t xml:space="preserve">za zwłokę w rozpoczęciu świadczenia Usług, </w:t>
      </w:r>
      <w:r w:rsidRPr="00076490">
        <w:rPr>
          <w:rFonts w:asciiTheme="minorHAnsi" w:hAnsiTheme="minorHAnsi" w:cstheme="minorHAnsi"/>
          <w:iCs/>
          <w:sz w:val="24"/>
          <w:szCs w:val="24"/>
        </w:rPr>
        <w:t>z winy Wykonawcy</w:t>
      </w:r>
      <w:r w:rsidRPr="00076490">
        <w:rPr>
          <w:rFonts w:asciiTheme="minorHAnsi" w:hAnsiTheme="minorHAnsi" w:cstheme="minorHAnsi"/>
          <w:sz w:val="24"/>
          <w:szCs w:val="24"/>
        </w:rPr>
        <w:t xml:space="preserve"> - w wysokości 1 % miesięcznego wynagrodzenia brutto należnego za miesiąc, którego zwłoka dotyczy, za każdy rozpoczęty dzień zwłoki;</w:t>
      </w:r>
    </w:p>
    <w:p w14:paraId="68F032AD" w14:textId="77777777" w:rsidR="00076490" w:rsidRPr="00076490" w:rsidRDefault="00076490" w:rsidP="00076490">
      <w:pPr>
        <w:widowControl/>
        <w:numPr>
          <w:ilvl w:val="0"/>
          <w:numId w:val="12"/>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sz w:val="24"/>
          <w:szCs w:val="24"/>
        </w:rPr>
        <w:t>za przerwę w świadczeniu Usług, z winy Wykonawcy – w wysokości 1 % miesięcznego wynagrodzenia brutto, za każdy rozpoczęty dzień przerwy;</w:t>
      </w:r>
    </w:p>
    <w:p w14:paraId="61D509F0" w14:textId="77777777" w:rsidR="00076490" w:rsidRDefault="00076490" w:rsidP="00076490">
      <w:pPr>
        <w:widowControl/>
        <w:numPr>
          <w:ilvl w:val="0"/>
          <w:numId w:val="12"/>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sz w:val="24"/>
          <w:szCs w:val="24"/>
        </w:rPr>
        <w:t xml:space="preserve">za zwłokę w usunięciu nieprawidłowości w okresie wykonywania przedmiotu Umowy, z winy Wykonawcy - w wysokości 1 % miesięcznego wynagrodzenia brutto, za każdy rozpoczęty dzień zwłoki licząc od dnia następnego po dniu wyznaczonym na usunięcie nieprawidłowości </w:t>
      </w:r>
    </w:p>
    <w:p w14:paraId="44EB1607" w14:textId="525930F8" w:rsidR="00076490" w:rsidRPr="00076490" w:rsidRDefault="00076490" w:rsidP="00076490">
      <w:pPr>
        <w:widowControl/>
        <w:numPr>
          <w:ilvl w:val="0"/>
          <w:numId w:val="12"/>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jeżeli Wykonawca nie przedstawi dokumentów lub wyjaśnień potwierdzających fakt zatrudnienia osób wskazanych do czynności wymienionych w §4 ust.3 (w tym także dodatkowych dokumentów na żądanie Zamawiającego) albo jeżeli przedstawione dokumenty lub wyjaśnienia nie potwierdzą wymaganego zatrudnienia, Wykonawca </w:t>
      </w:r>
      <w:r w:rsidRPr="00076490">
        <w:rPr>
          <w:rFonts w:asciiTheme="minorHAnsi" w:hAnsiTheme="minorHAnsi" w:cstheme="minorHAnsi"/>
          <w:color w:val="000000"/>
          <w:sz w:val="24"/>
          <w:szCs w:val="24"/>
        </w:rPr>
        <w:lastRenderedPageBreak/>
        <w:t>zapłaci za każdy nie przedłożony dokument lub wyjaśnienie zatrudnienia na umowę o pracę osób wykonujących czynności wymienione w §4 ust.3, w wysokości 3 000,00 złotych za każdą ww. osobę;</w:t>
      </w:r>
    </w:p>
    <w:p w14:paraId="13E5035F" w14:textId="17AB55B2" w:rsidR="00076490" w:rsidRPr="00076490" w:rsidRDefault="00222093" w:rsidP="00975241">
      <w:pPr>
        <w:widowControl/>
        <w:suppressAutoHyphens/>
        <w:overflowPunct/>
        <w:adjustRightInd/>
        <w:spacing w:after="0" w:line="240" w:lineRule="auto"/>
        <w:ind w:right="-167"/>
        <w:jc w:val="both"/>
        <w:rPr>
          <w:rFonts w:asciiTheme="minorHAnsi" w:hAnsiTheme="minorHAnsi" w:cstheme="minorHAnsi"/>
          <w:sz w:val="24"/>
          <w:szCs w:val="24"/>
        </w:rPr>
      </w:pPr>
      <w:r>
        <w:rPr>
          <w:rFonts w:asciiTheme="minorHAnsi" w:hAnsiTheme="minorHAnsi" w:cstheme="minorHAnsi"/>
          <w:sz w:val="24"/>
          <w:szCs w:val="24"/>
        </w:rPr>
        <w:t>2</w:t>
      </w:r>
      <w:r w:rsidR="00975241">
        <w:rPr>
          <w:rFonts w:asciiTheme="minorHAnsi" w:hAnsiTheme="minorHAnsi" w:cstheme="minorHAnsi"/>
          <w:sz w:val="24"/>
          <w:szCs w:val="24"/>
        </w:rPr>
        <w:t xml:space="preserve">. </w:t>
      </w:r>
      <w:r w:rsidR="00076490" w:rsidRPr="00076490">
        <w:rPr>
          <w:rFonts w:asciiTheme="minorHAnsi" w:hAnsiTheme="minorHAnsi" w:cstheme="minorHAnsi"/>
          <w:sz w:val="24"/>
          <w:szCs w:val="24"/>
        </w:rPr>
        <w:t xml:space="preserve">Przez nieprawidłowość w wykonaniu Usługi należy rozumieć wykonanie świadczenia w sposób odbiegający od zapisów Umowy, w szczególności </w:t>
      </w:r>
      <w:r>
        <w:rPr>
          <w:rFonts w:asciiTheme="minorHAnsi" w:hAnsiTheme="minorHAnsi" w:cstheme="minorHAnsi"/>
          <w:sz w:val="24"/>
          <w:szCs w:val="24"/>
        </w:rPr>
        <w:t>od zapisów „Zakresu</w:t>
      </w:r>
      <w:r w:rsidR="00076490" w:rsidRPr="00076490">
        <w:rPr>
          <w:rFonts w:asciiTheme="minorHAnsi" w:hAnsiTheme="minorHAnsi" w:cstheme="minorHAnsi"/>
          <w:sz w:val="24"/>
          <w:szCs w:val="24"/>
        </w:rPr>
        <w:t xml:space="preserve"> </w:t>
      </w:r>
      <w:r w:rsidRPr="00222093">
        <w:rPr>
          <w:rFonts w:asciiTheme="minorHAnsi" w:hAnsiTheme="minorHAnsi" w:cstheme="minorHAnsi"/>
          <w:sz w:val="24"/>
          <w:szCs w:val="24"/>
        </w:rPr>
        <w:t>prac w celu utrzymania czystości na poszczególnych rodzajach powierzchni/pomieszczeń</w:t>
      </w:r>
      <w:r>
        <w:rPr>
          <w:rFonts w:asciiTheme="minorHAnsi" w:hAnsiTheme="minorHAnsi" w:cstheme="minorHAnsi"/>
          <w:sz w:val="24"/>
          <w:szCs w:val="24"/>
        </w:rPr>
        <w:t>”</w:t>
      </w:r>
      <w:r w:rsidRPr="00222093">
        <w:rPr>
          <w:rFonts w:asciiTheme="minorHAnsi" w:hAnsiTheme="minorHAnsi" w:cstheme="minorHAnsi"/>
          <w:sz w:val="24"/>
          <w:szCs w:val="24"/>
        </w:rPr>
        <w:t xml:space="preserve"> </w:t>
      </w:r>
      <w:r>
        <w:rPr>
          <w:rFonts w:asciiTheme="minorHAnsi" w:hAnsiTheme="minorHAnsi" w:cstheme="minorHAnsi"/>
          <w:sz w:val="24"/>
          <w:szCs w:val="24"/>
        </w:rPr>
        <w:t xml:space="preserve">zawartego w </w:t>
      </w:r>
      <w:r w:rsidR="00076490" w:rsidRPr="00076490">
        <w:rPr>
          <w:rFonts w:asciiTheme="minorHAnsi" w:hAnsiTheme="minorHAnsi" w:cstheme="minorHAnsi"/>
          <w:sz w:val="24"/>
          <w:szCs w:val="24"/>
        </w:rPr>
        <w:t>Opis</w:t>
      </w:r>
      <w:r>
        <w:rPr>
          <w:rFonts w:asciiTheme="minorHAnsi" w:hAnsiTheme="minorHAnsi" w:cstheme="minorHAnsi"/>
          <w:sz w:val="24"/>
          <w:szCs w:val="24"/>
        </w:rPr>
        <w:t>ie</w:t>
      </w:r>
      <w:r w:rsidR="00076490" w:rsidRPr="00076490">
        <w:rPr>
          <w:rFonts w:asciiTheme="minorHAnsi" w:hAnsiTheme="minorHAnsi" w:cstheme="minorHAnsi"/>
          <w:sz w:val="24"/>
          <w:szCs w:val="24"/>
        </w:rPr>
        <w:t xml:space="preserve"> Przedmiotu Umowy (załączniki 1 do Umowy). Podstawą naliczenia kary, o której mowa w ust. 1 pkt 2) jest protokół odbioru usług sprzątania i utrzymania czystości oraz notatka zawierająca uwagi.</w:t>
      </w:r>
    </w:p>
    <w:p w14:paraId="53BF21BC" w14:textId="7B6A69D5" w:rsidR="00076490" w:rsidRPr="00076490" w:rsidRDefault="00222093" w:rsidP="00975241">
      <w:pPr>
        <w:widowControl/>
        <w:suppressAutoHyphens/>
        <w:overflowPunct/>
        <w:adjustRightInd/>
        <w:spacing w:after="0" w:line="240" w:lineRule="auto"/>
        <w:ind w:right="-167"/>
        <w:jc w:val="both"/>
        <w:rPr>
          <w:rFonts w:asciiTheme="minorHAnsi" w:hAnsiTheme="minorHAnsi" w:cstheme="minorHAnsi"/>
          <w:sz w:val="24"/>
          <w:szCs w:val="24"/>
        </w:rPr>
      </w:pPr>
      <w:r>
        <w:rPr>
          <w:rFonts w:asciiTheme="minorHAnsi" w:hAnsiTheme="minorHAnsi" w:cstheme="minorHAnsi"/>
          <w:color w:val="000000"/>
          <w:sz w:val="24"/>
          <w:szCs w:val="24"/>
        </w:rPr>
        <w:t>3</w:t>
      </w:r>
      <w:r w:rsidR="00975241">
        <w:rPr>
          <w:rFonts w:asciiTheme="minorHAnsi" w:hAnsiTheme="minorHAnsi" w:cstheme="minorHAnsi"/>
          <w:color w:val="000000"/>
          <w:sz w:val="24"/>
          <w:szCs w:val="24"/>
        </w:rPr>
        <w:t xml:space="preserve">. </w:t>
      </w:r>
      <w:r w:rsidR="00076490" w:rsidRPr="00076490">
        <w:rPr>
          <w:rFonts w:asciiTheme="minorHAnsi" w:hAnsiTheme="minorHAnsi" w:cstheme="minorHAnsi"/>
          <w:color w:val="000000"/>
          <w:sz w:val="24"/>
          <w:szCs w:val="24"/>
        </w:rPr>
        <w:t xml:space="preserve">Zamawiający </w:t>
      </w:r>
      <w:r w:rsidR="00076490" w:rsidRPr="00076490">
        <w:rPr>
          <w:rFonts w:asciiTheme="minorHAnsi" w:hAnsiTheme="minorHAnsi" w:cstheme="minorHAnsi"/>
          <w:color w:val="000000"/>
          <w:sz w:val="24"/>
          <w:szCs w:val="24"/>
          <w:lang w:eastAsia="en-US"/>
        </w:rPr>
        <w:t>może potrącić naliczone kary umowne z wierzytelności przysługujących</w:t>
      </w:r>
      <w:r w:rsidR="00AF219E">
        <w:rPr>
          <w:rFonts w:asciiTheme="minorHAnsi" w:hAnsiTheme="minorHAnsi" w:cstheme="minorHAnsi"/>
          <w:color w:val="000000"/>
          <w:sz w:val="24"/>
          <w:szCs w:val="24"/>
          <w:lang w:eastAsia="en-US"/>
        </w:rPr>
        <w:t xml:space="preserve"> Zamawiającemu</w:t>
      </w:r>
      <w:r w:rsidR="00076490" w:rsidRPr="00076490">
        <w:rPr>
          <w:rFonts w:asciiTheme="minorHAnsi" w:hAnsiTheme="minorHAnsi" w:cstheme="minorHAnsi"/>
          <w:color w:val="000000"/>
          <w:sz w:val="24"/>
          <w:szCs w:val="24"/>
          <w:lang w:eastAsia="en-US"/>
        </w:rPr>
        <w:t xml:space="preserve"> wobec Wykonawcy, na co przez podpisanie Umowy wyraża zgodę Wykonawca. </w:t>
      </w:r>
    </w:p>
    <w:p w14:paraId="667E1B69" w14:textId="7126045C" w:rsidR="00076490" w:rsidRPr="00AF219E" w:rsidRDefault="00222093" w:rsidP="00AF219E">
      <w:pPr>
        <w:suppressAutoHyphens/>
        <w:spacing w:after="0" w:line="240" w:lineRule="auto"/>
        <w:ind w:right="-167"/>
        <w:jc w:val="both"/>
        <w:rPr>
          <w:rFonts w:asciiTheme="minorHAnsi" w:hAnsiTheme="minorHAnsi" w:cstheme="minorHAnsi"/>
          <w:sz w:val="24"/>
          <w:szCs w:val="24"/>
        </w:rPr>
      </w:pPr>
      <w:r>
        <w:rPr>
          <w:rFonts w:asciiTheme="minorHAnsi" w:hAnsiTheme="minorHAnsi" w:cstheme="minorHAnsi"/>
          <w:color w:val="000000"/>
          <w:sz w:val="24"/>
          <w:szCs w:val="24"/>
        </w:rPr>
        <w:t>4</w:t>
      </w:r>
      <w:r w:rsidR="00AF219E">
        <w:rPr>
          <w:rFonts w:asciiTheme="minorHAnsi" w:hAnsiTheme="minorHAnsi" w:cstheme="minorHAnsi"/>
          <w:color w:val="000000"/>
          <w:sz w:val="24"/>
          <w:szCs w:val="24"/>
        </w:rPr>
        <w:t xml:space="preserve">. </w:t>
      </w:r>
      <w:r w:rsidR="00076490" w:rsidRPr="00AF219E">
        <w:rPr>
          <w:rFonts w:asciiTheme="minorHAnsi" w:hAnsiTheme="minorHAnsi" w:cstheme="minorHAnsi"/>
          <w:color w:val="000000"/>
          <w:sz w:val="24"/>
          <w:szCs w:val="24"/>
        </w:rPr>
        <w:t xml:space="preserve">W przypadku, gdy potrącenie kary umownej z wierzytelności przysługujących </w:t>
      </w:r>
      <w:r w:rsidR="00AF219E" w:rsidRPr="00AF219E">
        <w:rPr>
          <w:rFonts w:asciiTheme="minorHAnsi" w:hAnsiTheme="minorHAnsi" w:cstheme="minorHAnsi"/>
          <w:color w:val="000000"/>
          <w:sz w:val="24"/>
          <w:szCs w:val="24"/>
        </w:rPr>
        <w:t xml:space="preserve">Zamawiającego </w:t>
      </w:r>
      <w:r w:rsidR="00076490" w:rsidRPr="00AF219E">
        <w:rPr>
          <w:rFonts w:asciiTheme="minorHAnsi" w:hAnsiTheme="minorHAnsi" w:cstheme="minorHAnsi"/>
          <w:color w:val="000000"/>
          <w:sz w:val="24"/>
          <w:szCs w:val="24"/>
        </w:rPr>
        <w:t>wobec Wykonawcy nie będzie możliwe, Wykonawca zobowiązuje się do zapłaty kary umownej w terminie 5 dni roboczych od dnia otrzymania noty obciążeniowej wystawionej przez Zamawiającego.</w:t>
      </w:r>
    </w:p>
    <w:p w14:paraId="0EEE7D7D" w14:textId="41AE4DBA" w:rsidR="00076490" w:rsidRPr="00076490" w:rsidRDefault="00222093" w:rsidP="00AF219E">
      <w:pPr>
        <w:widowControl/>
        <w:suppressAutoHyphens/>
        <w:overflowPunct/>
        <w:adjustRightInd/>
        <w:spacing w:after="0" w:line="276" w:lineRule="auto"/>
        <w:jc w:val="both"/>
        <w:rPr>
          <w:rFonts w:asciiTheme="minorHAnsi" w:hAnsiTheme="minorHAnsi" w:cstheme="minorHAnsi"/>
          <w:sz w:val="24"/>
          <w:szCs w:val="24"/>
        </w:rPr>
      </w:pPr>
      <w:r>
        <w:rPr>
          <w:rFonts w:asciiTheme="minorHAnsi" w:hAnsiTheme="minorHAnsi" w:cstheme="minorHAnsi"/>
          <w:color w:val="000000"/>
          <w:sz w:val="24"/>
          <w:szCs w:val="24"/>
        </w:rPr>
        <w:t>5</w:t>
      </w:r>
      <w:r w:rsidR="00AF219E">
        <w:rPr>
          <w:rFonts w:asciiTheme="minorHAnsi" w:hAnsiTheme="minorHAnsi" w:cstheme="minorHAnsi"/>
          <w:color w:val="000000"/>
          <w:sz w:val="24"/>
          <w:szCs w:val="24"/>
        </w:rPr>
        <w:t xml:space="preserve">. </w:t>
      </w:r>
      <w:r w:rsidR="00076490" w:rsidRPr="00076490">
        <w:rPr>
          <w:rFonts w:asciiTheme="minorHAnsi" w:hAnsiTheme="minorHAnsi" w:cstheme="minorHAnsi"/>
          <w:color w:val="000000"/>
          <w:sz w:val="24"/>
          <w:szCs w:val="24"/>
        </w:rPr>
        <w:t>Zamawiający zastrzega sobie prawo do odszkodowania uzupełniającego, przewyższającego wysokość kar umownych, do wysokości rzeczywiście poniesionej szkody na zasadach ogólnych określonych przepisami Kodeksu cywilnego.</w:t>
      </w:r>
    </w:p>
    <w:p w14:paraId="6E50DEED" w14:textId="377E9E6A" w:rsidR="00076490" w:rsidRPr="00076490" w:rsidRDefault="00222093" w:rsidP="00AF219E">
      <w:pPr>
        <w:widowControl/>
        <w:suppressAutoHyphens/>
        <w:overflowPunct/>
        <w:adjustRightInd/>
        <w:spacing w:after="0" w:line="240" w:lineRule="auto"/>
        <w:rPr>
          <w:rFonts w:asciiTheme="minorHAnsi" w:hAnsiTheme="minorHAnsi" w:cstheme="minorHAnsi"/>
          <w:sz w:val="24"/>
          <w:szCs w:val="24"/>
        </w:rPr>
      </w:pPr>
      <w:r>
        <w:rPr>
          <w:rFonts w:asciiTheme="minorHAnsi" w:hAnsiTheme="minorHAnsi" w:cstheme="minorHAnsi"/>
          <w:color w:val="000000"/>
          <w:sz w:val="24"/>
          <w:szCs w:val="24"/>
        </w:rPr>
        <w:t>6</w:t>
      </w:r>
      <w:r w:rsidR="00AF219E">
        <w:rPr>
          <w:rFonts w:asciiTheme="minorHAnsi" w:hAnsiTheme="minorHAnsi" w:cstheme="minorHAnsi"/>
          <w:color w:val="000000"/>
          <w:sz w:val="24"/>
          <w:szCs w:val="24"/>
        </w:rPr>
        <w:t xml:space="preserve">. </w:t>
      </w:r>
      <w:r w:rsidR="00076490" w:rsidRPr="00076490">
        <w:rPr>
          <w:rFonts w:asciiTheme="minorHAnsi" w:hAnsiTheme="minorHAnsi" w:cstheme="minorHAnsi"/>
          <w:color w:val="000000"/>
          <w:sz w:val="24"/>
          <w:szCs w:val="24"/>
        </w:rPr>
        <w:t>Zamawiający nie dopuszcza cesji wierzytelności wynikających z niniejszej umowy.</w:t>
      </w:r>
    </w:p>
    <w:p w14:paraId="2F8524FB" w14:textId="118B6798" w:rsidR="00076490" w:rsidRPr="00545262" w:rsidRDefault="00076490" w:rsidP="00222093">
      <w:pPr>
        <w:pStyle w:val="Akapitzlist"/>
        <w:numPr>
          <w:ilvl w:val="0"/>
          <w:numId w:val="10"/>
        </w:numPr>
        <w:suppressAutoHyphens/>
        <w:spacing w:after="0" w:line="240" w:lineRule="auto"/>
        <w:rPr>
          <w:rFonts w:asciiTheme="minorHAnsi" w:hAnsiTheme="minorHAnsi" w:cstheme="minorHAnsi"/>
          <w:sz w:val="24"/>
          <w:szCs w:val="24"/>
        </w:rPr>
      </w:pPr>
      <w:r w:rsidRPr="00222093">
        <w:rPr>
          <w:rFonts w:asciiTheme="minorHAnsi" w:hAnsiTheme="minorHAnsi" w:cstheme="minorHAnsi"/>
          <w:color w:val="000000"/>
          <w:sz w:val="24"/>
          <w:szCs w:val="24"/>
        </w:rPr>
        <w:t>Kary umowne mogą być kumulowane, o ile nie wykluczają tego przepisy prawa powszechnie obowiązującego.</w:t>
      </w:r>
    </w:p>
    <w:p w14:paraId="4591A8A3" w14:textId="4131B1C8" w:rsidR="00545262" w:rsidRPr="00222093" w:rsidRDefault="00545262" w:rsidP="00222093">
      <w:pPr>
        <w:pStyle w:val="Akapitzlist"/>
        <w:numPr>
          <w:ilvl w:val="0"/>
          <w:numId w:val="10"/>
        </w:numPr>
        <w:suppressAutoHyphens/>
        <w:spacing w:after="0" w:line="240" w:lineRule="auto"/>
        <w:rPr>
          <w:rFonts w:asciiTheme="minorHAnsi" w:hAnsiTheme="minorHAnsi" w:cstheme="minorHAnsi"/>
          <w:sz w:val="24"/>
          <w:szCs w:val="24"/>
        </w:rPr>
      </w:pPr>
      <w:r w:rsidRPr="00545262">
        <w:rPr>
          <w:rFonts w:asciiTheme="minorHAnsi" w:hAnsiTheme="minorHAnsi" w:cstheme="minorHAnsi"/>
          <w:sz w:val="24"/>
          <w:szCs w:val="24"/>
        </w:rPr>
        <w:t xml:space="preserve">Łączna maksymalna wysokość kar umownych, których mogą dochodzić Strony nie może przekroczyć 20% wynagrodzenia, o którym mowa w § </w:t>
      </w:r>
      <w:r>
        <w:rPr>
          <w:rFonts w:asciiTheme="minorHAnsi" w:hAnsiTheme="minorHAnsi" w:cstheme="minorHAnsi"/>
          <w:sz w:val="24"/>
          <w:szCs w:val="24"/>
        </w:rPr>
        <w:t>9</w:t>
      </w:r>
      <w:r w:rsidRPr="00545262">
        <w:rPr>
          <w:rFonts w:asciiTheme="minorHAnsi" w:hAnsiTheme="minorHAnsi" w:cstheme="minorHAnsi"/>
          <w:sz w:val="24"/>
          <w:szCs w:val="24"/>
        </w:rPr>
        <w:t xml:space="preserve"> ust. </w:t>
      </w:r>
      <w:r>
        <w:rPr>
          <w:rFonts w:asciiTheme="minorHAnsi" w:hAnsiTheme="minorHAnsi" w:cstheme="minorHAnsi"/>
          <w:sz w:val="24"/>
          <w:szCs w:val="24"/>
        </w:rPr>
        <w:t>5</w:t>
      </w:r>
      <w:r w:rsidRPr="00545262">
        <w:rPr>
          <w:rFonts w:asciiTheme="minorHAnsi" w:hAnsiTheme="minorHAnsi" w:cstheme="minorHAnsi"/>
          <w:sz w:val="24"/>
          <w:szCs w:val="24"/>
        </w:rPr>
        <w:t xml:space="preserve"> umowy.</w:t>
      </w:r>
    </w:p>
    <w:p w14:paraId="6952EC8A" w14:textId="77777777" w:rsidR="00975241" w:rsidRDefault="00975241" w:rsidP="00076490">
      <w:pPr>
        <w:spacing w:line="276" w:lineRule="auto"/>
        <w:jc w:val="center"/>
        <w:rPr>
          <w:rFonts w:asciiTheme="minorHAnsi" w:hAnsiTheme="minorHAnsi" w:cstheme="minorHAnsi"/>
          <w:b/>
          <w:color w:val="000000"/>
          <w:sz w:val="24"/>
          <w:szCs w:val="24"/>
        </w:rPr>
      </w:pPr>
    </w:p>
    <w:p w14:paraId="21E886D4" w14:textId="6B8BB2B0"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xml:space="preserve">§ 11 </w:t>
      </w:r>
    </w:p>
    <w:p w14:paraId="70893E17"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Zmiana Umowy</w:t>
      </w:r>
    </w:p>
    <w:p w14:paraId="5C1FF8B5" w14:textId="39A4CE36" w:rsidR="00076490" w:rsidRPr="00076490" w:rsidRDefault="00975241" w:rsidP="00975241">
      <w:pPr>
        <w:widowControl/>
        <w:suppressAutoHyphens/>
        <w:overflowPunct/>
        <w:adjustRightInd/>
        <w:spacing w:after="0" w:line="276" w:lineRule="auto"/>
        <w:jc w:val="both"/>
        <w:rPr>
          <w:rFonts w:asciiTheme="minorHAnsi" w:hAnsiTheme="minorHAnsi" w:cstheme="minorHAnsi"/>
          <w:sz w:val="24"/>
          <w:szCs w:val="24"/>
        </w:rPr>
      </w:pPr>
      <w:r>
        <w:rPr>
          <w:rFonts w:asciiTheme="minorHAnsi" w:hAnsiTheme="minorHAnsi" w:cstheme="minorHAnsi"/>
          <w:color w:val="000000"/>
          <w:sz w:val="24"/>
          <w:szCs w:val="24"/>
        </w:rPr>
        <w:t xml:space="preserve">1. </w:t>
      </w:r>
      <w:r w:rsidR="00076490" w:rsidRPr="00076490">
        <w:rPr>
          <w:rFonts w:asciiTheme="minorHAnsi" w:hAnsiTheme="minorHAnsi" w:cstheme="minorHAnsi"/>
          <w:color w:val="000000"/>
          <w:sz w:val="24"/>
          <w:szCs w:val="24"/>
        </w:rPr>
        <w:t>Strony przewidują możliwość dokonania zmiany zawartej Umowy w przypadku, gdy konieczność wprowadzenia zmian wynika z okoliczności, których nie można było przewidzieć w chwili zawarcia Umowy, tj. spowodowanych:</w:t>
      </w:r>
    </w:p>
    <w:p w14:paraId="51951770" w14:textId="77777777" w:rsidR="00076490" w:rsidRPr="00076490" w:rsidRDefault="00076490" w:rsidP="00076490">
      <w:pPr>
        <w:widowControl/>
        <w:numPr>
          <w:ilvl w:val="0"/>
          <w:numId w:val="16"/>
        </w:numPr>
        <w:suppressAutoHyphens/>
        <w:overflowPunct/>
        <w:adjustRightInd/>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5FB0FBCD" w14:textId="77777777" w:rsidR="00076490" w:rsidRPr="00076490" w:rsidRDefault="00076490" w:rsidP="00076490">
      <w:pPr>
        <w:widowControl/>
        <w:numPr>
          <w:ilvl w:val="0"/>
          <w:numId w:val="16"/>
        </w:numPr>
        <w:suppressAutoHyphens/>
        <w:overflowPunct/>
        <w:adjustRightInd/>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w:t>
      </w:r>
    </w:p>
    <w:p w14:paraId="055DC363" w14:textId="77777777" w:rsidR="00076490" w:rsidRPr="00076490" w:rsidRDefault="00076490" w:rsidP="00076490">
      <w:pPr>
        <w:widowControl/>
        <w:numPr>
          <w:ilvl w:val="0"/>
          <w:numId w:val="16"/>
        </w:numPr>
        <w:tabs>
          <w:tab w:val="left" w:pos="0"/>
        </w:tabs>
        <w:suppressAutoHyphens/>
        <w:autoSpaceDE w:val="0"/>
        <w:autoSpaceDN w:val="0"/>
        <w:spacing w:after="0" w:line="240" w:lineRule="auto"/>
        <w:ind w:left="720"/>
        <w:jc w:val="both"/>
        <w:textAlignment w:val="baseline"/>
        <w:rPr>
          <w:rFonts w:asciiTheme="minorHAnsi" w:hAnsiTheme="minorHAnsi" w:cstheme="minorHAnsi"/>
          <w:color w:val="000000"/>
          <w:kern w:val="2"/>
          <w:sz w:val="24"/>
          <w:szCs w:val="24"/>
        </w:rPr>
      </w:pPr>
      <w:r w:rsidRPr="00076490">
        <w:rPr>
          <w:rFonts w:asciiTheme="minorHAnsi" w:hAnsiTheme="minorHAnsi" w:cstheme="minorHAnsi"/>
          <w:color w:val="000000"/>
          <w:kern w:val="2"/>
          <w:sz w:val="24"/>
          <w:szCs w:val="24"/>
        </w:rPr>
        <w:lastRenderedPageBreak/>
        <w:t>powierzenie określonego zakresu podwykonawcy lub zmiany zakresu części prac powierzonych podwykonawcy w przypadku gdy:</w:t>
      </w:r>
    </w:p>
    <w:p w14:paraId="2D20E2DE" w14:textId="5D617362" w:rsidR="00076490" w:rsidRPr="00FF3075" w:rsidRDefault="00076490" w:rsidP="00FF3075">
      <w:pPr>
        <w:tabs>
          <w:tab w:val="num" w:pos="0"/>
          <w:tab w:val="num" w:pos="284"/>
          <w:tab w:val="num" w:pos="709"/>
          <w:tab w:val="left" w:pos="1040"/>
        </w:tabs>
        <w:spacing w:after="0"/>
        <w:ind w:left="284" w:hanging="284"/>
        <w:jc w:val="both"/>
        <w:rPr>
          <w:rFonts w:asciiTheme="minorHAnsi" w:hAnsiTheme="minorHAnsi" w:cstheme="minorHAnsi"/>
          <w:color w:val="000000"/>
          <w:kern w:val="2"/>
          <w:sz w:val="24"/>
          <w:szCs w:val="24"/>
        </w:rPr>
      </w:pPr>
      <w:r w:rsidRPr="00076490">
        <w:rPr>
          <w:rFonts w:asciiTheme="minorHAnsi" w:hAnsiTheme="minorHAnsi" w:cstheme="minorHAnsi"/>
          <w:color w:val="000000"/>
          <w:kern w:val="2"/>
          <w:sz w:val="24"/>
          <w:szCs w:val="24"/>
        </w:rPr>
        <w:t xml:space="preserve">    − wprowadzenie nowego podwykonawcy zapewni lepszą realizację danej części zamówienia</w:t>
      </w:r>
      <w:r w:rsidR="00FF3075">
        <w:rPr>
          <w:rFonts w:asciiTheme="minorHAnsi" w:hAnsiTheme="minorHAnsi" w:cstheme="minorHAnsi"/>
          <w:color w:val="000000"/>
          <w:kern w:val="2"/>
          <w:sz w:val="24"/>
          <w:szCs w:val="24"/>
        </w:rPr>
        <w:t>.</w:t>
      </w:r>
    </w:p>
    <w:p w14:paraId="59EA0A1F" w14:textId="77777777" w:rsidR="00975241" w:rsidRDefault="00975241" w:rsidP="00076490">
      <w:pPr>
        <w:spacing w:line="276" w:lineRule="auto"/>
        <w:ind w:left="720"/>
        <w:jc w:val="center"/>
        <w:rPr>
          <w:rFonts w:asciiTheme="minorHAnsi" w:hAnsiTheme="minorHAnsi" w:cstheme="minorHAnsi"/>
          <w:b/>
          <w:color w:val="000000"/>
          <w:sz w:val="24"/>
          <w:szCs w:val="24"/>
        </w:rPr>
      </w:pPr>
    </w:p>
    <w:p w14:paraId="2711244F" w14:textId="648B9543" w:rsidR="00076490" w:rsidRPr="00076490" w:rsidRDefault="00076490" w:rsidP="00076490">
      <w:pPr>
        <w:spacing w:line="276" w:lineRule="auto"/>
        <w:ind w:left="720"/>
        <w:jc w:val="center"/>
        <w:rPr>
          <w:rFonts w:asciiTheme="minorHAnsi" w:hAnsiTheme="minorHAnsi" w:cstheme="minorHAnsi"/>
          <w:sz w:val="24"/>
          <w:szCs w:val="24"/>
        </w:rPr>
      </w:pPr>
      <w:r w:rsidRPr="00076490">
        <w:rPr>
          <w:rFonts w:asciiTheme="minorHAnsi" w:hAnsiTheme="minorHAnsi" w:cstheme="minorHAnsi"/>
          <w:b/>
          <w:color w:val="000000"/>
          <w:sz w:val="24"/>
          <w:szCs w:val="24"/>
        </w:rPr>
        <w:t>§ 12</w:t>
      </w:r>
    </w:p>
    <w:p w14:paraId="57AAAB5C" w14:textId="77777777" w:rsidR="00076490" w:rsidRPr="00076490" w:rsidRDefault="00076490" w:rsidP="00076490">
      <w:pPr>
        <w:spacing w:line="276" w:lineRule="auto"/>
        <w:jc w:val="center"/>
        <w:rPr>
          <w:rFonts w:asciiTheme="minorHAnsi" w:hAnsiTheme="minorHAnsi" w:cstheme="minorHAnsi"/>
          <w:b/>
          <w:sz w:val="24"/>
          <w:szCs w:val="24"/>
        </w:rPr>
      </w:pPr>
      <w:r w:rsidRPr="00076490">
        <w:rPr>
          <w:rFonts w:asciiTheme="minorHAnsi" w:hAnsiTheme="minorHAnsi" w:cstheme="minorHAnsi"/>
          <w:b/>
          <w:sz w:val="24"/>
          <w:szCs w:val="24"/>
        </w:rPr>
        <w:t xml:space="preserve">Waloryzacja wynagrodzenia </w:t>
      </w:r>
    </w:p>
    <w:p w14:paraId="083F4303" w14:textId="17E0A49E" w:rsidR="003C27E5" w:rsidRPr="003C27E5" w:rsidRDefault="003C27E5" w:rsidP="003C27E5">
      <w:pPr>
        <w:spacing w:after="0" w:line="276" w:lineRule="auto"/>
        <w:jc w:val="both"/>
        <w:rPr>
          <w:rFonts w:asciiTheme="minorHAnsi" w:hAnsiTheme="minorHAnsi" w:cstheme="minorHAnsi"/>
          <w:color w:val="000000"/>
          <w:sz w:val="24"/>
          <w:szCs w:val="24"/>
          <w:lang w:eastAsia="en-US"/>
        </w:rPr>
      </w:pPr>
      <w:r>
        <w:rPr>
          <w:rFonts w:asciiTheme="minorHAnsi" w:hAnsiTheme="minorHAnsi" w:cstheme="minorHAnsi"/>
          <w:color w:val="000000"/>
          <w:sz w:val="24"/>
          <w:szCs w:val="24"/>
          <w:lang w:eastAsia="en-US"/>
        </w:rPr>
        <w:t xml:space="preserve">1. </w:t>
      </w:r>
      <w:r w:rsidRPr="003C27E5">
        <w:rPr>
          <w:rFonts w:asciiTheme="minorHAnsi" w:hAnsiTheme="minorHAnsi" w:cstheme="minorHAnsi"/>
          <w:color w:val="000000"/>
          <w:sz w:val="24"/>
          <w:szCs w:val="24"/>
          <w:lang w:eastAsia="en-US"/>
        </w:rPr>
        <w:t xml:space="preserve">Strony przewidują możliwość zmiany poziomu maksymalnego wynagrodzenia, o którym mowa w § </w:t>
      </w:r>
      <w:r>
        <w:rPr>
          <w:rFonts w:asciiTheme="minorHAnsi" w:hAnsiTheme="minorHAnsi" w:cstheme="minorHAnsi"/>
          <w:color w:val="000000"/>
          <w:sz w:val="24"/>
          <w:szCs w:val="24"/>
          <w:lang w:eastAsia="en-US"/>
        </w:rPr>
        <w:t>9</w:t>
      </w:r>
      <w:r w:rsidRPr="003C27E5">
        <w:rPr>
          <w:rFonts w:asciiTheme="minorHAnsi" w:hAnsiTheme="minorHAnsi" w:cstheme="minorHAnsi"/>
          <w:color w:val="000000"/>
          <w:sz w:val="24"/>
          <w:szCs w:val="24"/>
          <w:lang w:eastAsia="en-US"/>
        </w:rPr>
        <w:t xml:space="preserve"> Umowy w związku ze zmianami cen materiałów lub kosztów związanych z realizacją przedmiotu umowy jeżeli zmiany te będą miały wpływ na koszt wykonania Umowy (dalej jako waloryzacja wynagrodzenia), z zastrzeżeniem, że:</w:t>
      </w:r>
    </w:p>
    <w:p w14:paraId="7DFA6F07" w14:textId="77777777" w:rsidR="003C27E5" w:rsidRPr="003C27E5" w:rsidRDefault="003C27E5" w:rsidP="003C27E5">
      <w:pPr>
        <w:spacing w:after="0" w:line="276" w:lineRule="auto"/>
        <w:ind w:left="709"/>
        <w:jc w:val="both"/>
        <w:rPr>
          <w:rFonts w:asciiTheme="minorHAnsi" w:hAnsiTheme="minorHAnsi" w:cstheme="minorHAnsi"/>
          <w:color w:val="000000"/>
          <w:sz w:val="24"/>
          <w:szCs w:val="24"/>
          <w:lang w:eastAsia="en-US"/>
        </w:rPr>
      </w:pPr>
      <w:r w:rsidRPr="003C27E5">
        <w:rPr>
          <w:rFonts w:asciiTheme="minorHAnsi" w:hAnsiTheme="minorHAnsi" w:cstheme="minorHAnsi"/>
          <w:color w:val="000000"/>
          <w:sz w:val="24"/>
          <w:szCs w:val="24"/>
          <w:lang w:eastAsia="en-US"/>
        </w:rPr>
        <w:t>a.</w:t>
      </w:r>
      <w:r w:rsidRPr="003C27E5">
        <w:rPr>
          <w:rFonts w:asciiTheme="minorHAnsi" w:hAnsiTheme="minorHAnsi" w:cstheme="minorHAnsi"/>
          <w:color w:val="000000"/>
          <w:sz w:val="24"/>
          <w:szCs w:val="24"/>
          <w:lang w:eastAsia="en-US"/>
        </w:rPr>
        <w:tab/>
        <w:t>przez zmianę wysokości wynagrodzenia rozumie się jego podwyższenie, jak i obniżenie;</w:t>
      </w:r>
    </w:p>
    <w:p w14:paraId="0B824E71" w14:textId="77777777" w:rsidR="003C27E5" w:rsidRPr="003C27E5" w:rsidRDefault="003C27E5" w:rsidP="003C27E5">
      <w:pPr>
        <w:spacing w:after="0" w:line="276" w:lineRule="auto"/>
        <w:ind w:left="709"/>
        <w:jc w:val="both"/>
        <w:rPr>
          <w:rFonts w:asciiTheme="minorHAnsi" w:hAnsiTheme="minorHAnsi" w:cstheme="minorHAnsi"/>
          <w:color w:val="000000"/>
          <w:sz w:val="24"/>
          <w:szCs w:val="24"/>
          <w:lang w:eastAsia="en-US"/>
        </w:rPr>
      </w:pPr>
      <w:r w:rsidRPr="003C27E5">
        <w:rPr>
          <w:rFonts w:asciiTheme="minorHAnsi" w:hAnsiTheme="minorHAnsi" w:cstheme="minorHAnsi"/>
          <w:color w:val="000000"/>
          <w:sz w:val="24"/>
          <w:szCs w:val="24"/>
          <w:lang w:eastAsia="en-US"/>
        </w:rPr>
        <w:t>b.</w:t>
      </w:r>
      <w:r w:rsidRPr="003C27E5">
        <w:rPr>
          <w:rFonts w:asciiTheme="minorHAnsi" w:hAnsiTheme="minorHAnsi" w:cstheme="minorHAnsi"/>
          <w:color w:val="000000"/>
          <w:sz w:val="24"/>
          <w:szCs w:val="24"/>
          <w:lang w:eastAsia="en-US"/>
        </w:rPr>
        <w:tab/>
        <w:t>Strony ustalają, iż miernikiem zmiany kosztów, o których mowa w ust. 1 będzie miesięczny wskaźnik cen towarów i usług konsumpcyjnych, ogłaszany w komunikacie Prezesa Głównego Urzędu Statystycznego w Dzienniku Urzędowym Rzeczypospolitej Polskiej „Monitor Polski”, a wskaźnikiem bazowym będzie wskaźnik obowiązujący w miesiącu, w którym dokonano wyboru oferty Wykonawcy, liczony jako 100=poprzedni miesiąc;</w:t>
      </w:r>
    </w:p>
    <w:p w14:paraId="2107F1EF" w14:textId="77777777" w:rsidR="003C27E5" w:rsidRPr="003C27E5" w:rsidRDefault="003C27E5" w:rsidP="003C27E5">
      <w:pPr>
        <w:spacing w:after="0" w:line="276" w:lineRule="auto"/>
        <w:ind w:left="709"/>
        <w:jc w:val="both"/>
        <w:rPr>
          <w:rFonts w:asciiTheme="minorHAnsi" w:hAnsiTheme="minorHAnsi" w:cstheme="minorHAnsi"/>
          <w:color w:val="000000"/>
          <w:sz w:val="24"/>
          <w:szCs w:val="24"/>
          <w:lang w:eastAsia="en-US"/>
        </w:rPr>
      </w:pPr>
      <w:r w:rsidRPr="003C27E5">
        <w:rPr>
          <w:rFonts w:asciiTheme="minorHAnsi" w:hAnsiTheme="minorHAnsi" w:cstheme="minorHAnsi"/>
          <w:color w:val="000000"/>
          <w:sz w:val="24"/>
          <w:szCs w:val="24"/>
          <w:lang w:eastAsia="en-US"/>
        </w:rPr>
        <w:t>c.</w:t>
      </w:r>
      <w:r w:rsidRPr="003C27E5">
        <w:rPr>
          <w:rFonts w:asciiTheme="minorHAnsi" w:hAnsiTheme="minorHAnsi" w:cstheme="minorHAnsi"/>
          <w:color w:val="000000"/>
          <w:sz w:val="24"/>
          <w:szCs w:val="24"/>
          <w:lang w:eastAsia="en-US"/>
        </w:rPr>
        <w:tab/>
        <w:t>Waloryzacja wynagrodzenia Wykonawcy w oparciu o wskaźnik podany w lit. b) może nastąpić jednorazowo, nie wcześniej niż po upływie 6 miesięcy od dnia zawarcia niniejszej umowy;</w:t>
      </w:r>
    </w:p>
    <w:p w14:paraId="48D93018" w14:textId="77777777" w:rsidR="003C27E5" w:rsidRPr="003C27E5" w:rsidRDefault="003C27E5" w:rsidP="003C27E5">
      <w:pPr>
        <w:spacing w:after="0" w:line="276" w:lineRule="auto"/>
        <w:ind w:left="709"/>
        <w:jc w:val="both"/>
        <w:rPr>
          <w:rFonts w:asciiTheme="minorHAnsi" w:hAnsiTheme="minorHAnsi" w:cstheme="minorHAnsi"/>
          <w:color w:val="000000"/>
          <w:sz w:val="24"/>
          <w:szCs w:val="24"/>
          <w:lang w:eastAsia="en-US"/>
        </w:rPr>
      </w:pPr>
      <w:r w:rsidRPr="003C27E5">
        <w:rPr>
          <w:rFonts w:asciiTheme="minorHAnsi" w:hAnsiTheme="minorHAnsi" w:cstheme="minorHAnsi"/>
          <w:color w:val="000000"/>
          <w:sz w:val="24"/>
          <w:szCs w:val="24"/>
          <w:lang w:eastAsia="en-US"/>
        </w:rPr>
        <w:t>d.</w:t>
      </w:r>
      <w:r w:rsidRPr="003C27E5">
        <w:rPr>
          <w:rFonts w:asciiTheme="minorHAnsi" w:hAnsiTheme="minorHAnsi" w:cstheme="minorHAnsi"/>
          <w:color w:val="000000"/>
          <w:sz w:val="24"/>
          <w:szCs w:val="24"/>
          <w:lang w:eastAsia="en-US"/>
        </w:rPr>
        <w:tab/>
        <w:t xml:space="preserve">Strony mogą wnioskować o zmianę wysokości wynagrodzenia w przypadku gdy miesięczny wskaźnik cen towarów i usług konsumpcyjnych za miesiąc poprzedni, w stosunku do miesiąca, w którym Strona wnioskuje o taką zmianę, zmieni się o więcej niż 4% w porównaniu ze wskaźnikiem bazowym, o którym mowa w lit b); </w:t>
      </w:r>
    </w:p>
    <w:p w14:paraId="4F16F37E" w14:textId="77777777" w:rsidR="003C27E5" w:rsidRPr="003C27E5" w:rsidRDefault="003C27E5" w:rsidP="003C27E5">
      <w:pPr>
        <w:spacing w:after="0" w:line="276" w:lineRule="auto"/>
        <w:jc w:val="both"/>
        <w:rPr>
          <w:rFonts w:asciiTheme="minorHAnsi" w:hAnsiTheme="minorHAnsi" w:cstheme="minorHAnsi"/>
          <w:color w:val="000000"/>
          <w:sz w:val="24"/>
          <w:szCs w:val="24"/>
          <w:lang w:eastAsia="en-US"/>
        </w:rPr>
      </w:pPr>
      <w:r w:rsidRPr="003C27E5">
        <w:rPr>
          <w:rFonts w:asciiTheme="minorHAnsi" w:hAnsiTheme="minorHAnsi" w:cstheme="minorHAnsi"/>
          <w:color w:val="000000"/>
          <w:sz w:val="24"/>
          <w:szCs w:val="24"/>
          <w:lang w:eastAsia="en-US"/>
        </w:rPr>
        <w:t xml:space="preserve">2. Zmiana wynagrodzenia, może zostać wprowadzona na wniosek Stron, zgodnie z poniższymi zasadami: </w:t>
      </w:r>
    </w:p>
    <w:p w14:paraId="3E87FC65" w14:textId="77777777" w:rsidR="003C27E5" w:rsidRPr="003C27E5" w:rsidRDefault="003C27E5" w:rsidP="003C27E5">
      <w:pPr>
        <w:spacing w:after="0" w:line="276" w:lineRule="auto"/>
        <w:jc w:val="both"/>
        <w:rPr>
          <w:rFonts w:asciiTheme="minorHAnsi" w:hAnsiTheme="minorHAnsi" w:cstheme="minorHAnsi"/>
          <w:color w:val="000000"/>
          <w:sz w:val="24"/>
          <w:szCs w:val="24"/>
          <w:lang w:eastAsia="en-US"/>
        </w:rPr>
      </w:pPr>
      <w:r w:rsidRPr="003C27E5">
        <w:rPr>
          <w:rFonts w:asciiTheme="minorHAnsi" w:hAnsiTheme="minorHAnsi" w:cstheme="minorHAnsi"/>
          <w:color w:val="000000"/>
          <w:sz w:val="24"/>
          <w:szCs w:val="24"/>
          <w:lang w:eastAsia="en-US"/>
        </w:rPr>
        <w:t>a.</w:t>
      </w:r>
      <w:r w:rsidRPr="003C27E5">
        <w:rPr>
          <w:rFonts w:asciiTheme="minorHAnsi" w:hAnsiTheme="minorHAnsi" w:cstheme="minorHAnsi"/>
          <w:color w:val="000000"/>
          <w:sz w:val="24"/>
          <w:szCs w:val="24"/>
          <w:lang w:eastAsia="en-US"/>
        </w:rPr>
        <w:tab/>
        <w:t>Strony mogą wprowadzić zmianę wynagrodzenia po uprzednim przedstawieniu przez wnioskującego o zmianę cen jednostkowych obrazujących, czy i w jakim stopniu zmiana przyjętego wskaźnika wpłynęła na koszty realizacji umowy. Zamawiający oceni przedstawione uzasadnienie i podejmie decyzję o ewentualnej zmianie wysokości wynagrodzenia lub odmówi wprowadzania zmiany, przedstawiając swoje stanowisko. Warunkiem dokonania zmiany będzie wykazanie, że zmiana cen materiałów lub kosztów związanych z realizacją umowy miała faktyczny wpływ na koszty wykonania przedmiotu umowy,</w:t>
      </w:r>
    </w:p>
    <w:p w14:paraId="01EA7D72" w14:textId="77777777" w:rsidR="003C27E5" w:rsidRPr="003C27E5" w:rsidRDefault="003C27E5" w:rsidP="003C27E5">
      <w:pPr>
        <w:spacing w:after="0" w:line="276" w:lineRule="auto"/>
        <w:jc w:val="both"/>
        <w:rPr>
          <w:rFonts w:asciiTheme="minorHAnsi" w:hAnsiTheme="minorHAnsi" w:cstheme="minorHAnsi"/>
          <w:color w:val="000000"/>
          <w:sz w:val="24"/>
          <w:szCs w:val="24"/>
          <w:lang w:eastAsia="en-US"/>
        </w:rPr>
      </w:pPr>
      <w:r w:rsidRPr="003C27E5">
        <w:rPr>
          <w:rFonts w:asciiTheme="minorHAnsi" w:hAnsiTheme="minorHAnsi" w:cstheme="minorHAnsi"/>
          <w:color w:val="000000"/>
          <w:sz w:val="24"/>
          <w:szCs w:val="24"/>
          <w:lang w:eastAsia="en-US"/>
        </w:rPr>
        <w:t>b.</w:t>
      </w:r>
      <w:r w:rsidRPr="003C27E5">
        <w:rPr>
          <w:rFonts w:asciiTheme="minorHAnsi" w:hAnsiTheme="minorHAnsi" w:cstheme="minorHAnsi"/>
          <w:color w:val="000000"/>
          <w:sz w:val="24"/>
          <w:szCs w:val="24"/>
          <w:lang w:eastAsia="en-US"/>
        </w:rPr>
        <w:tab/>
        <w:t>waloryzacja wynagrodzenia Wykonawcy będzie dotyczyła tylko niezrealizowanej części zamówienia,</w:t>
      </w:r>
    </w:p>
    <w:p w14:paraId="1BDB2E39" w14:textId="440BAB6C" w:rsidR="003C27E5" w:rsidRPr="003C27E5" w:rsidRDefault="003C27E5" w:rsidP="003C27E5">
      <w:pPr>
        <w:spacing w:after="0" w:line="276" w:lineRule="auto"/>
        <w:jc w:val="both"/>
        <w:rPr>
          <w:rFonts w:asciiTheme="minorHAnsi" w:hAnsiTheme="minorHAnsi" w:cstheme="minorHAnsi"/>
          <w:color w:val="000000"/>
          <w:sz w:val="24"/>
          <w:szCs w:val="24"/>
          <w:lang w:eastAsia="en-US"/>
        </w:rPr>
      </w:pPr>
      <w:r w:rsidRPr="003C27E5">
        <w:rPr>
          <w:rFonts w:asciiTheme="minorHAnsi" w:hAnsiTheme="minorHAnsi" w:cstheme="minorHAnsi"/>
          <w:color w:val="000000"/>
          <w:sz w:val="24"/>
          <w:szCs w:val="24"/>
          <w:lang w:eastAsia="en-US"/>
        </w:rPr>
        <w:t>c.</w:t>
      </w:r>
      <w:r w:rsidRPr="003C27E5">
        <w:rPr>
          <w:rFonts w:asciiTheme="minorHAnsi" w:hAnsiTheme="minorHAnsi" w:cstheme="minorHAnsi"/>
          <w:color w:val="000000"/>
          <w:sz w:val="24"/>
          <w:szCs w:val="24"/>
          <w:lang w:eastAsia="en-US"/>
        </w:rPr>
        <w:tab/>
        <w:t xml:space="preserve">łączna maksymalna wartość zmiany wynagrodzenia w efekcie zastosowania postanowień dotyczących w/w waloryzacji, nie może przekroczyć 5 % wysokości </w:t>
      </w:r>
      <w:r w:rsidRPr="003C27E5">
        <w:rPr>
          <w:rFonts w:asciiTheme="minorHAnsi" w:hAnsiTheme="minorHAnsi" w:cstheme="minorHAnsi"/>
          <w:color w:val="000000"/>
          <w:sz w:val="24"/>
          <w:szCs w:val="24"/>
          <w:lang w:eastAsia="en-US"/>
        </w:rPr>
        <w:lastRenderedPageBreak/>
        <w:t xml:space="preserve">wynagrodzenia wykonawcy, o którym mowa w § </w:t>
      </w:r>
      <w:r>
        <w:rPr>
          <w:rFonts w:asciiTheme="minorHAnsi" w:hAnsiTheme="minorHAnsi" w:cstheme="minorHAnsi"/>
          <w:color w:val="000000"/>
          <w:sz w:val="24"/>
          <w:szCs w:val="24"/>
          <w:lang w:eastAsia="en-US"/>
        </w:rPr>
        <w:t xml:space="preserve">9 </w:t>
      </w:r>
      <w:r w:rsidRPr="003C27E5">
        <w:rPr>
          <w:rFonts w:asciiTheme="minorHAnsi" w:hAnsiTheme="minorHAnsi" w:cstheme="minorHAnsi"/>
          <w:color w:val="000000"/>
          <w:sz w:val="24"/>
          <w:szCs w:val="24"/>
          <w:lang w:eastAsia="en-US"/>
        </w:rPr>
        <w:t xml:space="preserve">ust. </w:t>
      </w:r>
      <w:r>
        <w:rPr>
          <w:rFonts w:asciiTheme="minorHAnsi" w:hAnsiTheme="minorHAnsi" w:cstheme="minorHAnsi"/>
          <w:color w:val="000000"/>
          <w:sz w:val="24"/>
          <w:szCs w:val="24"/>
          <w:lang w:eastAsia="en-US"/>
        </w:rPr>
        <w:t>5</w:t>
      </w:r>
      <w:r w:rsidRPr="003C27E5">
        <w:rPr>
          <w:rFonts w:asciiTheme="minorHAnsi" w:hAnsiTheme="minorHAnsi" w:cstheme="minorHAnsi"/>
          <w:color w:val="000000"/>
          <w:sz w:val="24"/>
          <w:szCs w:val="24"/>
          <w:lang w:eastAsia="en-US"/>
        </w:rPr>
        <w:t xml:space="preserve"> niniejszej Umowy, </w:t>
      </w:r>
    </w:p>
    <w:p w14:paraId="16223C70" w14:textId="77777777" w:rsidR="003C27E5" w:rsidRDefault="003C27E5" w:rsidP="003C27E5">
      <w:pPr>
        <w:spacing w:after="0" w:line="276" w:lineRule="auto"/>
        <w:jc w:val="both"/>
        <w:rPr>
          <w:rFonts w:asciiTheme="minorHAnsi" w:hAnsiTheme="minorHAnsi" w:cstheme="minorHAnsi"/>
          <w:color w:val="000000"/>
          <w:sz w:val="24"/>
          <w:szCs w:val="24"/>
          <w:lang w:eastAsia="en-US"/>
        </w:rPr>
      </w:pPr>
      <w:r w:rsidRPr="003C27E5">
        <w:rPr>
          <w:rFonts w:asciiTheme="minorHAnsi" w:hAnsiTheme="minorHAnsi" w:cstheme="minorHAnsi"/>
          <w:color w:val="000000"/>
          <w:sz w:val="24"/>
          <w:szCs w:val="24"/>
          <w:lang w:eastAsia="en-US"/>
        </w:rPr>
        <w:t>d.</w:t>
      </w:r>
      <w:r w:rsidRPr="003C27E5">
        <w:rPr>
          <w:rFonts w:asciiTheme="minorHAnsi" w:hAnsiTheme="minorHAnsi" w:cstheme="minorHAnsi"/>
          <w:color w:val="000000"/>
          <w:sz w:val="24"/>
          <w:szCs w:val="24"/>
          <w:lang w:eastAsia="en-US"/>
        </w:rPr>
        <w:tab/>
        <w:t>Wykonawca, którego wynagrodzenie zostało zwaloryzowane obowiązany jest do zmiany wynagrodzenia przysługującego podwykonawcy, z którym zawarł umowę, w zakresie odpowiadającym zmianom cen materiałów lub kosztów dotyczących zobowiązania podwykonawcy.</w:t>
      </w:r>
    </w:p>
    <w:p w14:paraId="3074E8E8" w14:textId="6C1C5628" w:rsidR="00076490" w:rsidRPr="00076490" w:rsidRDefault="00076490" w:rsidP="003C27E5">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13</w:t>
      </w:r>
    </w:p>
    <w:p w14:paraId="1017E4C6"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Rozwiązanie Umowy</w:t>
      </w:r>
    </w:p>
    <w:p w14:paraId="7FB04742" w14:textId="77777777" w:rsidR="00076490" w:rsidRPr="00076490" w:rsidRDefault="00076490" w:rsidP="00076490">
      <w:pPr>
        <w:widowControl/>
        <w:numPr>
          <w:ilvl w:val="0"/>
          <w:numId w:val="5"/>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iCs/>
          <w:color w:val="000000"/>
          <w:sz w:val="24"/>
          <w:szCs w:val="24"/>
        </w:rPr>
        <w:t>Poza przypadkami określonymi przepisami powszechnie obowiązującego prawa, Stronom przysługuje prawo rozwiązania Umowy w przypadkach określonych w niniejszym paragrafie.</w:t>
      </w:r>
    </w:p>
    <w:p w14:paraId="28AAAC2F" w14:textId="77777777" w:rsidR="00076490" w:rsidRPr="00076490" w:rsidRDefault="00076490" w:rsidP="00076490">
      <w:pPr>
        <w:widowControl/>
        <w:numPr>
          <w:ilvl w:val="0"/>
          <w:numId w:val="5"/>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Zamawiającemu przysługuje prawo wypowiedzenia Umowy w trybie natychmiastowym:</w:t>
      </w:r>
    </w:p>
    <w:p w14:paraId="369C4EA2" w14:textId="1FAE07FF" w:rsidR="00076490" w:rsidRPr="00076490" w:rsidRDefault="00076490" w:rsidP="00076490">
      <w:pPr>
        <w:widowControl/>
        <w:numPr>
          <w:ilvl w:val="0"/>
          <w:numId w:val="19"/>
        </w:numPr>
        <w:suppressAutoHyphens/>
        <w:overflowPunct/>
        <w:adjustRightInd/>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w przypadku nierozpoczęcia świadczenia usług w terminie wynikającym z umowy</w:t>
      </w:r>
      <w:r w:rsidR="0064078F">
        <w:rPr>
          <w:rFonts w:asciiTheme="minorHAnsi" w:hAnsiTheme="minorHAnsi" w:cstheme="minorHAnsi"/>
          <w:color w:val="000000"/>
          <w:sz w:val="24"/>
          <w:szCs w:val="24"/>
        </w:rPr>
        <w:t>;</w:t>
      </w:r>
    </w:p>
    <w:p w14:paraId="2581623D" w14:textId="77777777" w:rsidR="00076490" w:rsidRPr="00076490" w:rsidRDefault="00076490" w:rsidP="00076490">
      <w:pPr>
        <w:widowControl/>
        <w:numPr>
          <w:ilvl w:val="0"/>
          <w:numId w:val="19"/>
        </w:numPr>
        <w:suppressAutoHyphens/>
        <w:overflowPunct/>
        <w:adjustRightInd/>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w przypadku przerwania wykonywania usług na okres dłuższy niż 2 dni robocze;</w:t>
      </w:r>
    </w:p>
    <w:p w14:paraId="6FA27947" w14:textId="0D5AC7BE" w:rsidR="00076490" w:rsidRPr="00076490" w:rsidRDefault="00076490" w:rsidP="00076490">
      <w:pPr>
        <w:widowControl/>
        <w:numPr>
          <w:ilvl w:val="0"/>
          <w:numId w:val="19"/>
        </w:numPr>
        <w:suppressAutoHyphens/>
        <w:overflowPunct/>
        <w:adjustRightInd/>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w przypadku nienależytego wykonywania Umowy, w szczególności w przypadku stwierdzenia przez Zamawiającego nieprawidłowości w wykonywaniu Usług. W takim wypadku wypowiedzenie umowy nastąpi po bezskutecznym upływie terminu dodatkowego wyznaczonego przez Zamawiającego </w:t>
      </w:r>
      <w:r w:rsidR="0064078F" w:rsidRPr="0064078F">
        <w:rPr>
          <w:rFonts w:asciiTheme="minorHAnsi" w:hAnsiTheme="minorHAnsi" w:cstheme="minorHAnsi"/>
          <w:color w:val="000000"/>
          <w:sz w:val="24"/>
          <w:szCs w:val="24"/>
        </w:rPr>
        <w:t xml:space="preserve">(w formie pisemnej) </w:t>
      </w:r>
      <w:r w:rsidRPr="00076490">
        <w:rPr>
          <w:rFonts w:asciiTheme="minorHAnsi" w:hAnsiTheme="minorHAnsi" w:cstheme="minorHAnsi"/>
          <w:color w:val="000000"/>
          <w:sz w:val="24"/>
          <w:szCs w:val="24"/>
        </w:rPr>
        <w:t>w celu usunięcia nieprawidłowości.</w:t>
      </w:r>
    </w:p>
    <w:p w14:paraId="47137EB2" w14:textId="63128639" w:rsidR="00076490" w:rsidRPr="00076490" w:rsidRDefault="00076490" w:rsidP="00076490">
      <w:pPr>
        <w:widowControl/>
        <w:numPr>
          <w:ilvl w:val="0"/>
          <w:numId w:val="19"/>
        </w:numPr>
        <w:suppressAutoHyphens/>
        <w:overflowPunct/>
        <w:adjustRightInd/>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w przypadku stwierdzenia przez przedstawiciela Zamawiającego nieprzestrzegania przez osoby zatrudnione przez Wykonawcę przepisów BHP i przepisów przeciwpożarowych i bezskutecznym upływie terminu dodatkowego wyznaczonego przez Zamawiającego</w:t>
      </w:r>
      <w:r w:rsidR="0064078F">
        <w:rPr>
          <w:rFonts w:asciiTheme="minorHAnsi" w:hAnsiTheme="minorHAnsi" w:cstheme="minorHAnsi"/>
          <w:color w:val="000000"/>
          <w:sz w:val="24"/>
          <w:szCs w:val="24"/>
        </w:rPr>
        <w:t xml:space="preserve"> </w:t>
      </w:r>
      <w:r w:rsidR="0064078F" w:rsidRPr="001B6270">
        <w:rPr>
          <w:kern w:val="2"/>
          <w:sz w:val="24"/>
          <w:szCs w:val="24"/>
        </w:rPr>
        <w:t>(w formie pisemnej)</w:t>
      </w:r>
      <w:r w:rsidRPr="00076490">
        <w:rPr>
          <w:rFonts w:asciiTheme="minorHAnsi" w:hAnsiTheme="minorHAnsi" w:cstheme="minorHAnsi"/>
          <w:color w:val="000000"/>
          <w:sz w:val="24"/>
          <w:szCs w:val="24"/>
        </w:rPr>
        <w:t>;</w:t>
      </w:r>
    </w:p>
    <w:p w14:paraId="51F04DB3" w14:textId="77777777" w:rsidR="00076490" w:rsidRPr="00076490" w:rsidRDefault="00076490" w:rsidP="00076490">
      <w:pPr>
        <w:widowControl/>
        <w:numPr>
          <w:ilvl w:val="0"/>
          <w:numId w:val="19"/>
        </w:numPr>
        <w:suppressAutoHyphens/>
        <w:overflowPunct/>
        <w:adjustRightInd/>
        <w:spacing w:after="0" w:line="276" w:lineRule="auto"/>
        <w:ind w:left="720"/>
        <w:jc w:val="both"/>
        <w:rPr>
          <w:rFonts w:asciiTheme="minorHAnsi" w:hAnsiTheme="minorHAnsi" w:cstheme="minorHAnsi"/>
          <w:sz w:val="24"/>
          <w:szCs w:val="24"/>
        </w:rPr>
      </w:pPr>
      <w:r w:rsidRPr="00076490">
        <w:rPr>
          <w:rFonts w:asciiTheme="minorHAnsi" w:hAnsiTheme="minorHAnsi" w:cstheme="minorHAnsi"/>
          <w:color w:val="000000"/>
          <w:sz w:val="24"/>
          <w:szCs w:val="24"/>
        </w:rPr>
        <w:t>w przypadku trzykrotnego naliczenia przez zamawiającego kar umownych zgodnie z § 10 Umowy;</w:t>
      </w:r>
    </w:p>
    <w:p w14:paraId="0AE1C078" w14:textId="5B52C4C1" w:rsidR="00076490" w:rsidRPr="00076490" w:rsidRDefault="00076490" w:rsidP="00076490">
      <w:pPr>
        <w:pStyle w:val="NormalnyWeb"/>
        <w:numPr>
          <w:ilvl w:val="0"/>
          <w:numId w:val="19"/>
        </w:numPr>
        <w:spacing w:before="0" w:after="0"/>
        <w:ind w:left="720"/>
        <w:jc w:val="both"/>
        <w:rPr>
          <w:rFonts w:asciiTheme="minorHAnsi" w:hAnsiTheme="minorHAnsi" w:cstheme="minorHAnsi"/>
        </w:rPr>
      </w:pPr>
      <w:r w:rsidRPr="00076490">
        <w:rPr>
          <w:rStyle w:val="colour"/>
          <w:rFonts w:asciiTheme="minorHAnsi" w:hAnsiTheme="minorHAnsi" w:cstheme="minorHAnsi"/>
          <w:color w:val="000000"/>
        </w:rPr>
        <w:t>w przypadku wszczęcia postępowania likwidacyjnego Wykonawcy lub co najmniej jednego ze Wykonawców w przypadku Wykonawców wspólnie realizujących zamówienie (konsorcjum, spółka cywilna),</w:t>
      </w:r>
    </w:p>
    <w:p w14:paraId="11A1796A" w14:textId="0CED3D35" w:rsidR="00076490" w:rsidRPr="00076490" w:rsidRDefault="003C27E5" w:rsidP="00076490">
      <w:pPr>
        <w:pStyle w:val="NormalnyWeb"/>
        <w:numPr>
          <w:ilvl w:val="0"/>
          <w:numId w:val="19"/>
        </w:numPr>
        <w:spacing w:before="0" w:after="0"/>
        <w:ind w:left="720"/>
        <w:jc w:val="both"/>
        <w:rPr>
          <w:rFonts w:asciiTheme="minorHAnsi" w:hAnsiTheme="minorHAnsi" w:cstheme="minorHAnsi"/>
        </w:rPr>
      </w:pPr>
      <w:r>
        <w:rPr>
          <w:rStyle w:val="colour"/>
          <w:rFonts w:asciiTheme="minorHAnsi" w:hAnsiTheme="minorHAnsi" w:cstheme="minorHAnsi"/>
          <w:color w:val="000000"/>
        </w:rPr>
        <w:t xml:space="preserve">w przypadku gdy </w:t>
      </w:r>
      <w:r w:rsidR="00076490" w:rsidRPr="00076490">
        <w:rPr>
          <w:rStyle w:val="colour"/>
          <w:rFonts w:asciiTheme="minorHAnsi" w:hAnsiTheme="minorHAnsi" w:cstheme="minorHAnsi"/>
          <w:color w:val="000000"/>
        </w:rPr>
        <w:t>zostanie wydany nakaz zajęcia majątku Wykonawcy w zakresie, który uniemożliwia wykonanie przez Wykonawców przedmiotu Umowy,</w:t>
      </w:r>
    </w:p>
    <w:p w14:paraId="7ABB855C" w14:textId="77777777" w:rsidR="00076490" w:rsidRPr="00076490" w:rsidRDefault="00076490" w:rsidP="00076490">
      <w:pPr>
        <w:pStyle w:val="NormalnyWeb"/>
        <w:numPr>
          <w:ilvl w:val="0"/>
          <w:numId w:val="5"/>
        </w:numPr>
        <w:spacing w:before="0" w:after="0"/>
        <w:jc w:val="both"/>
        <w:rPr>
          <w:rStyle w:val="colour"/>
          <w:rFonts w:asciiTheme="minorHAnsi" w:hAnsiTheme="minorHAnsi" w:cstheme="minorHAnsi"/>
          <w:color w:val="000000"/>
        </w:rPr>
      </w:pPr>
      <w:r w:rsidRPr="00076490">
        <w:rPr>
          <w:rStyle w:val="colour"/>
          <w:rFonts w:asciiTheme="minorHAnsi" w:hAnsiTheme="minorHAnsi" w:cstheme="minorHAnsi"/>
          <w:color w:val="000000"/>
        </w:rPr>
        <w:t>Wypowiedzenie umowy powinno nastąpić w formie pisemnej, pod rygorem nieważności.</w:t>
      </w:r>
    </w:p>
    <w:p w14:paraId="06F820EC" w14:textId="77777777" w:rsidR="00076490" w:rsidRPr="00076490" w:rsidRDefault="00076490" w:rsidP="00076490">
      <w:pPr>
        <w:widowControl/>
        <w:numPr>
          <w:ilvl w:val="0"/>
          <w:numId w:val="5"/>
        </w:numPr>
        <w:suppressAutoHyphens/>
        <w:overflowPunct/>
        <w:adjustRightInd/>
        <w:spacing w:after="0" w:line="276" w:lineRule="auto"/>
        <w:jc w:val="both"/>
        <w:rPr>
          <w:rFonts w:asciiTheme="minorHAnsi" w:hAnsiTheme="minorHAnsi" w:cstheme="minorHAnsi"/>
          <w:sz w:val="24"/>
          <w:szCs w:val="24"/>
        </w:rPr>
      </w:pPr>
      <w:r w:rsidRPr="00076490">
        <w:rPr>
          <w:rFonts w:asciiTheme="minorHAnsi" w:hAnsiTheme="minorHAnsi" w:cstheme="minorHAnsi"/>
          <w:sz w:val="24"/>
          <w:szCs w:val="24"/>
        </w:rPr>
        <w:t>Każda ze Stron ma możliwość rozwiązania Umowy w wypadku zaistnienia przeszkód wynikających z siły wyższej uniemożliwiających jej realizację. Przez siłę wyższą należy rozumieć zdarzenie nadzwyczajne, zewnętrzne, niemożliwe do przewidzenia i przeciwdziałania, którego wystąpienie jest niezależne od Stron, a które uniemożliwia wykonanie zobowiązań wynikających z Umowy.</w:t>
      </w:r>
    </w:p>
    <w:p w14:paraId="7813B301" w14:textId="77777777" w:rsidR="00076490" w:rsidRPr="00076490" w:rsidRDefault="00076490" w:rsidP="00076490">
      <w:pPr>
        <w:pStyle w:val="NormalnyWeb"/>
        <w:spacing w:before="0" w:after="0"/>
        <w:ind w:left="720"/>
        <w:jc w:val="both"/>
        <w:rPr>
          <w:rFonts w:asciiTheme="minorHAnsi" w:hAnsiTheme="minorHAnsi" w:cstheme="minorHAnsi"/>
        </w:rPr>
      </w:pPr>
    </w:p>
    <w:p w14:paraId="26C73330"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14</w:t>
      </w:r>
    </w:p>
    <w:p w14:paraId="43037BCC"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Zasady współpracy i kontaktowania się Stron</w:t>
      </w:r>
    </w:p>
    <w:p w14:paraId="77B12642" w14:textId="6234CCB6" w:rsidR="00076490" w:rsidRPr="00076490" w:rsidRDefault="00E71AC1" w:rsidP="00E71AC1">
      <w:pPr>
        <w:widowControl/>
        <w:suppressAutoHyphens/>
        <w:overflowPunct/>
        <w:adjustRightInd/>
        <w:spacing w:after="0" w:line="276" w:lineRule="auto"/>
        <w:jc w:val="both"/>
        <w:rPr>
          <w:rFonts w:asciiTheme="minorHAnsi" w:hAnsiTheme="minorHAnsi" w:cstheme="minorHAnsi"/>
          <w:sz w:val="24"/>
          <w:szCs w:val="24"/>
        </w:rPr>
      </w:pPr>
      <w:r>
        <w:rPr>
          <w:rFonts w:asciiTheme="minorHAnsi" w:hAnsiTheme="minorHAnsi" w:cstheme="minorHAnsi"/>
          <w:color w:val="000000"/>
          <w:sz w:val="24"/>
          <w:szCs w:val="24"/>
        </w:rPr>
        <w:lastRenderedPageBreak/>
        <w:t xml:space="preserve">1. </w:t>
      </w:r>
      <w:r w:rsidR="00076490" w:rsidRPr="00076490">
        <w:rPr>
          <w:rFonts w:asciiTheme="minorHAnsi" w:hAnsiTheme="minorHAnsi" w:cstheme="minorHAnsi"/>
          <w:color w:val="000000"/>
          <w:sz w:val="24"/>
          <w:szCs w:val="24"/>
        </w:rPr>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lub drogą telefoniczną. Strony zobowiązują się współdziałać w zakresie rozwiązywania wszelkich sytuacji spornych w okresie wykonywania Umowy.</w:t>
      </w:r>
    </w:p>
    <w:p w14:paraId="6215BA6B" w14:textId="4288EFD7" w:rsidR="00076490" w:rsidRPr="00E71AC1" w:rsidRDefault="00076490" w:rsidP="003C27E5">
      <w:pPr>
        <w:pStyle w:val="Akapitzlist"/>
        <w:numPr>
          <w:ilvl w:val="0"/>
          <w:numId w:val="26"/>
        </w:numPr>
        <w:suppressAutoHyphens/>
        <w:spacing w:after="0"/>
        <w:jc w:val="both"/>
        <w:rPr>
          <w:rFonts w:asciiTheme="minorHAnsi" w:hAnsiTheme="minorHAnsi" w:cstheme="minorHAnsi"/>
          <w:sz w:val="24"/>
          <w:szCs w:val="24"/>
        </w:rPr>
      </w:pPr>
      <w:r w:rsidRPr="00E71AC1">
        <w:rPr>
          <w:rFonts w:asciiTheme="minorHAnsi" w:hAnsiTheme="minorHAnsi" w:cstheme="minorHAnsi"/>
          <w:color w:val="000000"/>
          <w:sz w:val="24"/>
          <w:szCs w:val="24"/>
        </w:rPr>
        <w:t>Osobą reprezentującą Zamawiającego w kontaktach w zakresie realizacji Umowy jest …, tel. …, email … .</w:t>
      </w:r>
    </w:p>
    <w:p w14:paraId="769D923B" w14:textId="14D71DAD" w:rsidR="00076490" w:rsidRPr="00E71AC1" w:rsidRDefault="00076490" w:rsidP="00E71AC1">
      <w:pPr>
        <w:pStyle w:val="Akapitzlist"/>
        <w:numPr>
          <w:ilvl w:val="0"/>
          <w:numId w:val="26"/>
        </w:numPr>
        <w:jc w:val="both"/>
        <w:rPr>
          <w:rFonts w:asciiTheme="minorHAnsi" w:hAnsiTheme="minorHAnsi" w:cstheme="minorHAnsi"/>
          <w:sz w:val="24"/>
          <w:szCs w:val="24"/>
        </w:rPr>
      </w:pPr>
      <w:r w:rsidRPr="00E71AC1">
        <w:rPr>
          <w:rFonts w:asciiTheme="minorHAnsi" w:hAnsiTheme="minorHAnsi" w:cstheme="minorHAnsi"/>
          <w:color w:val="000000"/>
          <w:sz w:val="24"/>
          <w:szCs w:val="24"/>
        </w:rPr>
        <w:t>Osobą reprezentującą Wykonawcę w kontaktach w zakresie realizacji Umowy jest …, tel. …, email … .</w:t>
      </w:r>
    </w:p>
    <w:p w14:paraId="15FFC8D6" w14:textId="77777777" w:rsidR="00076490" w:rsidRPr="00076490" w:rsidRDefault="00076490" w:rsidP="00E71AC1">
      <w:pPr>
        <w:widowControl/>
        <w:numPr>
          <w:ilvl w:val="0"/>
          <w:numId w:val="26"/>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Osobą pełniącą funkcję stałego Koordynatora, o którym mowa w § 3 ust. 3 Umowy, jest … tel. …, email … .</w:t>
      </w:r>
    </w:p>
    <w:p w14:paraId="10C886B2" w14:textId="77777777" w:rsidR="00076490" w:rsidRPr="00076490" w:rsidRDefault="00076490" w:rsidP="00E71AC1">
      <w:pPr>
        <w:widowControl/>
        <w:numPr>
          <w:ilvl w:val="0"/>
          <w:numId w:val="26"/>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Stronom przysługuje możliwość zmiany osób, o których mowa w ust. 2 – 4.</w:t>
      </w:r>
    </w:p>
    <w:p w14:paraId="77E4230B" w14:textId="77777777" w:rsidR="00076490" w:rsidRPr="00076490" w:rsidRDefault="00076490" w:rsidP="00E71AC1">
      <w:pPr>
        <w:widowControl/>
        <w:numPr>
          <w:ilvl w:val="0"/>
          <w:numId w:val="26"/>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Zmiany osób, o których mowa w ust. 2 - 4, dokonuje się poprzez pisemne powiadomienie drugiej Strony, wraz z podaniem imienia i nazwiska, służbowego numeru telefonu oraz adresu służbowej poczty elektronicznej osoby zmieniającej jedną z osób, o których mowa w ust. 2 – 4.</w:t>
      </w:r>
    </w:p>
    <w:p w14:paraId="062148AC" w14:textId="77777777" w:rsidR="00076490" w:rsidRPr="00076490" w:rsidRDefault="00076490" w:rsidP="00E71AC1">
      <w:pPr>
        <w:widowControl/>
        <w:numPr>
          <w:ilvl w:val="0"/>
          <w:numId w:val="26"/>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Zmiana osób, o których mowa w ust. 2 - 4 nie wymaga zawarcia aneksu do Umowy.</w:t>
      </w:r>
    </w:p>
    <w:p w14:paraId="45EDA2B6" w14:textId="77777777" w:rsidR="00076490" w:rsidRPr="00076490" w:rsidRDefault="00076490" w:rsidP="00E71AC1">
      <w:pPr>
        <w:widowControl/>
        <w:numPr>
          <w:ilvl w:val="0"/>
          <w:numId w:val="26"/>
        </w:numPr>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nie wymaga zawarcia aneksu do Umowy, a jedynie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14:paraId="4887EABF" w14:textId="77777777" w:rsidR="00076490" w:rsidRPr="00076490" w:rsidRDefault="00076490" w:rsidP="00076490">
      <w:pPr>
        <w:spacing w:line="276" w:lineRule="auto"/>
        <w:jc w:val="center"/>
        <w:rPr>
          <w:rFonts w:asciiTheme="minorHAnsi" w:hAnsiTheme="minorHAnsi" w:cstheme="minorHAnsi"/>
          <w:b/>
          <w:color w:val="000000"/>
          <w:sz w:val="24"/>
          <w:szCs w:val="24"/>
        </w:rPr>
      </w:pPr>
    </w:p>
    <w:p w14:paraId="214577EE"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15</w:t>
      </w:r>
    </w:p>
    <w:p w14:paraId="0116B770"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Informacje Poufne</w:t>
      </w:r>
    </w:p>
    <w:p w14:paraId="5F87EC39" w14:textId="09B682BF" w:rsidR="00076490" w:rsidRPr="00E71AC1" w:rsidRDefault="00076490" w:rsidP="00E71AC1">
      <w:pPr>
        <w:pStyle w:val="Akapitzlist"/>
        <w:numPr>
          <w:ilvl w:val="0"/>
          <w:numId w:val="13"/>
        </w:numPr>
        <w:suppressAutoHyphens/>
        <w:spacing w:after="0" w:line="240" w:lineRule="auto"/>
        <w:jc w:val="both"/>
        <w:rPr>
          <w:rFonts w:asciiTheme="minorHAnsi" w:hAnsiTheme="minorHAnsi" w:cstheme="minorHAnsi"/>
          <w:sz w:val="24"/>
          <w:szCs w:val="24"/>
        </w:rPr>
      </w:pPr>
      <w:r w:rsidRPr="00E71AC1">
        <w:rPr>
          <w:rFonts w:asciiTheme="minorHAnsi" w:hAnsiTheme="minorHAnsi" w:cstheme="minorHAnsi"/>
          <w:color w:val="000000"/>
          <w:sz w:val="24"/>
          <w:szCs w:val="24"/>
        </w:rPr>
        <w:t>Wykonawca zobowiązuje się w okresie obowiązywania Umowy oraz po jej wygaśnięciu lub rozwiązaniu, do zachowania w ścisłej tajemnicy wszelkich informacji dotyczących Zleceniodawcy, obejmujących:</w:t>
      </w:r>
    </w:p>
    <w:p w14:paraId="7C7E2ACF" w14:textId="68A6FEBE" w:rsidR="00076490" w:rsidRPr="00E71AC1" w:rsidRDefault="00076490" w:rsidP="001B22C8">
      <w:pPr>
        <w:pStyle w:val="Akapitzlist"/>
        <w:numPr>
          <w:ilvl w:val="1"/>
          <w:numId w:val="24"/>
        </w:numPr>
        <w:suppressAutoHyphens/>
        <w:spacing w:after="0" w:line="240" w:lineRule="auto"/>
        <w:ind w:left="924" w:hanging="357"/>
        <w:jc w:val="both"/>
        <w:rPr>
          <w:rFonts w:asciiTheme="minorHAnsi" w:hAnsiTheme="minorHAnsi" w:cstheme="minorHAnsi"/>
          <w:sz w:val="24"/>
          <w:szCs w:val="24"/>
        </w:rPr>
      </w:pPr>
      <w:r w:rsidRPr="00E71AC1">
        <w:rPr>
          <w:rFonts w:asciiTheme="minorHAnsi" w:hAnsiTheme="minorHAnsi" w:cstheme="minorHAnsi"/>
          <w:color w:val="000000"/>
          <w:sz w:val="24"/>
          <w:szCs w:val="24"/>
        </w:rPr>
        <w:t>dane osobowe – chronione na podstawie ustawy z dnia 10 maja 2018 r. o ochronie danych osobowych (Dz. U. z 2018 r., poz. 1000 z późń. zm.)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F3D4648" w14:textId="370D6C80" w:rsidR="00076490" w:rsidRPr="00E71AC1" w:rsidRDefault="00076490" w:rsidP="001B22C8">
      <w:pPr>
        <w:pStyle w:val="Akapitzlist"/>
        <w:numPr>
          <w:ilvl w:val="1"/>
          <w:numId w:val="24"/>
        </w:numPr>
        <w:suppressAutoHyphens/>
        <w:spacing w:after="0" w:line="240" w:lineRule="auto"/>
        <w:ind w:left="924" w:hanging="357"/>
        <w:jc w:val="both"/>
        <w:rPr>
          <w:rFonts w:asciiTheme="minorHAnsi" w:hAnsiTheme="minorHAnsi" w:cstheme="minorHAnsi"/>
          <w:sz w:val="24"/>
          <w:szCs w:val="24"/>
        </w:rPr>
      </w:pPr>
      <w:r w:rsidRPr="00E71AC1">
        <w:rPr>
          <w:rFonts w:asciiTheme="minorHAnsi" w:hAnsiTheme="minorHAnsi" w:cstheme="minorHAnsi"/>
          <w:color w:val="000000"/>
          <w:sz w:val="24"/>
          <w:szCs w:val="24"/>
        </w:rPr>
        <w:lastRenderedPageBreak/>
        <w:t>informacje stanowiące tajemnicę przedsiębiorstwa - chronione na podstawie ustawy z dnia 16 kwietnia 1993 r. o zwalczaniu nieuczciwej konkurencji (Dz. U. z 2019 r., nr 1010 z późn. zm.);</w:t>
      </w:r>
    </w:p>
    <w:p w14:paraId="3CBDEE08" w14:textId="7D101A39" w:rsidR="00076490" w:rsidRPr="00C44744" w:rsidRDefault="00076490" w:rsidP="001B22C8">
      <w:pPr>
        <w:pStyle w:val="Akapitzlist"/>
        <w:numPr>
          <w:ilvl w:val="1"/>
          <w:numId w:val="24"/>
        </w:numPr>
        <w:suppressAutoHyphens/>
        <w:spacing w:after="0" w:line="240" w:lineRule="auto"/>
        <w:ind w:left="924" w:hanging="357"/>
        <w:jc w:val="both"/>
        <w:rPr>
          <w:rFonts w:asciiTheme="minorHAnsi" w:hAnsiTheme="minorHAnsi" w:cstheme="minorHAnsi"/>
          <w:sz w:val="24"/>
          <w:szCs w:val="24"/>
        </w:rPr>
      </w:pPr>
      <w:r w:rsidRPr="00E71AC1">
        <w:rPr>
          <w:rFonts w:asciiTheme="minorHAnsi" w:hAnsiTheme="minorHAnsi" w:cstheme="minorHAnsi"/>
          <w:color w:val="000000"/>
          <w:sz w:val="24"/>
          <w:szCs w:val="24"/>
        </w:rPr>
        <w:t>informacje, które mogą mieć wpływ na funkcjonowanie lub stan bezpieczeństwa Zleceniodawcy.</w:t>
      </w:r>
    </w:p>
    <w:p w14:paraId="0879C547" w14:textId="303F4293" w:rsidR="00C44744" w:rsidRPr="00C44744" w:rsidRDefault="00C44744" w:rsidP="00C44744">
      <w:pPr>
        <w:pStyle w:val="Akapitzlist"/>
        <w:suppressAutoHyphens/>
        <w:spacing w:after="0" w:line="240" w:lineRule="auto"/>
        <w:ind w:left="924"/>
        <w:jc w:val="center"/>
        <w:rPr>
          <w:rFonts w:asciiTheme="minorHAnsi" w:hAnsiTheme="minorHAnsi" w:cstheme="minorHAnsi"/>
          <w:b/>
          <w:bCs/>
          <w:sz w:val="24"/>
          <w:szCs w:val="24"/>
        </w:rPr>
      </w:pPr>
      <w:r w:rsidRPr="00C44744">
        <w:rPr>
          <w:rFonts w:asciiTheme="minorHAnsi" w:hAnsiTheme="minorHAnsi" w:cstheme="minorHAnsi"/>
          <w:b/>
          <w:bCs/>
          <w:sz w:val="24"/>
          <w:szCs w:val="24"/>
        </w:rPr>
        <w:t>§ 1</w:t>
      </w:r>
      <w:r>
        <w:rPr>
          <w:rFonts w:asciiTheme="minorHAnsi" w:hAnsiTheme="minorHAnsi" w:cstheme="minorHAnsi"/>
          <w:b/>
          <w:bCs/>
          <w:sz w:val="24"/>
          <w:szCs w:val="24"/>
        </w:rPr>
        <w:t>6</w:t>
      </w:r>
    </w:p>
    <w:p w14:paraId="4291F827" w14:textId="77777777" w:rsidR="00C44744" w:rsidRPr="00C44744" w:rsidRDefault="00C44744" w:rsidP="00C44744">
      <w:pPr>
        <w:pStyle w:val="Akapitzlist"/>
        <w:suppressAutoHyphens/>
        <w:spacing w:after="0" w:line="240" w:lineRule="auto"/>
        <w:ind w:left="924"/>
        <w:jc w:val="center"/>
        <w:rPr>
          <w:rFonts w:asciiTheme="minorHAnsi" w:hAnsiTheme="minorHAnsi" w:cstheme="minorHAnsi"/>
          <w:b/>
          <w:bCs/>
          <w:sz w:val="24"/>
          <w:szCs w:val="24"/>
        </w:rPr>
      </w:pPr>
      <w:r w:rsidRPr="00C44744">
        <w:rPr>
          <w:rFonts w:asciiTheme="minorHAnsi" w:hAnsiTheme="minorHAnsi" w:cstheme="minorHAnsi"/>
          <w:b/>
          <w:bCs/>
          <w:sz w:val="24"/>
          <w:szCs w:val="24"/>
        </w:rPr>
        <w:t>Ubezpieczenie odpowiedzialności cywilnej</w:t>
      </w:r>
    </w:p>
    <w:p w14:paraId="74E9D551" w14:textId="3DC351EA" w:rsidR="00C44744" w:rsidRPr="00C44744" w:rsidRDefault="00C44744" w:rsidP="00C44744">
      <w:pPr>
        <w:pStyle w:val="Akapitzlist"/>
        <w:suppressAutoHyphens/>
        <w:spacing w:after="0" w:line="240" w:lineRule="auto"/>
        <w:ind w:left="924"/>
        <w:jc w:val="both"/>
        <w:rPr>
          <w:rFonts w:asciiTheme="minorHAnsi" w:hAnsiTheme="minorHAnsi" w:cstheme="minorHAnsi"/>
          <w:sz w:val="24"/>
          <w:szCs w:val="24"/>
        </w:rPr>
      </w:pPr>
      <w:r w:rsidRPr="00C44744">
        <w:rPr>
          <w:rFonts w:asciiTheme="minorHAnsi" w:hAnsiTheme="minorHAnsi" w:cstheme="minorHAnsi"/>
          <w:sz w:val="24"/>
          <w:szCs w:val="24"/>
        </w:rPr>
        <w:t>1.</w:t>
      </w:r>
      <w:r w:rsidRPr="00C44744">
        <w:rPr>
          <w:rFonts w:asciiTheme="minorHAnsi" w:hAnsiTheme="minorHAnsi" w:cstheme="minorHAnsi"/>
          <w:sz w:val="24"/>
          <w:szCs w:val="24"/>
        </w:rPr>
        <w:tab/>
        <w:t>Wykonawca oświadcza, iż posiada ubezpieczenie odpowiedzialności cywilnej (OC) z tytułu prowadzonej działalności, obejmujące działalność związaną z przedmiotem zamówienia, na kwotę minimum 1</w:t>
      </w:r>
      <w:r>
        <w:rPr>
          <w:rFonts w:asciiTheme="minorHAnsi" w:hAnsiTheme="minorHAnsi" w:cstheme="minorHAnsi"/>
          <w:sz w:val="24"/>
          <w:szCs w:val="24"/>
        </w:rPr>
        <w:t>50 0</w:t>
      </w:r>
      <w:r w:rsidRPr="00C44744">
        <w:rPr>
          <w:rFonts w:asciiTheme="minorHAnsi" w:hAnsiTheme="minorHAnsi" w:cstheme="minorHAnsi"/>
          <w:sz w:val="24"/>
          <w:szCs w:val="24"/>
        </w:rPr>
        <w:t>00,00 zł na jedno i wszystkie zdarzenia.  Polisa ubezpieczeniowa …………………………………  spełnia co najmniej poniższe warunki:</w:t>
      </w:r>
    </w:p>
    <w:p w14:paraId="49A98CDF" w14:textId="77777777" w:rsidR="00C44744" w:rsidRPr="00C44744" w:rsidRDefault="00C44744" w:rsidP="00C44744">
      <w:pPr>
        <w:pStyle w:val="Akapitzlist"/>
        <w:suppressAutoHyphens/>
        <w:spacing w:after="0" w:line="240" w:lineRule="auto"/>
        <w:ind w:left="924"/>
        <w:jc w:val="both"/>
        <w:rPr>
          <w:rFonts w:asciiTheme="minorHAnsi" w:hAnsiTheme="minorHAnsi" w:cstheme="minorHAnsi"/>
          <w:sz w:val="24"/>
          <w:szCs w:val="24"/>
        </w:rPr>
      </w:pPr>
      <w:r w:rsidRPr="00C44744">
        <w:rPr>
          <w:rFonts w:asciiTheme="minorHAnsi" w:hAnsiTheme="minorHAnsi" w:cstheme="minorHAnsi"/>
          <w:sz w:val="24"/>
          <w:szCs w:val="24"/>
        </w:rPr>
        <w:t>a)</w:t>
      </w:r>
      <w:r w:rsidRPr="00C44744">
        <w:rPr>
          <w:rFonts w:asciiTheme="minorHAnsi" w:hAnsiTheme="minorHAnsi" w:cstheme="minorHAnsi"/>
          <w:sz w:val="24"/>
          <w:szCs w:val="24"/>
        </w:rPr>
        <w:tab/>
        <w:t>Ochroną objęte są szkody wyrządzone działaniem lub zaniechaniem Wykonawcy w okresie ubezpieczenia</w:t>
      </w:r>
    </w:p>
    <w:p w14:paraId="088E1803" w14:textId="77777777" w:rsidR="00C44744" w:rsidRPr="00C44744" w:rsidRDefault="00C44744" w:rsidP="00C44744">
      <w:pPr>
        <w:pStyle w:val="Akapitzlist"/>
        <w:suppressAutoHyphens/>
        <w:spacing w:after="0" w:line="240" w:lineRule="auto"/>
        <w:ind w:left="924"/>
        <w:jc w:val="both"/>
        <w:rPr>
          <w:rFonts w:asciiTheme="minorHAnsi" w:hAnsiTheme="minorHAnsi" w:cstheme="minorHAnsi"/>
          <w:sz w:val="24"/>
          <w:szCs w:val="24"/>
        </w:rPr>
      </w:pPr>
      <w:r w:rsidRPr="00C44744">
        <w:rPr>
          <w:rFonts w:asciiTheme="minorHAnsi" w:hAnsiTheme="minorHAnsi" w:cstheme="minorHAnsi"/>
          <w:sz w:val="24"/>
          <w:szCs w:val="24"/>
        </w:rPr>
        <w:t>b)</w:t>
      </w:r>
      <w:r w:rsidRPr="00C44744">
        <w:rPr>
          <w:rFonts w:asciiTheme="minorHAnsi" w:hAnsiTheme="minorHAnsi" w:cstheme="minorHAnsi"/>
          <w:sz w:val="24"/>
          <w:szCs w:val="24"/>
        </w:rPr>
        <w:tab/>
        <w:t>Włączona zostaje klauzula reprezentantów (za reprezentantów uważa się: właścicieli, członków zarządu, prokurentów, pełnomocników upoważnionych do składania oświadczeń woli w imieniu Spółki);</w:t>
      </w:r>
    </w:p>
    <w:p w14:paraId="4E3BEC21" w14:textId="5B754E3F" w:rsidR="00C44744" w:rsidRPr="00C44744" w:rsidRDefault="00C44744" w:rsidP="00C44744">
      <w:pPr>
        <w:pStyle w:val="Akapitzlist"/>
        <w:suppressAutoHyphens/>
        <w:spacing w:after="0" w:line="240" w:lineRule="auto"/>
        <w:ind w:left="924"/>
        <w:jc w:val="both"/>
        <w:rPr>
          <w:rFonts w:asciiTheme="minorHAnsi" w:hAnsiTheme="minorHAnsi" w:cstheme="minorHAnsi"/>
          <w:sz w:val="24"/>
          <w:szCs w:val="24"/>
        </w:rPr>
      </w:pPr>
      <w:r w:rsidRPr="00C44744">
        <w:rPr>
          <w:rFonts w:asciiTheme="minorHAnsi" w:hAnsiTheme="minorHAnsi" w:cstheme="minorHAnsi"/>
          <w:sz w:val="24"/>
          <w:szCs w:val="24"/>
        </w:rPr>
        <w:t>c)</w:t>
      </w:r>
      <w:r w:rsidRPr="00C44744">
        <w:rPr>
          <w:rFonts w:asciiTheme="minorHAnsi" w:hAnsiTheme="minorHAnsi" w:cstheme="minorHAnsi"/>
          <w:sz w:val="24"/>
          <w:szCs w:val="24"/>
        </w:rPr>
        <w:tab/>
        <w:t xml:space="preserve">Włączona zostaje klauzula OC za szkody w mieniu znajdującym się w pieczy, pod kontrolą lub dozorem Ubezpieczającego z limitem co najmniej </w:t>
      </w:r>
      <w:r>
        <w:rPr>
          <w:rFonts w:asciiTheme="minorHAnsi" w:hAnsiTheme="minorHAnsi" w:cstheme="minorHAnsi"/>
          <w:sz w:val="24"/>
          <w:szCs w:val="24"/>
        </w:rPr>
        <w:t>15</w:t>
      </w:r>
      <w:r w:rsidRPr="00C44744">
        <w:rPr>
          <w:rFonts w:asciiTheme="minorHAnsi" w:hAnsiTheme="minorHAnsi" w:cstheme="minorHAnsi"/>
          <w:sz w:val="24"/>
          <w:szCs w:val="24"/>
        </w:rPr>
        <w:t>0.000 zł</w:t>
      </w:r>
    </w:p>
    <w:p w14:paraId="511F37EE" w14:textId="603DCB17" w:rsidR="00C44744" w:rsidRPr="00C44744" w:rsidRDefault="00C44744" w:rsidP="00C44744">
      <w:pPr>
        <w:pStyle w:val="Akapitzlist"/>
        <w:suppressAutoHyphens/>
        <w:spacing w:after="0" w:line="240" w:lineRule="auto"/>
        <w:ind w:left="924"/>
        <w:jc w:val="both"/>
        <w:rPr>
          <w:rFonts w:asciiTheme="minorHAnsi" w:hAnsiTheme="minorHAnsi" w:cstheme="minorHAnsi"/>
          <w:sz w:val="24"/>
          <w:szCs w:val="24"/>
        </w:rPr>
      </w:pPr>
      <w:r>
        <w:rPr>
          <w:rFonts w:asciiTheme="minorHAnsi" w:hAnsiTheme="minorHAnsi" w:cstheme="minorHAnsi"/>
          <w:sz w:val="24"/>
          <w:szCs w:val="24"/>
        </w:rPr>
        <w:t>d</w:t>
      </w:r>
      <w:r w:rsidRPr="00C44744">
        <w:rPr>
          <w:rFonts w:asciiTheme="minorHAnsi" w:hAnsiTheme="minorHAnsi" w:cstheme="minorHAnsi"/>
          <w:sz w:val="24"/>
          <w:szCs w:val="24"/>
        </w:rPr>
        <w:t>)</w:t>
      </w:r>
      <w:r w:rsidRPr="00C44744">
        <w:rPr>
          <w:rFonts w:asciiTheme="minorHAnsi" w:hAnsiTheme="minorHAnsi" w:cstheme="minorHAnsi"/>
          <w:sz w:val="24"/>
          <w:szCs w:val="24"/>
        </w:rPr>
        <w:tab/>
        <w:t>Włączona zostaje klauzula OC za szkody powstałe po przekazaniu wykonanej pracy lub usługi w użytkowanie odbiorcy lub OC z związku z niewykonaniem lub nienależytym wykonaniem zobowiązania z limitem w wysokości głównej sumy gwarancyjnej;</w:t>
      </w:r>
    </w:p>
    <w:p w14:paraId="35B19149" w14:textId="00F45371" w:rsidR="00C44744" w:rsidRPr="00C44744" w:rsidRDefault="00C44744" w:rsidP="00C44744">
      <w:pPr>
        <w:pStyle w:val="Akapitzlist"/>
        <w:suppressAutoHyphens/>
        <w:spacing w:after="0" w:line="240" w:lineRule="auto"/>
        <w:ind w:left="924"/>
        <w:jc w:val="both"/>
        <w:rPr>
          <w:rFonts w:asciiTheme="minorHAnsi" w:hAnsiTheme="minorHAnsi" w:cstheme="minorHAnsi"/>
          <w:sz w:val="24"/>
          <w:szCs w:val="24"/>
        </w:rPr>
      </w:pPr>
      <w:r>
        <w:rPr>
          <w:rFonts w:asciiTheme="minorHAnsi" w:hAnsiTheme="minorHAnsi" w:cstheme="minorHAnsi"/>
          <w:sz w:val="24"/>
          <w:szCs w:val="24"/>
        </w:rPr>
        <w:t>e</w:t>
      </w:r>
      <w:r w:rsidRPr="00C44744">
        <w:rPr>
          <w:rFonts w:asciiTheme="minorHAnsi" w:hAnsiTheme="minorHAnsi" w:cstheme="minorHAnsi"/>
          <w:sz w:val="24"/>
          <w:szCs w:val="24"/>
        </w:rPr>
        <w:t>)</w:t>
      </w:r>
      <w:r w:rsidRPr="00C44744">
        <w:rPr>
          <w:rFonts w:asciiTheme="minorHAnsi" w:hAnsiTheme="minorHAnsi" w:cstheme="minorHAnsi"/>
          <w:sz w:val="24"/>
          <w:szCs w:val="24"/>
        </w:rPr>
        <w:tab/>
        <w:t>Zakres ochrony nie może zostać ograniczony poprzez udział własny lub franszyzę redukcyjną wyższą niż: 1.000 zł dla szkód rzeczowych</w:t>
      </w:r>
      <w:r>
        <w:rPr>
          <w:rFonts w:asciiTheme="minorHAnsi" w:hAnsiTheme="minorHAnsi" w:cstheme="minorHAnsi"/>
          <w:sz w:val="24"/>
          <w:szCs w:val="24"/>
        </w:rPr>
        <w:t>.</w:t>
      </w:r>
    </w:p>
    <w:p w14:paraId="781F5F9A" w14:textId="77777777" w:rsidR="00C44744" w:rsidRPr="00C44744" w:rsidRDefault="00C44744" w:rsidP="00C44744">
      <w:pPr>
        <w:pStyle w:val="Akapitzlist"/>
        <w:suppressAutoHyphens/>
        <w:spacing w:after="0" w:line="240" w:lineRule="auto"/>
        <w:ind w:left="924"/>
        <w:jc w:val="both"/>
        <w:rPr>
          <w:rFonts w:asciiTheme="minorHAnsi" w:hAnsiTheme="minorHAnsi" w:cstheme="minorHAnsi"/>
          <w:sz w:val="24"/>
          <w:szCs w:val="24"/>
        </w:rPr>
      </w:pPr>
      <w:r w:rsidRPr="00C44744">
        <w:rPr>
          <w:rFonts w:asciiTheme="minorHAnsi" w:hAnsiTheme="minorHAnsi" w:cstheme="minorHAnsi"/>
          <w:sz w:val="24"/>
          <w:szCs w:val="24"/>
        </w:rPr>
        <w:t>2.</w:t>
      </w:r>
      <w:r w:rsidRPr="00C44744">
        <w:rPr>
          <w:rFonts w:asciiTheme="minorHAnsi" w:hAnsiTheme="minorHAnsi" w:cstheme="minorHAnsi"/>
          <w:sz w:val="24"/>
          <w:szCs w:val="24"/>
        </w:rPr>
        <w:tab/>
        <w:t>Wszelkie zmiany warunków ubezpieczenia oraz jej rozwiązanie mogą być dokonane wyłącznie za zgodą Zamawiającego.</w:t>
      </w:r>
    </w:p>
    <w:p w14:paraId="66A39F17" w14:textId="77777777" w:rsidR="00C44744" w:rsidRPr="00C44744" w:rsidRDefault="00C44744" w:rsidP="00C44744">
      <w:pPr>
        <w:pStyle w:val="Akapitzlist"/>
        <w:suppressAutoHyphens/>
        <w:spacing w:after="0" w:line="240" w:lineRule="auto"/>
        <w:ind w:left="924"/>
        <w:jc w:val="both"/>
        <w:rPr>
          <w:rFonts w:asciiTheme="minorHAnsi" w:hAnsiTheme="minorHAnsi" w:cstheme="minorHAnsi"/>
          <w:sz w:val="24"/>
          <w:szCs w:val="24"/>
        </w:rPr>
      </w:pPr>
      <w:r w:rsidRPr="00C44744">
        <w:rPr>
          <w:rFonts w:asciiTheme="minorHAnsi" w:hAnsiTheme="minorHAnsi" w:cstheme="minorHAnsi"/>
          <w:sz w:val="24"/>
          <w:szCs w:val="24"/>
        </w:rPr>
        <w:t>3.</w:t>
      </w:r>
      <w:r w:rsidRPr="00C44744">
        <w:rPr>
          <w:rFonts w:asciiTheme="minorHAnsi" w:hAnsiTheme="minorHAnsi" w:cstheme="minorHAnsi"/>
          <w:sz w:val="24"/>
          <w:szCs w:val="24"/>
        </w:rPr>
        <w:tab/>
        <w:t>Wykonawca zobowiąże do przestrzegania warunków polisy także inne firmy formalnie zatrudnione przy realizacji kontraktu.</w:t>
      </w:r>
    </w:p>
    <w:p w14:paraId="2E1B10D8" w14:textId="77777777" w:rsidR="00C44744" w:rsidRPr="00C44744" w:rsidRDefault="00C44744" w:rsidP="00C44744">
      <w:pPr>
        <w:pStyle w:val="Akapitzlist"/>
        <w:suppressAutoHyphens/>
        <w:spacing w:after="0" w:line="240" w:lineRule="auto"/>
        <w:ind w:left="924"/>
        <w:jc w:val="both"/>
        <w:rPr>
          <w:rFonts w:asciiTheme="minorHAnsi" w:hAnsiTheme="minorHAnsi" w:cstheme="minorHAnsi"/>
          <w:sz w:val="24"/>
          <w:szCs w:val="24"/>
        </w:rPr>
      </w:pPr>
      <w:r w:rsidRPr="00C44744">
        <w:rPr>
          <w:rFonts w:asciiTheme="minorHAnsi" w:hAnsiTheme="minorHAnsi" w:cstheme="minorHAnsi"/>
          <w:sz w:val="24"/>
          <w:szCs w:val="24"/>
        </w:rPr>
        <w:t>4.</w:t>
      </w:r>
      <w:r w:rsidRPr="00C44744">
        <w:rPr>
          <w:rFonts w:asciiTheme="minorHAnsi" w:hAnsiTheme="minorHAnsi" w:cstheme="minorHAnsi"/>
          <w:sz w:val="24"/>
          <w:szCs w:val="24"/>
        </w:rPr>
        <w:tab/>
        <w:t>Szkody niepokryte z polis ubezpieczeniowych na skutek niewywiązania się przez Wykonawcę z zawartej umowy ubezpieczenia obciążają Wykonawcę.</w:t>
      </w:r>
    </w:p>
    <w:p w14:paraId="12E438B0" w14:textId="5F61FFFD" w:rsidR="00C44744" w:rsidRDefault="00C44744" w:rsidP="00C44744">
      <w:pPr>
        <w:pStyle w:val="Akapitzlist"/>
        <w:suppressAutoHyphens/>
        <w:spacing w:after="0" w:line="240" w:lineRule="auto"/>
        <w:ind w:left="924"/>
        <w:jc w:val="both"/>
        <w:rPr>
          <w:rFonts w:asciiTheme="minorHAnsi" w:hAnsiTheme="minorHAnsi" w:cstheme="minorHAnsi"/>
          <w:sz w:val="24"/>
          <w:szCs w:val="24"/>
        </w:rPr>
      </w:pPr>
      <w:r w:rsidRPr="00C44744">
        <w:rPr>
          <w:rFonts w:asciiTheme="minorHAnsi" w:hAnsiTheme="minorHAnsi" w:cstheme="minorHAnsi"/>
          <w:sz w:val="24"/>
          <w:szCs w:val="24"/>
        </w:rPr>
        <w:t>5.</w:t>
      </w:r>
      <w:r w:rsidRPr="00C44744">
        <w:rPr>
          <w:rFonts w:asciiTheme="minorHAnsi" w:hAnsiTheme="minorHAnsi" w:cstheme="minorHAnsi"/>
          <w:sz w:val="24"/>
          <w:szCs w:val="24"/>
        </w:rPr>
        <w:tab/>
        <w:t>Wykonawca zobowiązany jest do przedstawienia kontynuacji polis ubezpieczeniowych w terminie do 5 dni roboczych przed upływem ważności polis (oraz innych dokumentów potwierdzających ochronę ubezpieczeniową) dotychczas obowiązujących. W przypadku nieprzedłożenia Zamawiającemu polis na kolejny okres ubezpieczenia, Zamawiający jest uprawniony do zawarcia umów ubezpieczenia na koszt Wykonawcy.</w:t>
      </w:r>
    </w:p>
    <w:p w14:paraId="07587C0B" w14:textId="77777777" w:rsidR="00C44744" w:rsidRPr="00E71AC1" w:rsidRDefault="00C44744" w:rsidP="00C44744">
      <w:pPr>
        <w:pStyle w:val="Akapitzlist"/>
        <w:suppressAutoHyphens/>
        <w:spacing w:after="0" w:line="240" w:lineRule="auto"/>
        <w:ind w:left="924"/>
        <w:jc w:val="both"/>
        <w:rPr>
          <w:rFonts w:asciiTheme="minorHAnsi" w:hAnsiTheme="minorHAnsi" w:cstheme="minorHAnsi"/>
          <w:sz w:val="24"/>
          <w:szCs w:val="24"/>
        </w:rPr>
      </w:pPr>
    </w:p>
    <w:p w14:paraId="7E946591" w14:textId="2A577E3D"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 1</w:t>
      </w:r>
      <w:r w:rsidR="00C44744">
        <w:rPr>
          <w:rFonts w:asciiTheme="minorHAnsi" w:hAnsiTheme="minorHAnsi" w:cstheme="minorHAnsi"/>
          <w:b/>
          <w:color w:val="000000"/>
          <w:sz w:val="24"/>
          <w:szCs w:val="24"/>
        </w:rPr>
        <w:t>7</w:t>
      </w:r>
    </w:p>
    <w:p w14:paraId="1E096C41" w14:textId="77777777" w:rsidR="00076490" w:rsidRPr="00076490" w:rsidRDefault="00076490" w:rsidP="00076490">
      <w:pPr>
        <w:spacing w:line="276" w:lineRule="auto"/>
        <w:jc w:val="center"/>
        <w:rPr>
          <w:rFonts w:asciiTheme="minorHAnsi" w:hAnsiTheme="minorHAnsi" w:cstheme="minorHAnsi"/>
          <w:sz w:val="24"/>
          <w:szCs w:val="24"/>
        </w:rPr>
      </w:pPr>
      <w:r w:rsidRPr="00076490">
        <w:rPr>
          <w:rFonts w:asciiTheme="minorHAnsi" w:hAnsiTheme="minorHAnsi" w:cstheme="minorHAnsi"/>
          <w:b/>
          <w:color w:val="000000"/>
          <w:sz w:val="24"/>
          <w:szCs w:val="24"/>
        </w:rPr>
        <w:t>Postanowienia końcowe</w:t>
      </w:r>
    </w:p>
    <w:p w14:paraId="6A8AC7C3" w14:textId="06F820EC" w:rsidR="00076490" w:rsidRPr="00076490" w:rsidRDefault="00076490" w:rsidP="00076490">
      <w:pPr>
        <w:widowControl/>
        <w:numPr>
          <w:ilvl w:val="0"/>
          <w:numId w:val="15"/>
        </w:numPr>
        <w:tabs>
          <w:tab w:val="clear" w:pos="54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 xml:space="preserve">W sprawach nieuregulowanych Umową mają zastosowanie odpowiednie przepisy powszechnie obowiązującego prawa, w szczególności przepisy Kodeksu cywilnego oraz ustawy z dnia </w:t>
      </w:r>
      <w:r w:rsidRPr="00076490">
        <w:rPr>
          <w:rFonts w:asciiTheme="minorHAnsi" w:hAnsiTheme="minorHAnsi" w:cstheme="minorHAnsi"/>
          <w:sz w:val="24"/>
          <w:szCs w:val="24"/>
        </w:rPr>
        <w:t>11 września 2019 r. Prawo zamówień publicznych (t.j. Dz.U. 202</w:t>
      </w:r>
      <w:r w:rsidR="001B22C8">
        <w:rPr>
          <w:rFonts w:asciiTheme="minorHAnsi" w:hAnsiTheme="minorHAnsi" w:cstheme="minorHAnsi"/>
          <w:sz w:val="24"/>
          <w:szCs w:val="24"/>
        </w:rPr>
        <w:t>3</w:t>
      </w:r>
      <w:r w:rsidR="00ED6EAE">
        <w:rPr>
          <w:rFonts w:asciiTheme="minorHAnsi" w:hAnsiTheme="minorHAnsi" w:cstheme="minorHAnsi"/>
          <w:sz w:val="24"/>
          <w:szCs w:val="24"/>
        </w:rPr>
        <w:t>.</w:t>
      </w:r>
      <w:r w:rsidRPr="00076490">
        <w:rPr>
          <w:rFonts w:asciiTheme="minorHAnsi" w:hAnsiTheme="minorHAnsi" w:cstheme="minorHAnsi"/>
          <w:sz w:val="24"/>
          <w:szCs w:val="24"/>
        </w:rPr>
        <w:t>1710</w:t>
      </w:r>
      <w:r w:rsidR="00ED6EAE">
        <w:rPr>
          <w:rFonts w:asciiTheme="minorHAnsi" w:hAnsiTheme="minorHAnsi" w:cstheme="minorHAnsi"/>
          <w:sz w:val="24"/>
          <w:szCs w:val="24"/>
        </w:rPr>
        <w:t xml:space="preserve"> ze zm.</w:t>
      </w:r>
      <w:r w:rsidRPr="00076490">
        <w:rPr>
          <w:rFonts w:asciiTheme="minorHAnsi" w:hAnsiTheme="minorHAnsi" w:cstheme="minorHAnsi"/>
          <w:sz w:val="24"/>
          <w:szCs w:val="24"/>
        </w:rPr>
        <w:t>).</w:t>
      </w:r>
    </w:p>
    <w:p w14:paraId="691E6EFC" w14:textId="7813B301" w:rsidR="00076490" w:rsidRPr="00076490" w:rsidRDefault="00076490" w:rsidP="00076490">
      <w:pPr>
        <w:widowControl/>
        <w:numPr>
          <w:ilvl w:val="0"/>
          <w:numId w:val="15"/>
        </w:numPr>
        <w:tabs>
          <w:tab w:val="clear" w:pos="54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lastRenderedPageBreak/>
        <w:t>Strony ustalają, iż pod pojęciem dni roboczych rozumieją dni od poniedziałku do piątku za wyjątkiem dni ustawowo wolnych od pracy.</w:t>
      </w:r>
    </w:p>
    <w:p w14:paraId="4F94B002" w14:textId="77777777" w:rsidR="00076490" w:rsidRPr="00076490" w:rsidRDefault="00076490" w:rsidP="00076490">
      <w:pPr>
        <w:widowControl/>
        <w:numPr>
          <w:ilvl w:val="0"/>
          <w:numId w:val="15"/>
        </w:numPr>
        <w:tabs>
          <w:tab w:val="clear" w:pos="54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Strony będą dążyły do polubownego rozstrzygania wszelkich sporów powstałych w związku z wykonaniem Umowy, jednak w przypadku, gdy nie osiągną porozumienia, zaistniały spór będzie poddany rozstrzygnięciu przez sąd powszechny właściwy miejscowo dla siedziby Zamawiającego.</w:t>
      </w:r>
    </w:p>
    <w:p w14:paraId="16311D3D" w14:textId="77777777" w:rsidR="00076490" w:rsidRPr="00076490" w:rsidRDefault="00076490" w:rsidP="00076490">
      <w:pPr>
        <w:widowControl/>
        <w:numPr>
          <w:ilvl w:val="0"/>
          <w:numId w:val="15"/>
        </w:numPr>
        <w:tabs>
          <w:tab w:val="clear" w:pos="54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Zmiana lub wypowiedzenie</w:t>
      </w:r>
      <w:r w:rsidRPr="00076490">
        <w:rPr>
          <w:rFonts w:asciiTheme="minorHAnsi" w:hAnsiTheme="minorHAnsi" w:cstheme="minorHAnsi"/>
          <w:iCs/>
          <w:color w:val="000000"/>
          <w:sz w:val="24"/>
          <w:szCs w:val="24"/>
        </w:rPr>
        <w:t xml:space="preserve"> Umowy wymaga formy pisemnej pod rygorem nieważności</w:t>
      </w:r>
      <w:r w:rsidRPr="00076490">
        <w:rPr>
          <w:rFonts w:asciiTheme="minorHAnsi" w:hAnsiTheme="minorHAnsi" w:cstheme="minorHAnsi"/>
          <w:color w:val="000000"/>
          <w:sz w:val="24"/>
          <w:szCs w:val="24"/>
        </w:rPr>
        <w:t xml:space="preserve">. </w:t>
      </w:r>
    </w:p>
    <w:p w14:paraId="753B5ED6" w14:textId="77777777" w:rsidR="00076490" w:rsidRPr="00076490" w:rsidRDefault="00076490" w:rsidP="00076490">
      <w:pPr>
        <w:widowControl/>
        <w:numPr>
          <w:ilvl w:val="0"/>
          <w:numId w:val="15"/>
        </w:numPr>
        <w:tabs>
          <w:tab w:val="clear" w:pos="540"/>
          <w:tab w:val="num" w:pos="0"/>
        </w:tabs>
        <w:suppressAutoHyphens/>
        <w:overflowPunct/>
        <w:adjustRightInd/>
        <w:spacing w:after="0" w:line="276" w:lineRule="auto"/>
        <w:ind w:left="426" w:hanging="426"/>
        <w:jc w:val="both"/>
        <w:rPr>
          <w:rFonts w:asciiTheme="minorHAnsi" w:hAnsiTheme="minorHAnsi" w:cstheme="minorHAnsi"/>
          <w:sz w:val="24"/>
          <w:szCs w:val="24"/>
        </w:rPr>
      </w:pPr>
      <w:r w:rsidRPr="00076490">
        <w:rPr>
          <w:rFonts w:asciiTheme="minorHAnsi" w:hAnsiTheme="minorHAnsi" w:cstheme="minorHAnsi"/>
          <w:color w:val="000000"/>
          <w:sz w:val="24"/>
          <w:szCs w:val="24"/>
        </w:rPr>
        <w:t>Umowę sporządzono w dwóch jednobrzmiących egzemplarzach, po jednym dla każdej ze Stron.</w:t>
      </w:r>
    </w:p>
    <w:p w14:paraId="01B221FF" w14:textId="77777777" w:rsidR="00076490" w:rsidRPr="00076490" w:rsidRDefault="00076490" w:rsidP="00076490">
      <w:pPr>
        <w:spacing w:line="276" w:lineRule="auto"/>
        <w:jc w:val="both"/>
        <w:rPr>
          <w:rFonts w:asciiTheme="minorHAnsi" w:hAnsiTheme="minorHAnsi" w:cstheme="minorHAnsi"/>
          <w:color w:val="000000"/>
          <w:sz w:val="24"/>
          <w:szCs w:val="24"/>
        </w:rPr>
      </w:pPr>
    </w:p>
    <w:p w14:paraId="29CED6A1" w14:textId="77777777" w:rsidR="00076490" w:rsidRPr="00076490" w:rsidRDefault="00076490" w:rsidP="00076490">
      <w:pPr>
        <w:spacing w:line="276" w:lineRule="auto"/>
        <w:ind w:firstLine="709"/>
        <w:jc w:val="both"/>
        <w:rPr>
          <w:rFonts w:asciiTheme="minorHAnsi" w:hAnsiTheme="minorHAnsi" w:cstheme="minorHAnsi"/>
          <w:color w:val="000000"/>
          <w:sz w:val="24"/>
          <w:szCs w:val="24"/>
        </w:rPr>
      </w:pPr>
    </w:p>
    <w:p w14:paraId="7F0CB1A8" w14:textId="607ABECE" w:rsidR="00076490" w:rsidRPr="00076490" w:rsidRDefault="00076490" w:rsidP="00076490">
      <w:pPr>
        <w:spacing w:line="276" w:lineRule="auto"/>
        <w:jc w:val="both"/>
        <w:rPr>
          <w:rFonts w:asciiTheme="minorHAnsi" w:hAnsiTheme="minorHAnsi" w:cstheme="minorHAnsi"/>
          <w:b/>
          <w:color w:val="000000"/>
          <w:sz w:val="24"/>
          <w:szCs w:val="24"/>
        </w:rPr>
      </w:pPr>
      <w:r w:rsidRPr="00076490">
        <w:rPr>
          <w:rFonts w:asciiTheme="minorHAnsi" w:hAnsiTheme="minorHAnsi" w:cstheme="minorHAnsi"/>
          <w:b/>
          <w:color w:val="000000"/>
          <w:sz w:val="24"/>
          <w:szCs w:val="24"/>
        </w:rPr>
        <w:t>ZAMAWIAJĄCY:</w:t>
      </w:r>
      <w:r w:rsidRPr="00076490">
        <w:rPr>
          <w:rFonts w:asciiTheme="minorHAnsi" w:hAnsiTheme="minorHAnsi" w:cstheme="minorHAnsi"/>
          <w:color w:val="000000"/>
          <w:sz w:val="24"/>
          <w:szCs w:val="24"/>
        </w:rPr>
        <w:t xml:space="preserve">                                                                                 </w:t>
      </w:r>
      <w:r w:rsidRPr="00076490">
        <w:rPr>
          <w:rFonts w:asciiTheme="minorHAnsi" w:hAnsiTheme="minorHAnsi" w:cstheme="minorHAnsi"/>
          <w:b/>
          <w:color w:val="000000"/>
          <w:sz w:val="24"/>
          <w:szCs w:val="24"/>
        </w:rPr>
        <w:t>WYKONAWCA:</w:t>
      </w:r>
    </w:p>
    <w:p w14:paraId="250882B4" w14:textId="77777777" w:rsidR="00076490" w:rsidRPr="00076490" w:rsidRDefault="00076490" w:rsidP="00076490">
      <w:pPr>
        <w:spacing w:line="276" w:lineRule="auto"/>
        <w:jc w:val="both"/>
        <w:rPr>
          <w:rFonts w:asciiTheme="minorHAnsi" w:hAnsiTheme="minorHAnsi" w:cstheme="minorHAnsi"/>
          <w:b/>
          <w:color w:val="000000"/>
          <w:sz w:val="24"/>
          <w:szCs w:val="24"/>
        </w:rPr>
      </w:pPr>
    </w:p>
    <w:p w14:paraId="528AF2DB" w14:textId="77777777" w:rsidR="00076490" w:rsidRPr="00076490" w:rsidRDefault="00076490" w:rsidP="00076490">
      <w:pPr>
        <w:spacing w:line="276" w:lineRule="auto"/>
        <w:jc w:val="both"/>
        <w:rPr>
          <w:rFonts w:asciiTheme="minorHAnsi" w:hAnsiTheme="minorHAnsi" w:cstheme="minorHAnsi"/>
          <w:b/>
          <w:color w:val="000000"/>
          <w:sz w:val="24"/>
          <w:szCs w:val="24"/>
        </w:rPr>
      </w:pPr>
    </w:p>
    <w:p w14:paraId="37938FA1" w14:textId="77777777" w:rsidR="00076490" w:rsidRPr="00076490" w:rsidRDefault="00076490" w:rsidP="00076490">
      <w:pPr>
        <w:spacing w:line="276" w:lineRule="auto"/>
        <w:jc w:val="both"/>
        <w:rPr>
          <w:rFonts w:asciiTheme="minorHAnsi" w:hAnsiTheme="minorHAnsi" w:cstheme="minorHAnsi"/>
          <w:b/>
          <w:color w:val="000000"/>
          <w:sz w:val="24"/>
          <w:szCs w:val="24"/>
        </w:rPr>
      </w:pPr>
    </w:p>
    <w:p w14:paraId="32F9E5B0" w14:textId="77777777" w:rsidR="00076490" w:rsidRPr="00076490" w:rsidRDefault="00076490" w:rsidP="00076490">
      <w:pPr>
        <w:spacing w:line="276" w:lineRule="auto"/>
        <w:jc w:val="both"/>
        <w:rPr>
          <w:rFonts w:asciiTheme="minorHAnsi" w:hAnsiTheme="minorHAnsi" w:cstheme="minorHAnsi"/>
          <w:b/>
          <w:color w:val="000000"/>
          <w:sz w:val="24"/>
          <w:szCs w:val="24"/>
        </w:rPr>
      </w:pPr>
    </w:p>
    <w:p w14:paraId="37ED4E61" w14:textId="77777777" w:rsidR="00076490" w:rsidRPr="00076490" w:rsidRDefault="00076490" w:rsidP="00076490">
      <w:pPr>
        <w:pStyle w:val="Zwykytekst"/>
        <w:rPr>
          <w:rFonts w:asciiTheme="minorHAnsi" w:hAnsiTheme="minorHAnsi" w:cstheme="minorHAnsi"/>
          <w:sz w:val="24"/>
          <w:szCs w:val="24"/>
          <w:lang w:val="pl-PL"/>
        </w:rPr>
      </w:pPr>
      <w:r w:rsidRPr="00076490">
        <w:rPr>
          <w:rFonts w:asciiTheme="minorHAnsi" w:hAnsiTheme="minorHAnsi" w:cstheme="minorHAnsi"/>
          <w:sz w:val="24"/>
          <w:szCs w:val="24"/>
          <w:lang w:val="pl-PL"/>
        </w:rPr>
        <w:t xml:space="preserve">                .........................................</w:t>
      </w:r>
      <w:r w:rsidRPr="00076490">
        <w:rPr>
          <w:rFonts w:asciiTheme="minorHAnsi" w:hAnsiTheme="minorHAnsi" w:cstheme="minorHAnsi"/>
          <w:sz w:val="24"/>
          <w:szCs w:val="24"/>
          <w:lang w:val="pl-PL"/>
        </w:rPr>
        <w:tab/>
      </w:r>
      <w:r w:rsidRPr="00076490">
        <w:rPr>
          <w:rFonts w:asciiTheme="minorHAnsi" w:hAnsiTheme="minorHAnsi" w:cstheme="minorHAnsi"/>
          <w:sz w:val="24"/>
          <w:szCs w:val="24"/>
          <w:lang w:val="pl-PL"/>
        </w:rPr>
        <w:tab/>
      </w:r>
      <w:r w:rsidRPr="00076490">
        <w:rPr>
          <w:rFonts w:asciiTheme="minorHAnsi" w:hAnsiTheme="minorHAnsi" w:cstheme="minorHAnsi"/>
          <w:sz w:val="24"/>
          <w:szCs w:val="24"/>
          <w:lang w:val="pl-PL"/>
        </w:rPr>
        <w:tab/>
        <w:t xml:space="preserve">      ………………………………....</w:t>
      </w:r>
      <w:r w:rsidRPr="00076490">
        <w:rPr>
          <w:rFonts w:asciiTheme="minorHAnsi" w:hAnsiTheme="minorHAnsi" w:cstheme="minorHAnsi"/>
          <w:sz w:val="24"/>
          <w:szCs w:val="24"/>
          <w:lang w:val="pl-PL"/>
        </w:rPr>
        <w:tab/>
        <w:t xml:space="preserve">                                 </w:t>
      </w:r>
    </w:p>
    <w:p w14:paraId="25E4B6FB" w14:textId="77777777" w:rsidR="00076490" w:rsidRPr="00076490" w:rsidRDefault="00076490" w:rsidP="00076490">
      <w:pPr>
        <w:pStyle w:val="Zwykytekst"/>
        <w:tabs>
          <w:tab w:val="left" w:pos="7050"/>
        </w:tabs>
        <w:rPr>
          <w:rFonts w:asciiTheme="minorHAnsi" w:hAnsiTheme="minorHAnsi" w:cstheme="minorHAnsi"/>
          <w:i/>
          <w:iCs/>
          <w:sz w:val="24"/>
          <w:szCs w:val="24"/>
          <w:lang w:val="pl-PL"/>
        </w:rPr>
      </w:pPr>
      <w:r w:rsidRPr="00076490">
        <w:rPr>
          <w:rFonts w:asciiTheme="minorHAnsi" w:hAnsiTheme="minorHAnsi" w:cstheme="minorHAnsi"/>
          <w:sz w:val="24"/>
          <w:szCs w:val="24"/>
          <w:lang w:val="pl-PL"/>
        </w:rPr>
        <w:t xml:space="preserve">                          </w:t>
      </w:r>
      <w:r w:rsidRPr="00076490">
        <w:rPr>
          <w:rFonts w:asciiTheme="minorHAnsi" w:hAnsiTheme="minorHAnsi" w:cstheme="minorHAnsi"/>
          <w:i/>
          <w:iCs/>
          <w:sz w:val="24"/>
          <w:szCs w:val="24"/>
          <w:lang w:val="pl-PL"/>
        </w:rPr>
        <w:t>(data i podpis)                                                       (data i podpis)</w:t>
      </w:r>
    </w:p>
    <w:p w14:paraId="524C898F" w14:textId="77777777" w:rsidR="00076490" w:rsidRPr="00076490" w:rsidRDefault="00076490" w:rsidP="00076490">
      <w:pPr>
        <w:pStyle w:val="Zwykytekst"/>
        <w:rPr>
          <w:rFonts w:asciiTheme="minorHAnsi" w:hAnsiTheme="minorHAnsi" w:cstheme="minorHAnsi"/>
          <w:sz w:val="24"/>
          <w:szCs w:val="24"/>
          <w:lang w:val="pl-PL"/>
        </w:rPr>
      </w:pPr>
    </w:p>
    <w:p w14:paraId="1DA6542E" w14:textId="6AF3BDF8" w:rsidR="00512D5F" w:rsidRPr="00076490" w:rsidRDefault="00512D5F" w:rsidP="00BF0409">
      <w:pPr>
        <w:widowControl/>
        <w:tabs>
          <w:tab w:val="left" w:pos="5040"/>
        </w:tabs>
        <w:autoSpaceDE w:val="0"/>
        <w:autoSpaceDN w:val="0"/>
        <w:spacing w:after="0" w:line="240" w:lineRule="auto"/>
        <w:ind w:left="708"/>
        <w:jc w:val="right"/>
        <w:textAlignment w:val="baseline"/>
        <w:rPr>
          <w:rFonts w:asciiTheme="minorHAnsi" w:hAnsiTheme="minorHAnsi" w:cstheme="minorHAnsi"/>
          <w:kern w:val="0"/>
          <w:sz w:val="14"/>
          <w:szCs w:val="20"/>
        </w:rPr>
      </w:pPr>
    </w:p>
    <w:sectPr w:rsidR="00512D5F" w:rsidRPr="00076490" w:rsidSect="00C10F30">
      <w:footerReference w:type="default" r:id="rId12"/>
      <w:pgSz w:w="11905" w:h="16838"/>
      <w:pgMar w:top="1418" w:right="1418" w:bottom="1418" w:left="1418" w:header="709" w:footer="709"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90D8" w14:textId="77777777" w:rsidR="00C10F30" w:rsidRDefault="00C10F30" w:rsidP="00467FC3">
      <w:pPr>
        <w:spacing w:after="0" w:line="240" w:lineRule="auto"/>
      </w:pPr>
      <w:r>
        <w:separator/>
      </w:r>
    </w:p>
  </w:endnote>
  <w:endnote w:type="continuationSeparator" w:id="0">
    <w:p w14:paraId="02A8CBFA" w14:textId="77777777" w:rsidR="00C10F30" w:rsidRDefault="00C10F30" w:rsidP="0046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1D2A" w14:textId="77777777" w:rsidR="00F15C21" w:rsidRPr="00E35709" w:rsidRDefault="00F15C21">
    <w:pPr>
      <w:tabs>
        <w:tab w:val="center" w:pos="4536"/>
        <w:tab w:val="right" w:pos="9072"/>
      </w:tabs>
      <w:jc w:val="center"/>
      <w:rPr>
        <w:rFonts w:ascii="Verdana" w:hAnsi="Verdana"/>
        <w:kern w:val="0"/>
        <w:sz w:val="16"/>
        <w:szCs w:val="16"/>
      </w:rPr>
    </w:pPr>
    <w:r w:rsidRPr="00E35709">
      <w:rPr>
        <w:rFonts w:ascii="Verdana" w:hAnsi="Verdana"/>
        <w:kern w:val="0"/>
        <w:sz w:val="16"/>
        <w:szCs w:val="16"/>
      </w:rPr>
      <w:pgNum/>
    </w:r>
  </w:p>
  <w:p w14:paraId="3C88D143" w14:textId="43BD8C03" w:rsidR="00F15C21" w:rsidRPr="00C3564C" w:rsidRDefault="00F15C21">
    <w:pPr>
      <w:tabs>
        <w:tab w:val="center" w:pos="4536"/>
        <w:tab w:val="right" w:pos="9072"/>
      </w:tabs>
      <w:rPr>
        <w:color w:val="BFBFBF" w:themeColor="background1" w:themeShade="BF"/>
        <w:kern w:val="0"/>
      </w:rPr>
    </w:pPr>
    <w:r>
      <w:rPr>
        <w:kern w:val="0"/>
      </w:rPr>
      <w:t>* - niepotrzebne skreślić</w:t>
    </w:r>
    <w:r>
      <w:rPr>
        <w:kern w:val="0"/>
      </w:rPr>
      <w:tab/>
    </w: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494F" w14:textId="77777777" w:rsidR="00C10F30" w:rsidRDefault="00C10F30" w:rsidP="00467FC3">
      <w:pPr>
        <w:spacing w:after="0" w:line="240" w:lineRule="auto"/>
      </w:pPr>
      <w:r>
        <w:separator/>
      </w:r>
    </w:p>
  </w:footnote>
  <w:footnote w:type="continuationSeparator" w:id="0">
    <w:p w14:paraId="1AD5F083" w14:textId="77777777" w:rsidR="00C10F30" w:rsidRDefault="00C10F30" w:rsidP="00467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6F405F8"/>
    <w:name w:val="WW8Num1"/>
    <w:lvl w:ilvl="0">
      <w:start w:val="1"/>
      <w:numFmt w:val="decimal"/>
      <w:lvlText w:val="%1)"/>
      <w:lvlJc w:val="left"/>
      <w:pPr>
        <w:tabs>
          <w:tab w:val="num" w:pos="644"/>
        </w:tabs>
        <w:ind w:left="644" w:hanging="360"/>
      </w:pPr>
      <w:rPr>
        <w:rFonts w:hint="default"/>
        <w:b w:val="0"/>
        <w:color w:val="auto"/>
      </w:rPr>
    </w:lvl>
    <w:lvl w:ilvl="1">
      <w:start w:val="1"/>
      <w:numFmt w:val="lowerLetter"/>
      <w:lvlText w:val="%2."/>
      <w:lvlJc w:val="left"/>
      <w:pPr>
        <w:tabs>
          <w:tab w:val="num" w:pos="2148"/>
        </w:tabs>
        <w:ind w:left="2148" w:hanging="360"/>
      </w:pPr>
      <w:rPr>
        <w:rFonts w:hint="default"/>
      </w:rPr>
    </w:lvl>
    <w:lvl w:ilvl="2">
      <w:start w:val="1"/>
      <w:numFmt w:val="lowerRoman"/>
      <w:lvlText w:val="%3."/>
      <w:lvlJc w:val="right"/>
      <w:pPr>
        <w:tabs>
          <w:tab w:val="num" w:pos="2868"/>
        </w:tabs>
        <w:ind w:left="2868" w:hanging="180"/>
      </w:pPr>
      <w:rPr>
        <w:rFonts w:hint="default"/>
      </w:rPr>
    </w:lvl>
    <w:lvl w:ilvl="3">
      <w:start w:val="1"/>
      <w:numFmt w:val="decimal"/>
      <w:lvlText w:val="%4."/>
      <w:lvlJc w:val="left"/>
      <w:pPr>
        <w:tabs>
          <w:tab w:val="num" w:pos="3588"/>
        </w:tabs>
        <w:ind w:left="3588" w:hanging="360"/>
      </w:pPr>
      <w:rPr>
        <w:rFonts w:hint="default"/>
      </w:rPr>
    </w:lvl>
    <w:lvl w:ilvl="4">
      <w:start w:val="1"/>
      <w:numFmt w:val="lowerLetter"/>
      <w:lvlText w:val="%5."/>
      <w:lvlJc w:val="left"/>
      <w:pPr>
        <w:tabs>
          <w:tab w:val="num" w:pos="4308"/>
        </w:tabs>
        <w:ind w:left="4308" w:hanging="360"/>
      </w:pPr>
      <w:rPr>
        <w:rFonts w:hint="default"/>
      </w:rPr>
    </w:lvl>
    <w:lvl w:ilvl="5">
      <w:start w:val="1"/>
      <w:numFmt w:val="lowerRoman"/>
      <w:lvlText w:val="%6."/>
      <w:lvlJc w:val="right"/>
      <w:pPr>
        <w:tabs>
          <w:tab w:val="num" w:pos="5028"/>
        </w:tabs>
        <w:ind w:left="5028" w:hanging="180"/>
      </w:pPr>
      <w:rPr>
        <w:rFonts w:hint="default"/>
      </w:rPr>
    </w:lvl>
    <w:lvl w:ilvl="6">
      <w:start w:val="1"/>
      <w:numFmt w:val="decimal"/>
      <w:lvlText w:val="%7."/>
      <w:lvlJc w:val="left"/>
      <w:pPr>
        <w:tabs>
          <w:tab w:val="num" w:pos="5748"/>
        </w:tabs>
        <w:ind w:left="5748" w:hanging="360"/>
      </w:pPr>
      <w:rPr>
        <w:rFonts w:hint="default"/>
      </w:rPr>
    </w:lvl>
    <w:lvl w:ilvl="7">
      <w:start w:val="1"/>
      <w:numFmt w:val="lowerLetter"/>
      <w:lvlText w:val="%8."/>
      <w:lvlJc w:val="left"/>
      <w:pPr>
        <w:tabs>
          <w:tab w:val="num" w:pos="6468"/>
        </w:tabs>
        <w:ind w:left="6468" w:hanging="360"/>
      </w:pPr>
      <w:rPr>
        <w:rFonts w:hint="default"/>
      </w:rPr>
    </w:lvl>
    <w:lvl w:ilvl="8">
      <w:start w:val="1"/>
      <w:numFmt w:val="lowerRoman"/>
      <w:lvlText w:val="%9."/>
      <w:lvlJc w:val="right"/>
      <w:pPr>
        <w:tabs>
          <w:tab w:val="num" w:pos="7188"/>
        </w:tabs>
        <w:ind w:left="7188" w:hanging="180"/>
      </w:pPr>
      <w:rPr>
        <w:rFonts w:hint="default"/>
      </w:rPr>
    </w:lvl>
  </w:abstractNum>
  <w:abstractNum w:abstractNumId="1" w15:restartNumberingAfterBreak="0">
    <w:nsid w:val="00000003"/>
    <w:multiLevelType w:val="hybridMultilevel"/>
    <w:tmpl w:val="DF043308"/>
    <w:name w:val="WW8Num2"/>
    <w:lvl w:ilvl="0" w:tplc="D144B09A">
      <w:start w:val="1"/>
      <w:numFmt w:val="decimal"/>
      <w:lvlText w:val="%1."/>
      <w:lvlJc w:val="left"/>
      <w:pPr>
        <w:tabs>
          <w:tab w:val="num" w:pos="720"/>
        </w:tabs>
        <w:ind w:left="720" w:hanging="360"/>
      </w:pPr>
      <w:rPr>
        <w:b w:val="0"/>
      </w:rPr>
    </w:lvl>
    <w:lvl w:ilvl="1" w:tplc="B796A1D6">
      <w:start w:val="1"/>
      <w:numFmt w:val="bullet"/>
      <w:lvlText w:val=""/>
      <w:lvlJc w:val="left"/>
      <w:pPr>
        <w:tabs>
          <w:tab w:val="num" w:pos="1440"/>
        </w:tabs>
        <w:ind w:left="1440" w:hanging="360"/>
      </w:pPr>
      <w:rPr>
        <w:rFonts w:ascii="Symbol" w:hAnsi="Symbol"/>
      </w:rPr>
    </w:lvl>
    <w:lvl w:ilvl="2" w:tplc="1FB0FFC8">
      <w:start w:val="1"/>
      <w:numFmt w:val="lowerRoman"/>
      <w:lvlText w:val="%3."/>
      <w:lvlJc w:val="right"/>
      <w:pPr>
        <w:tabs>
          <w:tab w:val="num" w:pos="2160"/>
        </w:tabs>
        <w:ind w:left="2160" w:hanging="180"/>
      </w:pPr>
    </w:lvl>
    <w:lvl w:ilvl="3" w:tplc="610A3068">
      <w:start w:val="1"/>
      <w:numFmt w:val="decimal"/>
      <w:lvlText w:val="%4."/>
      <w:lvlJc w:val="left"/>
      <w:pPr>
        <w:tabs>
          <w:tab w:val="num" w:pos="2880"/>
        </w:tabs>
        <w:ind w:left="2880" w:hanging="360"/>
      </w:pPr>
    </w:lvl>
    <w:lvl w:ilvl="4" w:tplc="4CE4213C">
      <w:start w:val="1"/>
      <w:numFmt w:val="lowerLetter"/>
      <w:lvlText w:val="%5."/>
      <w:lvlJc w:val="left"/>
      <w:pPr>
        <w:tabs>
          <w:tab w:val="num" w:pos="3600"/>
        </w:tabs>
        <w:ind w:left="3600" w:hanging="360"/>
      </w:pPr>
    </w:lvl>
    <w:lvl w:ilvl="5" w:tplc="3EA81766">
      <w:start w:val="1"/>
      <w:numFmt w:val="lowerRoman"/>
      <w:lvlText w:val="%6."/>
      <w:lvlJc w:val="right"/>
      <w:pPr>
        <w:tabs>
          <w:tab w:val="num" w:pos="4320"/>
        </w:tabs>
        <w:ind w:left="4320" w:hanging="180"/>
      </w:pPr>
    </w:lvl>
    <w:lvl w:ilvl="6" w:tplc="115681F8">
      <w:start w:val="1"/>
      <w:numFmt w:val="decimal"/>
      <w:lvlText w:val="%7."/>
      <w:lvlJc w:val="left"/>
      <w:pPr>
        <w:tabs>
          <w:tab w:val="num" w:pos="5040"/>
        </w:tabs>
        <w:ind w:left="5040" w:hanging="360"/>
      </w:pPr>
    </w:lvl>
    <w:lvl w:ilvl="7" w:tplc="856E381E">
      <w:start w:val="1"/>
      <w:numFmt w:val="lowerLetter"/>
      <w:lvlText w:val="%8."/>
      <w:lvlJc w:val="left"/>
      <w:pPr>
        <w:tabs>
          <w:tab w:val="num" w:pos="5760"/>
        </w:tabs>
        <w:ind w:left="5760" w:hanging="360"/>
      </w:pPr>
    </w:lvl>
    <w:lvl w:ilvl="8" w:tplc="59128404">
      <w:start w:val="1"/>
      <w:numFmt w:val="lowerRoman"/>
      <w:lvlText w:val="%9."/>
      <w:lvlJc w:val="right"/>
      <w:pPr>
        <w:tabs>
          <w:tab w:val="num" w:pos="6480"/>
        </w:tabs>
        <w:ind w:left="6480" w:hanging="180"/>
      </w:pPr>
    </w:lvl>
  </w:abstractNum>
  <w:abstractNum w:abstractNumId="2" w15:restartNumberingAfterBreak="0">
    <w:nsid w:val="00000004"/>
    <w:multiLevelType w:val="singleLevel"/>
    <w:tmpl w:val="FFFFFFFF"/>
    <w:lvl w:ilvl="0">
      <w:start w:val="1"/>
      <w:numFmt w:val="decimal"/>
      <w:lvlText w:val="%1."/>
      <w:lvlJc w:val="left"/>
      <w:pPr>
        <w:tabs>
          <w:tab w:val="num" w:pos="0"/>
        </w:tabs>
        <w:ind w:left="720" w:hanging="360"/>
      </w:pPr>
      <w:rPr>
        <w:rFonts w:ascii="Times New Roman" w:hAnsi="Times New Roman" w:cs="Times New Roman"/>
        <w:iCs/>
        <w:sz w:val="22"/>
        <w:szCs w:val="22"/>
      </w:rPr>
    </w:lvl>
  </w:abstractNum>
  <w:abstractNum w:abstractNumId="3" w15:restartNumberingAfterBreak="0">
    <w:nsid w:val="00000005"/>
    <w:multiLevelType w:val="hybridMultilevel"/>
    <w:tmpl w:val="E56AB6CC"/>
    <w:name w:val="WW8Num4"/>
    <w:lvl w:ilvl="0" w:tplc="EE3643F8">
      <w:start w:val="1"/>
      <w:numFmt w:val="decimal"/>
      <w:lvlText w:val="%1."/>
      <w:lvlJc w:val="left"/>
      <w:pPr>
        <w:tabs>
          <w:tab w:val="num" w:pos="360"/>
        </w:tabs>
        <w:ind w:left="360" w:hanging="360"/>
      </w:pPr>
      <w:rPr>
        <w:color w:val="auto"/>
      </w:rPr>
    </w:lvl>
    <w:lvl w:ilvl="1" w:tplc="F4F88D14">
      <w:numFmt w:val="decimal"/>
      <w:lvlText w:val=""/>
      <w:lvlJc w:val="left"/>
    </w:lvl>
    <w:lvl w:ilvl="2" w:tplc="C1E04038">
      <w:numFmt w:val="decimal"/>
      <w:lvlText w:val=""/>
      <w:lvlJc w:val="left"/>
    </w:lvl>
    <w:lvl w:ilvl="3" w:tplc="1E588D14">
      <w:numFmt w:val="decimal"/>
      <w:lvlText w:val=""/>
      <w:lvlJc w:val="left"/>
    </w:lvl>
    <w:lvl w:ilvl="4" w:tplc="A9D4B7D0">
      <w:numFmt w:val="decimal"/>
      <w:lvlText w:val=""/>
      <w:lvlJc w:val="left"/>
    </w:lvl>
    <w:lvl w:ilvl="5" w:tplc="3042DB62">
      <w:numFmt w:val="decimal"/>
      <w:lvlText w:val=""/>
      <w:lvlJc w:val="left"/>
    </w:lvl>
    <w:lvl w:ilvl="6" w:tplc="DEDE7A3A">
      <w:numFmt w:val="decimal"/>
      <w:lvlText w:val=""/>
      <w:lvlJc w:val="left"/>
    </w:lvl>
    <w:lvl w:ilvl="7" w:tplc="635C36F2">
      <w:numFmt w:val="decimal"/>
      <w:lvlText w:val=""/>
      <w:lvlJc w:val="left"/>
    </w:lvl>
    <w:lvl w:ilvl="8" w:tplc="2E2E0520">
      <w:numFmt w:val="decimal"/>
      <w:lvlText w:val=""/>
      <w:lvlJc w:val="left"/>
    </w:lvl>
  </w:abstractNum>
  <w:abstractNum w:abstractNumId="4" w15:restartNumberingAfterBreak="0">
    <w:nsid w:val="00000006"/>
    <w:multiLevelType w:val="multilevel"/>
    <w:tmpl w:val="8BB400E2"/>
    <w:name w:val="WW8Num6"/>
    <w:lvl w:ilvl="0">
      <w:start w:val="1"/>
      <w:numFmt w:val="lowerLetter"/>
      <w:lvlText w:val="%1)"/>
      <w:lvlJc w:val="left"/>
      <w:pPr>
        <w:tabs>
          <w:tab w:val="num" w:pos="0"/>
        </w:tabs>
        <w:ind w:left="1425" w:hanging="360"/>
      </w:pPr>
      <w:rPr>
        <w:rFonts w:asciiTheme="minorHAnsi" w:hAnsiTheme="minorHAnsi" w:cstheme="minorHAnsi" w:hint="default"/>
        <w:color w:val="auto"/>
        <w:kern w:val="1"/>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1080" w:hanging="360"/>
      </w:pPr>
      <w:rPr>
        <w:rFonts w:ascii="Verdana" w:hAnsi="Verdana" w:cs="Verdana"/>
        <w:strike w:val="0"/>
        <w:dstrike w:val="0"/>
        <w:color w:val="000000"/>
        <w:kern w:val="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8"/>
    <w:multiLevelType w:val="singleLevel"/>
    <w:tmpl w:val="CECC081E"/>
    <w:name w:val="WW8Num8"/>
    <w:lvl w:ilvl="0">
      <w:start w:val="1"/>
      <w:numFmt w:val="decimal"/>
      <w:lvlText w:val="%1."/>
      <w:lvlJc w:val="left"/>
      <w:pPr>
        <w:tabs>
          <w:tab w:val="num" w:pos="0"/>
        </w:tabs>
        <w:ind w:left="720" w:hanging="360"/>
      </w:pPr>
      <w:rPr>
        <w:rFonts w:asciiTheme="minorHAnsi" w:hAnsiTheme="minorHAnsi" w:cstheme="minorHAnsi" w:hint="default"/>
        <w:sz w:val="24"/>
        <w:szCs w:val="24"/>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95" w:hanging="360"/>
      </w:pPr>
      <w:rPr>
        <w:rFonts w:ascii="Verdana" w:hAnsi="Verdana" w:cs="Verdana"/>
        <w:kern w:val="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A"/>
    <w:multiLevelType w:val="multilevel"/>
    <w:tmpl w:val="F662A604"/>
    <w:name w:val="WW8Num10"/>
    <w:lvl w:ilvl="0">
      <w:start w:val="1"/>
      <w:numFmt w:val="decimal"/>
      <w:lvlText w:val="%1."/>
      <w:lvlJc w:val="left"/>
      <w:pPr>
        <w:tabs>
          <w:tab w:val="num" w:pos="0"/>
        </w:tabs>
        <w:ind w:left="1005" w:hanging="360"/>
      </w:pPr>
      <w:rPr>
        <w:sz w:val="16"/>
        <w:szCs w:val="16"/>
      </w:rPr>
    </w:lvl>
    <w:lvl w:ilvl="1">
      <w:start w:val="1"/>
      <w:numFmt w:val="lowerLetter"/>
      <w:lvlText w:val="%2)"/>
      <w:lvlJc w:val="left"/>
      <w:pPr>
        <w:tabs>
          <w:tab w:val="num" w:pos="0"/>
        </w:tabs>
        <w:ind w:left="1725" w:hanging="360"/>
      </w:pPr>
      <w:rPr>
        <w:rFonts w:ascii="Verdana" w:hAnsi="Verdana" w:hint="default"/>
        <w:sz w:val="16"/>
        <w:szCs w:val="16"/>
      </w:r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9" w15:restartNumberingAfterBreak="0">
    <w:nsid w:val="0000000B"/>
    <w:multiLevelType w:val="multilevel"/>
    <w:tmpl w:val="D04ED546"/>
    <w:name w:val="WW8Num14"/>
    <w:lvl w:ilvl="0">
      <w:start w:val="1"/>
      <w:numFmt w:val="lowerLetter"/>
      <w:lvlText w:val="%1) "/>
      <w:lvlJc w:val="left"/>
      <w:pPr>
        <w:tabs>
          <w:tab w:val="num" w:pos="709"/>
        </w:tabs>
        <w:ind w:left="709" w:hanging="283"/>
      </w:pPr>
      <w:rPr>
        <w:rFonts w:ascii="Verdana" w:hAnsi="Verdana" w:cs="Times New Roman" w:hint="default"/>
        <w:b w:val="0"/>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C"/>
    <w:multiLevelType w:val="multilevel"/>
    <w:tmpl w:val="C370544A"/>
    <w:name w:val="WW8Num12"/>
    <w:lvl w:ilvl="0">
      <w:start w:val="1"/>
      <w:numFmt w:val="decimal"/>
      <w:lvlText w:val="%1."/>
      <w:lvlJc w:val="left"/>
      <w:pPr>
        <w:tabs>
          <w:tab w:val="num" w:pos="360"/>
        </w:tabs>
        <w:ind w:left="0" w:firstLine="0"/>
      </w:pPr>
      <w:rPr>
        <w:rFonts w:asciiTheme="minorHAnsi" w:hAnsiTheme="minorHAnsi" w:cstheme="minorHAnsi" w:hint="default"/>
        <w:strike w:val="0"/>
        <w:dstrike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D"/>
    <w:multiLevelType w:val="multilevel"/>
    <w:tmpl w:val="0000000D"/>
    <w:name w:val="WW8Num13"/>
    <w:lvl w:ilvl="0">
      <w:start w:val="1"/>
      <w:numFmt w:val="lowerLetter"/>
      <w:lvlText w:val="%1)"/>
      <w:lvlJc w:val="left"/>
      <w:pPr>
        <w:tabs>
          <w:tab w:val="num" w:pos="0"/>
        </w:tabs>
        <w:ind w:left="1440" w:hanging="360"/>
      </w:pPr>
      <w:rPr>
        <w:rFonts w:ascii="Verdana" w:hAnsi="Verdana" w:cs="Verdana"/>
        <w:strike w:val="0"/>
        <w:dstrike w:val="0"/>
        <w:kern w:val="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E"/>
    <w:multiLevelType w:val="singleLevel"/>
    <w:tmpl w:val="7FE0216C"/>
    <w:lvl w:ilvl="0">
      <w:start w:val="1"/>
      <w:numFmt w:val="decimal"/>
      <w:lvlText w:val="%1)"/>
      <w:lvlJc w:val="left"/>
      <w:pPr>
        <w:tabs>
          <w:tab w:val="num" w:pos="0"/>
        </w:tabs>
        <w:ind w:left="720" w:hanging="360"/>
      </w:pPr>
      <w:rPr>
        <w:rFonts w:asciiTheme="minorHAnsi" w:hAnsiTheme="minorHAnsi" w:cstheme="minorHAnsi" w:hint="default"/>
        <w:sz w:val="24"/>
        <w:szCs w:val="24"/>
      </w:rPr>
    </w:lvl>
  </w:abstractNum>
  <w:abstractNum w:abstractNumId="13" w15:restartNumberingAfterBreak="0">
    <w:nsid w:val="0000000F"/>
    <w:multiLevelType w:val="multilevel"/>
    <w:tmpl w:val="8BDC22D2"/>
    <w:name w:val="WW8Num24"/>
    <w:lvl w:ilvl="0">
      <w:start w:val="1"/>
      <w:numFmt w:val="decimal"/>
      <w:lvlText w:val="%1."/>
      <w:lvlJc w:val="left"/>
      <w:pPr>
        <w:tabs>
          <w:tab w:val="num" w:pos="360"/>
        </w:tabs>
        <w:ind w:left="360" w:hanging="360"/>
      </w:pPr>
      <w:rPr>
        <w:strike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10"/>
    <w:multiLevelType w:val="multilevel"/>
    <w:tmpl w:val="00000010"/>
    <w:name w:val="WW8Num16"/>
    <w:lvl w:ilvl="0">
      <w:start w:val="23"/>
      <w:numFmt w:val="decimal"/>
      <w:lvlText w:val="%1."/>
      <w:lvlJc w:val="left"/>
      <w:pPr>
        <w:tabs>
          <w:tab w:val="num" w:pos="0"/>
        </w:tabs>
        <w:ind w:left="1140" w:hanging="360"/>
      </w:pPr>
      <w:rPr>
        <w:rFonts w:ascii="Verdana" w:hAnsi="Verdana" w:cs="Times New Roman" w:hint="default"/>
        <w:kern w:val="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11"/>
    <w:multiLevelType w:val="multilevel"/>
    <w:tmpl w:val="C04E0884"/>
    <w:name w:val="WW8Num26"/>
    <w:lvl w:ilvl="0">
      <w:start w:val="1"/>
      <w:numFmt w:val="decimal"/>
      <w:lvlText w:val="%1."/>
      <w:lvlJc w:val="left"/>
      <w:pPr>
        <w:tabs>
          <w:tab w:val="num" w:pos="540"/>
        </w:tabs>
        <w:ind w:left="540" w:hanging="360"/>
      </w:pPr>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000012"/>
    <w:multiLevelType w:val="multilevel"/>
    <w:tmpl w:val="00000012"/>
    <w:name w:val="WW8Num18"/>
    <w:lvl w:ilvl="0">
      <w:start w:val="1"/>
      <w:numFmt w:val="lowerLetter"/>
      <w:lvlText w:val="%1)"/>
      <w:lvlJc w:val="left"/>
      <w:pPr>
        <w:tabs>
          <w:tab w:val="num" w:pos="0"/>
        </w:tabs>
        <w:ind w:left="175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000013"/>
    <w:multiLevelType w:val="multilevel"/>
    <w:tmpl w:val="00000013"/>
    <w:name w:val="WW8Num19"/>
    <w:lvl w:ilvl="0">
      <w:start w:val="1"/>
      <w:numFmt w:val="bullet"/>
      <w:lvlText w:val=""/>
      <w:lvlJc w:val="left"/>
      <w:pPr>
        <w:tabs>
          <w:tab w:val="num" w:pos="0"/>
        </w:tabs>
        <w:ind w:left="1865" w:hanging="360"/>
      </w:pPr>
      <w:rPr>
        <w:rFonts w:ascii="Symbol" w:hAnsi="Symbo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14"/>
    <w:multiLevelType w:val="multilevel"/>
    <w:tmpl w:val="0E66D17E"/>
    <w:name w:val="WW8Num20"/>
    <w:lvl w:ilvl="0">
      <w:start w:val="1"/>
      <w:numFmt w:val="lowerLetter"/>
      <w:lvlText w:val="%1)"/>
      <w:lvlJc w:val="left"/>
      <w:pPr>
        <w:tabs>
          <w:tab w:val="num" w:pos="0"/>
        </w:tabs>
        <w:ind w:left="1440" w:hanging="360"/>
      </w:pPr>
      <w:rPr>
        <w:rFonts w:asciiTheme="minorHAnsi" w:hAnsiTheme="minorHAnsi" w:cstheme="minorHAnsi" w:hint="default"/>
        <w:strike w:val="0"/>
        <w:dstrike w:val="0"/>
        <w:kern w:val="1"/>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000015"/>
    <w:multiLevelType w:val="multilevel"/>
    <w:tmpl w:val="ED18730C"/>
    <w:name w:val="WW8Num21"/>
    <w:lvl w:ilvl="0">
      <w:start w:val="1"/>
      <w:numFmt w:val="lowerLetter"/>
      <w:lvlText w:val="%1)"/>
      <w:lvlJc w:val="left"/>
      <w:pPr>
        <w:tabs>
          <w:tab w:val="num" w:pos="0"/>
        </w:tabs>
        <w:ind w:left="1755"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0000016"/>
    <w:multiLevelType w:val="multilevel"/>
    <w:tmpl w:val="82EAEEEE"/>
    <w:name w:val="WW8Num22"/>
    <w:lvl w:ilvl="0">
      <w:start w:val="1"/>
      <w:numFmt w:val="decimal"/>
      <w:lvlText w:val="%1."/>
      <w:lvlJc w:val="left"/>
      <w:pPr>
        <w:tabs>
          <w:tab w:val="num" w:pos="0"/>
        </w:tabs>
        <w:ind w:left="720" w:hanging="360"/>
      </w:pPr>
      <w:rPr>
        <w:rFonts w:asciiTheme="minorHAnsi" w:hAnsiTheme="minorHAnsi" w:cstheme="minorHAnsi" w:hint="default"/>
        <w:sz w:val="24"/>
        <w:szCs w:val="24"/>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00000017"/>
    <w:multiLevelType w:val="multilevel"/>
    <w:tmpl w:val="4394D20E"/>
    <w:name w:val="WW8Num36"/>
    <w:lvl w:ilvl="0">
      <w:start w:val="1"/>
      <w:numFmt w:val="lowerLetter"/>
      <w:lvlText w:val="%1)"/>
      <w:lvlJc w:val="left"/>
      <w:pPr>
        <w:tabs>
          <w:tab w:val="num" w:pos="900"/>
        </w:tabs>
        <w:ind w:left="900" w:hanging="360"/>
      </w:pPr>
      <w:rPr>
        <w:strike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0000018"/>
    <w:multiLevelType w:val="multilevel"/>
    <w:tmpl w:val="DFA8B604"/>
    <w:name w:val="WW8Num37"/>
    <w:lvl w:ilvl="0">
      <w:start w:val="1"/>
      <w:numFmt w:val="decimal"/>
      <w:lvlText w:val="%1."/>
      <w:lvlJc w:val="left"/>
      <w:pPr>
        <w:tabs>
          <w:tab w:val="num" w:pos="283"/>
        </w:tabs>
        <w:ind w:left="283" w:hanging="283"/>
      </w:pPr>
      <w:rPr>
        <w:b w:val="0"/>
        <w:i w:val="0"/>
        <w:strike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000001C"/>
    <w:multiLevelType w:val="multilevel"/>
    <w:tmpl w:val="0000001C"/>
    <w:name w:val="WW8Num28"/>
    <w:lvl w:ilvl="0">
      <w:start w:val="2"/>
      <w:numFmt w:val="decimal"/>
      <w:lvlText w:val="%1."/>
      <w:lvlJc w:val="left"/>
      <w:pPr>
        <w:tabs>
          <w:tab w:val="num" w:pos="0"/>
        </w:tabs>
        <w:ind w:left="1080" w:hanging="360"/>
      </w:pPr>
      <w:rPr>
        <w:rFonts w:ascii="Verdana" w:hAnsi="Verdana" w:cs="Verdana" w:hint="default"/>
        <w:strike w:val="0"/>
        <w:dstrike w:val="0"/>
        <w:color w:val="000000"/>
        <w:kern w:val="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000001D"/>
    <w:multiLevelType w:val="multilevel"/>
    <w:tmpl w:val="8758C616"/>
    <w:name w:val="WW8Num29"/>
    <w:lvl w:ilvl="0">
      <w:start w:val="1"/>
      <w:numFmt w:val="decimal"/>
      <w:lvlText w:val="%1)"/>
      <w:lvlJc w:val="left"/>
      <w:pPr>
        <w:tabs>
          <w:tab w:val="num" w:pos="0"/>
        </w:tabs>
        <w:ind w:left="1170" w:hanging="360"/>
      </w:pPr>
      <w:rPr>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000001E"/>
    <w:multiLevelType w:val="multilevel"/>
    <w:tmpl w:val="0000001E"/>
    <w:name w:val="WW8Num30"/>
    <w:lvl w:ilvl="0">
      <w:start w:val="6"/>
      <w:numFmt w:val="decimal"/>
      <w:lvlText w:val="%1."/>
      <w:lvlJc w:val="left"/>
      <w:pPr>
        <w:tabs>
          <w:tab w:val="num" w:pos="0"/>
        </w:tabs>
        <w:ind w:left="1620" w:hanging="360"/>
      </w:pPr>
      <w:rPr>
        <w:rFonts w:ascii="Verdana" w:hAnsi="Verdana" w:cs="Verdan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000001F"/>
    <w:multiLevelType w:val="hybridMultilevel"/>
    <w:tmpl w:val="0000001F"/>
    <w:name w:val="WW8Num31"/>
    <w:lvl w:ilvl="0" w:tplc="F0EAFB88">
      <w:start w:val="1"/>
      <w:numFmt w:val="decimal"/>
      <w:lvlText w:val="%1."/>
      <w:lvlJc w:val="left"/>
      <w:pPr>
        <w:tabs>
          <w:tab w:val="num" w:pos="360"/>
        </w:tabs>
        <w:ind w:left="0" w:firstLine="0"/>
      </w:pPr>
      <w:rPr>
        <w:rFonts w:ascii="Verdana" w:hAnsi="Verdana" w:cs="Times New Roman" w:hint="default"/>
        <w:kern w:val="1"/>
        <w:sz w:val="16"/>
        <w:szCs w:val="16"/>
      </w:rPr>
    </w:lvl>
    <w:lvl w:ilvl="1" w:tplc="340AF23E">
      <w:numFmt w:val="decimal"/>
      <w:lvlText w:val=""/>
      <w:lvlJc w:val="left"/>
    </w:lvl>
    <w:lvl w:ilvl="2" w:tplc="EA90140E">
      <w:numFmt w:val="decimal"/>
      <w:lvlText w:val=""/>
      <w:lvlJc w:val="left"/>
    </w:lvl>
    <w:lvl w:ilvl="3" w:tplc="CAFE19F8">
      <w:numFmt w:val="decimal"/>
      <w:lvlText w:val=""/>
      <w:lvlJc w:val="left"/>
    </w:lvl>
    <w:lvl w:ilvl="4" w:tplc="8A22AD6E">
      <w:numFmt w:val="decimal"/>
      <w:lvlText w:val=""/>
      <w:lvlJc w:val="left"/>
    </w:lvl>
    <w:lvl w:ilvl="5" w:tplc="F09ADE8E">
      <w:numFmt w:val="decimal"/>
      <w:lvlText w:val=""/>
      <w:lvlJc w:val="left"/>
    </w:lvl>
    <w:lvl w:ilvl="6" w:tplc="775C8198">
      <w:numFmt w:val="decimal"/>
      <w:lvlText w:val=""/>
      <w:lvlJc w:val="left"/>
    </w:lvl>
    <w:lvl w:ilvl="7" w:tplc="08B2FFB6">
      <w:numFmt w:val="decimal"/>
      <w:lvlText w:val=""/>
      <w:lvlJc w:val="left"/>
    </w:lvl>
    <w:lvl w:ilvl="8" w:tplc="6EE4A3AA">
      <w:numFmt w:val="decimal"/>
      <w:lvlText w:val=""/>
      <w:lvlJc w:val="left"/>
    </w:lvl>
  </w:abstractNum>
  <w:abstractNum w:abstractNumId="27" w15:restartNumberingAfterBreak="0">
    <w:nsid w:val="00000021"/>
    <w:multiLevelType w:val="hybridMultilevel"/>
    <w:tmpl w:val="00000021"/>
    <w:name w:val="WW8Num33"/>
    <w:lvl w:ilvl="0" w:tplc="B9E40440">
      <w:start w:val="1"/>
      <w:numFmt w:val="bullet"/>
      <w:lvlText w:val=""/>
      <w:lvlJc w:val="left"/>
      <w:pPr>
        <w:tabs>
          <w:tab w:val="num" w:pos="0"/>
        </w:tabs>
        <w:ind w:left="1853" w:hanging="360"/>
      </w:pPr>
      <w:rPr>
        <w:rFonts w:ascii="Symbol" w:hAnsi="Symbol" w:cs="Symbol" w:hint="default"/>
      </w:rPr>
    </w:lvl>
    <w:lvl w:ilvl="1" w:tplc="449A5EB2">
      <w:numFmt w:val="decimal"/>
      <w:lvlText w:val=""/>
      <w:lvlJc w:val="left"/>
    </w:lvl>
    <w:lvl w:ilvl="2" w:tplc="32EE4180">
      <w:numFmt w:val="decimal"/>
      <w:lvlText w:val=""/>
      <w:lvlJc w:val="left"/>
    </w:lvl>
    <w:lvl w:ilvl="3" w:tplc="35CAD876">
      <w:numFmt w:val="decimal"/>
      <w:lvlText w:val=""/>
      <w:lvlJc w:val="left"/>
    </w:lvl>
    <w:lvl w:ilvl="4" w:tplc="D68AEC2A">
      <w:numFmt w:val="decimal"/>
      <w:lvlText w:val=""/>
      <w:lvlJc w:val="left"/>
    </w:lvl>
    <w:lvl w:ilvl="5" w:tplc="C29A1274">
      <w:numFmt w:val="decimal"/>
      <w:lvlText w:val=""/>
      <w:lvlJc w:val="left"/>
    </w:lvl>
    <w:lvl w:ilvl="6" w:tplc="6EE4BAA0">
      <w:numFmt w:val="decimal"/>
      <w:lvlText w:val=""/>
      <w:lvlJc w:val="left"/>
    </w:lvl>
    <w:lvl w:ilvl="7" w:tplc="FC26CADE">
      <w:numFmt w:val="decimal"/>
      <w:lvlText w:val=""/>
      <w:lvlJc w:val="left"/>
    </w:lvl>
    <w:lvl w:ilvl="8" w:tplc="29A4EE50">
      <w:numFmt w:val="decimal"/>
      <w:lvlText w:val=""/>
      <w:lvlJc w:val="left"/>
    </w:lvl>
  </w:abstractNum>
  <w:abstractNum w:abstractNumId="28" w15:restartNumberingAfterBreak="0">
    <w:nsid w:val="00000022"/>
    <w:multiLevelType w:val="multilevel"/>
    <w:tmpl w:val="00000022"/>
    <w:name w:val="WW8Num34"/>
    <w:lvl w:ilvl="0">
      <w:start w:val="1"/>
      <w:numFmt w:val="lowerLetter"/>
      <w:lvlText w:val="%1)"/>
      <w:lvlJc w:val="left"/>
      <w:pPr>
        <w:tabs>
          <w:tab w:val="num" w:pos="360"/>
        </w:tabs>
        <w:ind w:left="0" w:firstLine="0"/>
      </w:pPr>
      <w:rPr>
        <w:rFonts w:ascii="Verdana" w:hAnsi="Verdana" w:cs="Verdan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0000023"/>
    <w:multiLevelType w:val="hybridMultilevel"/>
    <w:tmpl w:val="3EBAE80C"/>
    <w:name w:val="WW8Num35"/>
    <w:lvl w:ilvl="0" w:tplc="93FC8FAC">
      <w:start w:val="1"/>
      <w:numFmt w:val="decimal"/>
      <w:lvlText w:val="%1."/>
      <w:lvlJc w:val="left"/>
      <w:pPr>
        <w:tabs>
          <w:tab w:val="num" w:pos="0"/>
        </w:tabs>
        <w:ind w:left="1080" w:hanging="360"/>
      </w:pPr>
      <w:rPr>
        <w:strike w:val="0"/>
        <w:dstrike w:val="0"/>
        <w:color w:val="000000"/>
        <w:sz w:val="18"/>
        <w:szCs w:val="18"/>
      </w:rPr>
    </w:lvl>
    <w:lvl w:ilvl="1" w:tplc="5E80B8C6">
      <w:numFmt w:val="decimal"/>
      <w:lvlText w:val=""/>
      <w:lvlJc w:val="left"/>
    </w:lvl>
    <w:lvl w:ilvl="2" w:tplc="2C9EFE66">
      <w:numFmt w:val="decimal"/>
      <w:lvlText w:val=""/>
      <w:lvlJc w:val="left"/>
    </w:lvl>
    <w:lvl w:ilvl="3" w:tplc="2E363882">
      <w:numFmt w:val="decimal"/>
      <w:lvlText w:val=""/>
      <w:lvlJc w:val="left"/>
    </w:lvl>
    <w:lvl w:ilvl="4" w:tplc="2382B302">
      <w:numFmt w:val="decimal"/>
      <w:lvlText w:val=""/>
      <w:lvlJc w:val="left"/>
    </w:lvl>
    <w:lvl w:ilvl="5" w:tplc="E9888322">
      <w:numFmt w:val="decimal"/>
      <w:lvlText w:val=""/>
      <w:lvlJc w:val="left"/>
    </w:lvl>
    <w:lvl w:ilvl="6" w:tplc="552E505C">
      <w:numFmt w:val="decimal"/>
      <w:lvlText w:val=""/>
      <w:lvlJc w:val="left"/>
    </w:lvl>
    <w:lvl w:ilvl="7" w:tplc="4934BD24">
      <w:numFmt w:val="decimal"/>
      <w:lvlText w:val=""/>
      <w:lvlJc w:val="left"/>
    </w:lvl>
    <w:lvl w:ilvl="8" w:tplc="BED4484C">
      <w:numFmt w:val="decimal"/>
      <w:lvlText w:val=""/>
      <w:lvlJc w:val="left"/>
    </w:lvl>
  </w:abstractNum>
  <w:abstractNum w:abstractNumId="30" w15:restartNumberingAfterBreak="0">
    <w:nsid w:val="00000026"/>
    <w:multiLevelType w:val="hybridMultilevel"/>
    <w:tmpl w:val="00000026"/>
    <w:name w:val="WW8Num38"/>
    <w:lvl w:ilvl="0" w:tplc="1CE6070A">
      <w:start w:val="1"/>
      <w:numFmt w:val="decimal"/>
      <w:lvlText w:val="%1."/>
      <w:lvlJc w:val="left"/>
      <w:pPr>
        <w:tabs>
          <w:tab w:val="num" w:pos="0"/>
        </w:tabs>
        <w:ind w:left="1080" w:hanging="360"/>
      </w:pPr>
      <w:rPr>
        <w:rFonts w:ascii="Verdana" w:hAnsi="Verdana" w:cs="Verdana"/>
        <w:strike w:val="0"/>
        <w:dstrike w:val="0"/>
        <w:color w:val="000000"/>
        <w:kern w:val="1"/>
        <w:sz w:val="16"/>
        <w:szCs w:val="16"/>
      </w:rPr>
    </w:lvl>
    <w:lvl w:ilvl="1" w:tplc="7B2A8604">
      <w:numFmt w:val="decimal"/>
      <w:lvlText w:val=""/>
      <w:lvlJc w:val="left"/>
    </w:lvl>
    <w:lvl w:ilvl="2" w:tplc="DAE8A538">
      <w:numFmt w:val="decimal"/>
      <w:lvlText w:val=""/>
      <w:lvlJc w:val="left"/>
    </w:lvl>
    <w:lvl w:ilvl="3" w:tplc="D65AEA4A">
      <w:numFmt w:val="decimal"/>
      <w:lvlText w:val=""/>
      <w:lvlJc w:val="left"/>
    </w:lvl>
    <w:lvl w:ilvl="4" w:tplc="C4DE05B4">
      <w:numFmt w:val="decimal"/>
      <w:lvlText w:val=""/>
      <w:lvlJc w:val="left"/>
    </w:lvl>
    <w:lvl w:ilvl="5" w:tplc="09380C9A">
      <w:numFmt w:val="decimal"/>
      <w:lvlText w:val=""/>
      <w:lvlJc w:val="left"/>
    </w:lvl>
    <w:lvl w:ilvl="6" w:tplc="E248816A">
      <w:numFmt w:val="decimal"/>
      <w:lvlText w:val=""/>
      <w:lvlJc w:val="left"/>
    </w:lvl>
    <w:lvl w:ilvl="7" w:tplc="43044F6E">
      <w:numFmt w:val="decimal"/>
      <w:lvlText w:val=""/>
      <w:lvlJc w:val="left"/>
    </w:lvl>
    <w:lvl w:ilvl="8" w:tplc="A1081E1C">
      <w:numFmt w:val="decimal"/>
      <w:lvlText w:val=""/>
      <w:lvlJc w:val="left"/>
    </w:lvl>
  </w:abstractNum>
  <w:abstractNum w:abstractNumId="31" w15:restartNumberingAfterBreak="0">
    <w:nsid w:val="00000027"/>
    <w:multiLevelType w:val="multilevel"/>
    <w:tmpl w:val="00000027"/>
    <w:name w:val="WW8Num39"/>
    <w:lvl w:ilvl="0">
      <w:start w:val="1"/>
      <w:numFmt w:val="bullet"/>
      <w:lvlText w:val=""/>
      <w:lvlJc w:val="left"/>
      <w:pPr>
        <w:tabs>
          <w:tab w:val="num" w:pos="0"/>
        </w:tabs>
        <w:ind w:left="21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0000028"/>
    <w:multiLevelType w:val="multilevel"/>
    <w:tmpl w:val="00000028"/>
    <w:name w:val="WW8Num40"/>
    <w:lvl w:ilvl="0">
      <w:start w:val="1"/>
      <w:numFmt w:val="lowerLetter"/>
      <w:lvlText w:val="%1)"/>
      <w:lvlJc w:val="left"/>
      <w:pPr>
        <w:tabs>
          <w:tab w:val="num" w:pos="0"/>
        </w:tabs>
        <w:ind w:left="1637" w:hanging="360"/>
      </w:pPr>
      <w:rPr>
        <w:rFonts w:ascii="Verdana" w:hAnsi="Verdana" w:cs="Verdana"/>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0000029"/>
    <w:multiLevelType w:val="multilevel"/>
    <w:tmpl w:val="00000029"/>
    <w:name w:val="WW8Num41"/>
    <w:lvl w:ilvl="0">
      <w:start w:val="1"/>
      <w:numFmt w:val="lowerLetter"/>
      <w:lvlText w:val="%1)"/>
      <w:lvlJc w:val="left"/>
      <w:pPr>
        <w:tabs>
          <w:tab w:val="num" w:pos="0"/>
        </w:tabs>
        <w:ind w:left="1620" w:hanging="360"/>
      </w:pPr>
      <w:rPr>
        <w:rFonts w:ascii="Verdana" w:hAnsi="Verdana" w:cs="Verdana"/>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000002A"/>
    <w:multiLevelType w:val="singleLevel"/>
    <w:tmpl w:val="0000002A"/>
    <w:name w:val="WW8Num42"/>
    <w:lvl w:ilvl="0">
      <w:start w:val="2"/>
      <w:numFmt w:val="lowerLetter"/>
      <w:lvlText w:val="%1)"/>
      <w:lvlJc w:val="left"/>
      <w:pPr>
        <w:tabs>
          <w:tab w:val="num" w:pos="709"/>
        </w:tabs>
        <w:ind w:left="720" w:hanging="360"/>
      </w:pPr>
      <w:rPr>
        <w:rFonts w:ascii="Verdana" w:hAnsi="Verdana" w:cs="Verdana" w:hint="default"/>
        <w:bCs/>
        <w:color w:val="auto"/>
        <w:sz w:val="16"/>
        <w:szCs w:val="16"/>
        <w:highlight w:val="yellow"/>
      </w:rPr>
    </w:lvl>
  </w:abstractNum>
  <w:abstractNum w:abstractNumId="35" w15:restartNumberingAfterBreak="0">
    <w:nsid w:val="0000002C"/>
    <w:multiLevelType w:val="multilevel"/>
    <w:tmpl w:val="05B6922C"/>
    <w:name w:val="WW8Num44"/>
    <w:lvl w:ilvl="0">
      <w:start w:val="1"/>
      <w:numFmt w:val="decimal"/>
      <w:lvlText w:val="%1."/>
      <w:lvlJc w:val="left"/>
      <w:pPr>
        <w:tabs>
          <w:tab w:val="num" w:pos="360"/>
        </w:tabs>
        <w:ind w:left="360" w:hanging="360"/>
      </w:pPr>
      <w:rPr>
        <w:rFonts w:ascii="Verdana" w:hAnsi="Verdana" w:hint="default"/>
        <w:sz w:val="16"/>
        <w:szCs w:val="1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00000032"/>
    <w:multiLevelType w:val="multilevel"/>
    <w:tmpl w:val="00000032"/>
    <w:name w:val="WW8Num50"/>
    <w:lvl w:ilvl="0">
      <w:start w:val="1"/>
      <w:numFmt w:val="decimal"/>
      <w:lvlText w:val="%1."/>
      <w:lvlJc w:val="left"/>
      <w:pPr>
        <w:tabs>
          <w:tab w:val="num" w:pos="0"/>
        </w:tabs>
        <w:ind w:left="1003" w:hanging="360"/>
      </w:pPr>
      <w:rPr>
        <w:rFonts w:ascii="Verdana" w:hAnsi="Verdana" w:cs="Verdana" w:hint="default"/>
        <w:i w:val="0"/>
        <w:strike w:val="0"/>
        <w:dstrike w:val="0"/>
        <w:color w:val="auto"/>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27506273"/>
    <w:multiLevelType w:val="multilevel"/>
    <w:tmpl w:val="5CD00BFC"/>
    <w:name w:val="UserList"/>
    <w:lvl w:ilvl="0">
      <w:start w:val="1"/>
      <w:numFmt w:val="decimal"/>
      <w:lvlText w:val="%1."/>
      <w:lvlJc w:val="center"/>
      <w:pPr>
        <w:ind w:left="360" w:hanging="72"/>
      </w:pPr>
      <w:rPr>
        <w:rFonts w:ascii="Verdana" w:hAnsi="Verdana" w:hint="default"/>
        <w:b w:val="0"/>
        <w:i w:val="0"/>
        <w:spacing w:val="0"/>
        <w:w w:val="100"/>
        <w:position w:val="0"/>
        <w:sz w:val="18"/>
      </w:rPr>
    </w:lvl>
    <w:lvl w:ilvl="1">
      <w:start w:val="1"/>
      <w:numFmt w:val="lowerLetter"/>
      <w:lvlText w:val="%2)"/>
      <w:lvlJc w:val="center"/>
      <w:pPr>
        <w:ind w:left="1080" w:hanging="360"/>
      </w:pPr>
      <w:rPr>
        <w:rFonts w:hint="default"/>
      </w:rPr>
    </w:lvl>
    <w:lvl w:ilvl="2">
      <w:start w:val="1"/>
      <w:numFmt w:val="none"/>
      <w:lvlText w:val="-"/>
      <w:lvlJc w:val="center"/>
      <w:pPr>
        <w:ind w:left="1800" w:hanging="180"/>
      </w:pPr>
      <w:rPr>
        <w:rFonts w:hint="default"/>
      </w:rPr>
    </w:lvl>
    <w:lvl w:ilvl="3">
      <w:start w:val="1"/>
      <w:numFmt w:val="none"/>
      <w:lvlText w:val=""/>
      <w:lvlJc w:val="center"/>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38" w15:restartNumberingAfterBreak="0">
    <w:nsid w:val="29B67879"/>
    <w:multiLevelType w:val="multilevel"/>
    <w:tmpl w:val="9086E62A"/>
    <w:styleLink w:val="Styldoumwv2"/>
    <w:lvl w:ilvl="0">
      <w:start w:val="1"/>
      <w:numFmt w:val="decimal"/>
      <w:lvlText w:val="%1."/>
      <w:lvlJc w:val="center"/>
      <w:pPr>
        <w:ind w:left="170" w:hanging="170"/>
      </w:pPr>
      <w:rPr>
        <w:rFonts w:ascii="Verdana" w:hAnsi="Verdana" w:hint="default"/>
        <w:b w:val="0"/>
        <w:i w:val="0"/>
        <w:caps w:val="0"/>
        <w:smallCaps w:val="0"/>
        <w:strike w:val="0"/>
        <w:dstrike w:val="0"/>
        <w:vanish w:val="0"/>
        <w:color w:val="auto"/>
        <w:spacing w:val="0"/>
        <w:w w:val="100"/>
        <w:position w:val="0"/>
        <w:sz w:val="18"/>
        <w:vertAlign w:val="baseline"/>
      </w:rPr>
    </w:lvl>
    <w:lvl w:ilvl="1">
      <w:start w:val="1"/>
      <w:numFmt w:val="decimal"/>
      <w:lvlText w:val="%2)"/>
      <w:lvlJc w:val="center"/>
      <w:pPr>
        <w:tabs>
          <w:tab w:val="num" w:pos="737"/>
        </w:tabs>
        <w:ind w:left="567" w:hanging="170"/>
      </w:pPr>
      <w:rPr>
        <w:rFonts w:hint="default"/>
      </w:rPr>
    </w:lvl>
    <w:lvl w:ilvl="2">
      <w:start w:val="1"/>
      <w:numFmt w:val="lowerLetter"/>
      <w:lvlText w:val="%3)"/>
      <w:lvlJc w:val="center"/>
      <w:pPr>
        <w:ind w:left="907" w:hanging="170"/>
      </w:pPr>
      <w:rPr>
        <w:rFonts w:hint="default"/>
      </w:rPr>
    </w:lvl>
    <w:lvl w:ilvl="3">
      <w:start w:val="1"/>
      <w:numFmt w:val="none"/>
      <w:lvlText w:val="-"/>
      <w:lvlJc w:val="center"/>
      <w:pPr>
        <w:ind w:left="1191" w:hanging="17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39" w15:restartNumberingAfterBreak="0">
    <w:nsid w:val="2BAF13A8"/>
    <w:multiLevelType w:val="hybridMultilevel"/>
    <w:tmpl w:val="1D8CF666"/>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2D72198A"/>
    <w:multiLevelType w:val="hybridMultilevel"/>
    <w:tmpl w:val="35821694"/>
    <w:lvl w:ilvl="0" w:tplc="1E342A1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DA17C4"/>
    <w:multiLevelType w:val="hybridMultilevel"/>
    <w:tmpl w:val="FFFFFFFF"/>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2" w15:restartNumberingAfterBreak="0">
    <w:nsid w:val="3338387B"/>
    <w:multiLevelType w:val="multilevel"/>
    <w:tmpl w:val="8BB400E2"/>
    <w:lvl w:ilvl="0">
      <w:start w:val="1"/>
      <w:numFmt w:val="lowerLetter"/>
      <w:lvlText w:val="%1)"/>
      <w:lvlJc w:val="left"/>
      <w:pPr>
        <w:tabs>
          <w:tab w:val="num" w:pos="0"/>
        </w:tabs>
        <w:ind w:left="1425" w:hanging="360"/>
      </w:pPr>
      <w:rPr>
        <w:rFonts w:asciiTheme="minorHAnsi" w:hAnsiTheme="minorHAnsi" w:cstheme="minorHAnsi" w:hint="default"/>
        <w:color w:val="auto"/>
        <w:kern w:val="1"/>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390539D"/>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4" w15:restartNumberingAfterBreak="0">
    <w:nsid w:val="41325E42"/>
    <w:multiLevelType w:val="multilevel"/>
    <w:tmpl w:val="FFFFFFFF"/>
    <w:lvl w:ilvl="0">
      <w:start w:val="3"/>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4D212B97"/>
    <w:multiLevelType w:val="multilevel"/>
    <w:tmpl w:val="FFFFFFFF"/>
    <w:lvl w:ilvl="0">
      <w:start w:val="2"/>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5E217526"/>
    <w:multiLevelType w:val="multilevel"/>
    <w:tmpl w:val="A6B4B340"/>
    <w:lvl w:ilvl="0">
      <w:start w:val="1"/>
      <w:numFmt w:val="lowerLetter"/>
      <w:lvlText w:val="%1."/>
      <w:lvlJc w:val="left"/>
      <w:pPr>
        <w:tabs>
          <w:tab w:val="num" w:pos="720"/>
        </w:tabs>
        <w:ind w:left="720" w:hanging="360"/>
      </w:pPr>
      <w:rPr>
        <w:rFonts w:cs="Times New Roman"/>
      </w:rPr>
    </w:lvl>
    <w:lvl w:ilvl="1">
      <w:start w:val="1"/>
      <w:numFmt w:val="decimal"/>
      <w:lvlText w:val="%2)"/>
      <w:lvlJc w:val="left"/>
      <w:pPr>
        <w:ind w:left="1440" w:hanging="360"/>
      </w:pPr>
      <w:rPr>
        <w:rFonts w:hint="default"/>
        <w:color w:val="000000"/>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7" w15:restartNumberingAfterBreak="0">
    <w:nsid w:val="5FFD2CA0"/>
    <w:multiLevelType w:val="multilevel"/>
    <w:tmpl w:val="209ED278"/>
    <w:lvl w:ilvl="0">
      <w:start w:val="2"/>
      <w:numFmt w:val="decimal"/>
      <w:lvlText w:val="%1."/>
      <w:lvlJc w:val="left"/>
      <w:pPr>
        <w:tabs>
          <w:tab w:val="num" w:pos="0"/>
        </w:tabs>
        <w:ind w:left="360" w:hanging="360"/>
      </w:pPr>
      <w:rPr>
        <w:rFonts w:asciiTheme="minorHAnsi" w:eastAsia="Times New Roman" w:hAnsiTheme="minorHAnsi" w:cstheme="minorHAnsi" w:hint="default"/>
        <w:sz w:val="24"/>
        <w:szCs w:val="24"/>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61484950"/>
    <w:multiLevelType w:val="hybridMultilevel"/>
    <w:tmpl w:val="83943638"/>
    <w:name w:val="WW8Num362"/>
    <w:lvl w:ilvl="0" w:tplc="0DE8E0E8">
      <w:start w:val="1"/>
      <w:numFmt w:val="lowerLetter"/>
      <w:lvlText w:val="%1)"/>
      <w:lvlJc w:val="left"/>
      <w:pPr>
        <w:tabs>
          <w:tab w:val="num" w:pos="900"/>
        </w:tabs>
        <w:ind w:left="90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6C3FB5"/>
    <w:multiLevelType w:val="multilevel"/>
    <w:tmpl w:val="34A286FE"/>
    <w:styleLink w:val="Styl4"/>
    <w:lvl w:ilvl="0">
      <w:start w:val="17"/>
      <w:numFmt w:val="decimal"/>
      <w:lvlText w:val="%1."/>
      <w:lvlJc w:val="left"/>
      <w:pPr>
        <w:ind w:left="360" w:hanging="360"/>
      </w:pPr>
      <w:rPr>
        <w:rFonts w:ascii="Verdana" w:eastAsia="Times New Roman" w:hAnsi="Verdana" w:cs="Verdana"/>
        <w:strike w:val="0"/>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CA3718E"/>
    <w:multiLevelType w:val="hybridMultilevel"/>
    <w:tmpl w:val="8694501E"/>
    <w:lvl w:ilvl="0" w:tplc="FECEB81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643A4C"/>
    <w:multiLevelType w:val="hybridMultilevel"/>
    <w:tmpl w:val="84AC240E"/>
    <w:name w:val="WW8Num162"/>
    <w:lvl w:ilvl="0" w:tplc="0000000D">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14272682">
    <w:abstractNumId w:val="38"/>
  </w:num>
  <w:num w:numId="2" w16cid:durableId="689841181">
    <w:abstractNumId w:val="49"/>
  </w:num>
  <w:num w:numId="3" w16cid:durableId="1364133937">
    <w:abstractNumId w:val="0"/>
  </w:num>
  <w:num w:numId="4" w16cid:durableId="369770519">
    <w:abstractNumId w:val="1"/>
  </w:num>
  <w:num w:numId="5" w16cid:durableId="1990358651">
    <w:abstractNumId w:val="2"/>
  </w:num>
  <w:num w:numId="6" w16cid:durableId="1146557008">
    <w:abstractNumId w:val="3"/>
  </w:num>
  <w:num w:numId="7" w16cid:durableId="1592425470">
    <w:abstractNumId w:val="4"/>
  </w:num>
  <w:num w:numId="8" w16cid:durableId="1502544959">
    <w:abstractNumId w:val="6"/>
  </w:num>
  <w:num w:numId="9" w16cid:durableId="549417436">
    <w:abstractNumId w:val="9"/>
  </w:num>
  <w:num w:numId="10" w16cid:durableId="1048801158">
    <w:abstractNumId w:val="10"/>
  </w:num>
  <w:num w:numId="11" w16cid:durableId="391274980">
    <w:abstractNumId w:val="11"/>
  </w:num>
  <w:num w:numId="12" w16cid:durableId="931858427">
    <w:abstractNumId w:val="12"/>
  </w:num>
  <w:num w:numId="13" w16cid:durableId="1251621105">
    <w:abstractNumId w:val="13"/>
  </w:num>
  <w:num w:numId="14" w16cid:durableId="742526636">
    <w:abstractNumId w:val="14"/>
  </w:num>
  <w:num w:numId="15" w16cid:durableId="678696008">
    <w:abstractNumId w:val="15"/>
  </w:num>
  <w:num w:numId="16" w16cid:durableId="321935400">
    <w:abstractNumId w:val="16"/>
  </w:num>
  <w:num w:numId="17" w16cid:durableId="534004018">
    <w:abstractNumId w:val="17"/>
  </w:num>
  <w:num w:numId="18" w16cid:durableId="1686714037">
    <w:abstractNumId w:val="18"/>
  </w:num>
  <w:num w:numId="19" w16cid:durableId="1009913557">
    <w:abstractNumId w:val="19"/>
  </w:num>
  <w:num w:numId="20" w16cid:durableId="186141799">
    <w:abstractNumId w:val="20"/>
  </w:num>
  <w:num w:numId="21" w16cid:durableId="565072382">
    <w:abstractNumId w:val="41"/>
  </w:num>
  <w:num w:numId="22" w16cid:durableId="725447261">
    <w:abstractNumId w:val="43"/>
  </w:num>
  <w:num w:numId="23" w16cid:durableId="2108305440">
    <w:abstractNumId w:val="45"/>
  </w:num>
  <w:num w:numId="24" w16cid:durableId="317660843">
    <w:abstractNumId w:val="46"/>
  </w:num>
  <w:num w:numId="25" w16cid:durableId="626814211">
    <w:abstractNumId w:val="44"/>
  </w:num>
  <w:num w:numId="26" w16cid:durableId="1220285038">
    <w:abstractNumId w:val="47"/>
  </w:num>
  <w:num w:numId="27" w16cid:durableId="1714039938">
    <w:abstractNumId w:val="50"/>
  </w:num>
  <w:num w:numId="28" w16cid:durableId="721027085">
    <w:abstractNumId w:val="40"/>
  </w:num>
  <w:num w:numId="29" w16cid:durableId="872576702">
    <w:abstractNumId w:val="39"/>
  </w:num>
  <w:num w:numId="30" w16cid:durableId="1123957327">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467FC3"/>
    <w:rsid w:val="00001768"/>
    <w:rsid w:val="00001A96"/>
    <w:rsid w:val="0000231D"/>
    <w:rsid w:val="00002406"/>
    <w:rsid w:val="0000618B"/>
    <w:rsid w:val="00006A5A"/>
    <w:rsid w:val="00012FE2"/>
    <w:rsid w:val="00013FBB"/>
    <w:rsid w:val="00014296"/>
    <w:rsid w:val="00014340"/>
    <w:rsid w:val="000168BE"/>
    <w:rsid w:val="00016ADA"/>
    <w:rsid w:val="00016B9D"/>
    <w:rsid w:val="00016F37"/>
    <w:rsid w:val="00020042"/>
    <w:rsid w:val="000213B3"/>
    <w:rsid w:val="0002263D"/>
    <w:rsid w:val="00022F9F"/>
    <w:rsid w:val="00023151"/>
    <w:rsid w:val="00024018"/>
    <w:rsid w:val="0002493F"/>
    <w:rsid w:val="00025DE7"/>
    <w:rsid w:val="00026919"/>
    <w:rsid w:val="00027D31"/>
    <w:rsid w:val="00030BC3"/>
    <w:rsid w:val="000319A6"/>
    <w:rsid w:val="00032BA4"/>
    <w:rsid w:val="00033356"/>
    <w:rsid w:val="00033748"/>
    <w:rsid w:val="00033D31"/>
    <w:rsid w:val="00034462"/>
    <w:rsid w:val="00034CE7"/>
    <w:rsid w:val="00034FC3"/>
    <w:rsid w:val="00036A97"/>
    <w:rsid w:val="00040A8C"/>
    <w:rsid w:val="00041A0D"/>
    <w:rsid w:val="00042FC6"/>
    <w:rsid w:val="0004322D"/>
    <w:rsid w:val="000448D6"/>
    <w:rsid w:val="00044CA1"/>
    <w:rsid w:val="0004522D"/>
    <w:rsid w:val="00045235"/>
    <w:rsid w:val="000455D6"/>
    <w:rsid w:val="00046304"/>
    <w:rsid w:val="00046755"/>
    <w:rsid w:val="0004686E"/>
    <w:rsid w:val="00046987"/>
    <w:rsid w:val="00054009"/>
    <w:rsid w:val="00056612"/>
    <w:rsid w:val="00056AE0"/>
    <w:rsid w:val="00057021"/>
    <w:rsid w:val="00060320"/>
    <w:rsid w:val="000609E5"/>
    <w:rsid w:val="0006405B"/>
    <w:rsid w:val="000640E9"/>
    <w:rsid w:val="00065798"/>
    <w:rsid w:val="0006596C"/>
    <w:rsid w:val="00066050"/>
    <w:rsid w:val="00066B6C"/>
    <w:rsid w:val="00067104"/>
    <w:rsid w:val="0007152F"/>
    <w:rsid w:val="00072B5D"/>
    <w:rsid w:val="00073178"/>
    <w:rsid w:val="0007490D"/>
    <w:rsid w:val="00074954"/>
    <w:rsid w:val="00074A66"/>
    <w:rsid w:val="00075235"/>
    <w:rsid w:val="00075DD2"/>
    <w:rsid w:val="00076490"/>
    <w:rsid w:val="00077D08"/>
    <w:rsid w:val="000802A3"/>
    <w:rsid w:val="0008076D"/>
    <w:rsid w:val="000864A2"/>
    <w:rsid w:val="000866B5"/>
    <w:rsid w:val="00086703"/>
    <w:rsid w:val="00086886"/>
    <w:rsid w:val="00090FC1"/>
    <w:rsid w:val="00092995"/>
    <w:rsid w:val="00092D67"/>
    <w:rsid w:val="00093C1A"/>
    <w:rsid w:val="00093E0C"/>
    <w:rsid w:val="00094DEE"/>
    <w:rsid w:val="000964B0"/>
    <w:rsid w:val="00096D8E"/>
    <w:rsid w:val="00097C51"/>
    <w:rsid w:val="000A1CEC"/>
    <w:rsid w:val="000A1D56"/>
    <w:rsid w:val="000A2952"/>
    <w:rsid w:val="000A3637"/>
    <w:rsid w:val="000A4AE2"/>
    <w:rsid w:val="000A6986"/>
    <w:rsid w:val="000A7376"/>
    <w:rsid w:val="000A753A"/>
    <w:rsid w:val="000B18CE"/>
    <w:rsid w:val="000B255E"/>
    <w:rsid w:val="000B4693"/>
    <w:rsid w:val="000C1E79"/>
    <w:rsid w:val="000C4392"/>
    <w:rsid w:val="000C46E6"/>
    <w:rsid w:val="000C5186"/>
    <w:rsid w:val="000D226B"/>
    <w:rsid w:val="000D4A68"/>
    <w:rsid w:val="000D542E"/>
    <w:rsid w:val="000D65C4"/>
    <w:rsid w:val="000D7C82"/>
    <w:rsid w:val="000E07E8"/>
    <w:rsid w:val="000E16C7"/>
    <w:rsid w:val="000E172C"/>
    <w:rsid w:val="000E3D38"/>
    <w:rsid w:val="000E5862"/>
    <w:rsid w:val="000E65CA"/>
    <w:rsid w:val="000E753E"/>
    <w:rsid w:val="000F0807"/>
    <w:rsid w:val="000F0F8C"/>
    <w:rsid w:val="000F392F"/>
    <w:rsid w:val="000F74DE"/>
    <w:rsid w:val="000F7831"/>
    <w:rsid w:val="000F7E15"/>
    <w:rsid w:val="00102F33"/>
    <w:rsid w:val="001031FB"/>
    <w:rsid w:val="0010551B"/>
    <w:rsid w:val="00105667"/>
    <w:rsid w:val="001062B4"/>
    <w:rsid w:val="00107F82"/>
    <w:rsid w:val="00110EA9"/>
    <w:rsid w:val="00114671"/>
    <w:rsid w:val="0011669A"/>
    <w:rsid w:val="00120C94"/>
    <w:rsid w:val="00122327"/>
    <w:rsid w:val="00122ADE"/>
    <w:rsid w:val="001236E7"/>
    <w:rsid w:val="00123949"/>
    <w:rsid w:val="00124206"/>
    <w:rsid w:val="0012542A"/>
    <w:rsid w:val="00126970"/>
    <w:rsid w:val="00133825"/>
    <w:rsid w:val="00137885"/>
    <w:rsid w:val="00137F86"/>
    <w:rsid w:val="00142333"/>
    <w:rsid w:val="00143703"/>
    <w:rsid w:val="0014529F"/>
    <w:rsid w:val="0014565D"/>
    <w:rsid w:val="00147451"/>
    <w:rsid w:val="00147C55"/>
    <w:rsid w:val="00151DDD"/>
    <w:rsid w:val="00153BE8"/>
    <w:rsid w:val="00154567"/>
    <w:rsid w:val="001554A6"/>
    <w:rsid w:val="001563CB"/>
    <w:rsid w:val="00156524"/>
    <w:rsid w:val="00161D93"/>
    <w:rsid w:val="00162E3C"/>
    <w:rsid w:val="00163954"/>
    <w:rsid w:val="00167214"/>
    <w:rsid w:val="0017081F"/>
    <w:rsid w:val="00171612"/>
    <w:rsid w:val="00171DF4"/>
    <w:rsid w:val="00172137"/>
    <w:rsid w:val="001726C9"/>
    <w:rsid w:val="0017436B"/>
    <w:rsid w:val="0017586F"/>
    <w:rsid w:val="001761FC"/>
    <w:rsid w:val="0017777A"/>
    <w:rsid w:val="00177AE2"/>
    <w:rsid w:val="0018159A"/>
    <w:rsid w:val="001819A4"/>
    <w:rsid w:val="00181D4D"/>
    <w:rsid w:val="00184864"/>
    <w:rsid w:val="00186A2D"/>
    <w:rsid w:val="00186F55"/>
    <w:rsid w:val="00192113"/>
    <w:rsid w:val="001927AD"/>
    <w:rsid w:val="001945F0"/>
    <w:rsid w:val="00195E34"/>
    <w:rsid w:val="001970D3"/>
    <w:rsid w:val="001A07F1"/>
    <w:rsid w:val="001B12B8"/>
    <w:rsid w:val="001B21D2"/>
    <w:rsid w:val="001B22C8"/>
    <w:rsid w:val="001B2ACF"/>
    <w:rsid w:val="001B2CB9"/>
    <w:rsid w:val="001B4EED"/>
    <w:rsid w:val="001B51DA"/>
    <w:rsid w:val="001B6672"/>
    <w:rsid w:val="001C3160"/>
    <w:rsid w:val="001C4CCB"/>
    <w:rsid w:val="001C5977"/>
    <w:rsid w:val="001C6E6F"/>
    <w:rsid w:val="001C6EE0"/>
    <w:rsid w:val="001C7696"/>
    <w:rsid w:val="001D071A"/>
    <w:rsid w:val="001D254F"/>
    <w:rsid w:val="001D3155"/>
    <w:rsid w:val="001D3400"/>
    <w:rsid w:val="001D49AA"/>
    <w:rsid w:val="001D5B66"/>
    <w:rsid w:val="001D6998"/>
    <w:rsid w:val="001D77D5"/>
    <w:rsid w:val="001E1D06"/>
    <w:rsid w:val="001E25BE"/>
    <w:rsid w:val="001E62C8"/>
    <w:rsid w:val="001E6CF4"/>
    <w:rsid w:val="001E77C6"/>
    <w:rsid w:val="001E7CC1"/>
    <w:rsid w:val="001F0215"/>
    <w:rsid w:val="001F0CE5"/>
    <w:rsid w:val="001F1F6B"/>
    <w:rsid w:val="001F29D7"/>
    <w:rsid w:val="001F3680"/>
    <w:rsid w:val="001F46BF"/>
    <w:rsid w:val="001F4F5E"/>
    <w:rsid w:val="001F5F05"/>
    <w:rsid w:val="002022F7"/>
    <w:rsid w:val="0020403F"/>
    <w:rsid w:val="00207B2A"/>
    <w:rsid w:val="00211A00"/>
    <w:rsid w:val="00211C18"/>
    <w:rsid w:val="00214D9B"/>
    <w:rsid w:val="00216BF0"/>
    <w:rsid w:val="00220417"/>
    <w:rsid w:val="00220BC3"/>
    <w:rsid w:val="00222093"/>
    <w:rsid w:val="002223B0"/>
    <w:rsid w:val="00222EDB"/>
    <w:rsid w:val="00224A75"/>
    <w:rsid w:val="00224C41"/>
    <w:rsid w:val="00225363"/>
    <w:rsid w:val="0023323F"/>
    <w:rsid w:val="00234D34"/>
    <w:rsid w:val="00240BF3"/>
    <w:rsid w:val="00240F1C"/>
    <w:rsid w:val="002424BF"/>
    <w:rsid w:val="00245393"/>
    <w:rsid w:val="002453C3"/>
    <w:rsid w:val="00250F05"/>
    <w:rsid w:val="00252349"/>
    <w:rsid w:val="00252ED8"/>
    <w:rsid w:val="00252F29"/>
    <w:rsid w:val="002531DA"/>
    <w:rsid w:val="00253A86"/>
    <w:rsid w:val="00260163"/>
    <w:rsid w:val="00260792"/>
    <w:rsid w:val="00261BFF"/>
    <w:rsid w:val="0026438A"/>
    <w:rsid w:val="00264FEC"/>
    <w:rsid w:val="002653CC"/>
    <w:rsid w:val="00265CEB"/>
    <w:rsid w:val="00266DA7"/>
    <w:rsid w:val="002706C6"/>
    <w:rsid w:val="00270995"/>
    <w:rsid w:val="002713DF"/>
    <w:rsid w:val="0027294D"/>
    <w:rsid w:val="002734E8"/>
    <w:rsid w:val="002734FB"/>
    <w:rsid w:val="00273740"/>
    <w:rsid w:val="00274BD2"/>
    <w:rsid w:val="002848E0"/>
    <w:rsid w:val="00287017"/>
    <w:rsid w:val="002871DC"/>
    <w:rsid w:val="0029050B"/>
    <w:rsid w:val="00294806"/>
    <w:rsid w:val="002A369A"/>
    <w:rsid w:val="002A383C"/>
    <w:rsid w:val="002A703D"/>
    <w:rsid w:val="002B05F2"/>
    <w:rsid w:val="002B1732"/>
    <w:rsid w:val="002B4002"/>
    <w:rsid w:val="002B4214"/>
    <w:rsid w:val="002B4CB5"/>
    <w:rsid w:val="002B6969"/>
    <w:rsid w:val="002C04A9"/>
    <w:rsid w:val="002C0903"/>
    <w:rsid w:val="002C11B7"/>
    <w:rsid w:val="002C1CFB"/>
    <w:rsid w:val="002C3F13"/>
    <w:rsid w:val="002C74D3"/>
    <w:rsid w:val="002D08C6"/>
    <w:rsid w:val="002D08E4"/>
    <w:rsid w:val="002D0C7C"/>
    <w:rsid w:val="002D1752"/>
    <w:rsid w:val="002D3240"/>
    <w:rsid w:val="002D382D"/>
    <w:rsid w:val="002D4A4B"/>
    <w:rsid w:val="002D4BAB"/>
    <w:rsid w:val="002D55DC"/>
    <w:rsid w:val="002E1023"/>
    <w:rsid w:val="002E1C4C"/>
    <w:rsid w:val="002E2CF0"/>
    <w:rsid w:val="002E353E"/>
    <w:rsid w:val="002E37FA"/>
    <w:rsid w:val="002E3AAA"/>
    <w:rsid w:val="002E4363"/>
    <w:rsid w:val="002E7A13"/>
    <w:rsid w:val="002F494D"/>
    <w:rsid w:val="00300431"/>
    <w:rsid w:val="003016D7"/>
    <w:rsid w:val="00302019"/>
    <w:rsid w:val="00302911"/>
    <w:rsid w:val="0030411F"/>
    <w:rsid w:val="003046C4"/>
    <w:rsid w:val="003064CD"/>
    <w:rsid w:val="00307718"/>
    <w:rsid w:val="00312D86"/>
    <w:rsid w:val="00313665"/>
    <w:rsid w:val="0031384A"/>
    <w:rsid w:val="00315561"/>
    <w:rsid w:val="00317354"/>
    <w:rsid w:val="003177BB"/>
    <w:rsid w:val="00317C72"/>
    <w:rsid w:val="003201F7"/>
    <w:rsid w:val="00321458"/>
    <w:rsid w:val="003228A4"/>
    <w:rsid w:val="00323700"/>
    <w:rsid w:val="00324335"/>
    <w:rsid w:val="003255AB"/>
    <w:rsid w:val="00325CAE"/>
    <w:rsid w:val="00331043"/>
    <w:rsid w:val="003324FC"/>
    <w:rsid w:val="00334FEB"/>
    <w:rsid w:val="00335914"/>
    <w:rsid w:val="00335CEB"/>
    <w:rsid w:val="00335F84"/>
    <w:rsid w:val="00336E95"/>
    <w:rsid w:val="0034009B"/>
    <w:rsid w:val="003423D8"/>
    <w:rsid w:val="00344005"/>
    <w:rsid w:val="00344556"/>
    <w:rsid w:val="00344B72"/>
    <w:rsid w:val="00344F10"/>
    <w:rsid w:val="003559D7"/>
    <w:rsid w:val="00356F7A"/>
    <w:rsid w:val="00362005"/>
    <w:rsid w:val="00362108"/>
    <w:rsid w:val="0036238A"/>
    <w:rsid w:val="00364434"/>
    <w:rsid w:val="00364513"/>
    <w:rsid w:val="00364CA0"/>
    <w:rsid w:val="00366A49"/>
    <w:rsid w:val="00367C10"/>
    <w:rsid w:val="003706A0"/>
    <w:rsid w:val="00373D1C"/>
    <w:rsid w:val="00376F91"/>
    <w:rsid w:val="0038627F"/>
    <w:rsid w:val="003875A7"/>
    <w:rsid w:val="0039055E"/>
    <w:rsid w:val="003913AC"/>
    <w:rsid w:val="00391BE6"/>
    <w:rsid w:val="00392581"/>
    <w:rsid w:val="003929F0"/>
    <w:rsid w:val="003937E6"/>
    <w:rsid w:val="0039421E"/>
    <w:rsid w:val="0039498D"/>
    <w:rsid w:val="003979BA"/>
    <w:rsid w:val="003A18BD"/>
    <w:rsid w:val="003A19A9"/>
    <w:rsid w:val="003A21F1"/>
    <w:rsid w:val="003A4126"/>
    <w:rsid w:val="003A6C66"/>
    <w:rsid w:val="003A7935"/>
    <w:rsid w:val="003B035B"/>
    <w:rsid w:val="003B0E75"/>
    <w:rsid w:val="003B3513"/>
    <w:rsid w:val="003B3B82"/>
    <w:rsid w:val="003B52CF"/>
    <w:rsid w:val="003B6A0C"/>
    <w:rsid w:val="003B78F8"/>
    <w:rsid w:val="003C047D"/>
    <w:rsid w:val="003C27E5"/>
    <w:rsid w:val="003C70A2"/>
    <w:rsid w:val="003C75C0"/>
    <w:rsid w:val="003C78B9"/>
    <w:rsid w:val="003D1DB9"/>
    <w:rsid w:val="003D1ECB"/>
    <w:rsid w:val="003D2A02"/>
    <w:rsid w:val="003D46F2"/>
    <w:rsid w:val="003D533E"/>
    <w:rsid w:val="003D7646"/>
    <w:rsid w:val="003D7E4A"/>
    <w:rsid w:val="003E064E"/>
    <w:rsid w:val="003E0834"/>
    <w:rsid w:val="003E0FC8"/>
    <w:rsid w:val="003E2BAF"/>
    <w:rsid w:val="003E2FA5"/>
    <w:rsid w:val="003E3057"/>
    <w:rsid w:val="003E30DF"/>
    <w:rsid w:val="003E34F6"/>
    <w:rsid w:val="003E43FF"/>
    <w:rsid w:val="003E7428"/>
    <w:rsid w:val="003F1F65"/>
    <w:rsid w:val="003F21AC"/>
    <w:rsid w:val="003F223D"/>
    <w:rsid w:val="003F2880"/>
    <w:rsid w:val="003F2F2F"/>
    <w:rsid w:val="003F38D4"/>
    <w:rsid w:val="003F3DFA"/>
    <w:rsid w:val="003F3FC4"/>
    <w:rsid w:val="003F4D25"/>
    <w:rsid w:val="003F539D"/>
    <w:rsid w:val="003F584A"/>
    <w:rsid w:val="003F6A9E"/>
    <w:rsid w:val="003F70DD"/>
    <w:rsid w:val="003F7187"/>
    <w:rsid w:val="0040126F"/>
    <w:rsid w:val="00401E1F"/>
    <w:rsid w:val="004035FF"/>
    <w:rsid w:val="00403A75"/>
    <w:rsid w:val="00405CBA"/>
    <w:rsid w:val="0040791B"/>
    <w:rsid w:val="00411189"/>
    <w:rsid w:val="0041275B"/>
    <w:rsid w:val="004146FC"/>
    <w:rsid w:val="004170CF"/>
    <w:rsid w:val="00417544"/>
    <w:rsid w:val="004179E1"/>
    <w:rsid w:val="00420FD3"/>
    <w:rsid w:val="00421070"/>
    <w:rsid w:val="004211EA"/>
    <w:rsid w:val="00421C6F"/>
    <w:rsid w:val="00422BC1"/>
    <w:rsid w:val="004251E8"/>
    <w:rsid w:val="00425404"/>
    <w:rsid w:val="004278CC"/>
    <w:rsid w:val="004304E3"/>
    <w:rsid w:val="00430900"/>
    <w:rsid w:val="0043105E"/>
    <w:rsid w:val="004315E7"/>
    <w:rsid w:val="00432297"/>
    <w:rsid w:val="004326C8"/>
    <w:rsid w:val="0043364E"/>
    <w:rsid w:val="0043689E"/>
    <w:rsid w:val="00436CD9"/>
    <w:rsid w:val="004375E8"/>
    <w:rsid w:val="004403A3"/>
    <w:rsid w:val="004416AD"/>
    <w:rsid w:val="00442C32"/>
    <w:rsid w:val="00443252"/>
    <w:rsid w:val="00444A6D"/>
    <w:rsid w:val="00447837"/>
    <w:rsid w:val="00447964"/>
    <w:rsid w:val="00447EF8"/>
    <w:rsid w:val="004503DE"/>
    <w:rsid w:val="00451108"/>
    <w:rsid w:val="00452448"/>
    <w:rsid w:val="00453A36"/>
    <w:rsid w:val="00454569"/>
    <w:rsid w:val="00457FBF"/>
    <w:rsid w:val="0046013C"/>
    <w:rsid w:val="00463875"/>
    <w:rsid w:val="00463C1F"/>
    <w:rsid w:val="00464DCE"/>
    <w:rsid w:val="00467FC3"/>
    <w:rsid w:val="004703CD"/>
    <w:rsid w:val="00471E33"/>
    <w:rsid w:val="004720E2"/>
    <w:rsid w:val="00472B6B"/>
    <w:rsid w:val="00473204"/>
    <w:rsid w:val="004733F1"/>
    <w:rsid w:val="004735D7"/>
    <w:rsid w:val="00473773"/>
    <w:rsid w:val="00473A39"/>
    <w:rsid w:val="0047565B"/>
    <w:rsid w:val="00475944"/>
    <w:rsid w:val="00476947"/>
    <w:rsid w:val="00477018"/>
    <w:rsid w:val="00481461"/>
    <w:rsid w:val="00482C65"/>
    <w:rsid w:val="00484181"/>
    <w:rsid w:val="0048486E"/>
    <w:rsid w:val="0049056C"/>
    <w:rsid w:val="00491160"/>
    <w:rsid w:val="00492A43"/>
    <w:rsid w:val="004957D6"/>
    <w:rsid w:val="0049684D"/>
    <w:rsid w:val="004A0630"/>
    <w:rsid w:val="004A1A18"/>
    <w:rsid w:val="004A2047"/>
    <w:rsid w:val="004A2846"/>
    <w:rsid w:val="004A56D0"/>
    <w:rsid w:val="004A5E95"/>
    <w:rsid w:val="004A623B"/>
    <w:rsid w:val="004A70DC"/>
    <w:rsid w:val="004A7B60"/>
    <w:rsid w:val="004B0865"/>
    <w:rsid w:val="004B124C"/>
    <w:rsid w:val="004B17F6"/>
    <w:rsid w:val="004B2420"/>
    <w:rsid w:val="004B2A09"/>
    <w:rsid w:val="004B47C6"/>
    <w:rsid w:val="004B6707"/>
    <w:rsid w:val="004B67EE"/>
    <w:rsid w:val="004C1B0A"/>
    <w:rsid w:val="004C5217"/>
    <w:rsid w:val="004C761B"/>
    <w:rsid w:val="004C7916"/>
    <w:rsid w:val="004C7B2A"/>
    <w:rsid w:val="004C7D79"/>
    <w:rsid w:val="004D0916"/>
    <w:rsid w:val="004D3CF7"/>
    <w:rsid w:val="004D4037"/>
    <w:rsid w:val="004D4118"/>
    <w:rsid w:val="004D674D"/>
    <w:rsid w:val="004D7312"/>
    <w:rsid w:val="004D7B4A"/>
    <w:rsid w:val="004E02BC"/>
    <w:rsid w:val="004E0667"/>
    <w:rsid w:val="004E19DB"/>
    <w:rsid w:val="004E2C6A"/>
    <w:rsid w:val="004E50B4"/>
    <w:rsid w:val="004E582E"/>
    <w:rsid w:val="004F1E04"/>
    <w:rsid w:val="004F262E"/>
    <w:rsid w:val="004F487C"/>
    <w:rsid w:val="004F57ED"/>
    <w:rsid w:val="00500675"/>
    <w:rsid w:val="00500724"/>
    <w:rsid w:val="0050288B"/>
    <w:rsid w:val="0050346D"/>
    <w:rsid w:val="005039DA"/>
    <w:rsid w:val="0051079F"/>
    <w:rsid w:val="00510BF6"/>
    <w:rsid w:val="00512114"/>
    <w:rsid w:val="005122F1"/>
    <w:rsid w:val="00512547"/>
    <w:rsid w:val="0051271D"/>
    <w:rsid w:val="00512D5F"/>
    <w:rsid w:val="00512F72"/>
    <w:rsid w:val="005202C4"/>
    <w:rsid w:val="005203A7"/>
    <w:rsid w:val="005214A3"/>
    <w:rsid w:val="0052762C"/>
    <w:rsid w:val="00535A5A"/>
    <w:rsid w:val="005413EF"/>
    <w:rsid w:val="00543E6D"/>
    <w:rsid w:val="005442B4"/>
    <w:rsid w:val="00545262"/>
    <w:rsid w:val="00545A06"/>
    <w:rsid w:val="00546406"/>
    <w:rsid w:val="00547610"/>
    <w:rsid w:val="005504EE"/>
    <w:rsid w:val="00550CCA"/>
    <w:rsid w:val="00552210"/>
    <w:rsid w:val="005547DD"/>
    <w:rsid w:val="00554C8C"/>
    <w:rsid w:val="0055582E"/>
    <w:rsid w:val="0055589F"/>
    <w:rsid w:val="005558D4"/>
    <w:rsid w:val="0056359B"/>
    <w:rsid w:val="0056372F"/>
    <w:rsid w:val="00566433"/>
    <w:rsid w:val="00567475"/>
    <w:rsid w:val="0057053D"/>
    <w:rsid w:val="0057108B"/>
    <w:rsid w:val="005731D1"/>
    <w:rsid w:val="0057352B"/>
    <w:rsid w:val="00575D8E"/>
    <w:rsid w:val="00580927"/>
    <w:rsid w:val="00582A18"/>
    <w:rsid w:val="005830F2"/>
    <w:rsid w:val="005847B5"/>
    <w:rsid w:val="00585BE0"/>
    <w:rsid w:val="005900B4"/>
    <w:rsid w:val="00591FC5"/>
    <w:rsid w:val="00592F34"/>
    <w:rsid w:val="005949E2"/>
    <w:rsid w:val="00594ADC"/>
    <w:rsid w:val="005959FF"/>
    <w:rsid w:val="00595C1C"/>
    <w:rsid w:val="005A1DB9"/>
    <w:rsid w:val="005A2ACD"/>
    <w:rsid w:val="005A7860"/>
    <w:rsid w:val="005B000A"/>
    <w:rsid w:val="005B0902"/>
    <w:rsid w:val="005B1A26"/>
    <w:rsid w:val="005B263D"/>
    <w:rsid w:val="005B5E8E"/>
    <w:rsid w:val="005B6B14"/>
    <w:rsid w:val="005B721F"/>
    <w:rsid w:val="005B77E7"/>
    <w:rsid w:val="005C02CC"/>
    <w:rsid w:val="005C1002"/>
    <w:rsid w:val="005C2395"/>
    <w:rsid w:val="005C2690"/>
    <w:rsid w:val="005C3386"/>
    <w:rsid w:val="005C3F8D"/>
    <w:rsid w:val="005D0E8A"/>
    <w:rsid w:val="005D14E9"/>
    <w:rsid w:val="005D1C84"/>
    <w:rsid w:val="005D2601"/>
    <w:rsid w:val="005D509F"/>
    <w:rsid w:val="005D5DEC"/>
    <w:rsid w:val="005D6C2B"/>
    <w:rsid w:val="005E03DB"/>
    <w:rsid w:val="005E27A5"/>
    <w:rsid w:val="005E2F78"/>
    <w:rsid w:val="005E3644"/>
    <w:rsid w:val="005E3B9D"/>
    <w:rsid w:val="005E6D7F"/>
    <w:rsid w:val="005E74AD"/>
    <w:rsid w:val="005F03CB"/>
    <w:rsid w:val="005F2513"/>
    <w:rsid w:val="005F73B7"/>
    <w:rsid w:val="005F7E72"/>
    <w:rsid w:val="005F7F4A"/>
    <w:rsid w:val="00602A30"/>
    <w:rsid w:val="00603CAB"/>
    <w:rsid w:val="00604705"/>
    <w:rsid w:val="0060540C"/>
    <w:rsid w:val="006061A7"/>
    <w:rsid w:val="006112E7"/>
    <w:rsid w:val="00611462"/>
    <w:rsid w:val="00611C77"/>
    <w:rsid w:val="00612C73"/>
    <w:rsid w:val="0061303E"/>
    <w:rsid w:val="0061316B"/>
    <w:rsid w:val="006146A7"/>
    <w:rsid w:val="006147FC"/>
    <w:rsid w:val="00620E59"/>
    <w:rsid w:val="00621D27"/>
    <w:rsid w:val="0062515E"/>
    <w:rsid w:val="00625F84"/>
    <w:rsid w:val="00627785"/>
    <w:rsid w:val="0063065B"/>
    <w:rsid w:val="00632F62"/>
    <w:rsid w:val="006331DD"/>
    <w:rsid w:val="006348B3"/>
    <w:rsid w:val="00634A64"/>
    <w:rsid w:val="00636787"/>
    <w:rsid w:val="00637C3D"/>
    <w:rsid w:val="00640091"/>
    <w:rsid w:val="0064078F"/>
    <w:rsid w:val="00642849"/>
    <w:rsid w:val="00644460"/>
    <w:rsid w:val="00644EB2"/>
    <w:rsid w:val="006463B7"/>
    <w:rsid w:val="0064738E"/>
    <w:rsid w:val="00650449"/>
    <w:rsid w:val="0065188D"/>
    <w:rsid w:val="00652CD4"/>
    <w:rsid w:val="00655263"/>
    <w:rsid w:val="006561B5"/>
    <w:rsid w:val="006562F9"/>
    <w:rsid w:val="006574F4"/>
    <w:rsid w:val="00660705"/>
    <w:rsid w:val="006614E3"/>
    <w:rsid w:val="00661717"/>
    <w:rsid w:val="00662B58"/>
    <w:rsid w:val="00665C75"/>
    <w:rsid w:val="00666653"/>
    <w:rsid w:val="00666FDB"/>
    <w:rsid w:val="0066768D"/>
    <w:rsid w:val="006676B2"/>
    <w:rsid w:val="0067013B"/>
    <w:rsid w:val="0067163D"/>
    <w:rsid w:val="00671E3D"/>
    <w:rsid w:val="006725CA"/>
    <w:rsid w:val="00672BFC"/>
    <w:rsid w:val="00673061"/>
    <w:rsid w:val="006737C2"/>
    <w:rsid w:val="006739DB"/>
    <w:rsid w:val="0067535A"/>
    <w:rsid w:val="00676360"/>
    <w:rsid w:val="00677D40"/>
    <w:rsid w:val="00680089"/>
    <w:rsid w:val="00680BA8"/>
    <w:rsid w:val="00681BF0"/>
    <w:rsid w:val="00682402"/>
    <w:rsid w:val="00682439"/>
    <w:rsid w:val="00682A50"/>
    <w:rsid w:val="0068471A"/>
    <w:rsid w:val="0068694A"/>
    <w:rsid w:val="00690F35"/>
    <w:rsid w:val="00692260"/>
    <w:rsid w:val="00693E40"/>
    <w:rsid w:val="0069605D"/>
    <w:rsid w:val="006974F6"/>
    <w:rsid w:val="0069798B"/>
    <w:rsid w:val="006A1B3E"/>
    <w:rsid w:val="006A20A9"/>
    <w:rsid w:val="006A276A"/>
    <w:rsid w:val="006A32C2"/>
    <w:rsid w:val="006A3317"/>
    <w:rsid w:val="006A38D9"/>
    <w:rsid w:val="006A530D"/>
    <w:rsid w:val="006A6913"/>
    <w:rsid w:val="006A6927"/>
    <w:rsid w:val="006B32F6"/>
    <w:rsid w:val="006B3EDD"/>
    <w:rsid w:val="006B7462"/>
    <w:rsid w:val="006C0440"/>
    <w:rsid w:val="006C06D5"/>
    <w:rsid w:val="006C0B2B"/>
    <w:rsid w:val="006C23FE"/>
    <w:rsid w:val="006C382D"/>
    <w:rsid w:val="006C78A2"/>
    <w:rsid w:val="006D088A"/>
    <w:rsid w:val="006D4A3C"/>
    <w:rsid w:val="006D54D5"/>
    <w:rsid w:val="006D609F"/>
    <w:rsid w:val="006D679B"/>
    <w:rsid w:val="006E0350"/>
    <w:rsid w:val="006E0DA7"/>
    <w:rsid w:val="006E1D3C"/>
    <w:rsid w:val="006E1D88"/>
    <w:rsid w:val="006E2E33"/>
    <w:rsid w:val="006E36C3"/>
    <w:rsid w:val="006E39CC"/>
    <w:rsid w:val="006E4FC4"/>
    <w:rsid w:val="006E64AA"/>
    <w:rsid w:val="006E6DAC"/>
    <w:rsid w:val="006E7339"/>
    <w:rsid w:val="006F0B90"/>
    <w:rsid w:val="006F0D95"/>
    <w:rsid w:val="006F0E72"/>
    <w:rsid w:val="006F2469"/>
    <w:rsid w:val="006F4E1D"/>
    <w:rsid w:val="006F5C5F"/>
    <w:rsid w:val="006F70A9"/>
    <w:rsid w:val="0070052F"/>
    <w:rsid w:val="0070245B"/>
    <w:rsid w:val="00703DF0"/>
    <w:rsid w:val="00704090"/>
    <w:rsid w:val="00706387"/>
    <w:rsid w:val="00706648"/>
    <w:rsid w:val="00715D6C"/>
    <w:rsid w:val="0072119D"/>
    <w:rsid w:val="0072175A"/>
    <w:rsid w:val="00722128"/>
    <w:rsid w:val="00723C31"/>
    <w:rsid w:val="00725F80"/>
    <w:rsid w:val="00726B6E"/>
    <w:rsid w:val="00726B71"/>
    <w:rsid w:val="0073248A"/>
    <w:rsid w:val="0073262B"/>
    <w:rsid w:val="00733524"/>
    <w:rsid w:val="00735EEE"/>
    <w:rsid w:val="0073798F"/>
    <w:rsid w:val="00741A2A"/>
    <w:rsid w:val="007425E6"/>
    <w:rsid w:val="007474DA"/>
    <w:rsid w:val="00751062"/>
    <w:rsid w:val="0075208E"/>
    <w:rsid w:val="00752DB2"/>
    <w:rsid w:val="00753980"/>
    <w:rsid w:val="00753AB2"/>
    <w:rsid w:val="007604B7"/>
    <w:rsid w:val="00761B0A"/>
    <w:rsid w:val="00762AF5"/>
    <w:rsid w:val="00764A91"/>
    <w:rsid w:val="00764E72"/>
    <w:rsid w:val="0076511F"/>
    <w:rsid w:val="007672B5"/>
    <w:rsid w:val="00770ECD"/>
    <w:rsid w:val="00770FCE"/>
    <w:rsid w:val="007714CD"/>
    <w:rsid w:val="00773A2B"/>
    <w:rsid w:val="00773C0E"/>
    <w:rsid w:val="00774229"/>
    <w:rsid w:val="007757B3"/>
    <w:rsid w:val="00780018"/>
    <w:rsid w:val="00781E61"/>
    <w:rsid w:val="00782941"/>
    <w:rsid w:val="007829FB"/>
    <w:rsid w:val="00782A65"/>
    <w:rsid w:val="007835A8"/>
    <w:rsid w:val="00783D6B"/>
    <w:rsid w:val="0078408C"/>
    <w:rsid w:val="00785D8D"/>
    <w:rsid w:val="00786E87"/>
    <w:rsid w:val="00790B12"/>
    <w:rsid w:val="00790BB4"/>
    <w:rsid w:val="007912B5"/>
    <w:rsid w:val="00791F08"/>
    <w:rsid w:val="00793806"/>
    <w:rsid w:val="007952EB"/>
    <w:rsid w:val="00795B94"/>
    <w:rsid w:val="00795DC3"/>
    <w:rsid w:val="007A0AAF"/>
    <w:rsid w:val="007A1D4B"/>
    <w:rsid w:val="007A2625"/>
    <w:rsid w:val="007A26AB"/>
    <w:rsid w:val="007B1655"/>
    <w:rsid w:val="007B5BD8"/>
    <w:rsid w:val="007B64CD"/>
    <w:rsid w:val="007C0E45"/>
    <w:rsid w:val="007C390C"/>
    <w:rsid w:val="007C3BC5"/>
    <w:rsid w:val="007D1F8C"/>
    <w:rsid w:val="007D2DD0"/>
    <w:rsid w:val="007D3654"/>
    <w:rsid w:val="007D49CF"/>
    <w:rsid w:val="007D72F2"/>
    <w:rsid w:val="007E0068"/>
    <w:rsid w:val="007E1D01"/>
    <w:rsid w:val="007E28BF"/>
    <w:rsid w:val="007E4963"/>
    <w:rsid w:val="007E68C5"/>
    <w:rsid w:val="007E708E"/>
    <w:rsid w:val="007F3030"/>
    <w:rsid w:val="007F45C3"/>
    <w:rsid w:val="007F4BEB"/>
    <w:rsid w:val="007F4C78"/>
    <w:rsid w:val="007F7880"/>
    <w:rsid w:val="00801554"/>
    <w:rsid w:val="00801711"/>
    <w:rsid w:val="008021C5"/>
    <w:rsid w:val="0080272A"/>
    <w:rsid w:val="00802C37"/>
    <w:rsid w:val="008061EB"/>
    <w:rsid w:val="008106A0"/>
    <w:rsid w:val="008113CF"/>
    <w:rsid w:val="00812CA0"/>
    <w:rsid w:val="00813407"/>
    <w:rsid w:val="00814028"/>
    <w:rsid w:val="00816BBA"/>
    <w:rsid w:val="00822150"/>
    <w:rsid w:val="008234A0"/>
    <w:rsid w:val="008238B8"/>
    <w:rsid w:val="008241B9"/>
    <w:rsid w:val="00824346"/>
    <w:rsid w:val="0082576C"/>
    <w:rsid w:val="00825DB2"/>
    <w:rsid w:val="0083015C"/>
    <w:rsid w:val="0083321D"/>
    <w:rsid w:val="00833224"/>
    <w:rsid w:val="00834E79"/>
    <w:rsid w:val="00837B98"/>
    <w:rsid w:val="00837CE5"/>
    <w:rsid w:val="00841639"/>
    <w:rsid w:val="00843196"/>
    <w:rsid w:val="00844D8C"/>
    <w:rsid w:val="0084605E"/>
    <w:rsid w:val="00847D0A"/>
    <w:rsid w:val="00851029"/>
    <w:rsid w:val="00853CFC"/>
    <w:rsid w:val="00854EE7"/>
    <w:rsid w:val="008555CB"/>
    <w:rsid w:val="00856B67"/>
    <w:rsid w:val="0085711B"/>
    <w:rsid w:val="00857A1D"/>
    <w:rsid w:val="008601CF"/>
    <w:rsid w:val="00861AC8"/>
    <w:rsid w:val="00861AE3"/>
    <w:rsid w:val="00862D17"/>
    <w:rsid w:val="008639CC"/>
    <w:rsid w:val="00863BBE"/>
    <w:rsid w:val="00865CDB"/>
    <w:rsid w:val="0086604B"/>
    <w:rsid w:val="00866D5F"/>
    <w:rsid w:val="00871885"/>
    <w:rsid w:val="008721CB"/>
    <w:rsid w:val="00872C22"/>
    <w:rsid w:val="00877912"/>
    <w:rsid w:val="008809A9"/>
    <w:rsid w:val="0088483C"/>
    <w:rsid w:val="00886E2A"/>
    <w:rsid w:val="00887EBB"/>
    <w:rsid w:val="0089691D"/>
    <w:rsid w:val="00897E80"/>
    <w:rsid w:val="008A0F3D"/>
    <w:rsid w:val="008A4DB5"/>
    <w:rsid w:val="008A4FF3"/>
    <w:rsid w:val="008A6A0F"/>
    <w:rsid w:val="008B291B"/>
    <w:rsid w:val="008B315E"/>
    <w:rsid w:val="008B4D4F"/>
    <w:rsid w:val="008C118A"/>
    <w:rsid w:val="008C11EE"/>
    <w:rsid w:val="008C1471"/>
    <w:rsid w:val="008C1A47"/>
    <w:rsid w:val="008C2E09"/>
    <w:rsid w:val="008C30DC"/>
    <w:rsid w:val="008C30E9"/>
    <w:rsid w:val="008C31C3"/>
    <w:rsid w:val="008C44E5"/>
    <w:rsid w:val="008D1461"/>
    <w:rsid w:val="008D1613"/>
    <w:rsid w:val="008D1BF7"/>
    <w:rsid w:val="008D224F"/>
    <w:rsid w:val="008D6E29"/>
    <w:rsid w:val="008D6E9E"/>
    <w:rsid w:val="008E1809"/>
    <w:rsid w:val="008E2353"/>
    <w:rsid w:val="008E2AD2"/>
    <w:rsid w:val="008E6F95"/>
    <w:rsid w:val="008E7A64"/>
    <w:rsid w:val="008F0F2A"/>
    <w:rsid w:val="008F24CB"/>
    <w:rsid w:val="008F4045"/>
    <w:rsid w:val="008F481A"/>
    <w:rsid w:val="008F4D21"/>
    <w:rsid w:val="008F50CF"/>
    <w:rsid w:val="008F7974"/>
    <w:rsid w:val="00901E5E"/>
    <w:rsid w:val="00904BE1"/>
    <w:rsid w:val="00905B59"/>
    <w:rsid w:val="00905CD6"/>
    <w:rsid w:val="00905D1A"/>
    <w:rsid w:val="009066D1"/>
    <w:rsid w:val="00906EDF"/>
    <w:rsid w:val="00911F56"/>
    <w:rsid w:val="009123FF"/>
    <w:rsid w:val="009127F5"/>
    <w:rsid w:val="009167AC"/>
    <w:rsid w:val="00917954"/>
    <w:rsid w:val="0092078E"/>
    <w:rsid w:val="00921E0A"/>
    <w:rsid w:val="00923101"/>
    <w:rsid w:val="009233A4"/>
    <w:rsid w:val="0093101A"/>
    <w:rsid w:val="00934B68"/>
    <w:rsid w:val="00937028"/>
    <w:rsid w:val="009375A7"/>
    <w:rsid w:val="009402CB"/>
    <w:rsid w:val="00940401"/>
    <w:rsid w:val="00940623"/>
    <w:rsid w:val="009406EF"/>
    <w:rsid w:val="00943B8A"/>
    <w:rsid w:val="009464DB"/>
    <w:rsid w:val="00946C7D"/>
    <w:rsid w:val="00947515"/>
    <w:rsid w:val="00947E7D"/>
    <w:rsid w:val="009504A8"/>
    <w:rsid w:val="009506AA"/>
    <w:rsid w:val="00950DA9"/>
    <w:rsid w:val="009510B6"/>
    <w:rsid w:val="00952237"/>
    <w:rsid w:val="00953262"/>
    <w:rsid w:val="00953B54"/>
    <w:rsid w:val="009556D8"/>
    <w:rsid w:val="0095706B"/>
    <w:rsid w:val="009618A1"/>
    <w:rsid w:val="00961D36"/>
    <w:rsid w:val="00963D40"/>
    <w:rsid w:val="00964687"/>
    <w:rsid w:val="009649C7"/>
    <w:rsid w:val="00964C40"/>
    <w:rsid w:val="009658A8"/>
    <w:rsid w:val="009703C5"/>
    <w:rsid w:val="00970743"/>
    <w:rsid w:val="00971C1E"/>
    <w:rsid w:val="0097361C"/>
    <w:rsid w:val="009736DA"/>
    <w:rsid w:val="00973A1D"/>
    <w:rsid w:val="00974E45"/>
    <w:rsid w:val="00975241"/>
    <w:rsid w:val="00976B5B"/>
    <w:rsid w:val="009779CE"/>
    <w:rsid w:val="00977A87"/>
    <w:rsid w:val="00983039"/>
    <w:rsid w:val="009853E7"/>
    <w:rsid w:val="00985603"/>
    <w:rsid w:val="0098573B"/>
    <w:rsid w:val="00990682"/>
    <w:rsid w:val="00992CAB"/>
    <w:rsid w:val="00994623"/>
    <w:rsid w:val="009946FB"/>
    <w:rsid w:val="00995F94"/>
    <w:rsid w:val="00997F10"/>
    <w:rsid w:val="009A1B0A"/>
    <w:rsid w:val="009A2575"/>
    <w:rsid w:val="009A26D3"/>
    <w:rsid w:val="009A3B7C"/>
    <w:rsid w:val="009B1C70"/>
    <w:rsid w:val="009B2A3D"/>
    <w:rsid w:val="009B2D41"/>
    <w:rsid w:val="009B31B7"/>
    <w:rsid w:val="009B4093"/>
    <w:rsid w:val="009B427D"/>
    <w:rsid w:val="009B62B6"/>
    <w:rsid w:val="009B7EC3"/>
    <w:rsid w:val="009C1604"/>
    <w:rsid w:val="009C1E86"/>
    <w:rsid w:val="009C2986"/>
    <w:rsid w:val="009C2D53"/>
    <w:rsid w:val="009C34F5"/>
    <w:rsid w:val="009C3C21"/>
    <w:rsid w:val="009C7972"/>
    <w:rsid w:val="009C7C8A"/>
    <w:rsid w:val="009D23E4"/>
    <w:rsid w:val="009D3F95"/>
    <w:rsid w:val="009D42E0"/>
    <w:rsid w:val="009D4BFC"/>
    <w:rsid w:val="009D66D5"/>
    <w:rsid w:val="009E0028"/>
    <w:rsid w:val="009E0BD4"/>
    <w:rsid w:val="009E0CFF"/>
    <w:rsid w:val="009E15D2"/>
    <w:rsid w:val="009E1940"/>
    <w:rsid w:val="009E4379"/>
    <w:rsid w:val="009E7F48"/>
    <w:rsid w:val="009F1BFA"/>
    <w:rsid w:val="009F1C88"/>
    <w:rsid w:val="009F3F33"/>
    <w:rsid w:val="009F62C2"/>
    <w:rsid w:val="00A0261C"/>
    <w:rsid w:val="00A0264F"/>
    <w:rsid w:val="00A03D4B"/>
    <w:rsid w:val="00A07A3C"/>
    <w:rsid w:val="00A10546"/>
    <w:rsid w:val="00A10A18"/>
    <w:rsid w:val="00A12123"/>
    <w:rsid w:val="00A13783"/>
    <w:rsid w:val="00A14341"/>
    <w:rsid w:val="00A147D5"/>
    <w:rsid w:val="00A152E3"/>
    <w:rsid w:val="00A15847"/>
    <w:rsid w:val="00A220BD"/>
    <w:rsid w:val="00A27B0C"/>
    <w:rsid w:val="00A3051C"/>
    <w:rsid w:val="00A31619"/>
    <w:rsid w:val="00A34649"/>
    <w:rsid w:val="00A35AC9"/>
    <w:rsid w:val="00A3636B"/>
    <w:rsid w:val="00A36B67"/>
    <w:rsid w:val="00A44B71"/>
    <w:rsid w:val="00A45D85"/>
    <w:rsid w:val="00A460AC"/>
    <w:rsid w:val="00A47868"/>
    <w:rsid w:val="00A47882"/>
    <w:rsid w:val="00A4798B"/>
    <w:rsid w:val="00A51535"/>
    <w:rsid w:val="00A520BF"/>
    <w:rsid w:val="00A5456D"/>
    <w:rsid w:val="00A5567E"/>
    <w:rsid w:val="00A57E10"/>
    <w:rsid w:val="00A61A77"/>
    <w:rsid w:val="00A61EA1"/>
    <w:rsid w:val="00A62047"/>
    <w:rsid w:val="00A628F0"/>
    <w:rsid w:val="00A63440"/>
    <w:rsid w:val="00A637FE"/>
    <w:rsid w:val="00A63BF9"/>
    <w:rsid w:val="00A64C4B"/>
    <w:rsid w:val="00A6573B"/>
    <w:rsid w:val="00A6658F"/>
    <w:rsid w:val="00A6667D"/>
    <w:rsid w:val="00A72708"/>
    <w:rsid w:val="00A741EE"/>
    <w:rsid w:val="00A8182B"/>
    <w:rsid w:val="00A81E36"/>
    <w:rsid w:val="00A81F25"/>
    <w:rsid w:val="00A851B8"/>
    <w:rsid w:val="00A85A3A"/>
    <w:rsid w:val="00A85D56"/>
    <w:rsid w:val="00A862AD"/>
    <w:rsid w:val="00A868A5"/>
    <w:rsid w:val="00A87723"/>
    <w:rsid w:val="00A87AA1"/>
    <w:rsid w:val="00A9232E"/>
    <w:rsid w:val="00A9292F"/>
    <w:rsid w:val="00A94F6C"/>
    <w:rsid w:val="00A952AA"/>
    <w:rsid w:val="00A95BE5"/>
    <w:rsid w:val="00A967BE"/>
    <w:rsid w:val="00AA11B7"/>
    <w:rsid w:val="00AA2C9E"/>
    <w:rsid w:val="00AA3878"/>
    <w:rsid w:val="00AA5A21"/>
    <w:rsid w:val="00AA7250"/>
    <w:rsid w:val="00AA7B59"/>
    <w:rsid w:val="00AB11D7"/>
    <w:rsid w:val="00AB1932"/>
    <w:rsid w:val="00AB254D"/>
    <w:rsid w:val="00AB5195"/>
    <w:rsid w:val="00AC0C04"/>
    <w:rsid w:val="00AC2373"/>
    <w:rsid w:val="00AC35AA"/>
    <w:rsid w:val="00AC3CFF"/>
    <w:rsid w:val="00AC5CF0"/>
    <w:rsid w:val="00AC7261"/>
    <w:rsid w:val="00AD0A5A"/>
    <w:rsid w:val="00AD11E0"/>
    <w:rsid w:val="00AD2096"/>
    <w:rsid w:val="00AD2755"/>
    <w:rsid w:val="00AD29BB"/>
    <w:rsid w:val="00AD59F1"/>
    <w:rsid w:val="00AE2805"/>
    <w:rsid w:val="00AE2924"/>
    <w:rsid w:val="00AE2CA8"/>
    <w:rsid w:val="00AF219E"/>
    <w:rsid w:val="00AF342A"/>
    <w:rsid w:val="00AF3714"/>
    <w:rsid w:val="00AF7137"/>
    <w:rsid w:val="00B005D3"/>
    <w:rsid w:val="00B00E6A"/>
    <w:rsid w:val="00B02495"/>
    <w:rsid w:val="00B05BB2"/>
    <w:rsid w:val="00B06214"/>
    <w:rsid w:val="00B068E3"/>
    <w:rsid w:val="00B0738A"/>
    <w:rsid w:val="00B0774C"/>
    <w:rsid w:val="00B07B18"/>
    <w:rsid w:val="00B07CCD"/>
    <w:rsid w:val="00B1089A"/>
    <w:rsid w:val="00B10C56"/>
    <w:rsid w:val="00B1129B"/>
    <w:rsid w:val="00B121A2"/>
    <w:rsid w:val="00B12BA1"/>
    <w:rsid w:val="00B13B28"/>
    <w:rsid w:val="00B13FA1"/>
    <w:rsid w:val="00B1546C"/>
    <w:rsid w:val="00B168C8"/>
    <w:rsid w:val="00B20541"/>
    <w:rsid w:val="00B22618"/>
    <w:rsid w:val="00B24D4C"/>
    <w:rsid w:val="00B2553D"/>
    <w:rsid w:val="00B255EA"/>
    <w:rsid w:val="00B265BC"/>
    <w:rsid w:val="00B30D45"/>
    <w:rsid w:val="00B319BB"/>
    <w:rsid w:val="00B323FE"/>
    <w:rsid w:val="00B33CB8"/>
    <w:rsid w:val="00B372FD"/>
    <w:rsid w:val="00B3767E"/>
    <w:rsid w:val="00B44976"/>
    <w:rsid w:val="00B45128"/>
    <w:rsid w:val="00B46B17"/>
    <w:rsid w:val="00B46DB0"/>
    <w:rsid w:val="00B47C90"/>
    <w:rsid w:val="00B51A7A"/>
    <w:rsid w:val="00B5278E"/>
    <w:rsid w:val="00B54E60"/>
    <w:rsid w:val="00B54EDE"/>
    <w:rsid w:val="00B54F51"/>
    <w:rsid w:val="00B56753"/>
    <w:rsid w:val="00B56FE5"/>
    <w:rsid w:val="00B60450"/>
    <w:rsid w:val="00B605BC"/>
    <w:rsid w:val="00B607EB"/>
    <w:rsid w:val="00B6091E"/>
    <w:rsid w:val="00B616F8"/>
    <w:rsid w:val="00B620DA"/>
    <w:rsid w:val="00B62BD2"/>
    <w:rsid w:val="00B62CA0"/>
    <w:rsid w:val="00B66F80"/>
    <w:rsid w:val="00B673AE"/>
    <w:rsid w:val="00B67580"/>
    <w:rsid w:val="00B67920"/>
    <w:rsid w:val="00B67970"/>
    <w:rsid w:val="00B70619"/>
    <w:rsid w:val="00B709AB"/>
    <w:rsid w:val="00B71412"/>
    <w:rsid w:val="00B71413"/>
    <w:rsid w:val="00B722C1"/>
    <w:rsid w:val="00B72EBB"/>
    <w:rsid w:val="00B7467C"/>
    <w:rsid w:val="00B74765"/>
    <w:rsid w:val="00B76D99"/>
    <w:rsid w:val="00B80BB9"/>
    <w:rsid w:val="00B80C86"/>
    <w:rsid w:val="00B82532"/>
    <w:rsid w:val="00B840A5"/>
    <w:rsid w:val="00B84424"/>
    <w:rsid w:val="00B85190"/>
    <w:rsid w:val="00B86009"/>
    <w:rsid w:val="00B863AF"/>
    <w:rsid w:val="00B86A6F"/>
    <w:rsid w:val="00B9069A"/>
    <w:rsid w:val="00B9109D"/>
    <w:rsid w:val="00B93B2B"/>
    <w:rsid w:val="00BA6F85"/>
    <w:rsid w:val="00BB1C0C"/>
    <w:rsid w:val="00BB24E3"/>
    <w:rsid w:val="00BB35AA"/>
    <w:rsid w:val="00BB540D"/>
    <w:rsid w:val="00BB57C9"/>
    <w:rsid w:val="00BB5A01"/>
    <w:rsid w:val="00BB626A"/>
    <w:rsid w:val="00BB64C2"/>
    <w:rsid w:val="00BB7A08"/>
    <w:rsid w:val="00BC0643"/>
    <w:rsid w:val="00BC09EB"/>
    <w:rsid w:val="00BC196D"/>
    <w:rsid w:val="00BC282B"/>
    <w:rsid w:val="00BC2860"/>
    <w:rsid w:val="00BC2E45"/>
    <w:rsid w:val="00BC3A8C"/>
    <w:rsid w:val="00BC3E26"/>
    <w:rsid w:val="00BC4FC0"/>
    <w:rsid w:val="00BC5990"/>
    <w:rsid w:val="00BC6B97"/>
    <w:rsid w:val="00BC7BB0"/>
    <w:rsid w:val="00BD005A"/>
    <w:rsid w:val="00BD03F4"/>
    <w:rsid w:val="00BD06BC"/>
    <w:rsid w:val="00BD343B"/>
    <w:rsid w:val="00BD462F"/>
    <w:rsid w:val="00BD4E4C"/>
    <w:rsid w:val="00BD5E71"/>
    <w:rsid w:val="00BE1E59"/>
    <w:rsid w:val="00BE3129"/>
    <w:rsid w:val="00BE639C"/>
    <w:rsid w:val="00BF03C3"/>
    <w:rsid w:val="00BF0409"/>
    <w:rsid w:val="00BF0534"/>
    <w:rsid w:val="00BF16CB"/>
    <w:rsid w:val="00BF5501"/>
    <w:rsid w:val="00BF5CDA"/>
    <w:rsid w:val="00BF625E"/>
    <w:rsid w:val="00BF62C9"/>
    <w:rsid w:val="00C007F5"/>
    <w:rsid w:val="00C00C1C"/>
    <w:rsid w:val="00C02FFC"/>
    <w:rsid w:val="00C03691"/>
    <w:rsid w:val="00C10EAB"/>
    <w:rsid w:val="00C10F30"/>
    <w:rsid w:val="00C11F09"/>
    <w:rsid w:val="00C1262B"/>
    <w:rsid w:val="00C150F1"/>
    <w:rsid w:val="00C17590"/>
    <w:rsid w:val="00C20EFC"/>
    <w:rsid w:val="00C2503D"/>
    <w:rsid w:val="00C25AF9"/>
    <w:rsid w:val="00C262B4"/>
    <w:rsid w:val="00C26DC6"/>
    <w:rsid w:val="00C33E29"/>
    <w:rsid w:val="00C3564C"/>
    <w:rsid w:val="00C35BAF"/>
    <w:rsid w:val="00C35F27"/>
    <w:rsid w:val="00C36E67"/>
    <w:rsid w:val="00C37F8B"/>
    <w:rsid w:val="00C40EA3"/>
    <w:rsid w:val="00C41191"/>
    <w:rsid w:val="00C4198D"/>
    <w:rsid w:val="00C41E43"/>
    <w:rsid w:val="00C425D3"/>
    <w:rsid w:val="00C432D9"/>
    <w:rsid w:val="00C443B2"/>
    <w:rsid w:val="00C44744"/>
    <w:rsid w:val="00C447EB"/>
    <w:rsid w:val="00C44A93"/>
    <w:rsid w:val="00C44AC6"/>
    <w:rsid w:val="00C44BA7"/>
    <w:rsid w:val="00C44DCE"/>
    <w:rsid w:val="00C466EA"/>
    <w:rsid w:val="00C4685A"/>
    <w:rsid w:val="00C51775"/>
    <w:rsid w:val="00C53025"/>
    <w:rsid w:val="00C53698"/>
    <w:rsid w:val="00C54120"/>
    <w:rsid w:val="00C57CD1"/>
    <w:rsid w:val="00C61478"/>
    <w:rsid w:val="00C65A68"/>
    <w:rsid w:val="00C66D48"/>
    <w:rsid w:val="00C735DB"/>
    <w:rsid w:val="00C76750"/>
    <w:rsid w:val="00C76A04"/>
    <w:rsid w:val="00C8269F"/>
    <w:rsid w:val="00C82D21"/>
    <w:rsid w:val="00C8363C"/>
    <w:rsid w:val="00C83814"/>
    <w:rsid w:val="00C83C45"/>
    <w:rsid w:val="00C85376"/>
    <w:rsid w:val="00C85A19"/>
    <w:rsid w:val="00C900BA"/>
    <w:rsid w:val="00C90E9B"/>
    <w:rsid w:val="00C948AE"/>
    <w:rsid w:val="00C96D81"/>
    <w:rsid w:val="00CA08F5"/>
    <w:rsid w:val="00CA0E79"/>
    <w:rsid w:val="00CA1CF0"/>
    <w:rsid w:val="00CB0BCB"/>
    <w:rsid w:val="00CB1995"/>
    <w:rsid w:val="00CB1C6C"/>
    <w:rsid w:val="00CB2408"/>
    <w:rsid w:val="00CB60EF"/>
    <w:rsid w:val="00CB7D1E"/>
    <w:rsid w:val="00CC0E05"/>
    <w:rsid w:val="00CC1D8C"/>
    <w:rsid w:val="00CC6F2C"/>
    <w:rsid w:val="00CC7E4D"/>
    <w:rsid w:val="00CD04C1"/>
    <w:rsid w:val="00CD14CE"/>
    <w:rsid w:val="00CD14FE"/>
    <w:rsid w:val="00CD153D"/>
    <w:rsid w:val="00CD37E2"/>
    <w:rsid w:val="00CD3B17"/>
    <w:rsid w:val="00CD4558"/>
    <w:rsid w:val="00CD529D"/>
    <w:rsid w:val="00CD56F8"/>
    <w:rsid w:val="00CE1428"/>
    <w:rsid w:val="00CE1441"/>
    <w:rsid w:val="00CE29D6"/>
    <w:rsid w:val="00CE41A3"/>
    <w:rsid w:val="00CE4FDC"/>
    <w:rsid w:val="00CE5BA3"/>
    <w:rsid w:val="00CE7CDF"/>
    <w:rsid w:val="00CF01DD"/>
    <w:rsid w:val="00CF1D8C"/>
    <w:rsid w:val="00CF3DE1"/>
    <w:rsid w:val="00CF7348"/>
    <w:rsid w:val="00D0013C"/>
    <w:rsid w:val="00D00AE2"/>
    <w:rsid w:val="00D018AA"/>
    <w:rsid w:val="00D040BC"/>
    <w:rsid w:val="00D0425F"/>
    <w:rsid w:val="00D056FC"/>
    <w:rsid w:val="00D06859"/>
    <w:rsid w:val="00D06F69"/>
    <w:rsid w:val="00D110B9"/>
    <w:rsid w:val="00D11587"/>
    <w:rsid w:val="00D13ECA"/>
    <w:rsid w:val="00D14938"/>
    <w:rsid w:val="00D14C14"/>
    <w:rsid w:val="00D172CD"/>
    <w:rsid w:val="00D17A84"/>
    <w:rsid w:val="00D17BDC"/>
    <w:rsid w:val="00D17E5D"/>
    <w:rsid w:val="00D2087F"/>
    <w:rsid w:val="00D21F0A"/>
    <w:rsid w:val="00D24520"/>
    <w:rsid w:val="00D2494F"/>
    <w:rsid w:val="00D26A1E"/>
    <w:rsid w:val="00D27F72"/>
    <w:rsid w:val="00D304B9"/>
    <w:rsid w:val="00D30812"/>
    <w:rsid w:val="00D30A3D"/>
    <w:rsid w:val="00D316B1"/>
    <w:rsid w:val="00D34E69"/>
    <w:rsid w:val="00D3542D"/>
    <w:rsid w:val="00D35E5A"/>
    <w:rsid w:val="00D36175"/>
    <w:rsid w:val="00D37564"/>
    <w:rsid w:val="00D375FA"/>
    <w:rsid w:val="00D40DD2"/>
    <w:rsid w:val="00D42549"/>
    <w:rsid w:val="00D45C56"/>
    <w:rsid w:val="00D46666"/>
    <w:rsid w:val="00D46F40"/>
    <w:rsid w:val="00D46F7A"/>
    <w:rsid w:val="00D47CC4"/>
    <w:rsid w:val="00D503DD"/>
    <w:rsid w:val="00D50A2A"/>
    <w:rsid w:val="00D522C1"/>
    <w:rsid w:val="00D5478A"/>
    <w:rsid w:val="00D553CC"/>
    <w:rsid w:val="00D55426"/>
    <w:rsid w:val="00D55E12"/>
    <w:rsid w:val="00D57CF9"/>
    <w:rsid w:val="00D61B7F"/>
    <w:rsid w:val="00D625DC"/>
    <w:rsid w:val="00D65950"/>
    <w:rsid w:val="00D67A4B"/>
    <w:rsid w:val="00D70E58"/>
    <w:rsid w:val="00D715CC"/>
    <w:rsid w:val="00D83E6C"/>
    <w:rsid w:val="00D84985"/>
    <w:rsid w:val="00D8544A"/>
    <w:rsid w:val="00D87EA7"/>
    <w:rsid w:val="00D87F1B"/>
    <w:rsid w:val="00D90CD7"/>
    <w:rsid w:val="00D92293"/>
    <w:rsid w:val="00D948F5"/>
    <w:rsid w:val="00D970AC"/>
    <w:rsid w:val="00D970CE"/>
    <w:rsid w:val="00DA1AD7"/>
    <w:rsid w:val="00DA3834"/>
    <w:rsid w:val="00DA555D"/>
    <w:rsid w:val="00DA74D3"/>
    <w:rsid w:val="00DA7B4D"/>
    <w:rsid w:val="00DA7BEF"/>
    <w:rsid w:val="00DB35AA"/>
    <w:rsid w:val="00DB467A"/>
    <w:rsid w:val="00DB5360"/>
    <w:rsid w:val="00DB5861"/>
    <w:rsid w:val="00DB5F3C"/>
    <w:rsid w:val="00DB6754"/>
    <w:rsid w:val="00DB6B0A"/>
    <w:rsid w:val="00DB7279"/>
    <w:rsid w:val="00DB79C0"/>
    <w:rsid w:val="00DB7B83"/>
    <w:rsid w:val="00DC01DF"/>
    <w:rsid w:val="00DC1EFC"/>
    <w:rsid w:val="00DC3587"/>
    <w:rsid w:val="00DC4345"/>
    <w:rsid w:val="00DC587F"/>
    <w:rsid w:val="00DC58BA"/>
    <w:rsid w:val="00DC5934"/>
    <w:rsid w:val="00DC6462"/>
    <w:rsid w:val="00DC6529"/>
    <w:rsid w:val="00DC7C23"/>
    <w:rsid w:val="00DD0C9A"/>
    <w:rsid w:val="00DD3800"/>
    <w:rsid w:val="00DD3964"/>
    <w:rsid w:val="00DD41A5"/>
    <w:rsid w:val="00DD70DF"/>
    <w:rsid w:val="00DD7799"/>
    <w:rsid w:val="00DE0393"/>
    <w:rsid w:val="00DE092E"/>
    <w:rsid w:val="00DE093C"/>
    <w:rsid w:val="00DE11F6"/>
    <w:rsid w:val="00DE13E4"/>
    <w:rsid w:val="00DE1724"/>
    <w:rsid w:val="00DE3F48"/>
    <w:rsid w:val="00DE458E"/>
    <w:rsid w:val="00DE5AD2"/>
    <w:rsid w:val="00DE7B32"/>
    <w:rsid w:val="00DF1243"/>
    <w:rsid w:val="00DF12BC"/>
    <w:rsid w:val="00DF2FB0"/>
    <w:rsid w:val="00DF3246"/>
    <w:rsid w:val="00DF402C"/>
    <w:rsid w:val="00DF70DA"/>
    <w:rsid w:val="00E00874"/>
    <w:rsid w:val="00E03640"/>
    <w:rsid w:val="00E03D06"/>
    <w:rsid w:val="00E03D3C"/>
    <w:rsid w:val="00E03F12"/>
    <w:rsid w:val="00E05B6D"/>
    <w:rsid w:val="00E06207"/>
    <w:rsid w:val="00E0669A"/>
    <w:rsid w:val="00E0705E"/>
    <w:rsid w:val="00E100B4"/>
    <w:rsid w:val="00E10996"/>
    <w:rsid w:val="00E1403C"/>
    <w:rsid w:val="00E14A51"/>
    <w:rsid w:val="00E16289"/>
    <w:rsid w:val="00E1666E"/>
    <w:rsid w:val="00E17F9F"/>
    <w:rsid w:val="00E2035D"/>
    <w:rsid w:val="00E20D80"/>
    <w:rsid w:val="00E218FB"/>
    <w:rsid w:val="00E232DA"/>
    <w:rsid w:val="00E23CAD"/>
    <w:rsid w:val="00E2547F"/>
    <w:rsid w:val="00E2611C"/>
    <w:rsid w:val="00E26F51"/>
    <w:rsid w:val="00E306AB"/>
    <w:rsid w:val="00E30A35"/>
    <w:rsid w:val="00E35709"/>
    <w:rsid w:val="00E35C92"/>
    <w:rsid w:val="00E36BAE"/>
    <w:rsid w:val="00E36FDB"/>
    <w:rsid w:val="00E3736D"/>
    <w:rsid w:val="00E375F3"/>
    <w:rsid w:val="00E40D78"/>
    <w:rsid w:val="00E432AA"/>
    <w:rsid w:val="00E43A0C"/>
    <w:rsid w:val="00E4445B"/>
    <w:rsid w:val="00E44721"/>
    <w:rsid w:val="00E44C51"/>
    <w:rsid w:val="00E4503E"/>
    <w:rsid w:val="00E45825"/>
    <w:rsid w:val="00E46396"/>
    <w:rsid w:val="00E47E47"/>
    <w:rsid w:val="00E51126"/>
    <w:rsid w:val="00E54F9E"/>
    <w:rsid w:val="00E55571"/>
    <w:rsid w:val="00E63D36"/>
    <w:rsid w:val="00E6507E"/>
    <w:rsid w:val="00E668E1"/>
    <w:rsid w:val="00E66C81"/>
    <w:rsid w:val="00E71259"/>
    <w:rsid w:val="00E71736"/>
    <w:rsid w:val="00E7199F"/>
    <w:rsid w:val="00E71AC1"/>
    <w:rsid w:val="00E71BAC"/>
    <w:rsid w:val="00E7260F"/>
    <w:rsid w:val="00E72F69"/>
    <w:rsid w:val="00E73213"/>
    <w:rsid w:val="00E73477"/>
    <w:rsid w:val="00E75628"/>
    <w:rsid w:val="00E76305"/>
    <w:rsid w:val="00E76648"/>
    <w:rsid w:val="00E80930"/>
    <w:rsid w:val="00E82FD0"/>
    <w:rsid w:val="00E84467"/>
    <w:rsid w:val="00E867B8"/>
    <w:rsid w:val="00E9099B"/>
    <w:rsid w:val="00E90CC9"/>
    <w:rsid w:val="00E93090"/>
    <w:rsid w:val="00E95372"/>
    <w:rsid w:val="00E962BD"/>
    <w:rsid w:val="00E965F0"/>
    <w:rsid w:val="00E96E52"/>
    <w:rsid w:val="00E96E77"/>
    <w:rsid w:val="00E9721E"/>
    <w:rsid w:val="00EA3F28"/>
    <w:rsid w:val="00EA4B85"/>
    <w:rsid w:val="00EA4CED"/>
    <w:rsid w:val="00EA5AFF"/>
    <w:rsid w:val="00EA5FF4"/>
    <w:rsid w:val="00EB23BD"/>
    <w:rsid w:val="00EB2860"/>
    <w:rsid w:val="00EB5DD4"/>
    <w:rsid w:val="00EB7F67"/>
    <w:rsid w:val="00EC1178"/>
    <w:rsid w:val="00EC34ED"/>
    <w:rsid w:val="00EC3D74"/>
    <w:rsid w:val="00EC4B6D"/>
    <w:rsid w:val="00EC69AB"/>
    <w:rsid w:val="00EC72CF"/>
    <w:rsid w:val="00ED150B"/>
    <w:rsid w:val="00ED1C8E"/>
    <w:rsid w:val="00ED321D"/>
    <w:rsid w:val="00ED51C9"/>
    <w:rsid w:val="00ED6027"/>
    <w:rsid w:val="00ED6BDB"/>
    <w:rsid w:val="00ED6EAE"/>
    <w:rsid w:val="00EE0EAD"/>
    <w:rsid w:val="00EE3197"/>
    <w:rsid w:val="00EE34E8"/>
    <w:rsid w:val="00EE3777"/>
    <w:rsid w:val="00EE4253"/>
    <w:rsid w:val="00EE446D"/>
    <w:rsid w:val="00EE5049"/>
    <w:rsid w:val="00EE751B"/>
    <w:rsid w:val="00EF0C00"/>
    <w:rsid w:val="00EF3390"/>
    <w:rsid w:val="00EF39A6"/>
    <w:rsid w:val="00F03BE6"/>
    <w:rsid w:val="00F03E8E"/>
    <w:rsid w:val="00F0578A"/>
    <w:rsid w:val="00F05DCB"/>
    <w:rsid w:val="00F0642C"/>
    <w:rsid w:val="00F068E9"/>
    <w:rsid w:val="00F112DD"/>
    <w:rsid w:val="00F11DE7"/>
    <w:rsid w:val="00F1288D"/>
    <w:rsid w:val="00F12CE1"/>
    <w:rsid w:val="00F13627"/>
    <w:rsid w:val="00F137C2"/>
    <w:rsid w:val="00F13C9F"/>
    <w:rsid w:val="00F15C21"/>
    <w:rsid w:val="00F205D0"/>
    <w:rsid w:val="00F224B5"/>
    <w:rsid w:val="00F2449E"/>
    <w:rsid w:val="00F2622B"/>
    <w:rsid w:val="00F26594"/>
    <w:rsid w:val="00F27684"/>
    <w:rsid w:val="00F2799F"/>
    <w:rsid w:val="00F305AF"/>
    <w:rsid w:val="00F32F82"/>
    <w:rsid w:val="00F3387B"/>
    <w:rsid w:val="00F3412F"/>
    <w:rsid w:val="00F34FCB"/>
    <w:rsid w:val="00F35F7F"/>
    <w:rsid w:val="00F373B9"/>
    <w:rsid w:val="00F37F7F"/>
    <w:rsid w:val="00F41344"/>
    <w:rsid w:val="00F41B07"/>
    <w:rsid w:val="00F454E2"/>
    <w:rsid w:val="00F46B8C"/>
    <w:rsid w:val="00F47B3A"/>
    <w:rsid w:val="00F531A3"/>
    <w:rsid w:val="00F55382"/>
    <w:rsid w:val="00F556AA"/>
    <w:rsid w:val="00F55C6B"/>
    <w:rsid w:val="00F5617C"/>
    <w:rsid w:val="00F61542"/>
    <w:rsid w:val="00F6237C"/>
    <w:rsid w:val="00F65EA1"/>
    <w:rsid w:val="00F70872"/>
    <w:rsid w:val="00F708EA"/>
    <w:rsid w:val="00F70D21"/>
    <w:rsid w:val="00F71054"/>
    <w:rsid w:val="00F73535"/>
    <w:rsid w:val="00F7373D"/>
    <w:rsid w:val="00F73C5A"/>
    <w:rsid w:val="00F76996"/>
    <w:rsid w:val="00F76EC6"/>
    <w:rsid w:val="00F77EF2"/>
    <w:rsid w:val="00F82E9D"/>
    <w:rsid w:val="00F90151"/>
    <w:rsid w:val="00F91FBC"/>
    <w:rsid w:val="00F935CF"/>
    <w:rsid w:val="00F93771"/>
    <w:rsid w:val="00F93DE6"/>
    <w:rsid w:val="00F945CD"/>
    <w:rsid w:val="00F948B1"/>
    <w:rsid w:val="00F96D2C"/>
    <w:rsid w:val="00FA1654"/>
    <w:rsid w:val="00FA1798"/>
    <w:rsid w:val="00FA1AAE"/>
    <w:rsid w:val="00FA1B70"/>
    <w:rsid w:val="00FA3382"/>
    <w:rsid w:val="00FA40FE"/>
    <w:rsid w:val="00FA6526"/>
    <w:rsid w:val="00FA65DB"/>
    <w:rsid w:val="00FB0A34"/>
    <w:rsid w:val="00FB0B35"/>
    <w:rsid w:val="00FB116A"/>
    <w:rsid w:val="00FB23AA"/>
    <w:rsid w:val="00FB2698"/>
    <w:rsid w:val="00FB303C"/>
    <w:rsid w:val="00FB585E"/>
    <w:rsid w:val="00FC20CF"/>
    <w:rsid w:val="00FC240A"/>
    <w:rsid w:val="00FC3809"/>
    <w:rsid w:val="00FC3B5F"/>
    <w:rsid w:val="00FC3FCB"/>
    <w:rsid w:val="00FC4FD0"/>
    <w:rsid w:val="00FC5EEA"/>
    <w:rsid w:val="00FC7D1D"/>
    <w:rsid w:val="00FD0948"/>
    <w:rsid w:val="00FD0C4D"/>
    <w:rsid w:val="00FD16DF"/>
    <w:rsid w:val="00FD2413"/>
    <w:rsid w:val="00FD2B25"/>
    <w:rsid w:val="00FD3025"/>
    <w:rsid w:val="00FD3208"/>
    <w:rsid w:val="00FD42BC"/>
    <w:rsid w:val="00FD595A"/>
    <w:rsid w:val="00FD5AE5"/>
    <w:rsid w:val="00FD5F4F"/>
    <w:rsid w:val="00FD6679"/>
    <w:rsid w:val="00FE4D78"/>
    <w:rsid w:val="00FE6625"/>
    <w:rsid w:val="00FE7019"/>
    <w:rsid w:val="00FE77B2"/>
    <w:rsid w:val="00FE78A2"/>
    <w:rsid w:val="00FF0187"/>
    <w:rsid w:val="00FF1199"/>
    <w:rsid w:val="00FF2FFC"/>
    <w:rsid w:val="00FF3075"/>
    <w:rsid w:val="00FF5744"/>
    <w:rsid w:val="0EFC2A5A"/>
    <w:rsid w:val="1280F5B6"/>
    <w:rsid w:val="34F96E76"/>
    <w:rsid w:val="393DFA88"/>
    <w:rsid w:val="3E647643"/>
    <w:rsid w:val="3F6BD252"/>
    <w:rsid w:val="4E54F750"/>
    <w:rsid w:val="5391ACE7"/>
    <w:rsid w:val="5DE678DB"/>
    <w:rsid w:val="661E61F0"/>
    <w:rsid w:val="686A2D45"/>
    <w:rsid w:val="6AD8AAB6"/>
    <w:rsid w:val="733E0668"/>
    <w:rsid w:val="776B68F3"/>
    <w:rsid w:val="7F8D55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138596"/>
  <w15:docId w15:val="{57CCECA1-732B-4793-8492-62F8BA0D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1C1E"/>
    <w:pPr>
      <w:widowControl w:val="0"/>
      <w:overflowPunct w:val="0"/>
      <w:adjustRightInd w:val="0"/>
      <w:spacing w:after="240" w:line="275" w:lineRule="auto"/>
    </w:pPr>
    <w:rPr>
      <w:rFonts w:cs="Calibri"/>
      <w:kern w:val="28"/>
      <w:sz w:val="22"/>
      <w:szCs w:val="22"/>
    </w:rPr>
  </w:style>
  <w:style w:type="paragraph" w:styleId="Nagwek2">
    <w:name w:val="heading 2"/>
    <w:basedOn w:val="Normalny"/>
    <w:link w:val="Nagwek2Znak"/>
    <w:autoRedefine/>
    <w:qFormat/>
    <w:rsid w:val="00BF62C9"/>
    <w:pPr>
      <w:tabs>
        <w:tab w:val="left" w:pos="426"/>
      </w:tabs>
      <w:overflowPunct/>
      <w:adjustRightInd/>
      <w:spacing w:after="0" w:line="240" w:lineRule="auto"/>
      <w:ind w:left="426"/>
      <w:jc w:val="both"/>
      <w:outlineLvl w:val="1"/>
    </w:pPr>
    <w:rPr>
      <w:rFonts w:ascii="Verdana" w:hAnsi="Verdana" w:cs="Times New Roman"/>
      <w:bCs/>
      <w:iCs/>
      <w:kern w:val="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F62C9"/>
    <w:pPr>
      <w:tabs>
        <w:tab w:val="center" w:pos="4536"/>
        <w:tab w:val="right" w:pos="9072"/>
      </w:tabs>
    </w:pPr>
    <w:rPr>
      <w:rFonts w:cs="Times New Roman"/>
      <w:lang w:val="x-none" w:eastAsia="x-none"/>
    </w:rPr>
  </w:style>
  <w:style w:type="character" w:customStyle="1" w:styleId="NagwekZnak">
    <w:name w:val="Nagłówek Znak"/>
    <w:link w:val="Nagwek"/>
    <w:uiPriority w:val="99"/>
    <w:rsid w:val="00E35709"/>
    <w:rPr>
      <w:rFonts w:cs="Calibri"/>
      <w:kern w:val="28"/>
      <w:sz w:val="22"/>
      <w:szCs w:val="22"/>
    </w:rPr>
  </w:style>
  <w:style w:type="paragraph" w:styleId="Stopka">
    <w:name w:val="footer"/>
    <w:basedOn w:val="Normalny"/>
    <w:link w:val="StopkaZnak"/>
    <w:uiPriority w:val="99"/>
    <w:unhideWhenUsed/>
    <w:rsid w:val="00BF62C9"/>
    <w:pPr>
      <w:tabs>
        <w:tab w:val="center" w:pos="4536"/>
        <w:tab w:val="right" w:pos="9072"/>
      </w:tabs>
    </w:pPr>
    <w:rPr>
      <w:rFonts w:cs="Times New Roman"/>
      <w:lang w:val="x-none" w:eastAsia="x-none"/>
    </w:rPr>
  </w:style>
  <w:style w:type="character" w:customStyle="1" w:styleId="StopkaZnak">
    <w:name w:val="Stopka Znak"/>
    <w:link w:val="Stopka"/>
    <w:uiPriority w:val="99"/>
    <w:rsid w:val="00E35709"/>
    <w:rPr>
      <w:rFonts w:cs="Calibri"/>
      <w:kern w:val="28"/>
      <w:sz w:val="22"/>
      <w:szCs w:val="22"/>
    </w:rPr>
  </w:style>
  <w:style w:type="character" w:customStyle="1" w:styleId="Nagwek2Znak">
    <w:name w:val="Nagłówek 2 Znak"/>
    <w:link w:val="Nagwek2"/>
    <w:rsid w:val="00BF62C9"/>
    <w:rPr>
      <w:rFonts w:ascii="Verdana" w:hAnsi="Verdana"/>
      <w:bCs/>
      <w:iCs/>
      <w:sz w:val="22"/>
      <w:szCs w:val="22"/>
      <w:lang w:val="x-none" w:eastAsia="x-none"/>
    </w:rPr>
  </w:style>
  <w:style w:type="paragraph" w:styleId="Akapitzlist">
    <w:name w:val="List Paragraph"/>
    <w:basedOn w:val="Normalny"/>
    <w:uiPriority w:val="34"/>
    <w:qFormat/>
    <w:rsid w:val="00BF62C9"/>
    <w:pPr>
      <w:widowControl/>
      <w:overflowPunct/>
      <w:adjustRightInd/>
      <w:spacing w:after="200" w:line="276" w:lineRule="auto"/>
      <w:ind w:left="720"/>
      <w:contextualSpacing/>
    </w:pPr>
    <w:rPr>
      <w:rFonts w:eastAsia="Calibri" w:cs="Times New Roman"/>
      <w:kern w:val="0"/>
      <w:lang w:eastAsia="en-US"/>
    </w:rPr>
  </w:style>
  <w:style w:type="paragraph" w:styleId="Tekstdymka">
    <w:name w:val="Balloon Text"/>
    <w:basedOn w:val="Normalny"/>
    <w:link w:val="TekstdymkaZnak"/>
    <w:uiPriority w:val="99"/>
    <w:semiHidden/>
    <w:unhideWhenUsed/>
    <w:rsid w:val="00BF62C9"/>
    <w:pPr>
      <w:widowControl/>
      <w:overflowPunct/>
      <w:adjustRightInd/>
      <w:spacing w:after="0" w:line="240" w:lineRule="auto"/>
    </w:pPr>
    <w:rPr>
      <w:rFonts w:ascii="Tahoma" w:eastAsia="Calibri" w:hAnsi="Tahoma" w:cs="Times New Roman"/>
      <w:kern w:val="0"/>
      <w:sz w:val="16"/>
      <w:szCs w:val="16"/>
      <w:lang w:val="x-none" w:eastAsia="x-none"/>
    </w:rPr>
  </w:style>
  <w:style w:type="character" w:customStyle="1" w:styleId="TekstdymkaZnak">
    <w:name w:val="Tekst dymka Znak"/>
    <w:link w:val="Tekstdymka"/>
    <w:uiPriority w:val="99"/>
    <w:semiHidden/>
    <w:rsid w:val="00BF62C9"/>
    <w:rPr>
      <w:rFonts w:ascii="Tahoma" w:eastAsia="Calibri" w:hAnsi="Tahoma"/>
      <w:sz w:val="16"/>
      <w:szCs w:val="16"/>
      <w:lang w:val="x-none" w:eastAsia="x-none"/>
    </w:rPr>
  </w:style>
  <w:style w:type="paragraph" w:styleId="Tekstpodstawowy">
    <w:name w:val="Body Text"/>
    <w:basedOn w:val="Normalny"/>
    <w:link w:val="TekstpodstawowyZnak"/>
    <w:rsid w:val="00BF62C9"/>
    <w:pPr>
      <w:tabs>
        <w:tab w:val="left" w:pos="0"/>
      </w:tabs>
      <w:overflowPunct/>
      <w:adjustRightInd/>
      <w:spacing w:after="0" w:line="288" w:lineRule="auto"/>
    </w:pPr>
    <w:rPr>
      <w:rFonts w:ascii="Times New Roman" w:hAnsi="Times New Roman" w:cs="Times New Roman"/>
      <w:b/>
      <w:kern w:val="0"/>
      <w:sz w:val="24"/>
      <w:szCs w:val="20"/>
      <w:lang w:val="x-none" w:eastAsia="x-none"/>
    </w:rPr>
  </w:style>
  <w:style w:type="character" w:customStyle="1" w:styleId="TekstpodstawowyZnak">
    <w:name w:val="Tekst podstawowy Znak"/>
    <w:link w:val="Tekstpodstawowy"/>
    <w:rsid w:val="00BF62C9"/>
    <w:rPr>
      <w:rFonts w:ascii="Times New Roman" w:hAnsi="Times New Roman"/>
      <w:b/>
      <w:sz w:val="24"/>
      <w:lang w:val="x-none" w:eastAsia="x-none"/>
    </w:rPr>
  </w:style>
  <w:style w:type="paragraph" w:customStyle="1" w:styleId="BodyText21">
    <w:name w:val="Body Text 21"/>
    <w:basedOn w:val="Normalny"/>
    <w:rsid w:val="00BF62C9"/>
    <w:pPr>
      <w:tabs>
        <w:tab w:val="left" w:pos="0"/>
      </w:tabs>
      <w:overflowPunct/>
      <w:adjustRightInd/>
      <w:spacing w:after="0" w:line="264" w:lineRule="auto"/>
      <w:jc w:val="both"/>
    </w:pPr>
    <w:rPr>
      <w:rFonts w:ascii="Times New Roman" w:hAnsi="Times New Roman" w:cs="Times New Roman"/>
      <w:b/>
      <w:kern w:val="0"/>
      <w:szCs w:val="20"/>
    </w:rPr>
  </w:style>
  <w:style w:type="paragraph" w:styleId="Tekstpodstawowywcity">
    <w:name w:val="Body Text Indent"/>
    <w:basedOn w:val="Normalny"/>
    <w:link w:val="TekstpodstawowywcityZnak"/>
    <w:rsid w:val="00BF62C9"/>
    <w:pPr>
      <w:widowControl/>
      <w:overflowPunct/>
      <w:adjustRightInd/>
      <w:spacing w:after="120" w:line="240" w:lineRule="auto"/>
      <w:ind w:left="283"/>
    </w:pPr>
    <w:rPr>
      <w:rFonts w:ascii="Times New Roman" w:hAnsi="Times New Roman" w:cs="Times New Roman"/>
      <w:kern w:val="0"/>
      <w:sz w:val="24"/>
      <w:szCs w:val="24"/>
      <w:lang w:val="x-none" w:eastAsia="x-none"/>
    </w:rPr>
  </w:style>
  <w:style w:type="character" w:customStyle="1" w:styleId="TekstpodstawowywcityZnak">
    <w:name w:val="Tekst podstawowy wcięty Znak"/>
    <w:link w:val="Tekstpodstawowywcity"/>
    <w:rsid w:val="00BF62C9"/>
    <w:rPr>
      <w:rFonts w:ascii="Times New Roman" w:hAnsi="Times New Roman"/>
      <w:sz w:val="24"/>
      <w:szCs w:val="24"/>
      <w:lang w:val="x-none" w:eastAsia="x-none"/>
    </w:rPr>
  </w:style>
  <w:style w:type="character" w:styleId="Odwoaniedokomentarza">
    <w:name w:val="annotation reference"/>
    <w:uiPriority w:val="99"/>
    <w:semiHidden/>
    <w:unhideWhenUsed/>
    <w:rsid w:val="00BF62C9"/>
    <w:rPr>
      <w:sz w:val="16"/>
      <w:szCs w:val="16"/>
    </w:rPr>
  </w:style>
  <w:style w:type="paragraph" w:styleId="Tekstkomentarza">
    <w:name w:val="annotation text"/>
    <w:basedOn w:val="Normalny"/>
    <w:link w:val="TekstkomentarzaZnak"/>
    <w:uiPriority w:val="99"/>
    <w:semiHidden/>
    <w:unhideWhenUsed/>
    <w:rsid w:val="00BF62C9"/>
    <w:pPr>
      <w:widowControl/>
      <w:overflowPunct/>
      <w:adjustRightInd/>
      <w:spacing w:after="200" w:line="276" w:lineRule="auto"/>
    </w:pPr>
    <w:rPr>
      <w:rFonts w:eastAsia="Calibri" w:cs="Times New Roman"/>
      <w:kern w:val="0"/>
      <w:sz w:val="20"/>
      <w:szCs w:val="20"/>
      <w:lang w:val="x-none" w:eastAsia="en-US"/>
    </w:rPr>
  </w:style>
  <w:style w:type="character" w:customStyle="1" w:styleId="TekstkomentarzaZnak">
    <w:name w:val="Tekst komentarza Znak"/>
    <w:link w:val="Tekstkomentarza"/>
    <w:uiPriority w:val="99"/>
    <w:semiHidden/>
    <w:rsid w:val="00BF62C9"/>
    <w:rPr>
      <w:rFonts w:eastAsia="Calibri"/>
      <w:lang w:val="x-none" w:eastAsia="en-US"/>
    </w:rPr>
  </w:style>
  <w:style w:type="paragraph" w:styleId="Tematkomentarza">
    <w:name w:val="annotation subject"/>
    <w:basedOn w:val="Tekstkomentarza"/>
    <w:next w:val="Tekstkomentarza"/>
    <w:link w:val="TematkomentarzaZnak"/>
    <w:uiPriority w:val="99"/>
    <w:semiHidden/>
    <w:unhideWhenUsed/>
    <w:rsid w:val="00BF62C9"/>
    <w:rPr>
      <w:b/>
      <w:bCs/>
    </w:rPr>
  </w:style>
  <w:style w:type="character" w:customStyle="1" w:styleId="TematkomentarzaZnak">
    <w:name w:val="Temat komentarza Znak"/>
    <w:link w:val="Tematkomentarza"/>
    <w:uiPriority w:val="99"/>
    <w:semiHidden/>
    <w:rsid w:val="00BF62C9"/>
    <w:rPr>
      <w:rFonts w:eastAsia="Calibri"/>
      <w:b/>
      <w:bCs/>
      <w:lang w:val="x-none" w:eastAsia="en-US"/>
    </w:rPr>
  </w:style>
  <w:style w:type="paragraph" w:customStyle="1" w:styleId="tekstinformacji">
    <w:name w:val="tekst informacji"/>
    <w:basedOn w:val="Normalny"/>
    <w:uiPriority w:val="99"/>
    <w:rsid w:val="00BF62C9"/>
    <w:pPr>
      <w:widowControl/>
      <w:tabs>
        <w:tab w:val="left" w:pos="567"/>
      </w:tabs>
      <w:overflowPunct/>
      <w:adjustRightInd/>
      <w:spacing w:after="0" w:line="240" w:lineRule="auto"/>
    </w:pPr>
    <w:rPr>
      <w:rFonts w:ascii="Times New Roman" w:hAnsi="Times New Roman" w:cs="Times New Roman"/>
      <w:kern w:val="0"/>
      <w:sz w:val="24"/>
      <w:szCs w:val="20"/>
    </w:rPr>
  </w:style>
  <w:style w:type="paragraph" w:customStyle="1" w:styleId="Style3">
    <w:name w:val="Style3"/>
    <w:basedOn w:val="Normalny"/>
    <w:uiPriority w:val="99"/>
    <w:rsid w:val="00D46F7A"/>
    <w:pPr>
      <w:overflowPunct/>
      <w:autoSpaceDE w:val="0"/>
      <w:autoSpaceDN w:val="0"/>
      <w:spacing w:after="0" w:line="267" w:lineRule="exact"/>
      <w:jc w:val="both"/>
    </w:pPr>
    <w:rPr>
      <w:rFonts w:ascii="MS Reference Sans Serif" w:hAnsi="MS Reference Sans Serif" w:cs="Times New Roman"/>
      <w:kern w:val="0"/>
      <w:sz w:val="24"/>
      <w:szCs w:val="24"/>
    </w:rPr>
  </w:style>
  <w:style w:type="paragraph" w:customStyle="1" w:styleId="Default">
    <w:name w:val="Default"/>
    <w:rsid w:val="006739DB"/>
    <w:pPr>
      <w:autoSpaceDE w:val="0"/>
      <w:autoSpaceDN w:val="0"/>
      <w:adjustRightInd w:val="0"/>
    </w:pPr>
    <w:rPr>
      <w:rFonts w:ascii="Times New Roman" w:hAnsi="Times New Roman"/>
      <w:color w:val="000000"/>
      <w:sz w:val="24"/>
      <w:szCs w:val="24"/>
    </w:rPr>
  </w:style>
  <w:style w:type="paragraph" w:styleId="Poprawka">
    <w:name w:val="Revision"/>
    <w:hidden/>
    <w:uiPriority w:val="99"/>
    <w:semiHidden/>
    <w:rsid w:val="00897E80"/>
    <w:rPr>
      <w:rFonts w:cs="Calibri"/>
      <w:kern w:val="28"/>
      <w:sz w:val="22"/>
      <w:szCs w:val="22"/>
    </w:rPr>
  </w:style>
  <w:style w:type="numbering" w:customStyle="1" w:styleId="Styldoumwv2">
    <w:name w:val="Styl do umów v2"/>
    <w:uiPriority w:val="99"/>
    <w:rsid w:val="007D2DD0"/>
    <w:pPr>
      <w:numPr>
        <w:numId w:val="1"/>
      </w:numPr>
    </w:pPr>
  </w:style>
  <w:style w:type="paragraph" w:styleId="Tekstprzypisukocowego">
    <w:name w:val="endnote text"/>
    <w:basedOn w:val="Normalny"/>
    <w:link w:val="TekstprzypisukocowegoZnak"/>
    <w:uiPriority w:val="99"/>
    <w:semiHidden/>
    <w:unhideWhenUsed/>
    <w:rsid w:val="0034009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009B"/>
    <w:rPr>
      <w:rFonts w:cs="Calibri"/>
      <w:kern w:val="28"/>
    </w:rPr>
  </w:style>
  <w:style w:type="character" w:styleId="Odwoanieprzypisukocowego">
    <w:name w:val="endnote reference"/>
    <w:basedOn w:val="Domylnaczcionkaakapitu"/>
    <w:uiPriority w:val="99"/>
    <w:semiHidden/>
    <w:unhideWhenUsed/>
    <w:rsid w:val="0034009B"/>
    <w:rPr>
      <w:vertAlign w:val="superscript"/>
    </w:rPr>
  </w:style>
  <w:style w:type="numbering" w:customStyle="1" w:styleId="Styl4">
    <w:name w:val="Styl4"/>
    <w:uiPriority w:val="99"/>
    <w:rsid w:val="00512D5F"/>
    <w:pPr>
      <w:numPr>
        <w:numId w:val="2"/>
      </w:numPr>
    </w:pPr>
  </w:style>
  <w:style w:type="character" w:styleId="Hipercze">
    <w:name w:val="Hyperlink"/>
    <w:basedOn w:val="Domylnaczcionkaakapitu"/>
    <w:uiPriority w:val="99"/>
    <w:unhideWhenUsed/>
    <w:rsid w:val="00C82D21"/>
    <w:rPr>
      <w:color w:val="0563C1" w:themeColor="hyperlink"/>
      <w:u w:val="single"/>
    </w:rPr>
  </w:style>
  <w:style w:type="character" w:customStyle="1" w:styleId="colour">
    <w:name w:val="colour"/>
    <w:rsid w:val="00076490"/>
  </w:style>
  <w:style w:type="paragraph" w:styleId="NormalnyWeb">
    <w:name w:val="Normal (Web)"/>
    <w:basedOn w:val="Normalny"/>
    <w:uiPriority w:val="99"/>
    <w:rsid w:val="00076490"/>
    <w:pPr>
      <w:widowControl/>
      <w:suppressAutoHyphens/>
      <w:overflowPunct/>
      <w:adjustRightInd/>
      <w:spacing w:before="280" w:after="280" w:line="240" w:lineRule="auto"/>
    </w:pPr>
    <w:rPr>
      <w:rFonts w:ascii="Times New Roman" w:hAnsi="Times New Roman" w:cs="Times New Roman"/>
      <w:kern w:val="0"/>
      <w:sz w:val="24"/>
      <w:szCs w:val="24"/>
      <w:lang w:eastAsia="zh-CN"/>
    </w:rPr>
  </w:style>
  <w:style w:type="character" w:customStyle="1" w:styleId="ZwykytekstZnak">
    <w:name w:val="Zwykły tekst Znak"/>
    <w:link w:val="Zwykytekst"/>
    <w:qFormat/>
    <w:rsid w:val="00076490"/>
    <w:rPr>
      <w:rFonts w:ascii="Courier New" w:hAnsi="Courier New"/>
      <w:lang w:val="en-US" w:eastAsia="x-none"/>
    </w:rPr>
  </w:style>
  <w:style w:type="paragraph" w:styleId="Zwykytekst">
    <w:name w:val="Plain Text"/>
    <w:basedOn w:val="Normalny"/>
    <w:link w:val="ZwykytekstZnak"/>
    <w:qFormat/>
    <w:rsid w:val="00076490"/>
    <w:pPr>
      <w:widowControl/>
      <w:suppressAutoHyphens/>
      <w:overflowPunct/>
      <w:adjustRightInd/>
      <w:spacing w:after="0" w:line="240" w:lineRule="auto"/>
    </w:pPr>
    <w:rPr>
      <w:rFonts w:ascii="Courier New" w:hAnsi="Courier New" w:cs="Times New Roman"/>
      <w:kern w:val="0"/>
      <w:sz w:val="20"/>
      <w:szCs w:val="20"/>
      <w:lang w:val="en-US" w:eastAsia="x-none"/>
    </w:rPr>
  </w:style>
  <w:style w:type="character" w:customStyle="1" w:styleId="ZwykytekstZnak1">
    <w:name w:val="Zwykły tekst Znak1"/>
    <w:basedOn w:val="Domylnaczcionkaakapitu"/>
    <w:uiPriority w:val="99"/>
    <w:semiHidden/>
    <w:rsid w:val="00076490"/>
    <w:rPr>
      <w:rFonts w:ascii="Consolas" w:hAnsi="Consolas" w:cs="Calibri"/>
      <w:kern w:val="2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31557">
      <w:bodyDiv w:val="1"/>
      <w:marLeft w:val="0"/>
      <w:marRight w:val="0"/>
      <w:marTop w:val="0"/>
      <w:marBottom w:val="0"/>
      <w:divBdr>
        <w:top w:val="none" w:sz="0" w:space="0" w:color="auto"/>
        <w:left w:val="none" w:sz="0" w:space="0" w:color="auto"/>
        <w:bottom w:val="none" w:sz="0" w:space="0" w:color="auto"/>
        <w:right w:val="none" w:sz="0" w:space="0" w:color="auto"/>
      </w:divBdr>
    </w:div>
    <w:div w:id="92869848">
      <w:bodyDiv w:val="1"/>
      <w:marLeft w:val="0"/>
      <w:marRight w:val="0"/>
      <w:marTop w:val="0"/>
      <w:marBottom w:val="0"/>
      <w:divBdr>
        <w:top w:val="none" w:sz="0" w:space="0" w:color="auto"/>
        <w:left w:val="none" w:sz="0" w:space="0" w:color="auto"/>
        <w:bottom w:val="none" w:sz="0" w:space="0" w:color="auto"/>
        <w:right w:val="none" w:sz="0" w:space="0" w:color="auto"/>
      </w:divBdr>
    </w:div>
    <w:div w:id="182784724">
      <w:bodyDiv w:val="1"/>
      <w:marLeft w:val="0"/>
      <w:marRight w:val="0"/>
      <w:marTop w:val="0"/>
      <w:marBottom w:val="0"/>
      <w:divBdr>
        <w:top w:val="none" w:sz="0" w:space="0" w:color="auto"/>
        <w:left w:val="none" w:sz="0" w:space="0" w:color="auto"/>
        <w:bottom w:val="none" w:sz="0" w:space="0" w:color="auto"/>
        <w:right w:val="none" w:sz="0" w:space="0" w:color="auto"/>
      </w:divBdr>
    </w:div>
    <w:div w:id="225603396">
      <w:bodyDiv w:val="1"/>
      <w:marLeft w:val="0"/>
      <w:marRight w:val="0"/>
      <w:marTop w:val="0"/>
      <w:marBottom w:val="0"/>
      <w:divBdr>
        <w:top w:val="none" w:sz="0" w:space="0" w:color="auto"/>
        <w:left w:val="none" w:sz="0" w:space="0" w:color="auto"/>
        <w:bottom w:val="none" w:sz="0" w:space="0" w:color="auto"/>
        <w:right w:val="none" w:sz="0" w:space="0" w:color="auto"/>
      </w:divBdr>
    </w:div>
    <w:div w:id="515536172">
      <w:bodyDiv w:val="1"/>
      <w:marLeft w:val="0"/>
      <w:marRight w:val="0"/>
      <w:marTop w:val="0"/>
      <w:marBottom w:val="0"/>
      <w:divBdr>
        <w:top w:val="none" w:sz="0" w:space="0" w:color="auto"/>
        <w:left w:val="none" w:sz="0" w:space="0" w:color="auto"/>
        <w:bottom w:val="none" w:sz="0" w:space="0" w:color="auto"/>
        <w:right w:val="none" w:sz="0" w:space="0" w:color="auto"/>
      </w:divBdr>
    </w:div>
    <w:div w:id="532230389">
      <w:bodyDiv w:val="1"/>
      <w:marLeft w:val="0"/>
      <w:marRight w:val="0"/>
      <w:marTop w:val="0"/>
      <w:marBottom w:val="0"/>
      <w:divBdr>
        <w:top w:val="none" w:sz="0" w:space="0" w:color="auto"/>
        <w:left w:val="none" w:sz="0" w:space="0" w:color="auto"/>
        <w:bottom w:val="none" w:sz="0" w:space="0" w:color="auto"/>
        <w:right w:val="none" w:sz="0" w:space="0" w:color="auto"/>
      </w:divBdr>
    </w:div>
    <w:div w:id="716512903">
      <w:bodyDiv w:val="1"/>
      <w:marLeft w:val="0"/>
      <w:marRight w:val="0"/>
      <w:marTop w:val="0"/>
      <w:marBottom w:val="0"/>
      <w:divBdr>
        <w:top w:val="none" w:sz="0" w:space="0" w:color="auto"/>
        <w:left w:val="none" w:sz="0" w:space="0" w:color="auto"/>
        <w:bottom w:val="none" w:sz="0" w:space="0" w:color="auto"/>
        <w:right w:val="none" w:sz="0" w:space="0" w:color="auto"/>
      </w:divBdr>
    </w:div>
    <w:div w:id="722096656">
      <w:bodyDiv w:val="1"/>
      <w:marLeft w:val="0"/>
      <w:marRight w:val="0"/>
      <w:marTop w:val="0"/>
      <w:marBottom w:val="0"/>
      <w:divBdr>
        <w:top w:val="none" w:sz="0" w:space="0" w:color="auto"/>
        <w:left w:val="none" w:sz="0" w:space="0" w:color="auto"/>
        <w:bottom w:val="none" w:sz="0" w:space="0" w:color="auto"/>
        <w:right w:val="none" w:sz="0" w:space="0" w:color="auto"/>
      </w:divBdr>
    </w:div>
    <w:div w:id="738329774">
      <w:bodyDiv w:val="1"/>
      <w:marLeft w:val="0"/>
      <w:marRight w:val="0"/>
      <w:marTop w:val="0"/>
      <w:marBottom w:val="0"/>
      <w:divBdr>
        <w:top w:val="none" w:sz="0" w:space="0" w:color="auto"/>
        <w:left w:val="none" w:sz="0" w:space="0" w:color="auto"/>
        <w:bottom w:val="none" w:sz="0" w:space="0" w:color="auto"/>
        <w:right w:val="none" w:sz="0" w:space="0" w:color="auto"/>
      </w:divBdr>
    </w:div>
    <w:div w:id="805588898">
      <w:bodyDiv w:val="1"/>
      <w:marLeft w:val="0"/>
      <w:marRight w:val="0"/>
      <w:marTop w:val="0"/>
      <w:marBottom w:val="0"/>
      <w:divBdr>
        <w:top w:val="none" w:sz="0" w:space="0" w:color="auto"/>
        <w:left w:val="none" w:sz="0" w:space="0" w:color="auto"/>
        <w:bottom w:val="none" w:sz="0" w:space="0" w:color="auto"/>
        <w:right w:val="none" w:sz="0" w:space="0" w:color="auto"/>
      </w:divBdr>
    </w:div>
    <w:div w:id="997808326">
      <w:bodyDiv w:val="1"/>
      <w:marLeft w:val="0"/>
      <w:marRight w:val="0"/>
      <w:marTop w:val="0"/>
      <w:marBottom w:val="0"/>
      <w:divBdr>
        <w:top w:val="none" w:sz="0" w:space="0" w:color="auto"/>
        <w:left w:val="none" w:sz="0" w:space="0" w:color="auto"/>
        <w:bottom w:val="none" w:sz="0" w:space="0" w:color="auto"/>
        <w:right w:val="none" w:sz="0" w:space="0" w:color="auto"/>
      </w:divBdr>
    </w:div>
    <w:div w:id="1219172741">
      <w:bodyDiv w:val="1"/>
      <w:marLeft w:val="0"/>
      <w:marRight w:val="0"/>
      <w:marTop w:val="0"/>
      <w:marBottom w:val="0"/>
      <w:divBdr>
        <w:top w:val="none" w:sz="0" w:space="0" w:color="auto"/>
        <w:left w:val="none" w:sz="0" w:space="0" w:color="auto"/>
        <w:bottom w:val="none" w:sz="0" w:space="0" w:color="auto"/>
        <w:right w:val="none" w:sz="0" w:space="0" w:color="auto"/>
      </w:divBdr>
    </w:div>
    <w:div w:id="1244294071">
      <w:bodyDiv w:val="1"/>
      <w:marLeft w:val="0"/>
      <w:marRight w:val="0"/>
      <w:marTop w:val="0"/>
      <w:marBottom w:val="0"/>
      <w:divBdr>
        <w:top w:val="none" w:sz="0" w:space="0" w:color="auto"/>
        <w:left w:val="none" w:sz="0" w:space="0" w:color="auto"/>
        <w:bottom w:val="none" w:sz="0" w:space="0" w:color="auto"/>
        <w:right w:val="none" w:sz="0" w:space="0" w:color="auto"/>
      </w:divBdr>
    </w:div>
    <w:div w:id="1423381384">
      <w:bodyDiv w:val="1"/>
      <w:marLeft w:val="0"/>
      <w:marRight w:val="0"/>
      <w:marTop w:val="0"/>
      <w:marBottom w:val="0"/>
      <w:divBdr>
        <w:top w:val="none" w:sz="0" w:space="0" w:color="auto"/>
        <w:left w:val="none" w:sz="0" w:space="0" w:color="auto"/>
        <w:bottom w:val="none" w:sz="0" w:space="0" w:color="auto"/>
        <w:right w:val="none" w:sz="0" w:space="0" w:color="auto"/>
      </w:divBdr>
    </w:div>
    <w:div w:id="1469712720">
      <w:bodyDiv w:val="1"/>
      <w:marLeft w:val="0"/>
      <w:marRight w:val="0"/>
      <w:marTop w:val="0"/>
      <w:marBottom w:val="0"/>
      <w:divBdr>
        <w:top w:val="none" w:sz="0" w:space="0" w:color="auto"/>
        <w:left w:val="none" w:sz="0" w:space="0" w:color="auto"/>
        <w:bottom w:val="none" w:sz="0" w:space="0" w:color="auto"/>
        <w:right w:val="none" w:sz="0" w:space="0" w:color="auto"/>
      </w:divBdr>
    </w:div>
    <w:div w:id="1703556005">
      <w:bodyDiv w:val="1"/>
      <w:marLeft w:val="0"/>
      <w:marRight w:val="0"/>
      <w:marTop w:val="0"/>
      <w:marBottom w:val="0"/>
      <w:divBdr>
        <w:top w:val="none" w:sz="0" w:space="0" w:color="auto"/>
        <w:left w:val="none" w:sz="0" w:space="0" w:color="auto"/>
        <w:bottom w:val="none" w:sz="0" w:space="0" w:color="auto"/>
        <w:right w:val="none" w:sz="0" w:space="0" w:color="auto"/>
      </w:divBdr>
    </w:div>
    <w:div w:id="1736313051">
      <w:bodyDiv w:val="1"/>
      <w:marLeft w:val="0"/>
      <w:marRight w:val="0"/>
      <w:marTop w:val="0"/>
      <w:marBottom w:val="0"/>
      <w:divBdr>
        <w:top w:val="none" w:sz="0" w:space="0" w:color="auto"/>
        <w:left w:val="none" w:sz="0" w:space="0" w:color="auto"/>
        <w:bottom w:val="none" w:sz="0" w:space="0" w:color="auto"/>
        <w:right w:val="none" w:sz="0" w:space="0" w:color="auto"/>
      </w:divBdr>
    </w:div>
    <w:div w:id="1778283955">
      <w:bodyDiv w:val="1"/>
      <w:marLeft w:val="0"/>
      <w:marRight w:val="0"/>
      <w:marTop w:val="0"/>
      <w:marBottom w:val="0"/>
      <w:divBdr>
        <w:top w:val="none" w:sz="0" w:space="0" w:color="auto"/>
        <w:left w:val="none" w:sz="0" w:space="0" w:color="auto"/>
        <w:bottom w:val="none" w:sz="0" w:space="0" w:color="auto"/>
        <w:right w:val="none" w:sz="0" w:space="0" w:color="auto"/>
      </w:divBdr>
    </w:div>
    <w:div w:id="1969318801">
      <w:bodyDiv w:val="1"/>
      <w:marLeft w:val="0"/>
      <w:marRight w:val="0"/>
      <w:marTop w:val="0"/>
      <w:marBottom w:val="0"/>
      <w:divBdr>
        <w:top w:val="none" w:sz="0" w:space="0" w:color="auto"/>
        <w:left w:val="none" w:sz="0" w:space="0" w:color="auto"/>
        <w:bottom w:val="none" w:sz="0" w:space="0" w:color="auto"/>
        <w:right w:val="none" w:sz="0" w:space="0" w:color="auto"/>
      </w:divBdr>
    </w:div>
    <w:div w:id="206563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49D1F5257C909409DD14EC2264149A0" ma:contentTypeVersion="2" ma:contentTypeDescription="Utwórz nowy dokument." ma:contentTypeScope="" ma:versionID="11dd12ceffd1923c0fbf51c5df9764b2">
  <xsd:schema xmlns:xsd="http://www.w3.org/2001/XMLSchema" xmlns:xs="http://www.w3.org/2001/XMLSchema" xmlns:p="http://schemas.microsoft.com/office/2006/metadata/properties" xmlns:ns2="77455f76-b76e-4255-bf3c-6e75c696cda2" targetNamespace="http://schemas.microsoft.com/office/2006/metadata/properties" ma:root="true" ma:fieldsID="8a6533c9bd17fa875003071d1e55eb6e" ns2:_="">
    <xsd:import namespace="77455f76-b76e-4255-bf3c-6e75c696cda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55f76-b76e-4255-bf3c-6e75c696c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A410D-E748-43BD-9139-7B2F656F1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FAFE1-E73E-457E-AAA0-08DE170913F5}">
  <ds:schemaRefs>
    <ds:schemaRef ds:uri="http://schemas.openxmlformats.org/officeDocument/2006/bibliography"/>
  </ds:schemaRefs>
</ds:datastoreItem>
</file>

<file path=customXml/itemProps3.xml><?xml version="1.0" encoding="utf-8"?>
<ds:datastoreItem xmlns:ds="http://schemas.openxmlformats.org/officeDocument/2006/customXml" ds:itemID="{B33EEEC3-ECB5-42AD-B30B-D4A2D308DE5F}">
  <ds:schemaRefs>
    <ds:schemaRef ds:uri="http://schemas.openxmlformats.org/officeDocument/2006/bibliography"/>
  </ds:schemaRefs>
</ds:datastoreItem>
</file>

<file path=customXml/itemProps4.xml><?xml version="1.0" encoding="utf-8"?>
<ds:datastoreItem xmlns:ds="http://schemas.openxmlformats.org/officeDocument/2006/customXml" ds:itemID="{60742ACF-EF10-466A-99DE-C42C267BE08C}">
  <ds:schemaRefs>
    <ds:schemaRef ds:uri="http://schemas.microsoft.com/sharepoint/v3/contenttype/forms"/>
  </ds:schemaRefs>
</ds:datastoreItem>
</file>

<file path=customXml/itemProps5.xml><?xml version="1.0" encoding="utf-8"?>
<ds:datastoreItem xmlns:ds="http://schemas.openxmlformats.org/officeDocument/2006/customXml" ds:itemID="{A1F10609-C15D-49FE-AAE7-B75CA442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55f76-b76e-4255-bf3c-6e75c696c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4466</Words>
  <Characters>26796</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Bonia</dc:creator>
  <cp:lastModifiedBy>Maria Lepa</cp:lastModifiedBy>
  <cp:revision>4</cp:revision>
  <cp:lastPrinted>2017-02-28T07:44:00Z</cp:lastPrinted>
  <dcterms:created xsi:type="dcterms:W3CDTF">2024-03-15T09:42:00Z</dcterms:created>
  <dcterms:modified xsi:type="dcterms:W3CDTF">2024-03-15T11:28:00Z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0x010100749D1F5257C909409DD14EC2264149A0</vt:lpwstr>
  </property>
</Properties>
</file>