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6C88A4" w14:textId="77777777" w:rsidR="005E32B7" w:rsidRPr="00916A9B" w:rsidRDefault="00916A9B" w:rsidP="00916A9B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916A9B">
        <w:rPr>
          <w:rFonts w:ascii="Times New Roman" w:hAnsi="Times New Roman" w:cs="Times New Roman"/>
          <w:b/>
        </w:rPr>
        <w:t>ANEKS</w:t>
      </w:r>
    </w:p>
    <w:p w14:paraId="2DC2BF51" w14:textId="4815D45D" w:rsidR="00916A9B" w:rsidRPr="005C454B" w:rsidRDefault="004B0642" w:rsidP="00916A9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 dnia ………………………………………..202</w:t>
      </w:r>
      <w:r w:rsidR="00B329EB">
        <w:rPr>
          <w:rFonts w:ascii="Times New Roman" w:hAnsi="Times New Roman" w:cs="Times New Roman"/>
          <w:b/>
        </w:rPr>
        <w:t>4</w:t>
      </w:r>
      <w:r w:rsidR="00916A9B" w:rsidRPr="005C454B">
        <w:rPr>
          <w:rFonts w:ascii="Times New Roman" w:hAnsi="Times New Roman" w:cs="Times New Roman"/>
          <w:b/>
        </w:rPr>
        <w:t xml:space="preserve"> r.</w:t>
      </w:r>
    </w:p>
    <w:p w14:paraId="233258B3" w14:textId="4A4F64F7" w:rsidR="00916A9B" w:rsidRPr="005C454B" w:rsidRDefault="00916A9B" w:rsidP="00916A9B">
      <w:pPr>
        <w:jc w:val="center"/>
        <w:rPr>
          <w:rFonts w:ascii="Times New Roman" w:hAnsi="Times New Roman" w:cs="Times New Roman"/>
          <w:b/>
        </w:rPr>
      </w:pPr>
      <w:r w:rsidRPr="005C454B">
        <w:rPr>
          <w:rFonts w:ascii="Times New Roman" w:hAnsi="Times New Roman" w:cs="Times New Roman"/>
          <w:b/>
        </w:rPr>
        <w:t>DO POROZUMIENIA Nr</w:t>
      </w:r>
      <w:r w:rsidR="001A011C" w:rsidRPr="005C454B">
        <w:rPr>
          <w:rFonts w:ascii="Times New Roman" w:hAnsi="Times New Roman" w:cs="Times New Roman"/>
          <w:b/>
        </w:rPr>
        <w:t xml:space="preserve"> ……... </w:t>
      </w:r>
      <w:r w:rsidRPr="005C454B">
        <w:rPr>
          <w:rFonts w:ascii="Times New Roman" w:hAnsi="Times New Roman" w:cs="Times New Roman"/>
          <w:b/>
        </w:rPr>
        <w:t xml:space="preserve">/ </w:t>
      </w:r>
      <w:r w:rsidR="001A011C" w:rsidRPr="005C454B">
        <w:rPr>
          <w:rFonts w:ascii="Times New Roman" w:hAnsi="Times New Roman" w:cs="Times New Roman"/>
          <w:b/>
        </w:rPr>
        <w:t xml:space="preserve">……... / </w:t>
      </w:r>
      <w:r w:rsidR="00B329EB">
        <w:rPr>
          <w:rFonts w:ascii="Times New Roman" w:hAnsi="Times New Roman" w:cs="Times New Roman"/>
          <w:b/>
        </w:rPr>
        <w:t>……..</w:t>
      </w:r>
      <w:r w:rsidR="004B0642">
        <w:rPr>
          <w:rFonts w:ascii="Times New Roman" w:hAnsi="Times New Roman" w:cs="Times New Roman"/>
          <w:b/>
        </w:rPr>
        <w:t>/ 202</w:t>
      </w:r>
      <w:r w:rsidR="00B329EB">
        <w:rPr>
          <w:rFonts w:ascii="Times New Roman" w:hAnsi="Times New Roman" w:cs="Times New Roman"/>
          <w:b/>
        </w:rPr>
        <w:t>4</w:t>
      </w:r>
    </w:p>
    <w:p w14:paraId="5D818F6F" w14:textId="735D0989" w:rsidR="00916A9B" w:rsidRPr="005C454B" w:rsidRDefault="004B0642" w:rsidP="00916A9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 dnia………………….202</w:t>
      </w:r>
      <w:r w:rsidR="00B329EB">
        <w:rPr>
          <w:rFonts w:ascii="Times New Roman" w:hAnsi="Times New Roman" w:cs="Times New Roman"/>
        </w:rPr>
        <w:t>4</w:t>
      </w:r>
      <w:r w:rsidR="00916A9B" w:rsidRPr="005C454B">
        <w:rPr>
          <w:rFonts w:ascii="Times New Roman" w:hAnsi="Times New Roman" w:cs="Times New Roman"/>
        </w:rPr>
        <w:t xml:space="preserve"> roku o wsparcie realizacji zadania publicznego pod nazwą</w:t>
      </w:r>
    </w:p>
    <w:p w14:paraId="4E688F4F" w14:textId="77777777" w:rsidR="00916A9B" w:rsidRPr="005C454B" w:rsidRDefault="00916A9B" w:rsidP="00916A9B">
      <w:pPr>
        <w:jc w:val="center"/>
        <w:rPr>
          <w:rFonts w:ascii="Times New Roman" w:hAnsi="Times New Roman" w:cs="Times New Roman"/>
        </w:rPr>
      </w:pPr>
      <w:r w:rsidRPr="005C454B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1C4E9874" w14:textId="449DB93A" w:rsidR="00916A9B" w:rsidRPr="005C454B" w:rsidRDefault="001A011C" w:rsidP="000F69B7">
      <w:pPr>
        <w:spacing w:line="360" w:lineRule="auto"/>
        <w:jc w:val="center"/>
        <w:rPr>
          <w:rFonts w:ascii="Times New Roman" w:hAnsi="Times New Roman" w:cs="Times New Roman"/>
        </w:rPr>
      </w:pPr>
      <w:r w:rsidRPr="005C454B">
        <w:rPr>
          <w:rFonts w:ascii="Times New Roman" w:hAnsi="Times New Roman" w:cs="Times New Roman"/>
        </w:rPr>
        <w:t>r</w:t>
      </w:r>
      <w:r w:rsidR="00916A9B" w:rsidRPr="005C454B">
        <w:rPr>
          <w:rFonts w:ascii="Times New Roman" w:hAnsi="Times New Roman" w:cs="Times New Roman"/>
        </w:rPr>
        <w:t xml:space="preserve">ealizowanego w ramach Programu Osłonowego </w:t>
      </w:r>
      <w:r w:rsidR="00916A9B" w:rsidRPr="005C454B">
        <w:rPr>
          <w:rFonts w:ascii="Times New Roman" w:hAnsi="Times New Roman" w:cs="Times New Roman"/>
          <w:i/>
        </w:rPr>
        <w:t>„Wspieranie Jednostek Samorządu Terytorialnego w</w:t>
      </w:r>
      <w:r w:rsidRPr="005C454B">
        <w:rPr>
          <w:rFonts w:ascii="Times New Roman" w:hAnsi="Times New Roman" w:cs="Times New Roman"/>
          <w:i/>
        </w:rPr>
        <w:t> </w:t>
      </w:r>
      <w:r w:rsidR="00916A9B" w:rsidRPr="005C454B">
        <w:rPr>
          <w:rFonts w:ascii="Times New Roman" w:hAnsi="Times New Roman" w:cs="Times New Roman"/>
          <w:i/>
        </w:rPr>
        <w:t xml:space="preserve">Tworzeniu Systemu Przeciwdziałania Przemocy </w:t>
      </w:r>
      <w:r w:rsidR="00B329EB">
        <w:rPr>
          <w:rFonts w:ascii="Times New Roman" w:hAnsi="Times New Roman" w:cs="Times New Roman"/>
          <w:i/>
        </w:rPr>
        <w:t>Domowej</w:t>
      </w:r>
      <w:r w:rsidR="00916A9B" w:rsidRPr="005C454B">
        <w:rPr>
          <w:rFonts w:ascii="Times New Roman" w:hAnsi="Times New Roman" w:cs="Times New Roman"/>
          <w:i/>
        </w:rPr>
        <w:t>”</w:t>
      </w:r>
      <w:r w:rsidR="00F1481B">
        <w:rPr>
          <w:rFonts w:ascii="Times New Roman" w:hAnsi="Times New Roman" w:cs="Times New Roman"/>
        </w:rPr>
        <w:t xml:space="preserve">, </w:t>
      </w:r>
    </w:p>
    <w:p w14:paraId="0E3B49F3" w14:textId="77777777" w:rsidR="00916A9B" w:rsidRPr="005C454B" w:rsidRDefault="00916A9B" w:rsidP="001A60BF">
      <w:pPr>
        <w:rPr>
          <w:rFonts w:ascii="Times New Roman" w:hAnsi="Times New Roman" w:cs="Times New Roman"/>
        </w:rPr>
      </w:pPr>
      <w:r w:rsidRPr="005C454B">
        <w:rPr>
          <w:rFonts w:ascii="Times New Roman" w:hAnsi="Times New Roman" w:cs="Times New Roman"/>
        </w:rPr>
        <w:t>zawarty pomiędzy:</w:t>
      </w:r>
    </w:p>
    <w:p w14:paraId="13909E69" w14:textId="31291AE9" w:rsidR="00916A9B" w:rsidRPr="005C454B" w:rsidRDefault="00A21E42" w:rsidP="001A60BF">
      <w:pPr>
        <w:rPr>
          <w:rFonts w:ascii="Times New Roman" w:hAnsi="Times New Roman" w:cs="Times New Roman"/>
        </w:rPr>
      </w:pPr>
      <w:r w:rsidRPr="009773AB">
        <w:rPr>
          <w:rFonts w:ascii="Times New Roman" w:hAnsi="Times New Roman" w:cs="Times New Roman"/>
          <w:bCs/>
        </w:rPr>
        <w:t>………………………………………………………………….</w:t>
      </w:r>
      <w:r>
        <w:rPr>
          <w:rFonts w:ascii="Times New Roman" w:hAnsi="Times New Roman" w:cs="Times New Roman"/>
          <w:bCs/>
        </w:rPr>
        <w:t>.</w:t>
      </w:r>
      <w:r w:rsidRPr="009773AB">
        <w:rPr>
          <w:rFonts w:ascii="Times New Roman" w:hAnsi="Times New Roman" w:cs="Times New Roman"/>
          <w:bCs/>
        </w:rPr>
        <w:t>………………………………………</w:t>
      </w:r>
      <w:r w:rsidR="00916A9B" w:rsidRPr="00A21E42">
        <w:rPr>
          <w:rFonts w:ascii="Times New Roman" w:hAnsi="Times New Roman" w:cs="Times New Roman"/>
          <w:bCs/>
        </w:rPr>
        <w:t>,</w:t>
      </w:r>
      <w:r w:rsidR="00916A9B" w:rsidRPr="005C454B">
        <w:rPr>
          <w:rFonts w:ascii="Times New Roman" w:hAnsi="Times New Roman" w:cs="Times New Roman"/>
        </w:rPr>
        <w:t xml:space="preserve"> reprezentowan</w:t>
      </w:r>
      <w:r w:rsidR="00FA4DD4">
        <w:rPr>
          <w:rFonts w:ascii="Times New Roman" w:hAnsi="Times New Roman" w:cs="Times New Roman"/>
        </w:rPr>
        <w:t>ą</w:t>
      </w:r>
      <w:r w:rsidR="00916A9B" w:rsidRPr="005C454B">
        <w:rPr>
          <w:rFonts w:ascii="Times New Roman" w:hAnsi="Times New Roman" w:cs="Times New Roman"/>
        </w:rPr>
        <w:t xml:space="preserve"> przez: </w:t>
      </w:r>
    </w:p>
    <w:p w14:paraId="2E19DF4A" w14:textId="77777777" w:rsidR="00916A9B" w:rsidRPr="005C454B" w:rsidRDefault="00916A9B" w:rsidP="001A60BF">
      <w:pPr>
        <w:rPr>
          <w:rFonts w:ascii="Times New Roman" w:hAnsi="Times New Roman" w:cs="Times New Roman"/>
        </w:rPr>
      </w:pPr>
      <w:r w:rsidRPr="005C454B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3197D5C0" w14:textId="1D14F8E9" w:rsidR="00916A9B" w:rsidRPr="005C454B" w:rsidRDefault="00186E78" w:rsidP="001A60BF">
      <w:pPr>
        <w:rPr>
          <w:rFonts w:ascii="Times New Roman" w:hAnsi="Times New Roman" w:cs="Times New Roman"/>
        </w:rPr>
      </w:pPr>
      <w:r w:rsidRPr="005C454B">
        <w:rPr>
          <w:rFonts w:ascii="Times New Roman" w:hAnsi="Times New Roman" w:cs="Times New Roman"/>
        </w:rPr>
        <w:t>z</w:t>
      </w:r>
      <w:r w:rsidR="00916A9B" w:rsidRPr="005C454B">
        <w:rPr>
          <w:rFonts w:ascii="Times New Roman" w:hAnsi="Times New Roman" w:cs="Times New Roman"/>
        </w:rPr>
        <w:t>wan</w:t>
      </w:r>
      <w:r w:rsidR="004A0F71">
        <w:rPr>
          <w:rFonts w:ascii="Times New Roman" w:hAnsi="Times New Roman" w:cs="Times New Roman"/>
        </w:rPr>
        <w:t>ą</w:t>
      </w:r>
      <w:r w:rsidR="00916A9B" w:rsidRPr="005C454B">
        <w:rPr>
          <w:rFonts w:ascii="Times New Roman" w:hAnsi="Times New Roman" w:cs="Times New Roman"/>
        </w:rPr>
        <w:t xml:space="preserve"> dalej </w:t>
      </w:r>
      <w:r w:rsidR="00916A9B" w:rsidRPr="005C454B">
        <w:rPr>
          <w:rFonts w:ascii="Times New Roman" w:hAnsi="Times New Roman" w:cs="Times New Roman"/>
          <w:i/>
        </w:rPr>
        <w:t>„Zleceniodawcą”</w:t>
      </w:r>
      <w:r w:rsidR="00916A9B" w:rsidRPr="005C454B">
        <w:rPr>
          <w:rFonts w:ascii="Times New Roman" w:hAnsi="Times New Roman" w:cs="Times New Roman"/>
        </w:rPr>
        <w:t>,</w:t>
      </w:r>
    </w:p>
    <w:p w14:paraId="28F0059C" w14:textId="77777777" w:rsidR="00916A9B" w:rsidRPr="005C454B" w:rsidRDefault="00916A9B" w:rsidP="001A60BF">
      <w:pPr>
        <w:rPr>
          <w:rFonts w:ascii="Times New Roman" w:hAnsi="Times New Roman" w:cs="Times New Roman"/>
        </w:rPr>
      </w:pPr>
      <w:r w:rsidRPr="005C454B">
        <w:rPr>
          <w:rFonts w:ascii="Times New Roman" w:hAnsi="Times New Roman" w:cs="Times New Roman"/>
        </w:rPr>
        <w:t>a:</w:t>
      </w:r>
    </w:p>
    <w:p w14:paraId="1B1409DD" w14:textId="77777777" w:rsidR="00916A9B" w:rsidRPr="005C454B" w:rsidRDefault="00CF15B7" w:rsidP="001A60BF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</w:t>
      </w:r>
      <w:r w:rsidR="00916A9B" w:rsidRPr="005C454B">
        <w:rPr>
          <w:rFonts w:ascii="Times New Roman" w:hAnsi="Times New Roman" w:cs="Times New Roman"/>
        </w:rPr>
        <w:t>………………………</w:t>
      </w:r>
      <w:r w:rsidR="00916A9B" w:rsidRPr="005C454B">
        <w:rPr>
          <w:rFonts w:ascii="Times New Roman" w:hAnsi="Times New Roman" w:cs="Times New Roman"/>
          <w:i/>
        </w:rPr>
        <w:t>(nazwa Gminy</w:t>
      </w:r>
      <w:r w:rsidR="00186E78" w:rsidRPr="005C454B">
        <w:rPr>
          <w:rFonts w:ascii="Times New Roman" w:hAnsi="Times New Roman" w:cs="Times New Roman"/>
          <w:i/>
        </w:rPr>
        <w:t>/Miasta/</w:t>
      </w:r>
      <w:r w:rsidR="00916A9B" w:rsidRPr="005C454B">
        <w:rPr>
          <w:rFonts w:ascii="Times New Roman" w:hAnsi="Times New Roman" w:cs="Times New Roman"/>
          <w:i/>
        </w:rPr>
        <w:t xml:space="preserve"> Powiatu</w:t>
      </w:r>
      <w:r w:rsidR="00186E78" w:rsidRPr="005C454B">
        <w:rPr>
          <w:rFonts w:ascii="Times New Roman" w:hAnsi="Times New Roman" w:cs="Times New Roman"/>
          <w:i/>
        </w:rPr>
        <w:t>/</w:t>
      </w:r>
      <w:r w:rsidR="00916A9B" w:rsidRPr="005C454B">
        <w:rPr>
          <w:rFonts w:ascii="Times New Roman" w:hAnsi="Times New Roman" w:cs="Times New Roman"/>
          <w:i/>
        </w:rPr>
        <w:t xml:space="preserve"> Województwa</w:t>
      </w:r>
      <w:r w:rsidR="00186E78" w:rsidRPr="005C454B">
        <w:rPr>
          <w:rStyle w:val="Odwoanieprzypisudolnego"/>
          <w:rFonts w:ascii="Times New Roman" w:hAnsi="Times New Roman" w:cs="Times New Roman"/>
          <w:i/>
        </w:rPr>
        <w:footnoteReference w:id="1"/>
      </w:r>
      <w:r w:rsidR="00916A9B" w:rsidRPr="005C454B">
        <w:rPr>
          <w:rFonts w:ascii="Times New Roman" w:hAnsi="Times New Roman" w:cs="Times New Roman"/>
          <w:i/>
        </w:rPr>
        <w:t>)</w:t>
      </w:r>
    </w:p>
    <w:p w14:paraId="6ACB351B" w14:textId="77777777" w:rsidR="001A011C" w:rsidRPr="005C454B" w:rsidRDefault="001A011C" w:rsidP="001A60BF">
      <w:pPr>
        <w:rPr>
          <w:rFonts w:ascii="Times New Roman" w:hAnsi="Times New Roman" w:cs="Times New Roman"/>
        </w:rPr>
      </w:pPr>
      <w:r w:rsidRPr="005C454B">
        <w:rPr>
          <w:rFonts w:ascii="Times New Roman" w:hAnsi="Times New Roman" w:cs="Times New Roman"/>
        </w:rPr>
        <w:t>z</w:t>
      </w:r>
      <w:r w:rsidR="00916A9B" w:rsidRPr="005C454B">
        <w:rPr>
          <w:rFonts w:ascii="Times New Roman" w:hAnsi="Times New Roman" w:cs="Times New Roman"/>
        </w:rPr>
        <w:t xml:space="preserve"> siedzibą w</w:t>
      </w:r>
      <w:r w:rsidRPr="005C454B">
        <w:rPr>
          <w:rFonts w:ascii="Times New Roman" w:hAnsi="Times New Roman" w:cs="Times New Roman"/>
        </w:rPr>
        <w:t xml:space="preserve">: </w:t>
      </w:r>
      <w:r w:rsidR="00CF15B7">
        <w:rPr>
          <w:rFonts w:ascii="Times New Roman" w:hAnsi="Times New Roman" w:cs="Times New Roman"/>
        </w:rPr>
        <w:t>……………………………………………………………………………………………..</w:t>
      </w:r>
    </w:p>
    <w:p w14:paraId="10C13423" w14:textId="77777777" w:rsidR="001A011C" w:rsidRPr="005C454B" w:rsidRDefault="001A011C" w:rsidP="001A60BF">
      <w:pPr>
        <w:rPr>
          <w:rFonts w:ascii="Times New Roman" w:hAnsi="Times New Roman" w:cs="Times New Roman"/>
        </w:rPr>
      </w:pPr>
      <w:r w:rsidRPr="005C454B">
        <w:rPr>
          <w:rFonts w:ascii="Times New Roman" w:hAnsi="Times New Roman" w:cs="Times New Roman"/>
        </w:rPr>
        <w:t>reprezentowaną (-</w:t>
      </w:r>
      <w:proofErr w:type="spellStart"/>
      <w:r w:rsidRPr="005C454B">
        <w:rPr>
          <w:rFonts w:ascii="Times New Roman" w:hAnsi="Times New Roman" w:cs="Times New Roman"/>
        </w:rPr>
        <w:t>ym</w:t>
      </w:r>
      <w:proofErr w:type="spellEnd"/>
      <w:r w:rsidRPr="005C454B">
        <w:rPr>
          <w:rFonts w:ascii="Times New Roman" w:hAnsi="Times New Roman" w:cs="Times New Roman"/>
        </w:rPr>
        <w:t xml:space="preserve">) przez: </w:t>
      </w:r>
    </w:p>
    <w:p w14:paraId="5EF9E8C5" w14:textId="77777777" w:rsidR="001A011C" w:rsidRPr="005C454B" w:rsidRDefault="001A011C" w:rsidP="00B8768B">
      <w:pPr>
        <w:spacing w:after="0" w:line="240" w:lineRule="auto"/>
        <w:rPr>
          <w:rFonts w:ascii="Times New Roman" w:hAnsi="Times New Roman" w:cs="Times New Roman"/>
        </w:rPr>
      </w:pPr>
      <w:r w:rsidRPr="005C454B">
        <w:rPr>
          <w:rFonts w:ascii="Times New Roman" w:hAnsi="Times New Roman" w:cs="Times New Roman"/>
        </w:rPr>
        <w:t>…………………………………………………………………………………………………………</w:t>
      </w:r>
      <w:r w:rsidR="00186E78" w:rsidRPr="005C454B">
        <w:rPr>
          <w:rFonts w:ascii="Times New Roman" w:hAnsi="Times New Roman" w:cs="Times New Roman"/>
        </w:rPr>
        <w:t>,</w:t>
      </w:r>
    </w:p>
    <w:p w14:paraId="3463C767" w14:textId="77777777" w:rsidR="00186E78" w:rsidRPr="005C454B" w:rsidRDefault="00186E78" w:rsidP="00B8768B">
      <w:pPr>
        <w:pStyle w:val="Teksttreci0"/>
        <w:shd w:val="clear" w:color="auto" w:fill="auto"/>
        <w:spacing w:before="0" w:after="0" w:line="360" w:lineRule="auto"/>
        <w:ind w:firstLine="0"/>
        <w:jc w:val="both"/>
        <w:rPr>
          <w:sz w:val="22"/>
          <w:szCs w:val="22"/>
        </w:rPr>
      </w:pPr>
      <w:r w:rsidRPr="005C454B">
        <w:rPr>
          <w:i/>
          <w:sz w:val="22"/>
          <w:szCs w:val="22"/>
        </w:rPr>
        <w:t>(imię, nazwisko, pełniona funkcja),</w:t>
      </w:r>
    </w:p>
    <w:p w14:paraId="72E57B3A" w14:textId="77777777" w:rsidR="00D85040" w:rsidRPr="005C454B" w:rsidRDefault="001A011C" w:rsidP="00D85040">
      <w:pPr>
        <w:spacing w:after="120" w:line="360" w:lineRule="auto"/>
        <w:jc w:val="both"/>
        <w:rPr>
          <w:rFonts w:ascii="Times New Roman" w:hAnsi="Times New Roman" w:cs="Times New Roman"/>
          <w:i/>
        </w:rPr>
      </w:pPr>
      <w:r w:rsidRPr="005C454B">
        <w:rPr>
          <w:rFonts w:ascii="Times New Roman" w:hAnsi="Times New Roman" w:cs="Times New Roman"/>
        </w:rPr>
        <w:t>zwaną (-</w:t>
      </w:r>
      <w:proofErr w:type="spellStart"/>
      <w:r w:rsidRPr="005C454B">
        <w:rPr>
          <w:rFonts w:ascii="Times New Roman" w:hAnsi="Times New Roman" w:cs="Times New Roman"/>
        </w:rPr>
        <w:t>ym</w:t>
      </w:r>
      <w:proofErr w:type="spellEnd"/>
      <w:r w:rsidRPr="005C454B">
        <w:rPr>
          <w:rFonts w:ascii="Times New Roman" w:hAnsi="Times New Roman" w:cs="Times New Roman"/>
        </w:rPr>
        <w:t xml:space="preserve">) dalej </w:t>
      </w:r>
      <w:r w:rsidRPr="005C454B">
        <w:rPr>
          <w:rFonts w:ascii="Times New Roman" w:hAnsi="Times New Roman" w:cs="Times New Roman"/>
          <w:i/>
        </w:rPr>
        <w:t>„Zleceniobiorcą”</w:t>
      </w:r>
      <w:r w:rsidR="00D85040" w:rsidRPr="005C454B">
        <w:rPr>
          <w:rFonts w:ascii="Times New Roman" w:hAnsi="Times New Roman" w:cs="Times New Roman"/>
          <w:i/>
        </w:rPr>
        <w:t xml:space="preserve">, </w:t>
      </w:r>
    </w:p>
    <w:p w14:paraId="68B564D7" w14:textId="77777777" w:rsidR="000F69B7" w:rsidRPr="005C454B" w:rsidRDefault="00D85040" w:rsidP="00D85040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5C454B">
        <w:rPr>
          <w:rFonts w:ascii="Times New Roman" w:hAnsi="Times New Roman" w:cs="Times New Roman"/>
        </w:rPr>
        <w:t>zwanymi dalej łącznie „Stronami”</w:t>
      </w:r>
    </w:p>
    <w:p w14:paraId="11EA8737" w14:textId="77777777" w:rsidR="00B8768B" w:rsidRPr="005C454B" w:rsidRDefault="00B8768B" w:rsidP="00B8768B">
      <w:pPr>
        <w:spacing w:after="120" w:line="360" w:lineRule="auto"/>
        <w:rPr>
          <w:rFonts w:ascii="Times New Roman" w:hAnsi="Times New Roman" w:cs="Times New Roman"/>
        </w:rPr>
      </w:pPr>
    </w:p>
    <w:p w14:paraId="6D520D2A" w14:textId="77777777" w:rsidR="001A011C" w:rsidRPr="005C454B" w:rsidRDefault="001A011C" w:rsidP="001A60BF">
      <w:pPr>
        <w:jc w:val="center"/>
        <w:rPr>
          <w:rFonts w:ascii="Times New Roman" w:hAnsi="Times New Roman" w:cs="Times New Roman"/>
          <w:b/>
        </w:rPr>
      </w:pPr>
      <w:r w:rsidRPr="005C454B">
        <w:rPr>
          <w:rFonts w:ascii="Times New Roman" w:hAnsi="Times New Roman" w:cs="Times New Roman"/>
          <w:b/>
        </w:rPr>
        <w:t>§ 1.</w:t>
      </w:r>
    </w:p>
    <w:p w14:paraId="7FCFE955" w14:textId="33D3B137" w:rsidR="00B8768B" w:rsidRPr="005C454B" w:rsidRDefault="005C454B" w:rsidP="005C454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C454B">
        <w:rPr>
          <w:rFonts w:ascii="Times New Roman" w:hAnsi="Times New Roman" w:cs="Times New Roman"/>
        </w:rPr>
        <w:t>1</w:t>
      </w:r>
      <w:r w:rsidR="00D85040" w:rsidRPr="005C454B">
        <w:rPr>
          <w:rFonts w:ascii="Times New Roman" w:hAnsi="Times New Roman" w:cs="Times New Roman"/>
        </w:rPr>
        <w:t>. Na podstawie § 11</w:t>
      </w:r>
      <w:r w:rsidR="001A011C" w:rsidRPr="005C454B">
        <w:rPr>
          <w:rFonts w:ascii="Times New Roman" w:hAnsi="Times New Roman" w:cs="Times New Roman"/>
        </w:rPr>
        <w:t xml:space="preserve"> ust. 1 Porozumienia </w:t>
      </w:r>
      <w:r w:rsidR="00B8768B" w:rsidRPr="005C454B">
        <w:rPr>
          <w:rFonts w:ascii="Times New Roman" w:hAnsi="Times New Roman" w:cs="Times New Roman"/>
        </w:rPr>
        <w:t xml:space="preserve">Nr ……... / ……... / </w:t>
      </w:r>
      <w:r w:rsidR="00B329EB">
        <w:rPr>
          <w:rFonts w:ascii="Times New Roman" w:hAnsi="Times New Roman" w:cs="Times New Roman"/>
        </w:rPr>
        <w:t>……</w:t>
      </w:r>
      <w:r w:rsidR="00B8768B" w:rsidRPr="005C454B">
        <w:rPr>
          <w:rFonts w:ascii="Times New Roman" w:hAnsi="Times New Roman" w:cs="Times New Roman"/>
        </w:rPr>
        <w:t>/ 202</w:t>
      </w:r>
      <w:r w:rsidR="00B329EB">
        <w:rPr>
          <w:rFonts w:ascii="Times New Roman" w:hAnsi="Times New Roman" w:cs="Times New Roman"/>
        </w:rPr>
        <w:t>4</w:t>
      </w:r>
      <w:r w:rsidR="00CF15B7">
        <w:rPr>
          <w:rFonts w:ascii="Times New Roman" w:hAnsi="Times New Roman" w:cs="Times New Roman"/>
        </w:rPr>
        <w:t xml:space="preserve"> z dnia </w:t>
      </w:r>
      <w:r w:rsidR="00B8768B" w:rsidRPr="005C454B">
        <w:rPr>
          <w:rFonts w:ascii="Times New Roman" w:hAnsi="Times New Roman" w:cs="Times New Roman"/>
        </w:rPr>
        <w:t>………… 202</w:t>
      </w:r>
      <w:r w:rsidR="00B329EB">
        <w:rPr>
          <w:rFonts w:ascii="Times New Roman" w:hAnsi="Times New Roman" w:cs="Times New Roman"/>
        </w:rPr>
        <w:t>4</w:t>
      </w:r>
      <w:r w:rsidR="001A011C" w:rsidRPr="005C454B">
        <w:rPr>
          <w:rFonts w:ascii="Times New Roman" w:hAnsi="Times New Roman" w:cs="Times New Roman"/>
        </w:rPr>
        <w:t xml:space="preserve"> roku o wsparcie</w:t>
      </w:r>
      <w:r w:rsidR="00CF15B7">
        <w:rPr>
          <w:rFonts w:ascii="Times New Roman" w:hAnsi="Times New Roman" w:cs="Times New Roman"/>
        </w:rPr>
        <w:t xml:space="preserve"> realizacji zadania publicznego</w:t>
      </w:r>
      <w:r w:rsidR="004B0642">
        <w:rPr>
          <w:rFonts w:ascii="Times New Roman" w:hAnsi="Times New Roman" w:cs="Times New Roman"/>
        </w:rPr>
        <w:t xml:space="preserve"> </w:t>
      </w:r>
      <w:r w:rsidR="001A011C" w:rsidRPr="005C454B">
        <w:rPr>
          <w:rFonts w:ascii="Times New Roman" w:hAnsi="Times New Roman" w:cs="Times New Roman"/>
        </w:rPr>
        <w:t>pn.</w:t>
      </w:r>
      <w:r w:rsidR="00D85040" w:rsidRPr="005C454B">
        <w:rPr>
          <w:rFonts w:ascii="Times New Roman" w:hAnsi="Times New Roman" w:cs="Times New Roman"/>
        </w:rPr>
        <w:t xml:space="preserve">………………………………………………………. </w:t>
      </w:r>
      <w:r w:rsidRPr="005C454B">
        <w:rPr>
          <w:rFonts w:ascii="Times New Roman" w:hAnsi="Times New Roman" w:cs="Times New Roman"/>
        </w:rPr>
        <w:t xml:space="preserve">zwanego dalej „Porozumieniem”, po stwierdzeniu, że zachodzą </w:t>
      </w:r>
      <w:r w:rsidR="00F1481B">
        <w:rPr>
          <w:rFonts w:ascii="Times New Roman" w:hAnsi="Times New Roman" w:cs="Times New Roman"/>
        </w:rPr>
        <w:t xml:space="preserve">okoliczności </w:t>
      </w:r>
      <w:r w:rsidR="00CF15B7">
        <w:rPr>
          <w:rFonts w:ascii="Times New Roman" w:hAnsi="Times New Roman" w:cs="Times New Roman"/>
        </w:rPr>
        <w:t>określone w tym przepisie,</w:t>
      </w:r>
      <w:r w:rsidRPr="005C454B">
        <w:rPr>
          <w:rFonts w:ascii="Times New Roman" w:hAnsi="Times New Roman" w:cs="Times New Roman"/>
        </w:rPr>
        <w:t xml:space="preserve"> </w:t>
      </w:r>
      <w:r w:rsidR="00B8768B" w:rsidRPr="005C454B">
        <w:rPr>
          <w:rFonts w:ascii="Times New Roman" w:hAnsi="Times New Roman" w:cs="Times New Roman"/>
        </w:rPr>
        <w:t xml:space="preserve">Strony zgodnie postanawiają rozwiązać </w:t>
      </w:r>
      <w:r w:rsidRPr="005C454B">
        <w:rPr>
          <w:rFonts w:ascii="Times New Roman" w:hAnsi="Times New Roman" w:cs="Times New Roman"/>
        </w:rPr>
        <w:t xml:space="preserve">zawarte między sobą </w:t>
      </w:r>
      <w:r w:rsidR="00B8768B" w:rsidRPr="005C454B">
        <w:rPr>
          <w:rFonts w:ascii="Times New Roman" w:hAnsi="Times New Roman" w:cs="Times New Roman"/>
        </w:rPr>
        <w:t xml:space="preserve">Porozumienie. </w:t>
      </w:r>
    </w:p>
    <w:p w14:paraId="6637636E" w14:textId="77777777" w:rsidR="00F1481B" w:rsidRDefault="00F1481B" w:rsidP="005C454B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001644F" w14:textId="77777777" w:rsidR="00464F79" w:rsidRDefault="005C454B" w:rsidP="005C454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C454B">
        <w:rPr>
          <w:rFonts w:ascii="Times New Roman" w:hAnsi="Times New Roman" w:cs="Times New Roman"/>
        </w:rPr>
        <w:t>2. Za okoliczności</w:t>
      </w:r>
      <w:r w:rsidR="00F611E3">
        <w:rPr>
          <w:rFonts w:ascii="Times New Roman" w:hAnsi="Times New Roman" w:cs="Times New Roman"/>
        </w:rPr>
        <w:t>,</w:t>
      </w:r>
      <w:r w:rsidRPr="005C454B">
        <w:rPr>
          <w:rFonts w:ascii="Times New Roman" w:hAnsi="Times New Roman" w:cs="Times New Roman"/>
        </w:rPr>
        <w:t xml:space="preserve"> o których mowa w § 11 ust.</w:t>
      </w:r>
      <w:r w:rsidR="00F611E3">
        <w:rPr>
          <w:rFonts w:ascii="Times New Roman" w:hAnsi="Times New Roman" w:cs="Times New Roman"/>
        </w:rPr>
        <w:t xml:space="preserve"> </w:t>
      </w:r>
      <w:r w:rsidRPr="005C454B">
        <w:rPr>
          <w:rFonts w:ascii="Times New Roman" w:hAnsi="Times New Roman" w:cs="Times New Roman"/>
        </w:rPr>
        <w:t>1 Porozumienia, tj. okoliczności, za które Strony nie ponoszą odpowiedzialności, a które uniemożliwiają wykony</w:t>
      </w:r>
      <w:r w:rsidR="00CF15B7">
        <w:rPr>
          <w:rFonts w:ascii="Times New Roman" w:hAnsi="Times New Roman" w:cs="Times New Roman"/>
        </w:rPr>
        <w:t>wanie P</w:t>
      </w:r>
      <w:r w:rsidRPr="005C454B">
        <w:rPr>
          <w:rFonts w:ascii="Times New Roman" w:hAnsi="Times New Roman" w:cs="Times New Roman"/>
        </w:rPr>
        <w:t>orozumieni</w:t>
      </w:r>
      <w:r w:rsidR="00B329EB">
        <w:rPr>
          <w:rFonts w:ascii="Times New Roman" w:hAnsi="Times New Roman" w:cs="Times New Roman"/>
        </w:rPr>
        <w:t>a</w:t>
      </w:r>
      <w:r w:rsidR="00464F79">
        <w:rPr>
          <w:rFonts w:ascii="Times New Roman" w:hAnsi="Times New Roman" w:cs="Times New Roman"/>
        </w:rPr>
        <w:t xml:space="preserve"> Strony uznają:</w:t>
      </w:r>
    </w:p>
    <w:p w14:paraId="75EE4F0B" w14:textId="623AD055" w:rsidR="005C454B" w:rsidRPr="005C454B" w:rsidRDefault="00464F79" w:rsidP="005C454B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………………………………………………………………………………………………………….</w:t>
      </w:r>
      <w:r w:rsidR="00B329EB">
        <w:rPr>
          <w:rFonts w:ascii="Times New Roman" w:hAnsi="Times New Roman" w:cs="Times New Roman"/>
        </w:rPr>
        <w:t xml:space="preserve">. </w:t>
      </w:r>
    </w:p>
    <w:p w14:paraId="525B6244" w14:textId="77777777" w:rsidR="00116F33" w:rsidRPr="00CF15B7" w:rsidRDefault="00F1481B" w:rsidP="005C454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F15B7">
        <w:rPr>
          <w:rFonts w:ascii="Times New Roman" w:hAnsi="Times New Roman" w:cs="Times New Roman"/>
        </w:rPr>
        <w:t>3</w:t>
      </w:r>
      <w:r w:rsidR="00D85040" w:rsidRPr="00CF15B7">
        <w:rPr>
          <w:rFonts w:ascii="Times New Roman" w:hAnsi="Times New Roman" w:cs="Times New Roman"/>
        </w:rPr>
        <w:t xml:space="preserve">. Porozumienie ulega rozwiązaniu z dniem </w:t>
      </w:r>
      <w:r w:rsidR="00CB05AD">
        <w:rPr>
          <w:rFonts w:ascii="Times New Roman" w:hAnsi="Times New Roman" w:cs="Times New Roman"/>
        </w:rPr>
        <w:t>zawarcia Aneksu.</w:t>
      </w:r>
    </w:p>
    <w:p w14:paraId="1BBD49B1" w14:textId="77777777" w:rsidR="0043419A" w:rsidRDefault="0043419A" w:rsidP="001A60BF">
      <w:pPr>
        <w:jc w:val="center"/>
        <w:rPr>
          <w:rFonts w:ascii="Times New Roman" w:hAnsi="Times New Roman" w:cs="Times New Roman"/>
          <w:b/>
        </w:rPr>
      </w:pPr>
    </w:p>
    <w:p w14:paraId="47C0BA21" w14:textId="77777777" w:rsidR="00D11E72" w:rsidRDefault="00D11E72" w:rsidP="00D11E72">
      <w:pPr>
        <w:jc w:val="center"/>
        <w:rPr>
          <w:rFonts w:ascii="Times New Roman" w:hAnsi="Times New Roman" w:cs="Times New Roman"/>
          <w:b/>
        </w:rPr>
      </w:pPr>
      <w:r w:rsidRPr="00116F33">
        <w:rPr>
          <w:rFonts w:ascii="Times New Roman" w:hAnsi="Times New Roman" w:cs="Times New Roman"/>
          <w:b/>
        </w:rPr>
        <w:t>§ 2.</w:t>
      </w:r>
    </w:p>
    <w:p w14:paraId="47B171FC" w14:textId="68E16301" w:rsidR="00D11E72" w:rsidRDefault="00D11E72" w:rsidP="00D11E7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Skutki finansowe wynikające ze zwrotu dotacji zostaną określone w protokole stanowiącym załącznik nr </w:t>
      </w:r>
      <w:r w:rsidR="00C2054B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do Aneksu. </w:t>
      </w:r>
    </w:p>
    <w:p w14:paraId="7D6E9CE5" w14:textId="77777777" w:rsidR="00D11E72" w:rsidRPr="00116F33" w:rsidRDefault="00D11E72" w:rsidP="00D11E72">
      <w:pPr>
        <w:jc w:val="center"/>
        <w:rPr>
          <w:rFonts w:ascii="Times New Roman" w:hAnsi="Times New Roman" w:cs="Times New Roman"/>
          <w:b/>
        </w:rPr>
      </w:pPr>
      <w:r w:rsidRPr="00116F33">
        <w:rPr>
          <w:rFonts w:ascii="Times New Roman" w:hAnsi="Times New Roman" w:cs="Times New Roman"/>
          <w:b/>
        </w:rPr>
        <w:t>§ 3.</w:t>
      </w:r>
    </w:p>
    <w:p w14:paraId="178600EB" w14:textId="77777777" w:rsidR="00D11E72" w:rsidRDefault="00D11E72" w:rsidP="00D11E7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Aneks wchodzi w życie z dniem zawarcia.</w:t>
      </w:r>
    </w:p>
    <w:p w14:paraId="0ADDF770" w14:textId="77777777" w:rsidR="00D11E72" w:rsidRPr="00116F33" w:rsidRDefault="00D11E72" w:rsidP="00D11E72">
      <w:pPr>
        <w:jc w:val="center"/>
        <w:rPr>
          <w:rFonts w:ascii="Times New Roman" w:hAnsi="Times New Roman" w:cs="Times New Roman"/>
          <w:b/>
        </w:rPr>
      </w:pPr>
      <w:r w:rsidRPr="00116F33">
        <w:rPr>
          <w:rFonts w:ascii="Times New Roman" w:hAnsi="Times New Roman" w:cs="Times New Roman"/>
          <w:b/>
        </w:rPr>
        <w:t>§ 4.</w:t>
      </w:r>
    </w:p>
    <w:p w14:paraId="006A42C8" w14:textId="77777777" w:rsidR="00D11E72" w:rsidRDefault="00D11E72" w:rsidP="00D11E7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Aneks sporządzono w dwóch jednobrzmiących egzemplarzach, po jednym dla każdej ze Stron.</w:t>
      </w:r>
    </w:p>
    <w:p w14:paraId="0790A3E3" w14:textId="77777777" w:rsidR="00D11E72" w:rsidRDefault="00D11E72" w:rsidP="00D11E72">
      <w:pPr>
        <w:spacing w:line="360" w:lineRule="auto"/>
        <w:jc w:val="both"/>
        <w:rPr>
          <w:rFonts w:ascii="Times New Roman" w:hAnsi="Times New Roman" w:cs="Times New Roman"/>
        </w:rPr>
      </w:pPr>
    </w:p>
    <w:p w14:paraId="52EBFBE7" w14:textId="77777777" w:rsidR="00116F33" w:rsidRDefault="00116F33" w:rsidP="00116F33">
      <w:pPr>
        <w:spacing w:line="360" w:lineRule="auto"/>
        <w:jc w:val="both"/>
        <w:rPr>
          <w:rFonts w:ascii="Times New Roman" w:hAnsi="Times New Roman" w:cs="Times New Roman"/>
        </w:rPr>
      </w:pPr>
    </w:p>
    <w:p w14:paraId="422BBA5A" w14:textId="77777777" w:rsidR="009B2446" w:rsidRDefault="009B2446" w:rsidP="009B2446">
      <w:pPr>
        <w:spacing w:line="360" w:lineRule="auto"/>
        <w:rPr>
          <w:rFonts w:ascii="Times New Roman" w:hAnsi="Times New Roman" w:cs="Times New Roman"/>
        </w:rPr>
      </w:pPr>
    </w:p>
    <w:p w14:paraId="2298E05F" w14:textId="77777777" w:rsidR="00116F33" w:rsidRPr="00116F33" w:rsidRDefault="00116F33" w:rsidP="00116F33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116F33">
        <w:rPr>
          <w:rFonts w:ascii="Times New Roman" w:hAnsi="Times New Roman" w:cs="Times New Roman"/>
          <w:b/>
        </w:rPr>
        <w:t xml:space="preserve">Zleceniobiorca: </w:t>
      </w:r>
      <w:r w:rsidRPr="00116F33">
        <w:rPr>
          <w:rFonts w:ascii="Times New Roman" w:hAnsi="Times New Roman" w:cs="Times New Roman"/>
          <w:b/>
        </w:rPr>
        <w:tab/>
      </w:r>
      <w:r w:rsidRPr="00116F33">
        <w:rPr>
          <w:rFonts w:ascii="Times New Roman" w:hAnsi="Times New Roman" w:cs="Times New Roman"/>
          <w:b/>
        </w:rPr>
        <w:tab/>
      </w:r>
      <w:r w:rsidRPr="00116F33">
        <w:rPr>
          <w:rFonts w:ascii="Times New Roman" w:hAnsi="Times New Roman" w:cs="Times New Roman"/>
          <w:b/>
        </w:rPr>
        <w:tab/>
        <w:t xml:space="preserve">  </w:t>
      </w:r>
      <w:r w:rsidRPr="00116F33">
        <w:rPr>
          <w:rFonts w:ascii="Times New Roman" w:hAnsi="Times New Roman" w:cs="Times New Roman"/>
          <w:b/>
        </w:rPr>
        <w:tab/>
      </w:r>
      <w:r w:rsidRPr="00116F33">
        <w:rPr>
          <w:rFonts w:ascii="Times New Roman" w:hAnsi="Times New Roman" w:cs="Times New Roman"/>
          <w:b/>
        </w:rPr>
        <w:tab/>
      </w:r>
      <w:r w:rsidRPr="00116F33">
        <w:rPr>
          <w:rFonts w:ascii="Times New Roman" w:hAnsi="Times New Roman" w:cs="Times New Roman"/>
          <w:b/>
        </w:rPr>
        <w:tab/>
        <w:t>Zleceniodawca:</w:t>
      </w:r>
    </w:p>
    <w:p w14:paraId="5DE44F89" w14:textId="77777777" w:rsidR="00116F33" w:rsidRDefault="00116F33" w:rsidP="00116F33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..……………………………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..……………………………</w:t>
      </w:r>
    </w:p>
    <w:p w14:paraId="1ACC2F5C" w14:textId="77777777" w:rsidR="00116F33" w:rsidRDefault="00116F33" w:rsidP="00116F33">
      <w:pPr>
        <w:spacing w:line="360" w:lineRule="auto"/>
        <w:jc w:val="both"/>
        <w:rPr>
          <w:rFonts w:ascii="Times New Roman" w:hAnsi="Times New Roman" w:cs="Times New Roman"/>
        </w:rPr>
      </w:pPr>
    </w:p>
    <w:p w14:paraId="2641A82D" w14:textId="77777777" w:rsidR="00186E78" w:rsidRDefault="00186E78" w:rsidP="00116F33">
      <w:pPr>
        <w:spacing w:line="360" w:lineRule="auto"/>
        <w:jc w:val="both"/>
        <w:rPr>
          <w:rFonts w:ascii="Times New Roman" w:hAnsi="Times New Roman" w:cs="Times New Roman"/>
        </w:rPr>
      </w:pPr>
    </w:p>
    <w:p w14:paraId="3FDD9253" w14:textId="77777777" w:rsidR="00186E78" w:rsidRPr="001E70A4" w:rsidRDefault="00186E78" w:rsidP="00186E78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1E70A4">
        <w:rPr>
          <w:rFonts w:ascii="Times New Roman" w:hAnsi="Times New Roman" w:cs="Times New Roman"/>
          <w:b/>
        </w:rPr>
        <w:t xml:space="preserve"> Kontrasygnata skarbnika</w:t>
      </w:r>
      <w:r w:rsidR="001E70A4">
        <w:rPr>
          <w:rFonts w:ascii="Times New Roman" w:hAnsi="Times New Roman" w:cs="Times New Roman"/>
          <w:b/>
        </w:rPr>
        <w:t>:</w:t>
      </w:r>
    </w:p>
    <w:p w14:paraId="32435B09" w14:textId="77777777" w:rsidR="000F69B7" w:rsidRDefault="000F69B7" w:rsidP="00186E78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</w:t>
      </w:r>
    </w:p>
    <w:p w14:paraId="5D083CCA" w14:textId="77777777" w:rsidR="00186E78" w:rsidRDefault="00186E78" w:rsidP="00186E78">
      <w:pPr>
        <w:spacing w:line="360" w:lineRule="auto"/>
        <w:jc w:val="both"/>
        <w:rPr>
          <w:rFonts w:ascii="Times New Roman" w:hAnsi="Times New Roman" w:cs="Times New Roman"/>
        </w:rPr>
      </w:pPr>
    </w:p>
    <w:p w14:paraId="2010E707" w14:textId="77777777" w:rsidR="00413988" w:rsidRDefault="00413988" w:rsidP="00186E78">
      <w:pPr>
        <w:spacing w:line="360" w:lineRule="auto"/>
        <w:jc w:val="both"/>
        <w:rPr>
          <w:rFonts w:ascii="Times New Roman" w:hAnsi="Times New Roman" w:cs="Times New Roman"/>
        </w:rPr>
      </w:pPr>
    </w:p>
    <w:p w14:paraId="437BC29F" w14:textId="77777777" w:rsidR="00EB30EB" w:rsidRDefault="00EB30EB" w:rsidP="00186E78">
      <w:pPr>
        <w:spacing w:line="360" w:lineRule="auto"/>
        <w:jc w:val="both"/>
        <w:rPr>
          <w:rFonts w:ascii="Times New Roman" w:hAnsi="Times New Roman" w:cs="Times New Roman"/>
        </w:rPr>
      </w:pPr>
    </w:p>
    <w:p w14:paraId="7DE627BF" w14:textId="77777777" w:rsidR="00EB30EB" w:rsidRDefault="00EB30EB" w:rsidP="00186E78">
      <w:pPr>
        <w:spacing w:line="360" w:lineRule="auto"/>
        <w:jc w:val="both"/>
        <w:rPr>
          <w:rFonts w:ascii="Times New Roman" w:hAnsi="Times New Roman" w:cs="Times New Roman"/>
        </w:rPr>
      </w:pPr>
    </w:p>
    <w:p w14:paraId="018FD05D" w14:textId="77777777" w:rsidR="00F1481B" w:rsidRDefault="002731C7" w:rsidP="009471DD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Załączniki:</w:t>
      </w:r>
    </w:p>
    <w:p w14:paraId="7D22F203" w14:textId="7CF7683A" w:rsidR="001A011C" w:rsidRDefault="00C2054B" w:rsidP="009471DD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2731C7">
        <w:rPr>
          <w:rFonts w:ascii="Times New Roman" w:hAnsi="Times New Roman" w:cs="Times New Roman"/>
        </w:rPr>
        <w:t xml:space="preserve">. Protokół określający skutki finansowe wynikające ze zwrotu dotacji. </w:t>
      </w:r>
    </w:p>
    <w:p w14:paraId="40AB53A9" w14:textId="77777777" w:rsidR="004B0642" w:rsidRDefault="004B0642" w:rsidP="004B0642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07B54AA6" w14:textId="77777777" w:rsidR="004B0642" w:rsidRDefault="004B0642" w:rsidP="004B0642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50FD6406" w14:textId="77777777" w:rsidR="004B0642" w:rsidRDefault="004B0642" w:rsidP="004B0642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23F309FB" w14:textId="77777777" w:rsidR="004B0642" w:rsidRDefault="004B0642" w:rsidP="004B0642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55568873" w14:textId="77777777" w:rsidR="004B0642" w:rsidRPr="00236E4D" w:rsidRDefault="004B0642" w:rsidP="004B0642">
      <w:pPr>
        <w:rPr>
          <w:rFonts w:ascii="Times New Roman" w:hAnsi="Times New Roman" w:cs="Times New Roman"/>
          <w:b/>
          <w:sz w:val="24"/>
          <w:szCs w:val="24"/>
        </w:rPr>
      </w:pPr>
    </w:p>
    <w:p w14:paraId="10D4EC0D" w14:textId="77777777" w:rsidR="004B0642" w:rsidRDefault="004B0642" w:rsidP="004B0642">
      <w:pPr>
        <w:jc w:val="right"/>
        <w:rPr>
          <w:rFonts w:ascii="Times New Roman" w:hAnsi="Times New Roman" w:cs="Times New Roman"/>
          <w:i/>
        </w:rPr>
      </w:pPr>
    </w:p>
    <w:p w14:paraId="53705695" w14:textId="77777777" w:rsidR="004B0642" w:rsidRDefault="004B0642" w:rsidP="004B0642">
      <w:pPr>
        <w:jc w:val="right"/>
        <w:rPr>
          <w:rFonts w:ascii="Times New Roman" w:hAnsi="Times New Roman" w:cs="Times New Roman"/>
          <w:i/>
        </w:rPr>
      </w:pPr>
    </w:p>
    <w:p w14:paraId="3E318174" w14:textId="77777777" w:rsidR="00C2054B" w:rsidRDefault="00C2054B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br w:type="page"/>
      </w:r>
    </w:p>
    <w:p w14:paraId="17B6843F" w14:textId="6B3DD56C" w:rsidR="004B0642" w:rsidRPr="00D41A3E" w:rsidRDefault="004B0642" w:rsidP="004B0642">
      <w:pPr>
        <w:jc w:val="right"/>
        <w:rPr>
          <w:rFonts w:ascii="Times New Roman" w:hAnsi="Times New Roman" w:cs="Times New Roman"/>
          <w:i/>
        </w:rPr>
      </w:pPr>
      <w:r w:rsidRPr="00D41A3E">
        <w:rPr>
          <w:rFonts w:ascii="Times New Roman" w:hAnsi="Times New Roman" w:cs="Times New Roman"/>
          <w:i/>
        </w:rPr>
        <w:lastRenderedPageBreak/>
        <w:t xml:space="preserve">Załącznik nr </w:t>
      </w:r>
      <w:r w:rsidR="00C2054B">
        <w:rPr>
          <w:rFonts w:ascii="Times New Roman" w:hAnsi="Times New Roman" w:cs="Times New Roman"/>
          <w:i/>
        </w:rPr>
        <w:t>1</w:t>
      </w:r>
    </w:p>
    <w:p w14:paraId="4FFC30DD" w14:textId="77777777" w:rsidR="004B0642" w:rsidRPr="00AD51FB" w:rsidRDefault="004B0642" w:rsidP="004B0642">
      <w:pPr>
        <w:jc w:val="center"/>
        <w:rPr>
          <w:rFonts w:ascii="Times New Roman" w:hAnsi="Times New Roman" w:cs="Times New Roman"/>
          <w:b/>
          <w:szCs w:val="24"/>
        </w:rPr>
      </w:pPr>
      <w:r w:rsidRPr="00AD51FB">
        <w:rPr>
          <w:rFonts w:ascii="Times New Roman" w:hAnsi="Times New Roman" w:cs="Times New Roman"/>
          <w:b/>
          <w:szCs w:val="24"/>
        </w:rPr>
        <w:t>PROTOKÓŁ</w:t>
      </w:r>
    </w:p>
    <w:p w14:paraId="18EB6F2C" w14:textId="77777777" w:rsidR="004B0642" w:rsidRPr="00AD51FB" w:rsidRDefault="004B0642" w:rsidP="004B0642">
      <w:pPr>
        <w:jc w:val="center"/>
        <w:rPr>
          <w:rFonts w:ascii="Times New Roman" w:hAnsi="Times New Roman" w:cs="Times New Roman"/>
          <w:b/>
          <w:szCs w:val="24"/>
        </w:rPr>
      </w:pPr>
      <w:r w:rsidRPr="00AD51FB">
        <w:rPr>
          <w:rFonts w:ascii="Times New Roman" w:hAnsi="Times New Roman" w:cs="Times New Roman"/>
          <w:b/>
          <w:szCs w:val="24"/>
        </w:rPr>
        <w:t xml:space="preserve">określający skutki finansowe wynikające ze zwrotu dotacji </w:t>
      </w:r>
    </w:p>
    <w:p w14:paraId="1B149925" w14:textId="54C7AA42" w:rsidR="004B0642" w:rsidRPr="00AD51FB" w:rsidRDefault="004B0642" w:rsidP="004B0642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AD51FB">
        <w:rPr>
          <w:rFonts w:ascii="Times New Roman" w:hAnsi="Times New Roman" w:cs="Times New Roman"/>
          <w:szCs w:val="24"/>
        </w:rPr>
        <w:t xml:space="preserve">W związku z przyznaniem dofinansowania na realizację projektu w ramach Programu Osłonowego „Wspieranie Jednostek Samorządu Terytorialnego w Tworzeniu Systemu Przeciwdziałania Przemocy </w:t>
      </w:r>
      <w:r w:rsidR="00C2054B">
        <w:rPr>
          <w:rFonts w:ascii="Times New Roman" w:hAnsi="Times New Roman" w:cs="Times New Roman"/>
          <w:szCs w:val="24"/>
        </w:rPr>
        <w:t>Domowej</w:t>
      </w:r>
      <w:r w:rsidRPr="00AD51FB">
        <w:rPr>
          <w:rFonts w:ascii="Times New Roman" w:hAnsi="Times New Roman" w:cs="Times New Roman"/>
          <w:szCs w:val="24"/>
        </w:rPr>
        <w:t>” w dniu ……</w:t>
      </w:r>
      <w:r w:rsidR="001A3831">
        <w:rPr>
          <w:rFonts w:ascii="Times New Roman" w:hAnsi="Times New Roman" w:cs="Times New Roman"/>
          <w:szCs w:val="24"/>
        </w:rPr>
        <w:t>…………….</w:t>
      </w:r>
      <w:r w:rsidRPr="00AD51FB">
        <w:rPr>
          <w:rFonts w:ascii="Times New Roman" w:hAnsi="Times New Roman" w:cs="Times New Roman"/>
          <w:szCs w:val="24"/>
        </w:rPr>
        <w:t xml:space="preserve">…. Zleceniobiorcy przekazane zostały środki finansowe </w:t>
      </w:r>
      <w:r w:rsidR="001A3831">
        <w:rPr>
          <w:rFonts w:ascii="Times New Roman" w:hAnsi="Times New Roman" w:cs="Times New Roman"/>
          <w:szCs w:val="24"/>
        </w:rPr>
        <w:br/>
      </w:r>
      <w:r w:rsidRPr="00AD51FB">
        <w:rPr>
          <w:rFonts w:ascii="Times New Roman" w:hAnsi="Times New Roman" w:cs="Times New Roman"/>
          <w:szCs w:val="24"/>
        </w:rPr>
        <w:t>w wysokości……</w:t>
      </w:r>
      <w:r w:rsidR="001A3831">
        <w:rPr>
          <w:rFonts w:ascii="Times New Roman" w:hAnsi="Times New Roman" w:cs="Times New Roman"/>
          <w:szCs w:val="24"/>
        </w:rPr>
        <w:t>………..</w:t>
      </w:r>
      <w:r w:rsidRPr="00AD51FB">
        <w:rPr>
          <w:rFonts w:ascii="Times New Roman" w:hAnsi="Times New Roman" w:cs="Times New Roman"/>
          <w:szCs w:val="24"/>
        </w:rPr>
        <w:t xml:space="preserve">…… </w:t>
      </w:r>
    </w:p>
    <w:p w14:paraId="0043CFBA" w14:textId="77777777" w:rsidR="004B0642" w:rsidRPr="00AD51FB" w:rsidRDefault="004B0642" w:rsidP="004B0642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</w:p>
    <w:p w14:paraId="4484B749" w14:textId="77777777" w:rsidR="004B0642" w:rsidRPr="00AD51FB" w:rsidRDefault="004B0642" w:rsidP="004B0642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AD51FB">
        <w:rPr>
          <w:rFonts w:ascii="Times New Roman" w:hAnsi="Times New Roman" w:cs="Times New Roman"/>
          <w:szCs w:val="24"/>
        </w:rPr>
        <w:t xml:space="preserve">Ze względu na wystąpienie okoliczności, o których mowa w § 11 ust. 1 Porozumienia, Strony zgodnie postanowiły rozwiązać zawarte między sobą Porozumienie. </w:t>
      </w:r>
    </w:p>
    <w:p w14:paraId="32784583" w14:textId="77777777" w:rsidR="004B0642" w:rsidRPr="00AD51FB" w:rsidRDefault="004B0642" w:rsidP="004B0642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</w:p>
    <w:p w14:paraId="4B0F7A39" w14:textId="77777777" w:rsidR="004B0642" w:rsidRPr="00AD51FB" w:rsidRDefault="004B0642" w:rsidP="004B0642">
      <w:pPr>
        <w:spacing w:after="0" w:line="36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AD51FB">
        <w:rPr>
          <w:rFonts w:ascii="Times New Roman" w:hAnsi="Times New Roman" w:cs="Times New Roman"/>
          <w:szCs w:val="24"/>
        </w:rPr>
        <w:t xml:space="preserve">Wobec powyższego </w:t>
      </w:r>
      <w:r w:rsidRPr="00AD51FB">
        <w:rPr>
          <w:rFonts w:ascii="Times New Roman" w:eastAsia="Times New Roman" w:hAnsi="Times New Roman" w:cs="Times New Roman"/>
          <w:szCs w:val="24"/>
        </w:rPr>
        <w:t xml:space="preserve">Zleceniobiorca zobowiązany jest zwrócić niewykorzystaną kwotę dotacji </w:t>
      </w:r>
      <w:r w:rsidRPr="00AD51FB">
        <w:rPr>
          <w:rFonts w:ascii="Times New Roman" w:eastAsia="Times New Roman" w:hAnsi="Times New Roman" w:cs="Times New Roman"/>
          <w:szCs w:val="24"/>
        </w:rPr>
        <w:br/>
        <w:t>w terminie 7 dni od dnia wejścia w życie Aneksu:</w:t>
      </w:r>
    </w:p>
    <w:p w14:paraId="2BD0A90F" w14:textId="77777777" w:rsidR="004B0642" w:rsidRPr="00AD51FB" w:rsidRDefault="004B0642" w:rsidP="004B0642">
      <w:pPr>
        <w:spacing w:after="0" w:line="360" w:lineRule="auto"/>
        <w:jc w:val="both"/>
        <w:rPr>
          <w:rFonts w:ascii="Times New Roman" w:eastAsia="Times New Roman" w:hAnsi="Times New Roman" w:cs="Times New Roman"/>
          <w:szCs w:val="24"/>
        </w:rPr>
      </w:pPr>
    </w:p>
    <w:p w14:paraId="7EF281CE" w14:textId="77777777" w:rsidR="004B0642" w:rsidRPr="00AD51FB" w:rsidRDefault="004B0642" w:rsidP="004B0642">
      <w:pPr>
        <w:pStyle w:val="Akapitzlist"/>
        <w:widowControl w:val="0"/>
        <w:numPr>
          <w:ilvl w:val="0"/>
          <w:numId w:val="1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Cs w:val="24"/>
        </w:rPr>
      </w:pPr>
      <w:r w:rsidRPr="00AD51FB">
        <w:rPr>
          <w:rFonts w:ascii="Times New Roman" w:eastAsia="Times New Roman" w:hAnsi="Times New Roman" w:cs="Times New Roman"/>
          <w:szCs w:val="24"/>
        </w:rPr>
        <w:t xml:space="preserve">Niewykorzystana kwota dotacji podlega zwrotowi na rachunek bankowy Zleceniodawcy </w:t>
      </w:r>
      <w:r w:rsidRPr="00AD51FB">
        <w:rPr>
          <w:rFonts w:ascii="Times New Roman" w:eastAsia="Times New Roman" w:hAnsi="Times New Roman" w:cs="Times New Roman"/>
          <w:szCs w:val="24"/>
        </w:rPr>
        <w:br/>
        <w:t>o numerze:</w:t>
      </w:r>
    </w:p>
    <w:p w14:paraId="386AC87A" w14:textId="643B9FC7" w:rsidR="004B0642" w:rsidRPr="00AD51FB" w:rsidRDefault="00C2054B" w:rsidP="004B0642">
      <w:pPr>
        <w:pStyle w:val="Akapitzlist"/>
        <w:widowControl w:val="0"/>
        <w:spacing w:after="0" w:line="360" w:lineRule="auto"/>
        <w:ind w:left="284"/>
        <w:jc w:val="center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…………………………………..</w:t>
      </w:r>
    </w:p>
    <w:p w14:paraId="7399C7E9" w14:textId="77777777" w:rsidR="004B0642" w:rsidRPr="00AD51FB" w:rsidRDefault="004B0642" w:rsidP="004B0642">
      <w:pPr>
        <w:pStyle w:val="Akapitzlist"/>
        <w:widowControl w:val="0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Cs w:val="24"/>
        </w:rPr>
      </w:pPr>
      <w:r w:rsidRPr="00AD51FB">
        <w:rPr>
          <w:rFonts w:ascii="Times New Roman" w:eastAsia="Times New Roman" w:hAnsi="Times New Roman" w:cs="Times New Roman"/>
          <w:szCs w:val="24"/>
        </w:rPr>
        <w:t xml:space="preserve">Od niewykorzystanej kwoty dotacji zwróconej po terminie, o którym mowa powyżej, dotacji wykorzystanej niezgodnie z przeznaczeniem, pobranej w nadmiernej wysokości lub pobranej nienależnie, naliczane są odsetki w wysokości określonej jak dla zaległości podatkowych </w:t>
      </w:r>
      <w:r w:rsidRPr="00AD51FB">
        <w:rPr>
          <w:rFonts w:ascii="Times New Roman" w:eastAsia="Times New Roman" w:hAnsi="Times New Roman" w:cs="Times New Roman"/>
          <w:szCs w:val="24"/>
        </w:rPr>
        <w:br/>
        <w:t>i przekazywane na rachunek bankowy Zleceniodawcy o numerze:</w:t>
      </w:r>
    </w:p>
    <w:p w14:paraId="6D971C72" w14:textId="1A61A0DC" w:rsidR="004B0642" w:rsidRPr="00AD51FB" w:rsidRDefault="00C2054B" w:rsidP="004B0642">
      <w:pPr>
        <w:widowControl w:val="0"/>
        <w:tabs>
          <w:tab w:val="left" w:pos="3671"/>
        </w:tabs>
        <w:spacing w:after="0" w:line="360" w:lineRule="auto"/>
        <w:ind w:hanging="284"/>
        <w:jc w:val="center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……………………………………………</w:t>
      </w:r>
    </w:p>
    <w:p w14:paraId="592B2358" w14:textId="77777777" w:rsidR="004B0642" w:rsidRPr="00AD51FB" w:rsidRDefault="004B0642" w:rsidP="004B0642">
      <w:pPr>
        <w:pStyle w:val="Akapitzlist"/>
        <w:widowControl w:val="0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Cs w:val="24"/>
        </w:rPr>
      </w:pPr>
      <w:r w:rsidRPr="00AD51FB">
        <w:rPr>
          <w:rFonts w:ascii="Times New Roman" w:eastAsia="Times New Roman" w:hAnsi="Times New Roman" w:cs="Times New Roman"/>
          <w:szCs w:val="24"/>
        </w:rPr>
        <w:t>Przychody i odsetki bankowe od przyznanej dotacji, podlegają zwrotowi na rachunek bankowy Zleceniodawcy wskazany pkt. 1.</w:t>
      </w:r>
    </w:p>
    <w:p w14:paraId="66F7D064" w14:textId="77777777" w:rsidR="004B0642" w:rsidRPr="00AD51FB" w:rsidRDefault="004B0642" w:rsidP="004B0642">
      <w:pPr>
        <w:pStyle w:val="Akapitzlist"/>
        <w:widowControl w:val="0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Cs w:val="24"/>
        </w:rPr>
      </w:pPr>
      <w:r w:rsidRPr="00AD51FB">
        <w:rPr>
          <w:rFonts w:ascii="Times New Roman" w:eastAsia="Times New Roman" w:hAnsi="Times New Roman" w:cs="Times New Roman"/>
          <w:szCs w:val="24"/>
        </w:rPr>
        <w:t>Zleceniobiorca, zwracając środki pochodzące z dotacji, zobowiązany jest wskazać:</w:t>
      </w:r>
    </w:p>
    <w:p w14:paraId="4C027BF9" w14:textId="77777777" w:rsidR="004B0642" w:rsidRPr="00AD51FB" w:rsidRDefault="004B0642" w:rsidP="004B0642">
      <w:pPr>
        <w:widowControl w:val="0"/>
        <w:numPr>
          <w:ilvl w:val="1"/>
          <w:numId w:val="2"/>
        </w:num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Cs w:val="24"/>
        </w:rPr>
      </w:pPr>
      <w:r w:rsidRPr="00AD51FB">
        <w:rPr>
          <w:rFonts w:ascii="Times New Roman" w:eastAsia="Times New Roman" w:hAnsi="Times New Roman" w:cs="Times New Roman"/>
          <w:szCs w:val="24"/>
        </w:rPr>
        <w:t>numer porozumienia,</w:t>
      </w:r>
    </w:p>
    <w:p w14:paraId="165ACBA9" w14:textId="77777777" w:rsidR="004B0642" w:rsidRPr="00AD51FB" w:rsidRDefault="004B0642" w:rsidP="004B0642">
      <w:pPr>
        <w:widowControl w:val="0"/>
        <w:numPr>
          <w:ilvl w:val="1"/>
          <w:numId w:val="2"/>
        </w:num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Cs w:val="24"/>
        </w:rPr>
      </w:pPr>
      <w:r w:rsidRPr="00AD51FB">
        <w:rPr>
          <w:rFonts w:ascii="Times New Roman" w:eastAsia="Times New Roman" w:hAnsi="Times New Roman" w:cs="Times New Roman"/>
          <w:szCs w:val="24"/>
        </w:rPr>
        <w:t>kwotę niewykorzystanej dotacji,</w:t>
      </w:r>
    </w:p>
    <w:p w14:paraId="3443E1D2" w14:textId="77777777" w:rsidR="004B0642" w:rsidRPr="00AD51FB" w:rsidRDefault="004B0642" w:rsidP="004B0642">
      <w:pPr>
        <w:widowControl w:val="0"/>
        <w:numPr>
          <w:ilvl w:val="1"/>
          <w:numId w:val="2"/>
        </w:num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Cs w:val="24"/>
        </w:rPr>
      </w:pPr>
      <w:r w:rsidRPr="00AD51FB">
        <w:rPr>
          <w:rFonts w:ascii="Times New Roman" w:eastAsia="Times New Roman" w:hAnsi="Times New Roman" w:cs="Times New Roman"/>
          <w:szCs w:val="24"/>
        </w:rPr>
        <w:t>kwotę odsetek bankowych lub ewentualnych przychodów uzyskanych przy realizacji porozumienia,</w:t>
      </w:r>
    </w:p>
    <w:p w14:paraId="2B3AFD72" w14:textId="77777777" w:rsidR="004B0642" w:rsidRPr="00AD51FB" w:rsidRDefault="004B0642" w:rsidP="004B0642">
      <w:pPr>
        <w:widowControl w:val="0"/>
        <w:numPr>
          <w:ilvl w:val="1"/>
          <w:numId w:val="2"/>
        </w:numPr>
        <w:spacing w:after="0" w:line="360" w:lineRule="auto"/>
        <w:ind w:left="709"/>
        <w:jc w:val="both"/>
        <w:rPr>
          <w:rFonts w:ascii="Times New Roman" w:hAnsi="Times New Roman" w:cs="Times New Roman"/>
          <w:szCs w:val="24"/>
        </w:rPr>
      </w:pPr>
      <w:r w:rsidRPr="00AD51FB">
        <w:rPr>
          <w:rFonts w:ascii="Times New Roman" w:eastAsia="Times New Roman" w:hAnsi="Times New Roman" w:cs="Times New Roman"/>
          <w:szCs w:val="24"/>
        </w:rPr>
        <w:t>kwotę ewentualnych odsetek w wysokości określonej jak dla zaległości podatkowych.</w:t>
      </w:r>
    </w:p>
    <w:p w14:paraId="1119D52F" w14:textId="77777777" w:rsidR="004B0642" w:rsidRPr="00AD51FB" w:rsidRDefault="004B0642" w:rsidP="004B0642">
      <w:pPr>
        <w:spacing w:line="360" w:lineRule="auto"/>
        <w:jc w:val="both"/>
        <w:rPr>
          <w:rFonts w:ascii="Times New Roman" w:hAnsi="Times New Roman" w:cs="Times New Roman"/>
          <w:b/>
          <w:szCs w:val="24"/>
        </w:rPr>
      </w:pPr>
    </w:p>
    <w:p w14:paraId="27142C97" w14:textId="77777777" w:rsidR="004B0642" w:rsidRPr="00AD51FB" w:rsidRDefault="004B0642" w:rsidP="004B0642">
      <w:pPr>
        <w:spacing w:line="360" w:lineRule="auto"/>
        <w:jc w:val="both"/>
        <w:rPr>
          <w:rFonts w:ascii="Times New Roman" w:hAnsi="Times New Roman" w:cs="Times New Roman"/>
          <w:b/>
          <w:szCs w:val="24"/>
        </w:rPr>
      </w:pPr>
      <w:r w:rsidRPr="00AD51FB">
        <w:rPr>
          <w:rFonts w:ascii="Times New Roman" w:hAnsi="Times New Roman" w:cs="Times New Roman"/>
          <w:b/>
          <w:szCs w:val="24"/>
        </w:rPr>
        <w:t xml:space="preserve">Zleceniobiorca: </w:t>
      </w:r>
      <w:r w:rsidRPr="00AD51FB">
        <w:rPr>
          <w:rFonts w:ascii="Times New Roman" w:hAnsi="Times New Roman" w:cs="Times New Roman"/>
          <w:b/>
          <w:szCs w:val="24"/>
        </w:rPr>
        <w:tab/>
      </w:r>
      <w:r w:rsidRPr="00AD51FB">
        <w:rPr>
          <w:rFonts w:ascii="Times New Roman" w:hAnsi="Times New Roman" w:cs="Times New Roman"/>
          <w:b/>
          <w:szCs w:val="24"/>
        </w:rPr>
        <w:tab/>
      </w:r>
      <w:r w:rsidRPr="00AD51FB">
        <w:rPr>
          <w:rFonts w:ascii="Times New Roman" w:hAnsi="Times New Roman" w:cs="Times New Roman"/>
          <w:b/>
          <w:szCs w:val="24"/>
        </w:rPr>
        <w:tab/>
        <w:t xml:space="preserve">  </w:t>
      </w:r>
      <w:r w:rsidRPr="00AD51FB">
        <w:rPr>
          <w:rFonts w:ascii="Times New Roman" w:hAnsi="Times New Roman" w:cs="Times New Roman"/>
          <w:b/>
          <w:szCs w:val="24"/>
        </w:rPr>
        <w:tab/>
      </w:r>
      <w:r w:rsidRPr="00AD51FB">
        <w:rPr>
          <w:rFonts w:ascii="Times New Roman" w:hAnsi="Times New Roman" w:cs="Times New Roman"/>
          <w:b/>
          <w:szCs w:val="24"/>
        </w:rPr>
        <w:tab/>
      </w:r>
      <w:r w:rsidRPr="00AD51FB">
        <w:rPr>
          <w:rFonts w:ascii="Times New Roman" w:hAnsi="Times New Roman" w:cs="Times New Roman"/>
          <w:b/>
          <w:szCs w:val="24"/>
        </w:rPr>
        <w:tab/>
        <w:t>Zleceniodawca:</w:t>
      </w:r>
    </w:p>
    <w:p w14:paraId="4BFF5F64" w14:textId="77777777" w:rsidR="004B0642" w:rsidRPr="00AD51FB" w:rsidRDefault="004B0642" w:rsidP="004B0642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AD51FB">
        <w:rPr>
          <w:rFonts w:ascii="Times New Roman" w:hAnsi="Times New Roman" w:cs="Times New Roman"/>
          <w:szCs w:val="24"/>
        </w:rPr>
        <w:t>..……………………………</w:t>
      </w:r>
      <w:r w:rsidRPr="00AD51FB">
        <w:rPr>
          <w:rFonts w:ascii="Times New Roman" w:hAnsi="Times New Roman" w:cs="Times New Roman"/>
          <w:szCs w:val="24"/>
        </w:rPr>
        <w:tab/>
      </w:r>
      <w:r w:rsidRPr="00AD51FB">
        <w:rPr>
          <w:rFonts w:ascii="Times New Roman" w:hAnsi="Times New Roman" w:cs="Times New Roman"/>
          <w:szCs w:val="24"/>
        </w:rPr>
        <w:tab/>
      </w:r>
      <w:r w:rsidRPr="00AD51FB">
        <w:rPr>
          <w:rFonts w:ascii="Times New Roman" w:hAnsi="Times New Roman" w:cs="Times New Roman"/>
          <w:szCs w:val="24"/>
        </w:rPr>
        <w:tab/>
      </w:r>
      <w:r w:rsidRPr="00AD51FB">
        <w:rPr>
          <w:rFonts w:ascii="Times New Roman" w:hAnsi="Times New Roman" w:cs="Times New Roman"/>
          <w:szCs w:val="24"/>
        </w:rPr>
        <w:tab/>
      </w:r>
      <w:r w:rsidRPr="00AD51FB">
        <w:rPr>
          <w:rFonts w:ascii="Times New Roman" w:hAnsi="Times New Roman" w:cs="Times New Roman"/>
          <w:szCs w:val="24"/>
        </w:rPr>
        <w:tab/>
        <w:t>..……………………………</w:t>
      </w:r>
    </w:p>
    <w:p w14:paraId="1EFB648F" w14:textId="77777777" w:rsidR="004B0642" w:rsidRPr="00AD51FB" w:rsidRDefault="004B0642" w:rsidP="004B0642">
      <w:pPr>
        <w:spacing w:line="360" w:lineRule="auto"/>
        <w:jc w:val="both"/>
        <w:rPr>
          <w:rFonts w:ascii="Times New Roman" w:hAnsi="Times New Roman" w:cs="Times New Roman"/>
          <w:b/>
          <w:szCs w:val="24"/>
        </w:rPr>
      </w:pPr>
      <w:r w:rsidRPr="00AD51FB">
        <w:rPr>
          <w:rFonts w:ascii="Times New Roman" w:hAnsi="Times New Roman" w:cs="Times New Roman"/>
          <w:b/>
          <w:szCs w:val="24"/>
        </w:rPr>
        <w:t>Kontrasygnata skarbnika</w:t>
      </w:r>
      <w:r w:rsidR="001E70A4" w:rsidRPr="00AD51FB">
        <w:rPr>
          <w:rFonts w:ascii="Times New Roman" w:hAnsi="Times New Roman" w:cs="Times New Roman"/>
          <w:b/>
          <w:szCs w:val="24"/>
        </w:rPr>
        <w:t>:</w:t>
      </w:r>
    </w:p>
    <w:p w14:paraId="2D4D84A3" w14:textId="77777777" w:rsidR="004B0642" w:rsidRPr="00AD51FB" w:rsidRDefault="004B0642" w:rsidP="001E70A4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AD51FB">
        <w:rPr>
          <w:rFonts w:ascii="Times New Roman" w:hAnsi="Times New Roman" w:cs="Times New Roman"/>
          <w:szCs w:val="24"/>
        </w:rPr>
        <w:t>………………………………</w:t>
      </w:r>
    </w:p>
    <w:sectPr w:rsidR="004B0642" w:rsidRPr="00AD51FB" w:rsidSect="00E6060B">
      <w:pgSz w:w="11906" w:h="16838"/>
      <w:pgMar w:top="79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2FB96B" w14:textId="77777777" w:rsidR="00ED6B2B" w:rsidRDefault="00ED6B2B" w:rsidP="00186E78">
      <w:pPr>
        <w:spacing w:after="0" w:line="240" w:lineRule="auto"/>
      </w:pPr>
      <w:r>
        <w:separator/>
      </w:r>
    </w:p>
  </w:endnote>
  <w:endnote w:type="continuationSeparator" w:id="0">
    <w:p w14:paraId="32AD04E5" w14:textId="77777777" w:rsidR="00ED6B2B" w:rsidRDefault="00ED6B2B" w:rsidP="00186E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826FDB" w14:textId="77777777" w:rsidR="00ED6B2B" w:rsidRDefault="00ED6B2B" w:rsidP="00186E78">
      <w:pPr>
        <w:spacing w:after="0" w:line="240" w:lineRule="auto"/>
      </w:pPr>
      <w:r>
        <w:separator/>
      </w:r>
    </w:p>
  </w:footnote>
  <w:footnote w:type="continuationSeparator" w:id="0">
    <w:p w14:paraId="411B7BA0" w14:textId="77777777" w:rsidR="00ED6B2B" w:rsidRDefault="00ED6B2B" w:rsidP="00186E78">
      <w:pPr>
        <w:spacing w:after="0" w:line="240" w:lineRule="auto"/>
      </w:pPr>
      <w:r>
        <w:continuationSeparator/>
      </w:r>
    </w:p>
  </w:footnote>
  <w:footnote w:id="1">
    <w:p w14:paraId="1F94E9AF" w14:textId="77777777" w:rsidR="00186E78" w:rsidRPr="00D85040" w:rsidRDefault="00186E78">
      <w:pPr>
        <w:pStyle w:val="Tekstprzypisudolnego"/>
        <w:rPr>
          <w:rFonts w:ascii="Times New Roman" w:hAnsi="Times New Roman" w:cs="Times New Roman"/>
        </w:rPr>
      </w:pPr>
      <w:r w:rsidRPr="00B8768B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B8768B">
        <w:rPr>
          <w:rFonts w:ascii="Times New Roman" w:hAnsi="Times New Roman" w:cs="Times New Roman"/>
          <w:sz w:val="16"/>
          <w:szCs w:val="16"/>
        </w:rPr>
        <w:t xml:space="preserve"> </w:t>
      </w:r>
      <w:r w:rsidRPr="00D85040">
        <w:rPr>
          <w:rFonts w:ascii="Times New Roman" w:hAnsi="Times New Roman" w:cs="Times New Roman"/>
        </w:rPr>
        <w:t>Niewłaściwe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A33FCD"/>
    <w:multiLevelType w:val="hybridMultilevel"/>
    <w:tmpl w:val="6C8CAE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FF40A5"/>
    <w:multiLevelType w:val="multilevel"/>
    <w:tmpl w:val="7FD6DB7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A9B"/>
    <w:rsid w:val="000544DA"/>
    <w:rsid w:val="000F69B7"/>
    <w:rsid w:val="00116F33"/>
    <w:rsid w:val="00186E78"/>
    <w:rsid w:val="00197AB4"/>
    <w:rsid w:val="001A011C"/>
    <w:rsid w:val="001A3831"/>
    <w:rsid w:val="001A60BF"/>
    <w:rsid w:val="001D30C5"/>
    <w:rsid w:val="001D62CC"/>
    <w:rsid w:val="001E70A4"/>
    <w:rsid w:val="00236E4D"/>
    <w:rsid w:val="002731C7"/>
    <w:rsid w:val="00312547"/>
    <w:rsid w:val="003A77FA"/>
    <w:rsid w:val="003F23F7"/>
    <w:rsid w:val="003F7D4A"/>
    <w:rsid w:val="00413988"/>
    <w:rsid w:val="0043419A"/>
    <w:rsid w:val="00434C5B"/>
    <w:rsid w:val="00464F79"/>
    <w:rsid w:val="004A0F71"/>
    <w:rsid w:val="004B0642"/>
    <w:rsid w:val="004C73F6"/>
    <w:rsid w:val="004F58C7"/>
    <w:rsid w:val="00507460"/>
    <w:rsid w:val="00544004"/>
    <w:rsid w:val="0058119D"/>
    <w:rsid w:val="005A0836"/>
    <w:rsid w:val="005C454B"/>
    <w:rsid w:val="005E32B7"/>
    <w:rsid w:val="00645161"/>
    <w:rsid w:val="006646B1"/>
    <w:rsid w:val="006D4D67"/>
    <w:rsid w:val="006E0339"/>
    <w:rsid w:val="00703821"/>
    <w:rsid w:val="00703DA8"/>
    <w:rsid w:val="00721F3A"/>
    <w:rsid w:val="00790485"/>
    <w:rsid w:val="007E2C8A"/>
    <w:rsid w:val="008166E8"/>
    <w:rsid w:val="008E0A93"/>
    <w:rsid w:val="008F015C"/>
    <w:rsid w:val="00916A9B"/>
    <w:rsid w:val="009471DD"/>
    <w:rsid w:val="009559DE"/>
    <w:rsid w:val="009651F7"/>
    <w:rsid w:val="009773AB"/>
    <w:rsid w:val="009B2446"/>
    <w:rsid w:val="00A02A2F"/>
    <w:rsid w:val="00A21E42"/>
    <w:rsid w:val="00AC6769"/>
    <w:rsid w:val="00AD51FB"/>
    <w:rsid w:val="00B031C9"/>
    <w:rsid w:val="00B25ADE"/>
    <w:rsid w:val="00B329EB"/>
    <w:rsid w:val="00B8768B"/>
    <w:rsid w:val="00BE01CF"/>
    <w:rsid w:val="00BF1422"/>
    <w:rsid w:val="00BF2C9A"/>
    <w:rsid w:val="00C2054B"/>
    <w:rsid w:val="00C362BD"/>
    <w:rsid w:val="00C65EEA"/>
    <w:rsid w:val="00CA6530"/>
    <w:rsid w:val="00CB05AD"/>
    <w:rsid w:val="00CC735A"/>
    <w:rsid w:val="00CD2024"/>
    <w:rsid w:val="00CF15B7"/>
    <w:rsid w:val="00D11E72"/>
    <w:rsid w:val="00D41A3E"/>
    <w:rsid w:val="00D460CD"/>
    <w:rsid w:val="00D57768"/>
    <w:rsid w:val="00D85040"/>
    <w:rsid w:val="00DF1EE6"/>
    <w:rsid w:val="00E213D5"/>
    <w:rsid w:val="00E6060B"/>
    <w:rsid w:val="00E9619C"/>
    <w:rsid w:val="00EA164E"/>
    <w:rsid w:val="00EB30EB"/>
    <w:rsid w:val="00EC0BF6"/>
    <w:rsid w:val="00EC0CD8"/>
    <w:rsid w:val="00ED07CA"/>
    <w:rsid w:val="00ED6B2B"/>
    <w:rsid w:val="00F1481B"/>
    <w:rsid w:val="00F24D30"/>
    <w:rsid w:val="00F611E3"/>
    <w:rsid w:val="00FA4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1F3AC"/>
  <w15:docId w15:val="{AD2F7EAD-B833-47D8-B1F0-5F920EC1C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86E7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86E7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86E7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86E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6E78"/>
    <w:rPr>
      <w:rFonts w:ascii="Segoe UI" w:hAnsi="Segoe UI" w:cs="Segoe UI"/>
      <w:sz w:val="18"/>
      <w:szCs w:val="18"/>
    </w:rPr>
  </w:style>
  <w:style w:type="character" w:customStyle="1" w:styleId="Teksttreci">
    <w:name w:val="Tekst treści_"/>
    <w:basedOn w:val="Domylnaczcionkaakapitu"/>
    <w:link w:val="Teksttreci0"/>
    <w:rsid w:val="00186E7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186E78"/>
    <w:pPr>
      <w:widowControl w:val="0"/>
      <w:shd w:val="clear" w:color="auto" w:fill="FFFFFF"/>
      <w:spacing w:before="180" w:after="480" w:line="0" w:lineRule="atLeast"/>
      <w:ind w:hanging="380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styleId="Akapitzlist">
    <w:name w:val="List Paragraph"/>
    <w:basedOn w:val="Normalny"/>
    <w:uiPriority w:val="34"/>
    <w:qFormat/>
    <w:rsid w:val="004B064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64F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4F7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4F7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4F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4F7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A737EC-E4EC-4944-BBE7-6938029C6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517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Rzymowska</dc:creator>
  <cp:lastModifiedBy>Wyrzykowska Emilia</cp:lastModifiedBy>
  <cp:revision>2</cp:revision>
  <dcterms:created xsi:type="dcterms:W3CDTF">2024-03-07T09:33:00Z</dcterms:created>
  <dcterms:modified xsi:type="dcterms:W3CDTF">2024-03-07T09:33:00Z</dcterms:modified>
</cp:coreProperties>
</file>