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6252" w:rsidRPr="008D54E6" w:rsidRDefault="00EE6252" w:rsidP="00EE6252">
      <w:pPr>
        <w:spacing w:after="0" w:line="240" w:lineRule="auto"/>
        <w:ind w:left="709"/>
        <w:jc w:val="center"/>
        <w:rPr>
          <w:rFonts w:ascii="Calibri" w:eastAsia="Calibri" w:hAnsi="Calibri" w:cs="Times New Roman"/>
          <w:b/>
          <w:sz w:val="28"/>
          <w:szCs w:val="28"/>
        </w:rPr>
      </w:pPr>
      <w:r w:rsidRPr="008D54E6">
        <w:rPr>
          <w:rFonts w:ascii="Calibri" w:eastAsia="Calibri" w:hAnsi="Calibri" w:cs="Times New Roman"/>
          <w:b/>
          <w:sz w:val="28"/>
          <w:szCs w:val="28"/>
        </w:rPr>
        <w:t>Harmonogram części pisemnej egzaminu maturalnego</w:t>
      </w:r>
    </w:p>
    <w:p w:rsidR="00EE6252" w:rsidRDefault="00EE6252" w:rsidP="00EE6252">
      <w:pPr>
        <w:spacing w:after="0" w:line="240" w:lineRule="auto"/>
        <w:ind w:left="709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w roku szkolnym 2025/2026</w:t>
      </w:r>
    </w:p>
    <w:p w:rsidR="00EE6252" w:rsidRPr="008D54E6" w:rsidRDefault="00EE6252" w:rsidP="00EE6252">
      <w:pPr>
        <w:spacing w:after="0" w:line="240" w:lineRule="auto"/>
        <w:ind w:left="709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egzamin poprawkowy</w:t>
      </w:r>
    </w:p>
    <w:p w:rsidR="00EE6252" w:rsidRPr="008D54E6" w:rsidRDefault="00EE6252" w:rsidP="00EE6252">
      <w:pPr>
        <w:spacing w:after="0" w:line="240" w:lineRule="auto"/>
        <w:ind w:left="709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EE6252" w:rsidRDefault="00EE6252" w:rsidP="00EE6252">
      <w:pPr>
        <w:spacing w:after="0" w:line="240" w:lineRule="auto"/>
        <w:ind w:left="709"/>
        <w:jc w:val="center"/>
        <w:rPr>
          <w:rFonts w:ascii="Calibri" w:eastAsia="Calibri" w:hAnsi="Calibri" w:cs="Times New Roman"/>
          <w:b/>
          <w:i/>
          <w:color w:val="FF0000"/>
          <w:sz w:val="28"/>
          <w:szCs w:val="28"/>
        </w:rPr>
      </w:pPr>
      <w:r w:rsidRPr="008D54E6">
        <w:rPr>
          <w:rFonts w:ascii="Calibri" w:eastAsia="Calibri" w:hAnsi="Calibri" w:cs="Times New Roman"/>
          <w:b/>
          <w:i/>
          <w:color w:val="FF0000"/>
          <w:sz w:val="28"/>
          <w:szCs w:val="28"/>
        </w:rPr>
        <w:t>Należy przybyć godzinę przed egzaminem</w:t>
      </w:r>
    </w:p>
    <w:p w:rsidR="00EE6252" w:rsidRPr="008D54E6" w:rsidRDefault="00EE6252" w:rsidP="00EE6252">
      <w:pPr>
        <w:spacing w:after="0" w:line="240" w:lineRule="auto"/>
        <w:ind w:left="709"/>
        <w:jc w:val="center"/>
        <w:rPr>
          <w:rFonts w:ascii="Calibri" w:eastAsia="Calibri" w:hAnsi="Calibri" w:cs="Times New Roman"/>
          <w:b/>
          <w:i/>
          <w:color w:val="FF0000"/>
          <w:sz w:val="28"/>
          <w:szCs w:val="28"/>
        </w:rPr>
      </w:pPr>
    </w:p>
    <w:p w:rsidR="004315A8" w:rsidRDefault="00EE6252">
      <w:pPr>
        <w:rPr>
          <w:rFonts w:ascii="Calibri" w:eastAsia="Calibri" w:hAnsi="Calibri" w:cs="Times New Roman"/>
          <w:b/>
          <w:sz w:val="24"/>
          <w:szCs w:val="24"/>
        </w:rPr>
      </w:pPr>
      <w:r w:rsidRPr="008D54E6">
        <w:rPr>
          <w:rFonts w:ascii="Calibri" w:eastAsia="Calibri" w:hAnsi="Calibri" w:cs="Times New Roman"/>
          <w:b/>
          <w:sz w:val="28"/>
          <w:szCs w:val="28"/>
        </w:rPr>
        <w:t>Język angielski</w:t>
      </w:r>
      <w:r>
        <w:rPr>
          <w:rFonts w:ascii="Calibri" w:eastAsia="Calibri" w:hAnsi="Calibri" w:cs="Times New Roman"/>
          <w:b/>
          <w:sz w:val="28"/>
          <w:szCs w:val="28"/>
        </w:rPr>
        <w:t xml:space="preserve"> PP – 24 sierpnia 2026 r. (poniedziałek)</w:t>
      </w:r>
      <w:r w:rsidRPr="008D54E6">
        <w:rPr>
          <w:rFonts w:ascii="Calibri" w:eastAsia="Calibri" w:hAnsi="Calibri" w:cs="Times New Roman"/>
          <w:b/>
          <w:sz w:val="28"/>
          <w:szCs w:val="28"/>
        </w:rPr>
        <w:t>, godz.9:00</w:t>
      </w:r>
      <w:r>
        <w:rPr>
          <w:rFonts w:ascii="Calibri" w:eastAsia="Calibri" w:hAnsi="Calibri" w:cs="Times New Roman"/>
          <w:b/>
          <w:sz w:val="28"/>
          <w:szCs w:val="28"/>
        </w:rPr>
        <w:t>, sala nr 20</w:t>
      </w:r>
      <w:bookmarkStart w:id="0" w:name="_GoBack"/>
      <w:bookmarkEnd w:id="0"/>
    </w:p>
    <w:p w:rsidR="00EE6252" w:rsidRDefault="00EE6252">
      <w:r>
        <w:rPr>
          <w:rFonts w:ascii="Calibri" w:eastAsia="Calibri" w:hAnsi="Calibri" w:cs="Times New Roman"/>
          <w:b/>
          <w:sz w:val="28"/>
          <w:szCs w:val="28"/>
        </w:rPr>
        <w:t>Matematyka PP – 24 sierpnia 2025 r. (poniedziałek), godz.9:00</w:t>
      </w:r>
      <w:r>
        <w:rPr>
          <w:rFonts w:ascii="Calibri" w:eastAsia="Calibri" w:hAnsi="Calibri" w:cs="Times New Roman"/>
          <w:b/>
          <w:sz w:val="28"/>
          <w:szCs w:val="28"/>
        </w:rPr>
        <w:t>, sale nr 15 i 18</w:t>
      </w:r>
    </w:p>
    <w:sectPr w:rsidR="00EE62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252"/>
    <w:rsid w:val="004315A8"/>
    <w:rsid w:val="00EE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65B28"/>
  <w15:chartTrackingRefBased/>
  <w15:docId w15:val="{9643A70F-0D5B-4DBE-A3EE-4BD865A61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62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252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Wicedyrektor</dc:creator>
  <cp:keywords/>
  <dc:description/>
  <cp:lastModifiedBy>Wicedyrektor</cp:lastModifiedBy>
  <cp:revision>1</cp:revision>
  <dcterms:created xsi:type="dcterms:W3CDTF">2026-08-17T09:23:00Z</dcterms:created>
  <dcterms:modified xsi:type="dcterms:W3CDTF">2026-08-17T09:27:00Z</dcterms:modified>
</cp:coreProperties>
</file>