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558955C8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5C7170">
        <w:rPr>
          <w:rFonts w:ascii="Arial" w:eastAsia="Times New Roman" w:hAnsi="Arial" w:cs="Arial"/>
          <w:b/>
          <w:lang w:eastAsia="pl-PL"/>
        </w:rPr>
        <w:t>61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483730E1" w14:textId="4476377D" w:rsidR="0018254F" w:rsidRPr="0018254F" w:rsidRDefault="004731C7" w:rsidP="00BD71B1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500B46">
        <w:rPr>
          <w:rFonts w:ascii="Arial" w:hAnsi="Arial" w:cs="Arial"/>
        </w:rPr>
        <w:t>.</w:t>
      </w:r>
    </w:p>
    <w:p w14:paraId="052A095E" w14:textId="31BF9A78" w:rsidR="00896E5A" w:rsidRPr="00D36FB8" w:rsidRDefault="00896E5A" w:rsidP="00500B4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……………..………zł, </w:t>
      </w:r>
      <w:r w:rsidRPr="00D36FB8">
        <w:rPr>
          <w:rFonts w:ascii="Arial" w:hAnsi="Arial" w:cs="Arial"/>
          <w:i/>
        </w:rPr>
        <w:t>- zapis liczbowy</w:t>
      </w:r>
    </w:p>
    <w:p w14:paraId="38B607E2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505FDFD1" w14:textId="56C345BC" w:rsidR="00896E5A" w:rsidRPr="00500B46" w:rsidRDefault="001C5839" w:rsidP="00500B4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C25F43">
        <w:rPr>
          <w:rFonts w:ascii="Arial" w:hAnsi="Arial" w:cs="Arial"/>
        </w:rPr>
        <w:t xml:space="preserve">do </w:t>
      </w:r>
      <w:r w:rsidR="00380BF3">
        <w:rPr>
          <w:rFonts w:ascii="Arial" w:hAnsi="Arial" w:cs="Arial"/>
        </w:rPr>
        <w:t>30</w:t>
      </w:r>
      <w:r w:rsidR="00BD71B1">
        <w:rPr>
          <w:rFonts w:ascii="Arial" w:hAnsi="Arial" w:cs="Arial"/>
        </w:rPr>
        <w:t>.09</w:t>
      </w:r>
      <w:r w:rsidR="00C25F43">
        <w:rPr>
          <w:rFonts w:ascii="Arial" w:hAnsi="Arial" w:cs="Arial"/>
        </w:rPr>
        <w:t>.2022 r.</w:t>
      </w: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F245B5C" w14:textId="2A2339F1" w:rsidR="003E6F8C" w:rsidRDefault="003E6F8C" w:rsidP="003E6F8C">
      <w:pPr>
        <w:pStyle w:val="Akapitzlist"/>
        <w:numPr>
          <w:ilvl w:val="0"/>
          <w:numId w:val="8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kryterium „</w:t>
      </w:r>
      <w:r>
        <w:rPr>
          <w:rFonts w:ascii="Arial" w:hAnsi="Arial" w:cs="Arial"/>
          <w:lang w:eastAsia="pl-PL"/>
        </w:rPr>
        <w:t>doświadczenie</w:t>
      </w:r>
      <w:r w:rsidRPr="00D36FB8">
        <w:rPr>
          <w:rFonts w:ascii="Arial" w:hAnsi="Arial" w:cs="Arial"/>
          <w:lang w:eastAsia="pl-PL"/>
        </w:rPr>
        <w:t>” oceny ofert</w:t>
      </w:r>
      <w:r>
        <w:rPr>
          <w:rFonts w:ascii="Arial" w:hAnsi="Arial" w:cs="Arial"/>
          <w:lang w:eastAsia="pl-PL"/>
        </w:rPr>
        <w:t>:</w:t>
      </w:r>
    </w:p>
    <w:p w14:paraId="30D1DB06" w14:textId="77777777" w:rsidR="003E6F8C" w:rsidRDefault="003E6F8C" w:rsidP="003E6F8C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26"/>
      </w:tblGrid>
      <w:tr w:rsidR="00D819C6" w14:paraId="1F33E742" w14:textId="77777777" w:rsidTr="00B44725">
        <w:trPr>
          <w:trHeight w:val="975"/>
        </w:trPr>
        <w:tc>
          <w:tcPr>
            <w:tcW w:w="7054" w:type="dxa"/>
          </w:tcPr>
          <w:p w14:paraId="7DCC3FBB" w14:textId="5B2E5DF7" w:rsidR="00D819C6" w:rsidRDefault="00D819C6" w:rsidP="00D819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565D82">
              <w:rPr>
                <w:rFonts w:ascii="Arial" w:hAnsi="Arial" w:cs="Arial"/>
                <w:b/>
                <w:bCs/>
              </w:rPr>
              <w:t xml:space="preserve">ierownik prac posiada doświadczenie </w:t>
            </w:r>
            <w:r w:rsidRPr="00565D82">
              <w:rPr>
                <w:rFonts w:ascii="Arial" w:hAnsi="Arial" w:cs="Arial"/>
              </w:rPr>
              <w:t xml:space="preserve">w postaci nadzorowania minimum </w:t>
            </w:r>
            <w:r w:rsidRPr="00565D82">
              <w:rPr>
                <w:rFonts w:ascii="Arial" w:hAnsi="Arial" w:cs="Arial"/>
                <w:b/>
                <w:bCs/>
              </w:rPr>
              <w:t xml:space="preserve">2 usług </w:t>
            </w:r>
            <w:r w:rsidRPr="00565D82">
              <w:rPr>
                <w:rFonts w:ascii="Arial" w:hAnsi="Arial" w:cs="Arial"/>
              </w:rPr>
              <w:t xml:space="preserve">polegających na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zwalczaniu gatunków wymienionych w rozporządzeniu</w:t>
            </w:r>
            <w:r w:rsidRPr="00565D82">
              <w:rPr>
                <w:rFonts w:ascii="Arial" w:hAnsi="Arial" w:cs="Arial"/>
              </w:rPr>
              <w:t xml:space="preserve"> Ministra Środowiska z dnia 9 września 2011 r. w sprawie listy roślin i zwierząt gatunków obcych, które w przypadku uwolnienia do środowiska przyrodniczego mogą zagrozić gatunkom rodzimym lub siedliskom przyrodniczym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na obszarach chronionych</w:t>
            </w:r>
            <w:r w:rsidRPr="00565D82">
              <w:rPr>
                <w:rFonts w:ascii="Arial" w:hAnsi="Arial" w:cs="Arial"/>
              </w:rPr>
              <w:t xml:space="preserve"> tj. rezerwatach przyrody, parkach narodowych, obszarach Natura 2000. </w:t>
            </w:r>
          </w:p>
        </w:tc>
        <w:tc>
          <w:tcPr>
            <w:tcW w:w="2126" w:type="dxa"/>
            <w:vAlign w:val="center"/>
          </w:tcPr>
          <w:p w14:paraId="1FB5DEDF" w14:textId="77777777" w:rsidR="00D819C6" w:rsidRDefault="00D819C6" w:rsidP="00D81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  <w:tr w:rsidR="00D819C6" w14:paraId="25C7E007" w14:textId="77777777" w:rsidTr="00B44725">
        <w:trPr>
          <w:trHeight w:val="975"/>
        </w:trPr>
        <w:tc>
          <w:tcPr>
            <w:tcW w:w="7054" w:type="dxa"/>
          </w:tcPr>
          <w:p w14:paraId="4429D385" w14:textId="0CEF8E08" w:rsidR="00D819C6" w:rsidRDefault="00D819C6" w:rsidP="00D819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565D82">
              <w:rPr>
                <w:rFonts w:ascii="Arial" w:hAnsi="Arial" w:cs="Arial"/>
                <w:b/>
                <w:bCs/>
              </w:rPr>
              <w:t xml:space="preserve">ierownik prac posiada doświadczenie </w:t>
            </w:r>
            <w:r w:rsidRPr="00565D82">
              <w:rPr>
                <w:rFonts w:ascii="Arial" w:hAnsi="Arial" w:cs="Arial"/>
              </w:rPr>
              <w:t xml:space="preserve">w postaci nadzorowania minimum </w:t>
            </w:r>
            <w:r w:rsidRPr="00565D82">
              <w:rPr>
                <w:rFonts w:ascii="Arial" w:hAnsi="Arial" w:cs="Arial"/>
                <w:b/>
                <w:bCs/>
              </w:rPr>
              <w:t xml:space="preserve">2 usług </w:t>
            </w:r>
            <w:r w:rsidRPr="00565D82">
              <w:rPr>
                <w:rFonts w:ascii="Arial" w:hAnsi="Arial" w:cs="Arial"/>
              </w:rPr>
              <w:t xml:space="preserve">polegających na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zwalczaniu gatunków wymienionych w rozporządzeniu</w:t>
            </w:r>
            <w:r w:rsidRPr="00565D82">
              <w:rPr>
                <w:rFonts w:ascii="Arial" w:hAnsi="Arial" w:cs="Arial"/>
              </w:rPr>
              <w:t xml:space="preserve"> Ministra Środowiska z dnia 9 września 2011 r. w sprawie listy roślin i zwierząt gatunków obcych, które w przypadku uwolnienia do środowiska przyrodniczego mogą zagrozić gatunkom rodzimym lub siedliskom przyrodniczym </w:t>
            </w:r>
            <w:r w:rsidRPr="00565D82">
              <w:rPr>
                <w:rFonts w:ascii="Arial" w:hAnsi="Arial" w:cs="Arial"/>
                <w:shd w:val="clear" w:color="auto" w:fill="D9D9D9" w:themeFill="background1" w:themeFillShade="D9"/>
              </w:rPr>
              <w:t>poza obszarami chronionymi</w:t>
            </w:r>
            <w:r w:rsidRPr="00565D82">
              <w:rPr>
                <w:rFonts w:ascii="Arial" w:hAnsi="Arial" w:cs="Arial"/>
              </w:rPr>
              <w:t>, tj. rezerwatami przyrody, parkami narodowymi, obszarami Natura 2000.</w:t>
            </w:r>
          </w:p>
        </w:tc>
        <w:tc>
          <w:tcPr>
            <w:tcW w:w="2126" w:type="dxa"/>
            <w:vAlign w:val="center"/>
          </w:tcPr>
          <w:p w14:paraId="13A46BCA" w14:textId="6A81D358" w:rsidR="00D819C6" w:rsidRDefault="00D819C6" w:rsidP="00D81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53B8514" w14:textId="77777777" w:rsidR="003E6F8C" w:rsidRPr="00BB01E3" w:rsidRDefault="003E6F8C" w:rsidP="003E6F8C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będzie skutkował przyznaniem 0 pkt w kryterium doświadczenie osób </w:t>
      </w:r>
      <w:r w:rsidRPr="008708B4">
        <w:rPr>
          <w:rFonts w:ascii="Arial" w:hAnsi="Arial" w:cs="Arial"/>
        </w:rPr>
        <w:t>realizujących przedmiot zamówienia</w:t>
      </w:r>
      <w:r>
        <w:rPr>
          <w:rFonts w:ascii="Arial" w:hAnsi="Arial" w:cs="Arial"/>
          <w:lang w:eastAsia="pl-PL"/>
        </w:rPr>
        <w:t>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5AA33429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 w:rsidR="003E6F8C"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36569774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2FDDCA16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5A94F8AD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5DDD7E85" w:rsidR="001C5839" w:rsidRPr="00D36FB8" w:rsidRDefault="00F557A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0F73DC61" w:rsidR="001C5839" w:rsidRPr="00D36FB8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423562DE" w14:textId="77777777" w:rsidR="00F557AC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CA670C" w14:textId="4813FF4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2EAE4496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6FB24CDA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5C7170">
        <w:rPr>
          <w:rFonts w:ascii="Arial" w:eastAsia="Times New Roman" w:hAnsi="Arial" w:cs="Arial"/>
          <w:b/>
          <w:lang w:eastAsia="pl-PL"/>
        </w:rPr>
        <w:t>61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70E8247" w14:textId="6A91EAF3" w:rsidR="00F557AC" w:rsidRDefault="00013F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BD71B1">
        <w:rPr>
          <w:rFonts w:ascii="Arial" w:hAnsi="Arial" w:cs="Arial"/>
        </w:rPr>
        <w:t>.</w:t>
      </w:r>
    </w:p>
    <w:p w14:paraId="45061285" w14:textId="20EBF479" w:rsidR="00F83019" w:rsidRDefault="00F83019" w:rsidP="00F557A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6EBA91C6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06774E45" w14:textId="496958E3" w:rsidR="00134F05" w:rsidRPr="00134F05" w:rsidRDefault="00134F05" w:rsidP="00134F05">
      <w:pPr>
        <w:pStyle w:val="Akapitzlist"/>
        <w:numPr>
          <w:ilvl w:val="0"/>
          <w:numId w:val="10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3BD8B98C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5C7170">
        <w:rPr>
          <w:rFonts w:ascii="Arial" w:eastAsia="Times New Roman" w:hAnsi="Arial" w:cs="Arial"/>
          <w:b/>
          <w:lang w:eastAsia="pl-PL"/>
        </w:rPr>
        <w:t>61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774136EE" w14:textId="47498642" w:rsidR="00BD71B1" w:rsidRDefault="00BD71B1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D71B1">
        <w:rPr>
          <w:rFonts w:ascii="Arial" w:hAnsi="Arial" w:cs="Arial"/>
        </w:rPr>
        <w:t>ykonanie działań ochronnych polegających na usuwaniu</w:t>
      </w:r>
      <w:r>
        <w:rPr>
          <w:rFonts w:ascii="Arial" w:hAnsi="Arial" w:cs="Arial"/>
        </w:rPr>
        <w:t xml:space="preserve"> </w:t>
      </w:r>
      <w:r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>
        <w:rPr>
          <w:rFonts w:ascii="Arial" w:hAnsi="Arial" w:cs="Arial"/>
        </w:rPr>
        <w:t>.</w:t>
      </w:r>
    </w:p>
    <w:p w14:paraId="206BB60C" w14:textId="2B4E55E0" w:rsidR="001C5839" w:rsidRPr="00D36FB8" w:rsidRDefault="001C5839" w:rsidP="00F557AC">
      <w:pPr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lastRenderedPageBreak/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38B184A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A2FA2E1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885CF8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6357A9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269F67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DE97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1DDB9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3C47B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E582B4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D417A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9BF022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857FDF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2B821E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220724D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210BEAFD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5C7170">
        <w:rPr>
          <w:rFonts w:ascii="Arial" w:eastAsia="Times New Roman" w:hAnsi="Arial" w:cs="Arial"/>
          <w:b/>
          <w:lang w:eastAsia="pl-PL"/>
        </w:rPr>
        <w:t>61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0050C45" w14:textId="0ECB8F97" w:rsidR="00F557AC" w:rsidRDefault="00013F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BD71B1">
        <w:rPr>
          <w:rFonts w:ascii="Arial" w:hAnsi="Arial" w:cs="Arial"/>
        </w:rPr>
        <w:t>.</w:t>
      </w:r>
    </w:p>
    <w:p w14:paraId="0692E8C5" w14:textId="77777777" w:rsidR="00134F05" w:rsidRDefault="00F557AC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134F05"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z innym wykonawcą, który złożył ofertę lub ofertę częściową w przedmiotowym postępowaniu*,</w:t>
      </w:r>
    </w:p>
    <w:p w14:paraId="41E83209" w14:textId="4CF888C2" w:rsidR="001C5839" w:rsidRPr="00134F05" w:rsidRDefault="00134F05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3C325BAB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5C7170">
        <w:rPr>
          <w:rFonts w:ascii="Arial" w:eastAsia="Times New Roman" w:hAnsi="Arial" w:cs="Arial"/>
          <w:b/>
          <w:lang w:eastAsia="pl-PL"/>
        </w:rPr>
        <w:t>61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2D60711" w14:textId="4DEFAC7D" w:rsidR="00F557AC" w:rsidRDefault="006C550E" w:rsidP="00F557AC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BD71B1">
        <w:rPr>
          <w:rFonts w:ascii="Arial" w:hAnsi="Arial" w:cs="Arial"/>
        </w:rPr>
        <w:t>w</w:t>
      </w:r>
      <w:r w:rsidR="00BD71B1" w:rsidRPr="00BD71B1">
        <w:rPr>
          <w:rFonts w:ascii="Arial" w:hAnsi="Arial" w:cs="Arial"/>
        </w:rPr>
        <w:t>ykonanie działań ochronnych polegających na usuwaniu</w:t>
      </w:r>
      <w:r w:rsidR="00BD71B1">
        <w:rPr>
          <w:rFonts w:ascii="Arial" w:hAnsi="Arial" w:cs="Arial"/>
        </w:rPr>
        <w:t xml:space="preserve"> </w:t>
      </w:r>
      <w:r w:rsidR="00BD71B1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BD71B1">
        <w:rPr>
          <w:rFonts w:ascii="Arial" w:hAnsi="Arial" w:cs="Arial"/>
        </w:rPr>
        <w:t>.</w:t>
      </w:r>
    </w:p>
    <w:p w14:paraId="400E69F0" w14:textId="5F113759" w:rsidR="006C550E" w:rsidRPr="00D36FB8" w:rsidRDefault="00F557AC" w:rsidP="00F557A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O</w:t>
      </w:r>
      <w:r w:rsidR="006C550E" w:rsidRPr="00D36FB8">
        <w:rPr>
          <w:rFonts w:ascii="Arial" w:eastAsia="Calibri" w:hAnsi="Arial" w:cs="Arial"/>
        </w:rPr>
        <w:t>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BCFF1E5" w14:textId="77777777" w:rsidR="00F557AC" w:rsidRDefault="00F557AC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B6B69C4" w14:textId="3285385C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B11E52E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4576A9AB" w:rsidR="001C5839" w:rsidRPr="00D36FB8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5C7170">
        <w:rPr>
          <w:rFonts w:ascii="Arial" w:eastAsia="Times New Roman" w:hAnsi="Arial" w:cs="Arial"/>
          <w:b/>
          <w:lang w:eastAsia="pl-PL"/>
        </w:rPr>
        <w:t>61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="001C5839"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3E7DB9E" w14:textId="4315197A" w:rsidR="003E6F8C" w:rsidRDefault="006C6CD6" w:rsidP="00F557AC">
      <w:pPr>
        <w:jc w:val="both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3E2884">
        <w:rPr>
          <w:rFonts w:ascii="Arial" w:hAnsi="Arial" w:cs="Arial"/>
        </w:rPr>
        <w:t>w</w:t>
      </w:r>
      <w:r w:rsidR="003E2884" w:rsidRPr="00BD71B1">
        <w:rPr>
          <w:rFonts w:ascii="Arial" w:hAnsi="Arial" w:cs="Arial"/>
        </w:rPr>
        <w:t>ykonanie działań ochronnych polegających na usuwaniu</w:t>
      </w:r>
      <w:r w:rsidR="003E2884">
        <w:rPr>
          <w:rFonts w:ascii="Arial" w:hAnsi="Arial" w:cs="Arial"/>
        </w:rPr>
        <w:t xml:space="preserve"> </w:t>
      </w:r>
      <w:r w:rsidR="003E2884" w:rsidRPr="00BD71B1">
        <w:rPr>
          <w:rFonts w:ascii="Arial" w:hAnsi="Arial" w:cs="Arial"/>
        </w:rPr>
        <w:t>roślin inwazyjnych i ekspansywnych w rezerwatach przyrody: Jaśkowice, Kamieniec, Lesisko i Śnieżyca metodami agrotechnicznymi</w:t>
      </w:r>
      <w:r w:rsidR="003E2884">
        <w:rPr>
          <w:rFonts w:ascii="Arial" w:hAnsi="Arial" w:cs="Arial"/>
        </w:rPr>
        <w:t>.</w:t>
      </w:r>
    </w:p>
    <w:p w14:paraId="684E01AB" w14:textId="1E664167" w:rsidR="003E6F8C" w:rsidRPr="00987B97" w:rsidRDefault="003E6F8C" w:rsidP="003E6F8C">
      <w:pPr>
        <w:spacing w:after="0"/>
        <w:jc w:val="both"/>
        <w:rPr>
          <w:rFonts w:ascii="Arial" w:eastAsia="Calibri" w:hAnsi="Arial" w:cs="Arial"/>
          <w:b/>
          <w:sz w:val="20"/>
        </w:rPr>
      </w:pPr>
      <w:r w:rsidRPr="00987B97">
        <w:rPr>
          <w:rFonts w:ascii="Arial" w:eastAsia="Calibri" w:hAnsi="Arial" w:cs="Arial"/>
          <w:b/>
          <w:sz w:val="20"/>
        </w:rPr>
        <w:t>Oświadczam, że niżej przedstawione osoby będą uczestniczyć w wykonywaniu zamówienia:</w:t>
      </w:r>
    </w:p>
    <w:p w14:paraId="666C80A9" w14:textId="77777777" w:rsidR="003E6F8C" w:rsidRDefault="003E6F8C" w:rsidP="003E6F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1842"/>
        <w:gridCol w:w="2127"/>
        <w:gridCol w:w="1417"/>
        <w:gridCol w:w="1701"/>
      </w:tblGrid>
      <w:tr w:rsidR="003E6F8C" w14:paraId="1A12E090" w14:textId="77777777" w:rsidTr="0057241F">
        <w:tc>
          <w:tcPr>
            <w:tcW w:w="567" w:type="dxa"/>
            <w:vMerge w:val="restart"/>
          </w:tcPr>
          <w:p w14:paraId="6A9BBBD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Lp</w:t>
            </w:r>
            <w:proofErr w:type="spellEnd"/>
          </w:p>
        </w:tc>
        <w:tc>
          <w:tcPr>
            <w:tcW w:w="1418" w:type="dxa"/>
            <w:vMerge w:val="restart"/>
          </w:tcPr>
          <w:p w14:paraId="7381F57A" w14:textId="77777777" w:rsidR="003E6F8C" w:rsidRPr="003C261B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529" w:type="dxa"/>
            <w:gridSpan w:val="3"/>
          </w:tcPr>
          <w:p w14:paraId="5BB3495F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DOŚWIADCZENIE</w:t>
            </w:r>
          </w:p>
        </w:tc>
        <w:tc>
          <w:tcPr>
            <w:tcW w:w="1417" w:type="dxa"/>
            <w:vMerge w:val="restart"/>
          </w:tcPr>
          <w:p w14:paraId="0812ABB0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1701" w:type="dxa"/>
            <w:vMerge w:val="restart"/>
          </w:tcPr>
          <w:p w14:paraId="4F51412C" w14:textId="77777777" w:rsidR="003E6F8C" w:rsidRPr="003C261B" w:rsidRDefault="003E6F8C" w:rsidP="0057241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7B3E24B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6D5E6E71" w14:textId="77777777" w:rsidTr="0057241F">
        <w:tc>
          <w:tcPr>
            <w:tcW w:w="567" w:type="dxa"/>
            <w:vMerge/>
          </w:tcPr>
          <w:p w14:paraId="613DBFC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</w:tcPr>
          <w:p w14:paraId="18F298AC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DD7C97D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 xml:space="preserve">Prace agrotechniczne lub leśne: </w:t>
            </w:r>
          </w:p>
        </w:tc>
        <w:tc>
          <w:tcPr>
            <w:tcW w:w="1842" w:type="dxa"/>
          </w:tcPr>
          <w:p w14:paraId="4A59936E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>W którym obszarze chronionym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1"/>
            </w:r>
            <w:r w:rsidRPr="00987B97">
              <w:rPr>
                <w:rFonts w:ascii="Arial" w:hAnsi="Arial" w:cs="Arial"/>
                <w:sz w:val="18"/>
                <w:szCs w:val="16"/>
              </w:rPr>
              <w:t xml:space="preserve"> wykonywana była usługa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2"/>
            </w:r>
          </w:p>
        </w:tc>
        <w:tc>
          <w:tcPr>
            <w:tcW w:w="2127" w:type="dxa"/>
          </w:tcPr>
          <w:p w14:paraId="6979C6B0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Który gatunek roślin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3"/>
            </w:r>
            <w:r w:rsidRPr="00987B97">
              <w:rPr>
                <w:rFonts w:ascii="Arial" w:eastAsia="Calibri" w:hAnsi="Arial" w:cs="Arial"/>
                <w:sz w:val="18"/>
                <w:szCs w:val="16"/>
              </w:rPr>
              <w:t xml:space="preserve"> był usuwany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4"/>
            </w:r>
          </w:p>
        </w:tc>
        <w:tc>
          <w:tcPr>
            <w:tcW w:w="1417" w:type="dxa"/>
            <w:vMerge/>
          </w:tcPr>
          <w:p w14:paraId="7FC8451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14:paraId="410EBC6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1A6F57A9" w14:textId="77777777" w:rsidTr="0057241F">
        <w:trPr>
          <w:trHeight w:val="302"/>
        </w:trPr>
        <w:tc>
          <w:tcPr>
            <w:tcW w:w="567" w:type="dxa"/>
          </w:tcPr>
          <w:p w14:paraId="3E84006A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  <w:p w14:paraId="5ABFD9A3" w14:textId="73DB48C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14:paraId="0D0D345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E9D6CDB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0865EE7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979399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AA26BAF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409E3A7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36C4" w14:paraId="4AF75ACF" w14:textId="77777777" w:rsidTr="007236C4">
        <w:trPr>
          <w:trHeight w:val="709"/>
        </w:trPr>
        <w:tc>
          <w:tcPr>
            <w:tcW w:w="567" w:type="dxa"/>
          </w:tcPr>
          <w:p w14:paraId="6F428D06" w14:textId="0E63838E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418" w:type="dxa"/>
          </w:tcPr>
          <w:p w14:paraId="67291139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D8693CC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1EE0B5A7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2DA59884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4D8D96B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E19B310" w14:textId="77777777" w:rsidR="007236C4" w:rsidRDefault="007236C4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2E56AB1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5B1416B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C2794D7" w14:textId="77777777" w:rsidR="003E6F8C" w:rsidRPr="00D36FB8" w:rsidRDefault="003E6F8C" w:rsidP="003E6F8C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7585D651" w14:textId="77777777" w:rsidR="003E6F8C" w:rsidRDefault="003E6F8C" w:rsidP="003E6F8C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A7BD5F1" w14:textId="77777777" w:rsidR="003E6F8C" w:rsidRPr="00D36FB8" w:rsidRDefault="003E6F8C" w:rsidP="003E6F8C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42F233A9" w:rsidR="001D0B5C" w:rsidRPr="007A3C80" w:rsidRDefault="001D0B5C" w:rsidP="00B657EF">
      <w:pPr>
        <w:spacing w:before="120" w:after="0" w:line="240" w:lineRule="auto"/>
        <w:jc w:val="both"/>
        <w:rPr>
          <w:rFonts w:ascii="Arial" w:hAnsi="Arial" w:cs="Arial"/>
        </w:rPr>
      </w:pPr>
    </w:p>
    <w:sectPr w:rsidR="001D0B5C" w:rsidRPr="007A3C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  <w:footnote w:id="1">
    <w:p w14:paraId="6BCB436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park narodowy, park krajobrazowy, rezerwat przyrody, obszar Natura 2000</w:t>
      </w:r>
    </w:p>
  </w:footnote>
  <w:footnote w:id="2">
    <w:p w14:paraId="6FE5EA35" w14:textId="77777777" w:rsidR="003E6F8C" w:rsidRPr="00987B97" w:rsidRDefault="003E6F8C" w:rsidP="003E6F8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  <w:footnote w:id="3">
    <w:p w14:paraId="6256F627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wymieniony w rozporządzeniu Ministra Środowiska z 9 września 2011 r. w sprawie listy roślin i zwierząt gatunków obcych, które w przypadku uwolnienia do środowiska przyrodniczego mogą zagrozić gatunkom rodzimym lub siedliskom przyrodniczym</w:t>
      </w:r>
    </w:p>
  </w:footnote>
  <w:footnote w:id="4">
    <w:p w14:paraId="3D2E1C9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8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1F70BE"/>
    <w:multiLevelType w:val="hybridMultilevel"/>
    <w:tmpl w:val="EBF81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076F3"/>
    <w:multiLevelType w:val="hybridMultilevel"/>
    <w:tmpl w:val="14EE3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3559607">
    <w:abstractNumId w:val="10"/>
  </w:num>
  <w:num w:numId="2" w16cid:durableId="1054699197">
    <w:abstractNumId w:val="7"/>
  </w:num>
  <w:num w:numId="3" w16cid:durableId="823088350">
    <w:abstractNumId w:val="4"/>
  </w:num>
  <w:num w:numId="4" w16cid:durableId="1596938311">
    <w:abstractNumId w:val="16"/>
  </w:num>
  <w:num w:numId="5" w16cid:durableId="1609194965">
    <w:abstractNumId w:val="22"/>
  </w:num>
  <w:num w:numId="6" w16cid:durableId="2104253441">
    <w:abstractNumId w:val="19"/>
  </w:num>
  <w:num w:numId="7" w16cid:durableId="1450126978">
    <w:abstractNumId w:val="15"/>
  </w:num>
  <w:num w:numId="8" w16cid:durableId="2031449194">
    <w:abstractNumId w:val="18"/>
  </w:num>
  <w:num w:numId="9" w16cid:durableId="293020485">
    <w:abstractNumId w:val="5"/>
  </w:num>
  <w:num w:numId="10" w16cid:durableId="1334067279">
    <w:abstractNumId w:val="0"/>
  </w:num>
  <w:num w:numId="11" w16cid:durableId="1952740092">
    <w:abstractNumId w:val="8"/>
  </w:num>
  <w:num w:numId="12" w16cid:durableId="1574778382">
    <w:abstractNumId w:val="17"/>
  </w:num>
  <w:num w:numId="13" w16cid:durableId="190076450">
    <w:abstractNumId w:val="12"/>
  </w:num>
  <w:num w:numId="14" w16cid:durableId="1147163389">
    <w:abstractNumId w:val="14"/>
  </w:num>
  <w:num w:numId="15" w16cid:durableId="1152913015">
    <w:abstractNumId w:val="1"/>
  </w:num>
  <w:num w:numId="16" w16cid:durableId="1345591542">
    <w:abstractNumId w:val="2"/>
  </w:num>
  <w:num w:numId="17" w16cid:durableId="1034965737">
    <w:abstractNumId w:val="13"/>
  </w:num>
  <w:num w:numId="18" w16cid:durableId="1148939005">
    <w:abstractNumId w:val="11"/>
  </w:num>
  <w:num w:numId="19" w16cid:durableId="588391253">
    <w:abstractNumId w:val="3"/>
  </w:num>
  <w:num w:numId="20" w16cid:durableId="1653367748">
    <w:abstractNumId w:val="20"/>
  </w:num>
  <w:num w:numId="21" w16cid:durableId="1393382955">
    <w:abstractNumId w:val="9"/>
  </w:num>
  <w:num w:numId="22" w16cid:durableId="1873878062">
    <w:abstractNumId w:val="6"/>
  </w:num>
  <w:num w:numId="23" w16cid:durableId="2275009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A550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4F05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0BF3"/>
    <w:rsid w:val="00384D83"/>
    <w:rsid w:val="003959EC"/>
    <w:rsid w:val="003A0D4E"/>
    <w:rsid w:val="003A7F83"/>
    <w:rsid w:val="003B1D0D"/>
    <w:rsid w:val="003E1F76"/>
    <w:rsid w:val="003E2884"/>
    <w:rsid w:val="003E6F8C"/>
    <w:rsid w:val="00401335"/>
    <w:rsid w:val="00401928"/>
    <w:rsid w:val="0041272A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4F7676"/>
    <w:rsid w:val="00500B46"/>
    <w:rsid w:val="00504559"/>
    <w:rsid w:val="005108F1"/>
    <w:rsid w:val="00510ED0"/>
    <w:rsid w:val="00511415"/>
    <w:rsid w:val="00523788"/>
    <w:rsid w:val="00527703"/>
    <w:rsid w:val="00531102"/>
    <w:rsid w:val="00533A65"/>
    <w:rsid w:val="0056695F"/>
    <w:rsid w:val="00567036"/>
    <w:rsid w:val="00571529"/>
    <w:rsid w:val="00572363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C7170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0591A"/>
    <w:rsid w:val="007111D8"/>
    <w:rsid w:val="007133FF"/>
    <w:rsid w:val="0071617A"/>
    <w:rsid w:val="007236C4"/>
    <w:rsid w:val="007265D1"/>
    <w:rsid w:val="007302C6"/>
    <w:rsid w:val="00731181"/>
    <w:rsid w:val="0074734D"/>
    <w:rsid w:val="007540CF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4DA4"/>
    <w:rsid w:val="00896E5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35296"/>
    <w:rsid w:val="00B400A5"/>
    <w:rsid w:val="00B46E9C"/>
    <w:rsid w:val="00B51E56"/>
    <w:rsid w:val="00B657EF"/>
    <w:rsid w:val="00B65DBB"/>
    <w:rsid w:val="00B71744"/>
    <w:rsid w:val="00B97AEA"/>
    <w:rsid w:val="00BB2927"/>
    <w:rsid w:val="00BB402D"/>
    <w:rsid w:val="00BB557D"/>
    <w:rsid w:val="00BD0E57"/>
    <w:rsid w:val="00BD191B"/>
    <w:rsid w:val="00BD6844"/>
    <w:rsid w:val="00BD71B1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5F43"/>
    <w:rsid w:val="00C27AE2"/>
    <w:rsid w:val="00C27B47"/>
    <w:rsid w:val="00C31599"/>
    <w:rsid w:val="00C36529"/>
    <w:rsid w:val="00C40965"/>
    <w:rsid w:val="00C47486"/>
    <w:rsid w:val="00C55D1A"/>
    <w:rsid w:val="00C67681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D7FB6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19C6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251CE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25F9C"/>
    <w:rsid w:val="00F41062"/>
    <w:rsid w:val="00F52FBA"/>
    <w:rsid w:val="00F557AC"/>
    <w:rsid w:val="00F73528"/>
    <w:rsid w:val="00F754A2"/>
    <w:rsid w:val="00F83019"/>
    <w:rsid w:val="00F86EFD"/>
    <w:rsid w:val="00F90DD1"/>
    <w:rsid w:val="00F92027"/>
    <w:rsid w:val="00F934E3"/>
    <w:rsid w:val="00FA3918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00B46"/>
  </w:style>
  <w:style w:type="paragraph" w:styleId="Tekstpodstawowy">
    <w:name w:val="Body Text"/>
    <w:basedOn w:val="Normalny"/>
    <w:link w:val="TekstpodstawowyZnak"/>
    <w:rsid w:val="00FA3918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3918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7236C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9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96</cp:revision>
  <cp:lastPrinted>2022-06-28T07:12:00Z</cp:lastPrinted>
  <dcterms:created xsi:type="dcterms:W3CDTF">2021-03-02T12:10:00Z</dcterms:created>
  <dcterms:modified xsi:type="dcterms:W3CDTF">2022-08-16T12:50:00Z</dcterms:modified>
</cp:coreProperties>
</file>