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D7B9C" w14:textId="1768589B" w:rsidR="00716ADC" w:rsidRDefault="00716ADC" w:rsidP="00716AD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7B5117F4" wp14:editId="26ABDD4D">
            <wp:simplePos x="0" y="0"/>
            <wp:positionH relativeFrom="column">
              <wp:posOffset>500380</wp:posOffset>
            </wp:positionH>
            <wp:positionV relativeFrom="paragraph">
              <wp:posOffset>174625</wp:posOffset>
            </wp:positionV>
            <wp:extent cx="1238250" cy="1596390"/>
            <wp:effectExtent l="0" t="0" r="0" b="3810"/>
            <wp:wrapTight wrapText="bothSides">
              <wp:wrapPolygon edited="0">
                <wp:start x="0" y="0"/>
                <wp:lineTo x="0" y="21394"/>
                <wp:lineTo x="21268" y="21394"/>
                <wp:lineTo x="21268" y="0"/>
                <wp:lineTo x="0" y="0"/>
              </wp:wrapPolygon>
            </wp:wrapTight>
            <wp:docPr id="942044270" name="Obraz 1" descr="Logo Państwowej Straży Pożar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044270" name="Obraz 1" descr="Logo Państwowej Straży Pożarnej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5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7E02C" w14:textId="0A3E69AA" w:rsidR="00716ADC" w:rsidRDefault="00716ADC" w:rsidP="00716ADC">
      <w:pPr>
        <w:spacing w:after="0"/>
        <w:jc w:val="both"/>
        <w:rPr>
          <w:rFonts w:ascii="Times New Roman" w:hAnsi="Times New Roman" w:cs="Times New Roman"/>
        </w:rPr>
      </w:pPr>
    </w:p>
    <w:p w14:paraId="549188D5" w14:textId="77777777" w:rsidR="00716ADC" w:rsidRDefault="00716ADC" w:rsidP="00716ADC">
      <w:pPr>
        <w:spacing w:after="0"/>
        <w:jc w:val="both"/>
        <w:rPr>
          <w:rFonts w:ascii="Times New Roman" w:hAnsi="Times New Roman" w:cs="Times New Roman"/>
        </w:rPr>
      </w:pPr>
    </w:p>
    <w:p w14:paraId="12E48142" w14:textId="77777777" w:rsidR="00716ADC" w:rsidRDefault="00716ADC" w:rsidP="00716ADC">
      <w:pPr>
        <w:spacing w:after="0"/>
        <w:ind w:left="4678"/>
        <w:jc w:val="both"/>
        <w:rPr>
          <w:rFonts w:ascii="Times New Roman" w:hAnsi="Times New Roman" w:cs="Times New Roman"/>
        </w:rPr>
      </w:pPr>
    </w:p>
    <w:p w14:paraId="1440D95E" w14:textId="77777777" w:rsidR="00716ADC" w:rsidRDefault="00716ADC" w:rsidP="00716ADC">
      <w:pPr>
        <w:spacing w:after="0"/>
        <w:ind w:left="4678"/>
        <w:jc w:val="both"/>
        <w:rPr>
          <w:rFonts w:ascii="Times New Roman" w:hAnsi="Times New Roman" w:cs="Times New Roman"/>
        </w:rPr>
      </w:pPr>
    </w:p>
    <w:p w14:paraId="0EACD185" w14:textId="77777777" w:rsidR="00716ADC" w:rsidRDefault="00716ADC" w:rsidP="00716ADC">
      <w:pPr>
        <w:spacing w:after="0"/>
        <w:ind w:left="4678"/>
        <w:jc w:val="both"/>
        <w:rPr>
          <w:rFonts w:ascii="Times New Roman" w:hAnsi="Times New Roman" w:cs="Times New Roman"/>
        </w:rPr>
      </w:pPr>
    </w:p>
    <w:p w14:paraId="7BBCCBD4" w14:textId="50105D99" w:rsidR="007D2F17" w:rsidRPr="00285B48" w:rsidRDefault="006A3758" w:rsidP="00716ADC">
      <w:pPr>
        <w:spacing w:after="0"/>
        <w:ind w:left="4678"/>
        <w:jc w:val="both"/>
        <w:rPr>
          <w:rFonts w:ascii="Times New Roman" w:hAnsi="Times New Roman" w:cs="Times New Roman"/>
        </w:rPr>
      </w:pPr>
      <w:r w:rsidRPr="00716ADC">
        <w:rPr>
          <w:rFonts w:ascii="Times New Roman" w:hAnsi="Times New Roman" w:cs="Times New Roman"/>
          <w:b/>
          <w:bCs/>
        </w:rPr>
        <w:t>Załącznik Nr 1</w:t>
      </w:r>
      <w:r w:rsidRPr="00285B48">
        <w:rPr>
          <w:rFonts w:ascii="Times New Roman" w:hAnsi="Times New Roman" w:cs="Times New Roman"/>
        </w:rPr>
        <w:t xml:space="preserve"> do Zarządzenia Nr</w:t>
      </w:r>
      <w:r w:rsidR="00716ADC">
        <w:rPr>
          <w:rFonts w:ascii="Times New Roman" w:hAnsi="Times New Roman" w:cs="Times New Roman"/>
        </w:rPr>
        <w:t xml:space="preserve"> </w:t>
      </w:r>
      <w:r w:rsidRPr="00285B48">
        <w:rPr>
          <w:rFonts w:ascii="Times New Roman" w:hAnsi="Times New Roman" w:cs="Times New Roman"/>
        </w:rPr>
        <w:t>6/2021</w:t>
      </w:r>
    </w:p>
    <w:p w14:paraId="050E267C" w14:textId="1887C56F" w:rsidR="006A3758" w:rsidRPr="00285B48" w:rsidRDefault="006A3758" w:rsidP="00716ADC">
      <w:pPr>
        <w:spacing w:after="0"/>
        <w:ind w:left="4678"/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Komendanta Powiatowego PSP w Świdnicy</w:t>
      </w:r>
    </w:p>
    <w:p w14:paraId="4CC37262" w14:textId="45498522" w:rsidR="006A3758" w:rsidRPr="00285B48" w:rsidRDefault="00716ADC" w:rsidP="00716ADC">
      <w:pPr>
        <w:spacing w:after="0"/>
        <w:ind w:left="46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6A3758" w:rsidRPr="00285B48">
        <w:rPr>
          <w:rFonts w:ascii="Times New Roman" w:hAnsi="Times New Roman" w:cs="Times New Roman"/>
        </w:rPr>
        <w:t xml:space="preserve"> dnia </w:t>
      </w:r>
      <w:r w:rsidR="00E242A9">
        <w:rPr>
          <w:rFonts w:ascii="Times New Roman" w:hAnsi="Times New Roman" w:cs="Times New Roman"/>
        </w:rPr>
        <w:t>31</w:t>
      </w:r>
      <w:r w:rsidR="006A3758" w:rsidRPr="00285B48">
        <w:rPr>
          <w:rFonts w:ascii="Times New Roman" w:hAnsi="Times New Roman" w:cs="Times New Roman"/>
        </w:rPr>
        <w:t>.0</w:t>
      </w:r>
      <w:r w:rsidR="00E242A9">
        <w:rPr>
          <w:rFonts w:ascii="Times New Roman" w:hAnsi="Times New Roman" w:cs="Times New Roman"/>
        </w:rPr>
        <w:t>3</w:t>
      </w:r>
      <w:r w:rsidR="006A3758" w:rsidRPr="00285B48">
        <w:rPr>
          <w:rFonts w:ascii="Times New Roman" w:hAnsi="Times New Roman" w:cs="Times New Roman"/>
        </w:rPr>
        <w:t>.202</w:t>
      </w:r>
      <w:r w:rsidR="00E242A9">
        <w:rPr>
          <w:rFonts w:ascii="Times New Roman" w:hAnsi="Times New Roman" w:cs="Times New Roman"/>
        </w:rPr>
        <w:t>1</w:t>
      </w:r>
    </w:p>
    <w:p w14:paraId="72B6BCC6" w14:textId="77777777" w:rsidR="00716ADC" w:rsidRDefault="00716ADC" w:rsidP="00716ADC">
      <w:pPr>
        <w:jc w:val="both"/>
        <w:rPr>
          <w:rFonts w:ascii="Times New Roman" w:hAnsi="Times New Roman" w:cs="Times New Roman"/>
        </w:rPr>
      </w:pPr>
    </w:p>
    <w:p w14:paraId="5F9892B0" w14:textId="77777777" w:rsidR="00716ADC" w:rsidRPr="00285B48" w:rsidRDefault="00716ADC" w:rsidP="00716ADC">
      <w:pPr>
        <w:jc w:val="both"/>
        <w:rPr>
          <w:rFonts w:ascii="Times New Roman" w:hAnsi="Times New Roman" w:cs="Times New Roman"/>
        </w:rPr>
      </w:pPr>
    </w:p>
    <w:p w14:paraId="49E72799" w14:textId="37343E61" w:rsidR="006A3758" w:rsidRPr="00716ADC" w:rsidRDefault="006A3758" w:rsidP="00716ADC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716ADC">
        <w:rPr>
          <w:rFonts w:ascii="Times New Roman" w:hAnsi="Times New Roman" w:cs="Times New Roman"/>
          <w:b/>
          <w:bCs/>
          <w:u w:val="single"/>
        </w:rPr>
        <w:t>REGULAMIN SALI EDUKACYJNEJ</w:t>
      </w:r>
    </w:p>
    <w:p w14:paraId="2E6806B9" w14:textId="07742E9F" w:rsidR="006A3758" w:rsidRPr="00716ADC" w:rsidRDefault="006A3758" w:rsidP="00716AD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716ADC">
        <w:rPr>
          <w:rFonts w:ascii="Times New Roman" w:hAnsi="Times New Roman" w:cs="Times New Roman"/>
          <w:b/>
          <w:bCs/>
        </w:rPr>
        <w:t>CZĘŚĆ OGÓLNA</w:t>
      </w:r>
    </w:p>
    <w:p w14:paraId="3F960027" w14:textId="77777777" w:rsidR="00716ADC" w:rsidRPr="00285B48" w:rsidRDefault="00716ADC" w:rsidP="00716ADC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14:paraId="574DCAEA" w14:textId="4BAB9DB7" w:rsidR="006A3758" w:rsidRPr="00285B48" w:rsidRDefault="006A3758" w:rsidP="00716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 xml:space="preserve">Korzystanie z pomieszczeń Sali Edukacyjnej w Komendzie Powiatowej Państwowej Straży Pożarnej w Świdnicy przez grupy dzieci odbywa się nieodpłatnie, wyłącznie na podstawie zgłoszenia oraz po ustaleniu terminu wycieczki telefonicznie przez opiekuna grupy (nauczyciela – wychowawcę) z Sekretariatem KP PSP w Świdnicy tel. 74 851 88 88. Sekretariat ewidencjonuje w rejestrze odwiedzin uczestnictwo grupy w ścieżce edukacyjnej ze szczególnym uwzględnieniem ilości dzieci, nazwy szkoły (lub innej placówki </w:t>
      </w:r>
      <w:proofErr w:type="spellStart"/>
      <w:r w:rsidRPr="00285B48">
        <w:rPr>
          <w:rFonts w:ascii="Times New Roman" w:hAnsi="Times New Roman" w:cs="Times New Roman"/>
        </w:rPr>
        <w:t>edukacyjno</w:t>
      </w:r>
      <w:proofErr w:type="spellEnd"/>
      <w:r w:rsidRPr="00285B48">
        <w:rPr>
          <w:rFonts w:ascii="Times New Roman" w:hAnsi="Times New Roman" w:cs="Times New Roman"/>
        </w:rPr>
        <w:t xml:space="preserve"> – wychowawczej) oraz danych opiekunów grupy na podstawie:</w:t>
      </w:r>
    </w:p>
    <w:p w14:paraId="3491B9C5" w14:textId="6F28FB8E" w:rsidR="006A3758" w:rsidRPr="00285B48" w:rsidRDefault="006A3758" w:rsidP="00716ADC">
      <w:pPr>
        <w:pStyle w:val="Akapitzlist"/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a/ kraty zgłoszenia (wg wzoru).</w:t>
      </w:r>
    </w:p>
    <w:p w14:paraId="58467057" w14:textId="61ED86ED" w:rsidR="006A3758" w:rsidRPr="00285B48" w:rsidRDefault="006A3758" w:rsidP="00716ADC">
      <w:pPr>
        <w:pStyle w:val="Akapitzlist"/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b/ listy uczestników (wg wzoru).</w:t>
      </w:r>
    </w:p>
    <w:p w14:paraId="644FF899" w14:textId="77777777" w:rsidR="006A3758" w:rsidRPr="00285B48" w:rsidRDefault="006A3758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537BE451" w14:textId="6E7D180B" w:rsidR="006A3758" w:rsidRPr="00285B48" w:rsidRDefault="006A3758" w:rsidP="00716ADC">
      <w:pPr>
        <w:pStyle w:val="Akapitzlist"/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 xml:space="preserve">Wymienione dokumenty, po wypełnieniu i podpisaniu należy przekazać instruktorowi prowadzącemu zajęcia edukacyjne w dniu wizyty. Wzory druków </w:t>
      </w:r>
      <w:r w:rsidR="00716ADC" w:rsidRPr="00285B48">
        <w:rPr>
          <w:rFonts w:ascii="Times New Roman" w:hAnsi="Times New Roman" w:cs="Times New Roman"/>
        </w:rPr>
        <w:t>są</w:t>
      </w:r>
      <w:r w:rsidRPr="00285B48">
        <w:rPr>
          <w:rFonts w:ascii="Times New Roman" w:hAnsi="Times New Roman" w:cs="Times New Roman"/>
        </w:rPr>
        <w:t xml:space="preserve"> do pobrania ze strony internetowej Komendy </w:t>
      </w:r>
      <w:hyperlink r:id="rId6" w:history="1">
        <w:r w:rsidRPr="00285B48">
          <w:rPr>
            <w:rStyle w:val="Hipercze"/>
            <w:rFonts w:ascii="Times New Roman" w:hAnsi="Times New Roman" w:cs="Times New Roman"/>
          </w:rPr>
          <w:t>https://www.gov.pl/web/kppsp-swidnica</w:t>
        </w:r>
      </w:hyperlink>
      <w:r w:rsidRPr="00285B48">
        <w:rPr>
          <w:rFonts w:ascii="Times New Roman" w:hAnsi="Times New Roman" w:cs="Times New Roman"/>
        </w:rPr>
        <w:t xml:space="preserve"> - zakładka „Sala Edukacyjna”.</w:t>
      </w:r>
    </w:p>
    <w:p w14:paraId="023430CA" w14:textId="77777777" w:rsidR="006A3758" w:rsidRPr="00285B48" w:rsidRDefault="006A3758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6F36F83F" w14:textId="245E9390" w:rsidR="006A3758" w:rsidRPr="00716ADC" w:rsidRDefault="006A3758" w:rsidP="00716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u w:val="single"/>
        </w:rPr>
      </w:pPr>
      <w:r w:rsidRPr="00285B48">
        <w:rPr>
          <w:rFonts w:ascii="Times New Roman" w:hAnsi="Times New Roman" w:cs="Times New Roman"/>
        </w:rPr>
        <w:t xml:space="preserve">Korzystanie z pomieszczeń Sali Edukacyjnej odbywa się dla grupy liczącej do 25 uczestników. Liczba wymaganych opiekunów wynosi 2 opiekunów na 25 osób. </w:t>
      </w:r>
      <w:r w:rsidRPr="00716ADC">
        <w:rPr>
          <w:rFonts w:ascii="Times New Roman" w:hAnsi="Times New Roman" w:cs="Times New Roman"/>
          <w:u w:val="single"/>
        </w:rPr>
        <w:t>Zajęcia odbywać się będą w dni robocze, we wtorek w godzinach:</w:t>
      </w:r>
    </w:p>
    <w:p w14:paraId="0CC4C916" w14:textId="77777777" w:rsidR="00716ADC" w:rsidRPr="00285B48" w:rsidRDefault="00716ADC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1DBFECBA" w14:textId="30EFFD44" w:rsidR="006A3758" w:rsidRPr="00285B48" w:rsidRDefault="006A3758" w:rsidP="00716AD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Sesja 1 – od 9</w:t>
      </w:r>
      <w:r w:rsidRPr="00285B48">
        <w:rPr>
          <w:rFonts w:ascii="Times New Roman" w:hAnsi="Times New Roman" w:cs="Times New Roman"/>
          <w:vertAlign w:val="superscript"/>
        </w:rPr>
        <w:t>30</w:t>
      </w:r>
      <w:r w:rsidRPr="00285B48">
        <w:rPr>
          <w:rFonts w:ascii="Times New Roman" w:hAnsi="Times New Roman" w:cs="Times New Roman"/>
        </w:rPr>
        <w:t xml:space="preserve"> do 11</w:t>
      </w:r>
      <w:r w:rsidRPr="00285B48">
        <w:rPr>
          <w:rFonts w:ascii="Times New Roman" w:hAnsi="Times New Roman" w:cs="Times New Roman"/>
          <w:vertAlign w:val="superscript"/>
        </w:rPr>
        <w:t>00</w:t>
      </w:r>
    </w:p>
    <w:p w14:paraId="35464BB4" w14:textId="066700EE" w:rsidR="00716ADC" w:rsidRPr="00716ADC" w:rsidRDefault="006A3758" w:rsidP="00716AD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Sesja 2 – od 11</w:t>
      </w:r>
      <w:r w:rsidRPr="00285B48">
        <w:rPr>
          <w:rFonts w:ascii="Times New Roman" w:hAnsi="Times New Roman" w:cs="Times New Roman"/>
          <w:vertAlign w:val="superscript"/>
        </w:rPr>
        <w:t>30</w:t>
      </w:r>
      <w:r w:rsidRPr="00285B48">
        <w:rPr>
          <w:rFonts w:ascii="Times New Roman" w:hAnsi="Times New Roman" w:cs="Times New Roman"/>
        </w:rPr>
        <w:t xml:space="preserve"> do 13</w:t>
      </w:r>
      <w:r w:rsidRPr="00285B48">
        <w:rPr>
          <w:rFonts w:ascii="Times New Roman" w:hAnsi="Times New Roman" w:cs="Times New Roman"/>
          <w:vertAlign w:val="superscript"/>
        </w:rPr>
        <w:t>00</w:t>
      </w:r>
    </w:p>
    <w:p w14:paraId="3B7271BB" w14:textId="77777777" w:rsidR="00716ADC" w:rsidRPr="00716ADC" w:rsidRDefault="00716ADC" w:rsidP="00716ADC">
      <w:pPr>
        <w:pStyle w:val="Akapitzlist"/>
        <w:ind w:left="1068"/>
        <w:jc w:val="both"/>
        <w:rPr>
          <w:rFonts w:ascii="Times New Roman" w:hAnsi="Times New Roman" w:cs="Times New Roman"/>
        </w:rPr>
      </w:pPr>
    </w:p>
    <w:p w14:paraId="2F15B95E" w14:textId="6CA171F7" w:rsidR="00736440" w:rsidRDefault="006A3758" w:rsidP="00716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Program szkolenia skierowany jest do dzieci w wieku przedszkolnym oraz KLAS i-iii. Na zajęcia uczestnicy muszą przyb</w:t>
      </w:r>
      <w:r w:rsidR="00736440" w:rsidRPr="00285B48">
        <w:rPr>
          <w:rFonts w:ascii="Times New Roman" w:hAnsi="Times New Roman" w:cs="Times New Roman"/>
        </w:rPr>
        <w:t>y</w:t>
      </w:r>
      <w:r w:rsidRPr="00285B48">
        <w:rPr>
          <w:rFonts w:ascii="Times New Roman" w:hAnsi="Times New Roman" w:cs="Times New Roman"/>
        </w:rPr>
        <w:t xml:space="preserve">ć </w:t>
      </w:r>
      <w:r w:rsidR="00736440" w:rsidRPr="00285B48">
        <w:rPr>
          <w:rFonts w:ascii="Times New Roman" w:hAnsi="Times New Roman" w:cs="Times New Roman"/>
        </w:rPr>
        <w:t>punktualnie, zgodnie z uzgodniona godzinną.</w:t>
      </w:r>
    </w:p>
    <w:p w14:paraId="2F141F94" w14:textId="77777777" w:rsidR="00716ADC" w:rsidRPr="00716ADC" w:rsidRDefault="00716ADC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4318FD0A" w14:textId="77777777" w:rsidR="00736440" w:rsidRPr="00285B48" w:rsidRDefault="00736440" w:rsidP="00716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Każdorazowo po zakończeniu zajęć w Sali Edukacyjnej przeprowadza się porządkowanie pomieszczeń. Odpowiedzialnym za nadzór nad prawidłowym przebiegiem czynności porządkowych jest Instruktor (prowadzący zajęcia – strażak PSP).</w:t>
      </w:r>
    </w:p>
    <w:p w14:paraId="30B03D61" w14:textId="77777777" w:rsidR="00736440" w:rsidRPr="00285B48" w:rsidRDefault="00736440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708B21F7" w14:textId="77777777" w:rsidR="00736440" w:rsidRPr="00285B48" w:rsidRDefault="00736440" w:rsidP="00716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 xml:space="preserve">Dzieci korzystające z pomieszczeń Sali Edukacyjnej obowiązuje zachowanie porządku i czystości. </w:t>
      </w:r>
    </w:p>
    <w:p w14:paraId="24A2EB5B" w14:textId="77777777" w:rsidR="00736440" w:rsidRPr="00285B48" w:rsidRDefault="00736440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03267976" w14:textId="51F4620D" w:rsidR="006A3758" w:rsidRPr="00285B48" w:rsidRDefault="00736440" w:rsidP="00716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 xml:space="preserve">Instruktor (prowadzący zajęcia – strażak PSP) przed rozpoczęciem zajęć edukacyjnych zapoznaje grupę dzieci oraz ich opiekunów z obowiązującymi zasadami BHP na terenie i obiektach Komendy Powiatowej PSP w Świdnicy i potwierdza ten fakt na karcie zgłoszenia własnoręcznym podpisem. </w:t>
      </w:r>
      <w:r w:rsidR="006A3758" w:rsidRPr="00285B48">
        <w:rPr>
          <w:rFonts w:ascii="Times New Roman" w:hAnsi="Times New Roman" w:cs="Times New Roman"/>
        </w:rPr>
        <w:t xml:space="preserve"> </w:t>
      </w:r>
    </w:p>
    <w:p w14:paraId="275361DA" w14:textId="30925753" w:rsidR="00830475" w:rsidRPr="00285B48" w:rsidRDefault="00830475" w:rsidP="00716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lastRenderedPageBreak/>
        <w:t>Przed rozpoczęciem zajęć program szkolenia jest uzgadniany z opiekunem grupy.</w:t>
      </w:r>
    </w:p>
    <w:p w14:paraId="4745CCED" w14:textId="77777777" w:rsidR="00830475" w:rsidRPr="00285B48" w:rsidRDefault="00830475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4A4B5697" w14:textId="0CF4493B" w:rsidR="00830475" w:rsidRPr="00285B48" w:rsidRDefault="00830475" w:rsidP="00716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W przypadku zauważenia niebezpieczeństwa lub usterek opiekun grupy niezwłocznie zgłasza ten fakt instruktorowi.</w:t>
      </w:r>
    </w:p>
    <w:p w14:paraId="6981B642" w14:textId="77777777" w:rsidR="00830475" w:rsidRPr="00285B48" w:rsidRDefault="00830475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1F17A781" w14:textId="02A0B97D" w:rsidR="00830475" w:rsidRPr="00285B48" w:rsidRDefault="00830475" w:rsidP="00716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W przypadku wystąpienia nieszczęśliwego wypadku, opiekun zobowiązany jest bezzwłocznie poinformować o tym fakcie Instruktora wraz z podaniem okoliczności zdarzenia,</w:t>
      </w:r>
    </w:p>
    <w:p w14:paraId="11EC74F6" w14:textId="77777777" w:rsidR="00830475" w:rsidRPr="00285B48" w:rsidRDefault="00830475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5D5B482B" w14:textId="64014DCA" w:rsidR="00830475" w:rsidRPr="00285B48" w:rsidRDefault="00830475" w:rsidP="00716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We wszystkich sprawach nieobjętych niniejszym Regulaminem opiekun grupy konsultuje z Instruktorem.</w:t>
      </w:r>
    </w:p>
    <w:p w14:paraId="7F62E9C0" w14:textId="77777777" w:rsidR="00830475" w:rsidRPr="00285B48" w:rsidRDefault="00830475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3D945A8F" w14:textId="136E93E7" w:rsidR="00830475" w:rsidRPr="00285B48" w:rsidRDefault="00830475" w:rsidP="00716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Podczas zajęć w Sali Edukacyjnej dzieci pozostają pod nadzorem opiekunów i podporządkowują się postanowieniom niniejszego Regulaminu oraz poleceniom Instruktora.</w:t>
      </w:r>
    </w:p>
    <w:p w14:paraId="58CA0CB6" w14:textId="77777777" w:rsidR="00830475" w:rsidRPr="00285B48" w:rsidRDefault="00830475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13F27DA0" w14:textId="4C89027B" w:rsidR="00830475" w:rsidRPr="00285B48" w:rsidRDefault="00830475" w:rsidP="00716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Komenda Powiatowa PSP w Świdnicy zastrzega sobie prawo do odwołania zajęć telefonicznie, mailem lub faksem najpóźniej w dniu poprzedzającym szkolenie bez podania przyczyn.</w:t>
      </w:r>
    </w:p>
    <w:p w14:paraId="009A2DEF" w14:textId="77777777" w:rsidR="00830475" w:rsidRPr="00285B48" w:rsidRDefault="00830475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623FF648" w14:textId="5FF26EB6" w:rsidR="00830475" w:rsidRPr="00716ADC" w:rsidRDefault="00830475" w:rsidP="00716AD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716ADC">
        <w:rPr>
          <w:rFonts w:ascii="Times New Roman" w:hAnsi="Times New Roman" w:cs="Times New Roman"/>
          <w:b/>
          <w:bCs/>
          <w:u w:val="single"/>
        </w:rPr>
        <w:t>Opiekun grupy przed zajęciami dydaktycznymi zapoznaje się z niniejszym Regulaminem, co potwierdza pisemnie na karcie zgłoszenia.</w:t>
      </w:r>
    </w:p>
    <w:p w14:paraId="57674248" w14:textId="77777777" w:rsidR="00830475" w:rsidRDefault="00830475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568D5B98" w14:textId="77777777" w:rsidR="00716ADC" w:rsidRPr="00285B48" w:rsidRDefault="00716ADC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247AB0C7" w14:textId="015B6F07" w:rsidR="00830475" w:rsidRPr="00716ADC" w:rsidRDefault="00830475" w:rsidP="00716AD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716ADC">
        <w:rPr>
          <w:rFonts w:ascii="Times New Roman" w:hAnsi="Times New Roman" w:cs="Times New Roman"/>
          <w:b/>
          <w:bCs/>
        </w:rPr>
        <w:t>ZASADY KORZYSTANIA Z POMIESZCZEŃ SALI EDUKACYJNEJ</w:t>
      </w:r>
    </w:p>
    <w:p w14:paraId="5BE1FD25" w14:textId="77777777" w:rsidR="00830475" w:rsidRPr="00285B48" w:rsidRDefault="00830475" w:rsidP="00716AD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5F4B49" w14:textId="22D48162" w:rsidR="00830475" w:rsidRDefault="00716ADC" w:rsidP="00716ADC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 xml:space="preserve">Korzystanie z pomieszczeń </w:t>
      </w:r>
      <w:r w:rsidR="00830475" w:rsidRPr="00285B48">
        <w:rPr>
          <w:rFonts w:ascii="Times New Roman" w:hAnsi="Times New Roman" w:cs="Times New Roman"/>
        </w:rPr>
        <w:t>Sali Edukacyjnej odbywa się wyłącznie z prowadzącym zajęcia Instruktorem.</w:t>
      </w:r>
    </w:p>
    <w:p w14:paraId="0403E051" w14:textId="77777777" w:rsidR="00716ADC" w:rsidRPr="00285B48" w:rsidRDefault="00716ADC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1A7155CE" w14:textId="1FD2E932" w:rsidR="00830475" w:rsidRDefault="00830475" w:rsidP="00716ADC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W trakcie zajęć uczestnicy poruszają się w grupie, pod nadzorem opiekuna/opiekunów i Instruktora.</w:t>
      </w:r>
    </w:p>
    <w:p w14:paraId="4413E83B" w14:textId="77777777" w:rsidR="00716ADC" w:rsidRPr="00285B48" w:rsidRDefault="00716ADC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7C870A6B" w14:textId="12CAAC2D" w:rsidR="00830475" w:rsidRDefault="00830475" w:rsidP="00716ADC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 xml:space="preserve">W trakcie ogłaszania alarmu dla zastępów Państwowej Straży Pożarnej, opiekun/opiekunowie wraz z dziećmi powinni bezwzględnie podporządkować się poleceniom Instruktora. </w:t>
      </w:r>
    </w:p>
    <w:p w14:paraId="795DC19B" w14:textId="77777777" w:rsidR="00716ADC" w:rsidRPr="00285B48" w:rsidRDefault="00716ADC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1C319742" w14:textId="14A6FDC0" w:rsidR="00830475" w:rsidRPr="00285B48" w:rsidRDefault="00830475" w:rsidP="00716ADC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 xml:space="preserve">Po zakończeniu zajęć wyposażenie pomieszczeń powinno być pozostawione w należytym stanie technicznym i pierwotnym porządku, za co odpowiada Instruktor Sali Edukacyjnej. </w:t>
      </w:r>
    </w:p>
    <w:p w14:paraId="0CCBAA8C" w14:textId="2FCB1000" w:rsidR="00830475" w:rsidRPr="00285B48" w:rsidRDefault="00830475" w:rsidP="00716ADC">
      <w:pPr>
        <w:spacing w:after="0"/>
        <w:jc w:val="both"/>
        <w:rPr>
          <w:rFonts w:ascii="Times New Roman" w:hAnsi="Times New Roman" w:cs="Times New Roman"/>
        </w:rPr>
      </w:pPr>
    </w:p>
    <w:p w14:paraId="7E0191B3" w14:textId="5468E940" w:rsidR="00830475" w:rsidRPr="00716ADC" w:rsidRDefault="00830475" w:rsidP="00716AD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716ADC">
        <w:rPr>
          <w:rFonts w:ascii="Times New Roman" w:hAnsi="Times New Roman" w:cs="Times New Roman"/>
          <w:b/>
          <w:bCs/>
        </w:rPr>
        <w:t>ZABRANIA SIĘ UCZESTNIKOM ŚCIEŻKI EDUKACYJNEJ</w:t>
      </w:r>
    </w:p>
    <w:p w14:paraId="72AC27BC" w14:textId="77777777" w:rsidR="00716ADC" w:rsidRPr="00285B48" w:rsidRDefault="00716ADC" w:rsidP="00716ADC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14:paraId="57D1887E" w14:textId="0006A7B1" w:rsidR="00830475" w:rsidRDefault="00830475" w:rsidP="00716AD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Korzystania z wyposażenia pomieszczeń Sali Edukacyjnej niezgodnie z ich przeznaczeniem.</w:t>
      </w:r>
    </w:p>
    <w:p w14:paraId="50E317A0" w14:textId="77777777" w:rsidR="00716ADC" w:rsidRPr="00285B48" w:rsidRDefault="00716ADC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68C7ACDF" w14:textId="538CE5D2" w:rsidR="00830475" w:rsidRDefault="00830475" w:rsidP="00716AD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Obsługiwania sprzętu bez zgody Instruktora</w:t>
      </w:r>
    </w:p>
    <w:p w14:paraId="431B20AB" w14:textId="77777777" w:rsidR="00716ADC" w:rsidRPr="00285B48" w:rsidRDefault="00716ADC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0927CDBB" w14:textId="15AB2917" w:rsidR="00830475" w:rsidRDefault="00830475" w:rsidP="00716AD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Wchodzenia po drabinie bez asekuracji Instruktora.</w:t>
      </w:r>
    </w:p>
    <w:p w14:paraId="57F07D05" w14:textId="77777777" w:rsidR="00716ADC" w:rsidRPr="00285B48" w:rsidRDefault="00716ADC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4ECB6C8E" w14:textId="632D942B" w:rsidR="00830475" w:rsidRDefault="00285B48" w:rsidP="00716AD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Zaśmiecania i świadomego niszczenia któregokolwiek z użytkowanych pomieszczeń Sali Edukacyjnej.</w:t>
      </w:r>
    </w:p>
    <w:p w14:paraId="2D061846" w14:textId="77777777" w:rsidR="00716ADC" w:rsidRPr="00285B48" w:rsidRDefault="00716ADC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4384DD19" w14:textId="579B58A7" w:rsidR="00285B48" w:rsidRDefault="00285B48" w:rsidP="00716AD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Spożywania posiłków i picia napojów w trakcie prowadzonych zajęć.</w:t>
      </w:r>
    </w:p>
    <w:p w14:paraId="2E89C807" w14:textId="77777777" w:rsidR="00716ADC" w:rsidRPr="00285B48" w:rsidRDefault="00716ADC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5138AB1A" w14:textId="71FD5315" w:rsidR="00285B48" w:rsidRDefault="00285B48" w:rsidP="00716AD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 xml:space="preserve">Oddalania się od grupy oraz przebywania w innym pomieszczeniu na terenie KP PSP w Świdnicy bez wiedzy i zgody Instruktora. </w:t>
      </w:r>
    </w:p>
    <w:p w14:paraId="6BE748C6" w14:textId="245D87FE" w:rsidR="00285B48" w:rsidRPr="00716ADC" w:rsidRDefault="00285B48" w:rsidP="00716AD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716ADC">
        <w:rPr>
          <w:rFonts w:ascii="Times New Roman" w:hAnsi="Times New Roman" w:cs="Times New Roman"/>
          <w:b/>
          <w:bCs/>
        </w:rPr>
        <w:lastRenderedPageBreak/>
        <w:t>ODPOWIEDZIALNOŚĆ</w:t>
      </w:r>
    </w:p>
    <w:p w14:paraId="0B43C066" w14:textId="77777777" w:rsidR="00716ADC" w:rsidRPr="00716ADC" w:rsidRDefault="00716ADC" w:rsidP="00716ADC">
      <w:pPr>
        <w:spacing w:after="0"/>
        <w:jc w:val="both"/>
        <w:rPr>
          <w:rFonts w:ascii="Times New Roman" w:hAnsi="Times New Roman" w:cs="Times New Roman"/>
        </w:rPr>
      </w:pPr>
    </w:p>
    <w:p w14:paraId="5B6C6D7A" w14:textId="1C0B38B4" w:rsidR="00285B48" w:rsidRDefault="00285B48" w:rsidP="00716ADC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Opiekun/opiekunowie grupy ponoszą pełną odpowiedzialność za bezpieczeństwo podopiecznych oraz stwierdzone, celowe zniszczenie przedmiotów i urządzeń stanowiących wyposażenie Sali Edukacyjnej.</w:t>
      </w:r>
    </w:p>
    <w:p w14:paraId="36E6CBA2" w14:textId="77777777" w:rsidR="00716ADC" w:rsidRPr="00285B48" w:rsidRDefault="00716ADC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71BC6504" w14:textId="564AB2C5" w:rsidR="00285B48" w:rsidRDefault="00285B48" w:rsidP="00716ADC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Za osobiste przedmioty wartościowe: gotówkę, karty płatnicze, telefony komórkowe, odzież itp. Pozostawione w szatni – Komenda Powiatowa Państwowej Straży Pożarnej w Świdnicy nie ponosi odpowiedzialności.</w:t>
      </w:r>
    </w:p>
    <w:p w14:paraId="6A67C9C9" w14:textId="77777777" w:rsidR="00716ADC" w:rsidRPr="00285B48" w:rsidRDefault="00716ADC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1E83EA60" w14:textId="7970D804" w:rsidR="00285B48" w:rsidRDefault="00285B48" w:rsidP="00716ADC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Kwestie sporne oraz sprawy zaistniałych szkód i pokrycia ewentualnych kosztów naprawy lub wymiany sprzętu w pomieszczeniach Sali Edukacyjnej rozpatruje Komendant Powiatowy Państwowej Straży Pożarnej w Świdnicy.</w:t>
      </w:r>
    </w:p>
    <w:p w14:paraId="2BF3CE26" w14:textId="77777777" w:rsidR="00716ADC" w:rsidRPr="00285B48" w:rsidRDefault="00716ADC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6584DD63" w14:textId="5D1D4E28" w:rsidR="00285B48" w:rsidRDefault="00285B48" w:rsidP="00716ADC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Za wypadki i zdarzenia wynikające z nieprzestrzegania Regulaminu Sali Edukacyjnej Komenda Powiatowa Państwowej Straży Pożarnej w Świdnicy nie ponosi odpowiedzialności.</w:t>
      </w:r>
    </w:p>
    <w:p w14:paraId="31D92567" w14:textId="77777777" w:rsidR="00716ADC" w:rsidRPr="00285B48" w:rsidRDefault="00716ADC" w:rsidP="00716ADC">
      <w:pPr>
        <w:pStyle w:val="Akapitzlist"/>
        <w:jc w:val="both"/>
        <w:rPr>
          <w:rFonts w:ascii="Times New Roman" w:hAnsi="Times New Roman" w:cs="Times New Roman"/>
        </w:rPr>
      </w:pPr>
    </w:p>
    <w:p w14:paraId="307BA314" w14:textId="76FAE6D0" w:rsidR="00285B48" w:rsidRPr="00285B48" w:rsidRDefault="00285B48" w:rsidP="00716ADC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85B48">
        <w:rPr>
          <w:rFonts w:ascii="Times New Roman" w:hAnsi="Times New Roman" w:cs="Times New Roman"/>
        </w:rPr>
        <w:t>W sprawach nieuregulowanych w niniejszym Regulaminie zastosowanie mają przepisy Kodeksu Cywilnego.</w:t>
      </w:r>
    </w:p>
    <w:p w14:paraId="7621422F" w14:textId="77777777" w:rsidR="00716ADC" w:rsidRDefault="00716ADC" w:rsidP="00716ADC">
      <w:pPr>
        <w:rPr>
          <w:rFonts w:ascii="Times New Roman" w:hAnsi="Times New Roman" w:cs="Times New Roman"/>
        </w:rPr>
      </w:pPr>
    </w:p>
    <w:p w14:paraId="771D436F" w14:textId="77777777" w:rsidR="00716ADC" w:rsidRDefault="00716ADC" w:rsidP="00716ADC">
      <w:pPr>
        <w:rPr>
          <w:rFonts w:ascii="Times New Roman" w:hAnsi="Times New Roman" w:cs="Times New Roman"/>
        </w:rPr>
      </w:pPr>
    </w:p>
    <w:p w14:paraId="7E149751" w14:textId="02E623D1" w:rsidR="00285B48" w:rsidRPr="00285B48" w:rsidRDefault="00716ADC" w:rsidP="00716A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85B48" w:rsidRPr="00285B48">
        <w:rPr>
          <w:rFonts w:ascii="Times New Roman" w:hAnsi="Times New Roman" w:cs="Times New Roman"/>
        </w:rPr>
        <w:t xml:space="preserve">Świdnica, </w:t>
      </w:r>
      <w:r w:rsidR="00E242A9">
        <w:rPr>
          <w:rFonts w:ascii="Times New Roman" w:hAnsi="Times New Roman" w:cs="Times New Roman"/>
        </w:rPr>
        <w:t>31</w:t>
      </w:r>
      <w:r w:rsidR="00285B48" w:rsidRPr="00285B48">
        <w:rPr>
          <w:rFonts w:ascii="Times New Roman" w:hAnsi="Times New Roman" w:cs="Times New Roman"/>
        </w:rPr>
        <w:t>.</w:t>
      </w:r>
      <w:r w:rsidR="00E242A9">
        <w:rPr>
          <w:rFonts w:ascii="Times New Roman" w:hAnsi="Times New Roman" w:cs="Times New Roman"/>
        </w:rPr>
        <w:t>03</w:t>
      </w:r>
      <w:r w:rsidR="00285B48" w:rsidRPr="00285B48">
        <w:rPr>
          <w:rFonts w:ascii="Times New Roman" w:hAnsi="Times New Roman" w:cs="Times New Roman"/>
        </w:rPr>
        <w:t>.202</w:t>
      </w:r>
      <w:r w:rsidR="00E242A9">
        <w:rPr>
          <w:rFonts w:ascii="Times New Roman" w:hAnsi="Times New Roman" w:cs="Times New Roman"/>
        </w:rPr>
        <w:t>1</w:t>
      </w:r>
      <w:r w:rsidR="00285B48" w:rsidRPr="00285B48">
        <w:rPr>
          <w:rFonts w:ascii="Times New Roman" w:hAnsi="Times New Roman" w:cs="Times New Roman"/>
        </w:rPr>
        <w:t xml:space="preserve"> r.</w:t>
      </w:r>
    </w:p>
    <w:sectPr w:rsidR="00285B48" w:rsidRPr="00285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57F87"/>
    <w:multiLevelType w:val="hybridMultilevel"/>
    <w:tmpl w:val="3B3CD5C0"/>
    <w:lvl w:ilvl="0" w:tplc="539278D0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FB01211"/>
    <w:multiLevelType w:val="hybridMultilevel"/>
    <w:tmpl w:val="C4DA65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D7AB8"/>
    <w:multiLevelType w:val="hybridMultilevel"/>
    <w:tmpl w:val="BD2E1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6444F"/>
    <w:multiLevelType w:val="hybridMultilevel"/>
    <w:tmpl w:val="784A401E"/>
    <w:lvl w:ilvl="0" w:tplc="5F965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F4727"/>
    <w:multiLevelType w:val="hybridMultilevel"/>
    <w:tmpl w:val="BFDC059E"/>
    <w:lvl w:ilvl="0" w:tplc="DEE228FC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EA37E1"/>
    <w:multiLevelType w:val="hybridMultilevel"/>
    <w:tmpl w:val="02E2F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93350"/>
    <w:multiLevelType w:val="hybridMultilevel"/>
    <w:tmpl w:val="3DB6C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747797">
    <w:abstractNumId w:val="4"/>
  </w:num>
  <w:num w:numId="2" w16cid:durableId="1848013595">
    <w:abstractNumId w:val="3"/>
  </w:num>
  <w:num w:numId="3" w16cid:durableId="1227301532">
    <w:abstractNumId w:val="1"/>
  </w:num>
  <w:num w:numId="4" w16cid:durableId="490490682">
    <w:abstractNumId w:val="0"/>
  </w:num>
  <w:num w:numId="5" w16cid:durableId="1666736624">
    <w:abstractNumId w:val="5"/>
  </w:num>
  <w:num w:numId="6" w16cid:durableId="1139495753">
    <w:abstractNumId w:val="2"/>
  </w:num>
  <w:num w:numId="7" w16cid:durableId="1993368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758"/>
    <w:rsid w:val="00285B48"/>
    <w:rsid w:val="00564F88"/>
    <w:rsid w:val="006A3758"/>
    <w:rsid w:val="00716ADC"/>
    <w:rsid w:val="00736440"/>
    <w:rsid w:val="007D2F17"/>
    <w:rsid w:val="00830475"/>
    <w:rsid w:val="00923702"/>
    <w:rsid w:val="009C0694"/>
    <w:rsid w:val="00BA3859"/>
    <w:rsid w:val="00D53260"/>
    <w:rsid w:val="00E2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8C68B"/>
  <w15:chartTrackingRefBased/>
  <w15:docId w15:val="{E4F68F76-BDE6-4EAB-9C23-BCDC4C93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3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A37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375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04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04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04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04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04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kppsp-swidnic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727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B.Głowa (KP Świdnica)</dc:creator>
  <cp:keywords/>
  <dc:description/>
  <cp:lastModifiedBy>Paweł Szydłowski</cp:lastModifiedBy>
  <cp:revision>4</cp:revision>
  <dcterms:created xsi:type="dcterms:W3CDTF">2023-04-12T08:28:00Z</dcterms:created>
  <dcterms:modified xsi:type="dcterms:W3CDTF">2026-06-11T11:52:00Z</dcterms:modified>
</cp:coreProperties>
</file>