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96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Załącznik nr </w:t>
      </w:r>
      <w:r w:rsidR="004F582E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do SWZ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(Nazwa i adres Wykonawcy)</w:t>
      </w:r>
    </w:p>
    <w:p w:rsidR="00155B96" w:rsidRPr="006C0631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O PRZYNALEŻNOŚCI </w:t>
      </w: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LUB BRAKU PRZYNALEŻNOŚCI DO TEJ SAMEJ GRUPY KAPITAŁOWEJ </w:t>
      </w:r>
    </w:p>
    <w:p w:rsidR="00552387" w:rsidRPr="00552387" w:rsidRDefault="00155B96" w:rsidP="00552387">
      <w:pPr>
        <w:suppressAutoHyphens w:val="0"/>
        <w:spacing w:before="120"/>
        <w:jc w:val="both"/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552387">
        <w:rPr>
          <w:rFonts w:ascii="Cambria" w:hAnsi="Cambria" w:cs="Arial"/>
          <w:sz w:val="22"/>
          <w:szCs w:val="22"/>
          <w:lang w:eastAsia="pl-PL"/>
        </w:rPr>
        <w:t>podstawowym</w:t>
      </w:r>
      <w:r w:rsidR="003949D0">
        <w:rPr>
          <w:rFonts w:ascii="Cambria" w:hAnsi="Cambria" w:cs="Arial"/>
          <w:sz w:val="22"/>
          <w:szCs w:val="22"/>
          <w:lang w:eastAsia="pl-PL"/>
        </w:rPr>
        <w:t xml:space="preserve">, o którym mowa w art. 275 pkt 1 </w:t>
      </w:r>
      <w:r w:rsidR="0088375B" w:rsidRPr="0027722E">
        <w:rPr>
          <w:rFonts w:ascii="Cambria" w:hAnsi="Cambria" w:cs="Arial"/>
          <w:sz w:val="22"/>
          <w:szCs w:val="22"/>
          <w:lang w:eastAsia="pl-PL"/>
        </w:rPr>
        <w:t>ustawy z dnia 11 września 2019 r. Prawo zamówień publicznych (Dz. U. z 2021 r. poz. 1129 z późn. zm</w:t>
      </w:r>
      <w:r w:rsidR="0088375B">
        <w:rPr>
          <w:rFonts w:ascii="Cambria" w:hAnsi="Cambria" w:cs="Arial"/>
          <w:sz w:val="22"/>
          <w:szCs w:val="22"/>
          <w:lang w:eastAsia="pl-PL"/>
        </w:rPr>
        <w:t>., dalej – „</w:t>
      </w:r>
      <w:r w:rsidR="003949D0">
        <w:rPr>
          <w:rFonts w:ascii="Cambria" w:hAnsi="Cambria" w:cs="Arial"/>
          <w:sz w:val="22"/>
          <w:szCs w:val="22"/>
          <w:lang w:eastAsia="pl-PL"/>
        </w:rPr>
        <w:t>PZP</w:t>
      </w:r>
      <w:r w:rsidR="00606B98">
        <w:rPr>
          <w:rFonts w:ascii="Cambria" w:hAnsi="Cambria" w:cs="Arial"/>
          <w:sz w:val="22"/>
          <w:szCs w:val="22"/>
          <w:lang w:eastAsia="pl-PL"/>
        </w:rPr>
        <w:t>”)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2F2588" w:rsidRPr="000E0B43">
        <w:rPr>
          <w:rFonts w:ascii="Arial" w:hAnsi="Arial" w:cs="Arial"/>
          <w:sz w:val="22"/>
          <w:szCs w:val="22"/>
          <w:lang w:eastAsia="pl-PL"/>
        </w:rPr>
        <w:t>„</w:t>
      </w:r>
      <w:r w:rsidR="006E5B1A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Rozbudowa </w:t>
      </w:r>
      <w:r w:rsidR="002F2588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obecnie posiadanego systemu </w:t>
      </w:r>
      <w:r w:rsidR="006E5B1A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Antywirusowego </w:t>
      </w:r>
      <w:r w:rsidR="002F2588">
        <w:rPr>
          <w:rFonts w:ascii="Arial" w:hAnsi="Arial" w:cs="Arial"/>
          <w:b/>
          <w:sz w:val="22"/>
          <w:szCs w:val="22"/>
          <w:u w:val="single"/>
          <w:lang w:eastAsia="pl-PL"/>
        </w:rPr>
        <w:t>firmy ESET</w:t>
      </w:r>
      <w:r w:rsidR="002F2588" w:rsidRPr="000E0B43">
        <w:rPr>
          <w:rFonts w:ascii="Arial" w:hAnsi="Arial" w:cs="Arial"/>
          <w:b/>
          <w:sz w:val="22"/>
          <w:szCs w:val="22"/>
          <w:u w:val="single"/>
          <w:lang w:eastAsia="pl-PL"/>
        </w:rPr>
        <w:t>”</w:t>
      </w:r>
      <w:r w:rsidR="0080292B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>,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5D57D2" w:rsidRDefault="00155B96" w:rsidP="00155B96">
      <w:pPr>
        <w:jc w:val="center"/>
        <w:rPr>
          <w:rFonts w:ascii="Cambria" w:hAnsi="Cambria" w:cs="Arial"/>
          <w:bCs/>
          <w:i/>
          <w:color w:val="808080"/>
          <w:sz w:val="18"/>
          <w:szCs w:val="18"/>
        </w:rPr>
      </w:pP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(nazwa, adres Wykonawcy/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ab/>
        <w:t xml:space="preserve">UWAGA! w przypadku składania oferty przez 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 xml:space="preserve">Wykonawców 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wspólnie ubiegających się o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udzielenie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 zamówienia – np. konsorcja, spółki cywilne,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niniejsze oświadczenie SKŁADA ODRĘBNIE KAŻDY Z WYKONAWCÓW WSPÓLNIE UBEIGAJĄCYCH SIĘ O UDZIELENIE ZAMÓWIENIA!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)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3720">
        <w:rPr>
          <w:rFonts w:ascii="Cambria" w:hAnsi="Cambria" w:cs="Arial"/>
          <w:sz w:val="22"/>
          <w:szCs w:val="22"/>
          <w:lang w:eastAsia="pl-PL"/>
        </w:rPr>
      </w:r>
      <w:r w:rsidR="00283720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>
        <w:rPr>
          <w:rFonts w:ascii="Cambria" w:hAnsi="Cambria" w:cs="Arial"/>
          <w:sz w:val="22"/>
          <w:szCs w:val="22"/>
          <w:lang w:eastAsia="pl-PL"/>
        </w:rPr>
        <w:t>20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>
        <w:rPr>
          <w:rFonts w:ascii="Cambria" w:hAnsi="Cambria" w:cs="Arial"/>
          <w:sz w:val="22"/>
          <w:szCs w:val="22"/>
          <w:lang w:eastAsia="pl-PL"/>
        </w:rPr>
        <w:t>1076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z późn. zm.) z innym wykonawcą, który złożył ofertę w przedmiotowym postępowaniu*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3720">
        <w:rPr>
          <w:rFonts w:ascii="Cambria" w:hAnsi="Cambria" w:cs="Arial"/>
          <w:sz w:val="22"/>
          <w:szCs w:val="22"/>
          <w:lang w:eastAsia="pl-PL"/>
        </w:rPr>
      </w:r>
      <w:r w:rsidR="00283720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wraz z wykonawcą, który złożył ofertę w przedmiotowym postępowaniu  tj. (podać nazwę i adres)*: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Jednocześnie wskazuję, że </w:t>
      </w:r>
    </w:p>
    <w:p w:rsidR="00155B96" w:rsidRPr="00194F49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__________________________________________________________________________________________________________**</w:t>
      </w:r>
    </w:p>
    <w:p w:rsidR="00155B96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(podpis)</w:t>
      </w:r>
    </w:p>
    <w:p w:rsidR="00155B96" w:rsidRPr="0063069B" w:rsidRDefault="00155B96" w:rsidP="00155B96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155B96" w:rsidRDefault="00155B96" w:rsidP="00155B96">
      <w:pPr>
        <w:suppressAutoHyphens w:val="0"/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p w:rsidR="00AB538E" w:rsidRDefault="00AB538E"/>
    <w:sectPr w:rsidR="00AB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96"/>
    <w:rsid w:val="00155B96"/>
    <w:rsid w:val="0027722E"/>
    <w:rsid w:val="00283720"/>
    <w:rsid w:val="002F2588"/>
    <w:rsid w:val="003949D0"/>
    <w:rsid w:val="004F582E"/>
    <w:rsid w:val="00552387"/>
    <w:rsid w:val="005A10C1"/>
    <w:rsid w:val="00606B98"/>
    <w:rsid w:val="0061625B"/>
    <w:rsid w:val="006A1200"/>
    <w:rsid w:val="006E5B1A"/>
    <w:rsid w:val="0080292B"/>
    <w:rsid w:val="0088375B"/>
    <w:rsid w:val="00AB538E"/>
    <w:rsid w:val="00BB510C"/>
    <w:rsid w:val="00C7042F"/>
    <w:rsid w:val="00C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EFD4-AD6A-4099-8A5E-C863F22E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B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3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38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2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1271 RDLP Toruń Maria Staśkiewicz</dc:creator>
  <cp:lastModifiedBy>1271 RDLP Toruń Maria Staśkiewicz</cp:lastModifiedBy>
  <cp:revision>2</cp:revision>
  <dcterms:created xsi:type="dcterms:W3CDTF">2022-01-24T09:35:00Z</dcterms:created>
  <dcterms:modified xsi:type="dcterms:W3CDTF">2022-01-24T09:35:00Z</dcterms:modified>
</cp:coreProperties>
</file>