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F5C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</w:t>
            </w:r>
            <w:r w:rsidR="00083975">
              <w:t>/2017</w:t>
            </w:r>
          </w:p>
        </w:tc>
      </w:tr>
      <w:tr w:rsidR="00EF1485" w:rsidTr="004F3D16">
        <w:trPr>
          <w:trHeight w:hRule="exact" w:val="4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E4B19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Zarządzenie</w:t>
            </w:r>
            <w:r w:rsidR="004F3D16" w:rsidRPr="004F3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4F3D16">
        <w:trPr>
          <w:trHeight w:hRule="exact" w:val="4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16" w:rsidRPr="004F3D16" w:rsidRDefault="005E4B19" w:rsidP="004F3D16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Zarządzenie</w:t>
            </w:r>
            <w:r w:rsidR="004F3D16" w:rsidRPr="004F3D16">
              <w:rPr>
                <w:rFonts w:ascii="Times New Roman" w:hAnsi="Times New Roman" w:cs="Times New Roman"/>
                <w:sz w:val="20"/>
                <w:szCs w:val="20"/>
              </w:rPr>
              <w:t xml:space="preserve"> Regionalnego Dyrektora Ochrony Środowiska w Szczecinie</w:t>
            </w:r>
          </w:p>
          <w:p w:rsidR="00EF1485" w:rsidRDefault="00EF1485" w:rsidP="000371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4F3D16">
        <w:trPr>
          <w:trHeight w:hRule="exact" w:val="5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D3" w:rsidRPr="00C63DD3" w:rsidRDefault="005E4B19" w:rsidP="00C63DD3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Zarządzenie</w:t>
            </w:r>
            <w:r w:rsidR="00C63DD3" w:rsidRPr="00C63DD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Regionalnego Dyrektora Ochrony Środowiska w Szczecinie w sprawie  rezerwatu przyrody "Stary Załom"</w:t>
            </w:r>
          </w:p>
          <w:p w:rsidR="00EF1485" w:rsidRDefault="00C63DD3" w:rsidP="00C63DD3">
            <w:pPr>
              <w:framePr w:w="10080" w:wrap="notBeside" w:vAnchor="text" w:hAnchor="text" w:xAlign="center" w:y="1"/>
            </w:pPr>
            <w:r w:rsidRPr="00C63D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WOPN-ON.6200.39.2017.AR</w:t>
            </w:r>
            <w:r w:rsidR="005E4B19">
              <w:t>.2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E4B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29.11.2017 r</w:t>
            </w:r>
            <w:r w:rsidR="00B03424" w:rsidRPr="00117766">
              <w:t>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5E4B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29.11.2017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E4B1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F5C90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</w:t>
            </w:r>
            <w:bookmarkStart w:id="0" w:name="_GoBack"/>
            <w:bookmarkEnd w:id="0"/>
            <w:r w:rsidR="00D55502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39" w:rsidRDefault="00716439" w:rsidP="00EF1485">
      <w:r>
        <w:separator/>
      </w:r>
    </w:p>
  </w:endnote>
  <w:endnote w:type="continuationSeparator" w:id="0">
    <w:p w:rsidR="00716439" w:rsidRDefault="00716439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39" w:rsidRDefault="00716439"/>
  </w:footnote>
  <w:footnote w:type="continuationSeparator" w:id="0">
    <w:p w:rsidR="00716439" w:rsidRDefault="007164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83975"/>
    <w:rsid w:val="000B7EAC"/>
    <w:rsid w:val="000C7C08"/>
    <w:rsid w:val="000F5C90"/>
    <w:rsid w:val="00117766"/>
    <w:rsid w:val="00125298"/>
    <w:rsid w:val="001F6F01"/>
    <w:rsid w:val="002912C4"/>
    <w:rsid w:val="003455BA"/>
    <w:rsid w:val="0038070D"/>
    <w:rsid w:val="003B1F9D"/>
    <w:rsid w:val="003C6CAA"/>
    <w:rsid w:val="004F3D16"/>
    <w:rsid w:val="00504ECD"/>
    <w:rsid w:val="005856CA"/>
    <w:rsid w:val="005A656F"/>
    <w:rsid w:val="005C2270"/>
    <w:rsid w:val="005E4B19"/>
    <w:rsid w:val="006A73CC"/>
    <w:rsid w:val="00714D19"/>
    <w:rsid w:val="00716439"/>
    <w:rsid w:val="00776B3B"/>
    <w:rsid w:val="0078425F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9D7458"/>
    <w:rsid w:val="00A258D4"/>
    <w:rsid w:val="00A85C12"/>
    <w:rsid w:val="00AC21FF"/>
    <w:rsid w:val="00AC4DFA"/>
    <w:rsid w:val="00B03424"/>
    <w:rsid w:val="00B518C4"/>
    <w:rsid w:val="00B928EF"/>
    <w:rsid w:val="00C1072E"/>
    <w:rsid w:val="00C63DD3"/>
    <w:rsid w:val="00D55502"/>
    <w:rsid w:val="00D80EE2"/>
    <w:rsid w:val="00D85980"/>
    <w:rsid w:val="00EF1485"/>
    <w:rsid w:val="00F61CA9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3</cp:revision>
  <dcterms:created xsi:type="dcterms:W3CDTF">2018-02-27T06:28:00Z</dcterms:created>
  <dcterms:modified xsi:type="dcterms:W3CDTF">2018-02-27T11:54:00Z</dcterms:modified>
</cp:coreProperties>
</file>