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FDD23" w14:textId="77777777" w:rsidR="002E28BC" w:rsidRPr="00D96728" w:rsidRDefault="008276C8">
      <w:pPr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                                                                                                            </w:t>
      </w:r>
      <w:r w:rsidR="00F072A7" w:rsidRPr="00D96728">
        <w:rPr>
          <w:rFonts w:ascii="Arial" w:hAnsi="Arial" w:cs="Arial"/>
        </w:rPr>
        <w:t xml:space="preserve">                               </w:t>
      </w:r>
      <w:r w:rsidRPr="00D96728">
        <w:rPr>
          <w:rFonts w:ascii="Arial" w:hAnsi="Arial" w:cs="Arial"/>
        </w:rPr>
        <w:t xml:space="preserve"> </w:t>
      </w:r>
    </w:p>
    <w:p w14:paraId="45537EED" w14:textId="77777777" w:rsidR="00D558EB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   </w:t>
      </w:r>
      <w:r w:rsidR="00F072A7" w:rsidRPr="00D96728">
        <w:rPr>
          <w:rFonts w:ascii="Arial" w:hAnsi="Arial" w:cs="Arial"/>
        </w:rPr>
        <w:t xml:space="preserve">                    </w:t>
      </w:r>
      <w:r w:rsidR="00D558EB" w:rsidRPr="00D96728">
        <w:rPr>
          <w:rFonts w:ascii="Arial" w:hAnsi="Arial" w:cs="Arial"/>
        </w:rPr>
        <w:t>REGULAMIN KORZYSTANIA Z PLATFORMY JOSEPHINE</w:t>
      </w:r>
    </w:p>
    <w:p w14:paraId="00971C61" w14:textId="77777777" w:rsidR="008D4506" w:rsidRPr="000C40A6" w:rsidRDefault="00D558EB" w:rsidP="008D4506">
      <w:pPr>
        <w:jc w:val="center"/>
        <w:rPr>
          <w:rFonts w:ascii="Arial" w:hAnsi="Arial" w:cs="Arial"/>
          <w:bCs/>
          <w:color w:val="000000" w:themeColor="text1"/>
        </w:rPr>
      </w:pPr>
      <w:r w:rsidRPr="00D96728">
        <w:rPr>
          <w:rFonts w:ascii="Arial" w:hAnsi="Arial" w:cs="Arial"/>
        </w:rPr>
        <w:t xml:space="preserve">Niniejszy regulamin służy do określenia zasad użytkowania Platformy JOSEPHINE w ramach postępowania o udzielenie zamówienia o </w:t>
      </w:r>
      <w:r w:rsidR="00423964" w:rsidRPr="00D96728">
        <w:rPr>
          <w:rFonts w:ascii="Arial" w:hAnsi="Arial" w:cs="Arial"/>
        </w:rPr>
        <w:t>nazwie „</w:t>
      </w:r>
      <w:bookmarkStart w:id="0" w:name="_Hlk147233737"/>
      <w:r w:rsidR="008D4506" w:rsidRPr="000C40A6">
        <w:rPr>
          <w:rFonts w:ascii="Arial" w:hAnsi="Arial" w:cs="Arial"/>
          <w:color w:val="000000" w:themeColor="text1"/>
        </w:rPr>
        <w:t>„Dostawa i montaż wyposażenia do pomieszczeń budynków biurowych Nadleśnictwa Tułowice”.</w:t>
      </w:r>
      <w:bookmarkEnd w:id="0"/>
    </w:p>
    <w:p w14:paraId="3E190061" w14:textId="77777777"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Josephine – zwaną dalej „Platformą” oraz pocztą elektroniczną. Zamawiający nie dopuszcza innej formy złożenia oferty i oświadczeń niż poprzez wyżej wskazaną Platformę. </w:t>
      </w:r>
    </w:p>
    <w:p w14:paraId="60304CBF" w14:textId="77777777"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późn. zm.) zaimplementowane w ramach Platformy. Wykonawca zobowiązany jest złożyć ofertę i oświadczenia w tym JEDZ (Jednolity Europejski Dokument Zamówienia) pod adresem: </w:t>
      </w:r>
      <w:hyperlink r:id="rId7" w:history="1">
        <w:r w:rsidRPr="00D96728">
          <w:rPr>
            <w:rStyle w:val="Hipercze"/>
            <w:rFonts w:ascii="Arial" w:hAnsi="Arial" w:cs="Arial"/>
          </w:rPr>
          <w:t>https://josephine.proebiz.com/pl/</w:t>
        </w:r>
      </w:hyperlink>
      <w:r w:rsidRPr="00D96728">
        <w:rPr>
          <w:rFonts w:ascii="Arial" w:hAnsi="Arial" w:cs="Arial"/>
        </w:rPr>
        <w:t xml:space="preserve"> </w:t>
      </w:r>
    </w:p>
    <w:p w14:paraId="37FD2E7A" w14:textId="77777777"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8" w:history="1">
        <w:r w:rsidRPr="00D9672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D96728">
        <w:rPr>
          <w:rFonts w:ascii="Arial" w:hAnsi="Arial" w:cs="Arial"/>
        </w:rPr>
        <w:t xml:space="preserve"> </w:t>
      </w:r>
    </w:p>
    <w:p w14:paraId="06ECD82A" w14:textId="77777777" w:rsidR="0065138F" w:rsidRPr="00D96728" w:rsidRDefault="0065138F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4. Zamawiający, zgodnie z § 3 ust. 3 Rozporządzenia Prezesa Rady Ministrów (Dz. U. z 2020 r. poz. 1261 z późn.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14:paraId="472D6E91" w14:textId="77777777" w:rsidR="0065138F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a) Połączenie z Internetem umożliwiające prawidłowe korzystanie z sieci www.; </w:t>
      </w:r>
    </w:p>
    <w:p w14:paraId="34F78A11" w14:textId="77777777" w:rsidR="0065138F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>b) Przeglądarka internetowa: - Microsoft Internet Explorer w wersji 11.0 i wyżej (http://microsoft.com/), - Google Chrome (http://google.com/chrome); - Mozilla Firefox w wersji 13.0 i wyżej (</w:t>
      </w:r>
      <w:hyperlink r:id="rId9" w:history="1">
        <w:r w:rsidR="0065138F" w:rsidRPr="00D96728">
          <w:rPr>
            <w:rStyle w:val="Hipercze"/>
            <w:rFonts w:ascii="Arial" w:hAnsi="Arial" w:cs="Arial"/>
          </w:rPr>
          <w:t>http://firefox.com</w:t>
        </w:r>
      </w:hyperlink>
      <w:r w:rsidR="0065138F" w:rsidRPr="00D96728">
        <w:rPr>
          <w:rFonts w:ascii="Arial" w:hAnsi="Arial" w:cs="Arial"/>
        </w:rPr>
        <w:t xml:space="preserve">); </w:t>
      </w:r>
    </w:p>
    <w:p w14:paraId="17787C67" w14:textId="77777777" w:rsidR="0065138F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c) W celu zapewnienia płynnego uczestnictwa w systemie Josephine, przeznaczonym do elektronicznego składania ofert i elektronicznej komunikacji w zamówieniach publicznych z obowiązkowym zastosowaniem podpisu elektronicznego, należy zainstalować element ICA PKIService Host i odpowiednie akcesoria do przeglądarek internetowych Google Chrome i Mozilla Firefox. Szczegóły dotyczące instalacji i odsyłacze do pobrania komponentu i odpowiednich dodatków można znaleźć po kliknięciu przycisku "Test el. podpisu" lub na link </w:t>
      </w:r>
      <w:hyperlink r:id="rId10" w:history="1">
        <w:r w:rsidR="0065138F" w:rsidRPr="00D96728">
          <w:rPr>
            <w:rStyle w:val="Hipercze"/>
            <w:rFonts w:ascii="Arial" w:hAnsi="Arial" w:cs="Arial"/>
          </w:rPr>
          <w:t>https://josephine.proebiz.com/pl/test-podpis</w:t>
        </w:r>
      </w:hyperlink>
      <w:r w:rsidR="0065138F" w:rsidRPr="00D96728">
        <w:rPr>
          <w:rFonts w:ascii="Arial" w:hAnsi="Arial" w:cs="Arial"/>
        </w:rPr>
        <w:t xml:space="preserve">; </w:t>
      </w:r>
    </w:p>
    <w:p w14:paraId="0449472D" w14:textId="77777777"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65138F" w:rsidRPr="00D96728">
        <w:rPr>
          <w:rFonts w:ascii="Arial" w:hAnsi="Arial" w:cs="Arial"/>
        </w:rPr>
        <w:t xml:space="preserve">d) W zamówieniach publicznych, w których wymagany jest podpis elektroniczny, Wykonawca musi posiadać ważny podpis elektroniczny oparty na kwalifikowanym certyfikacie spełniającym wymagania rozporządzenia (UE) nr 910/2014 Parlamentu </w:t>
      </w:r>
      <w:r w:rsidR="0065138F" w:rsidRPr="00D96728">
        <w:rPr>
          <w:rFonts w:ascii="Arial" w:hAnsi="Arial" w:cs="Arial"/>
        </w:rPr>
        <w:lastRenderedPageBreak/>
        <w:t>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D96728">
        <w:rPr>
          <w:rFonts w:ascii="Arial" w:hAnsi="Arial" w:cs="Arial"/>
        </w:rPr>
        <w:t xml:space="preserve"> </w:t>
      </w:r>
    </w:p>
    <w:p w14:paraId="0A3C2EF7" w14:textId="77777777"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8276C8" w:rsidRPr="00D9672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14:paraId="41E27440" w14:textId="77777777" w:rsidR="008276C8" w:rsidRPr="00D96728" w:rsidRDefault="00F072A7" w:rsidP="00F072A7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  </w:t>
      </w:r>
      <w:r w:rsidR="008276C8" w:rsidRPr="00D96728">
        <w:rPr>
          <w:rFonts w:ascii="Arial" w:hAnsi="Arial" w:cs="Arial"/>
        </w:rPr>
        <w:t xml:space="preserve">f) </w:t>
      </w:r>
      <w:r w:rsidRPr="00D96728">
        <w:rPr>
          <w:rFonts w:ascii="Arial" w:hAnsi="Arial" w:cs="Arial"/>
        </w:rPr>
        <w:t xml:space="preserve"> </w:t>
      </w:r>
      <w:r w:rsidR="008276C8" w:rsidRPr="00D96728">
        <w:rPr>
          <w:rFonts w:ascii="Arial" w:hAnsi="Arial" w:cs="Arial"/>
        </w:rPr>
        <w:t xml:space="preserve">Zainstalowana aktualna wersja oprogramowania Java. Oprogramowanie jest wymagane </w:t>
      </w:r>
      <w:r w:rsidRPr="00D96728">
        <w:rPr>
          <w:rFonts w:ascii="Arial" w:hAnsi="Arial" w:cs="Arial"/>
        </w:rPr>
        <w:t xml:space="preserve"> </w:t>
      </w:r>
      <w:r w:rsidR="008276C8" w:rsidRPr="00D9672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Script w przeglądarce internetowej i włączenie plików cookies. Oprogramowanie Java można pobrać ze strony http://www.java.com/ (oprogramowanie jest dostępne bezpłatnie). </w:t>
      </w:r>
    </w:p>
    <w:p w14:paraId="27928FC5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5. Zamawiający, zgodnie z § 3 ust. 3 Rozporządzenia Prezesa Rady Ministrów (Dz. U. z 2020 r. poz. 1261 z późn.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14:paraId="3CA24E36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.doc, .docx, .rtf, .odt. W celu minimalizacji problemów związanych ze składaniem dokumentów w formie elektronicznej Zamawiający zaleca elektroniczne sporządzenie oferty/wypełnienie JEDZ, zapisanie ich w formacie PDF oraz podpisanie kwalifikowanym podpisem elektronicznym w formacie PAdES. </w:t>
      </w:r>
    </w:p>
    <w:p w14:paraId="399F38B2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7. Zamawiający, zgodnie z § 3 ust. 3 Rozporządzenia Prezesa Rady Ministrów (Dz. U. z 2020 r. poz. 1261 z późn.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(hh:mm:ss), znajduje się w wyświetlanym wierszu w profilu Wykonawcy i zapisuje się automatycznie do archiwum zamówienia po stronie Zamawiającego. </w:t>
      </w:r>
    </w:p>
    <w:p w14:paraId="2C4EDEA8" w14:textId="77777777"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8. </w:t>
      </w:r>
      <w:r w:rsidR="008276C8" w:rsidRPr="00D9672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14:paraId="68C08C46" w14:textId="77777777" w:rsidR="008276C8" w:rsidRPr="00D96728" w:rsidRDefault="008276C8" w:rsidP="00F072A7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9. </w:t>
      </w:r>
      <w:r w:rsidR="00F072A7" w:rsidRPr="00D96728">
        <w:rPr>
          <w:rFonts w:ascii="Arial" w:hAnsi="Arial" w:cs="Arial"/>
        </w:rPr>
        <w:t xml:space="preserve"> </w:t>
      </w:r>
      <w:r w:rsidRPr="00D9672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ZG.270.1.1.2020 3 | S t r o n a podpisu elektronicznego oraz warunkach jej użycia można znaleźć na stronach internetowych kwalifikowanych dostawców usług </w:t>
      </w:r>
      <w:r w:rsidRPr="00D96728">
        <w:rPr>
          <w:rFonts w:ascii="Arial" w:hAnsi="Arial" w:cs="Arial"/>
        </w:rPr>
        <w:lastRenderedPageBreak/>
        <w:t xml:space="preserve">zaufania, których lista znajduje się pod adresem internetowym: </w:t>
      </w:r>
      <w:hyperlink r:id="rId11" w:history="1">
        <w:r w:rsidRPr="00D96728">
          <w:rPr>
            <w:rStyle w:val="Hipercze"/>
            <w:rFonts w:ascii="Arial" w:hAnsi="Arial" w:cs="Arial"/>
          </w:rPr>
          <w:t>http://www.nccert.pl/kontakt.htm</w:t>
        </w:r>
      </w:hyperlink>
      <w:r w:rsidRPr="00D96728">
        <w:rPr>
          <w:rFonts w:ascii="Arial" w:hAnsi="Arial" w:cs="Arial"/>
        </w:rPr>
        <w:t xml:space="preserve"> </w:t>
      </w:r>
    </w:p>
    <w:p w14:paraId="3DD250F1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późn. zm.) oraz Rozporządzeniu Ministra Rozwoju z dnia 26 lipca 2016 r. w sprawie rodzajów dokumentów, jakich może żądać Zamawiający od Wykonawcy w postępowaniu o udzielenie zamówienia (Dz.U. z 2020 r. poz. 1282 z późn. zm.). </w:t>
      </w:r>
    </w:p>
    <w:p w14:paraId="4877FC86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2" w:history="1">
        <w:r w:rsidRPr="00D9672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D96728">
        <w:rPr>
          <w:rFonts w:ascii="Arial" w:hAnsi="Arial" w:cs="Arial"/>
        </w:rPr>
        <w:t xml:space="preserve"> </w:t>
      </w:r>
    </w:p>
    <w:p w14:paraId="3E1F8BC1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>12.</w:t>
      </w:r>
      <w:r w:rsidR="00F072A7" w:rsidRPr="00D96728">
        <w:rPr>
          <w:rFonts w:ascii="Arial" w:hAnsi="Arial" w:cs="Arial"/>
        </w:rPr>
        <w:t xml:space="preserve"> </w:t>
      </w:r>
      <w:r w:rsidRPr="00D9672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14:paraId="5B41343E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14:paraId="6F7E1326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14:paraId="52B196D5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14:paraId="01F4574E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14:paraId="15C5EA5C" w14:textId="77777777" w:rsidR="008276C8" w:rsidRPr="00D96728" w:rsidRDefault="00F072A7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17. </w:t>
      </w:r>
      <w:r w:rsidR="008276C8" w:rsidRPr="00D9672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14:paraId="64BC868A" w14:textId="77777777" w:rsidR="008276C8" w:rsidRPr="00D96728" w:rsidRDefault="008276C8" w:rsidP="008276C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podwykonawcę jest równoznaczne z poświadczeniem elektronicznej kopii dokumentu lub oświadczenia za zgodność z oryginałem. </w:t>
      </w:r>
    </w:p>
    <w:p w14:paraId="2F82590A" w14:textId="77777777" w:rsidR="0065138F" w:rsidRPr="00D96728" w:rsidRDefault="008276C8" w:rsidP="00D96728">
      <w:pPr>
        <w:jc w:val="both"/>
        <w:rPr>
          <w:rFonts w:ascii="Arial" w:hAnsi="Arial" w:cs="Arial"/>
        </w:rPr>
      </w:pPr>
      <w:r w:rsidRPr="00D96728">
        <w:rPr>
          <w:rFonts w:ascii="Arial" w:hAnsi="Arial" w:cs="Arial"/>
        </w:rPr>
        <w:lastRenderedPageBreak/>
        <w:t xml:space="preserve">19. </w:t>
      </w:r>
      <w:r w:rsidR="00F072A7" w:rsidRPr="00D96728">
        <w:rPr>
          <w:rFonts w:ascii="Arial" w:hAnsi="Arial" w:cs="Arial"/>
        </w:rPr>
        <w:t xml:space="preserve"> </w:t>
      </w:r>
      <w:r w:rsidRPr="00D9672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65138F" w:rsidRPr="00D967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9D50F" w14:textId="77777777" w:rsidR="005350BC" w:rsidRDefault="005350BC" w:rsidP="00F072A7">
      <w:pPr>
        <w:spacing w:after="0" w:line="240" w:lineRule="auto"/>
      </w:pPr>
      <w:r>
        <w:separator/>
      </w:r>
    </w:p>
  </w:endnote>
  <w:endnote w:type="continuationSeparator" w:id="0">
    <w:p w14:paraId="2D9ED0BE" w14:textId="77777777" w:rsidR="005350BC" w:rsidRDefault="005350BC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874A" w14:textId="77777777" w:rsidR="008D4506" w:rsidRDefault="008D45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7970736"/>
      <w:docPartObj>
        <w:docPartGallery w:val="Page Numbers (Bottom of Page)"/>
        <w:docPartUnique/>
      </w:docPartObj>
    </w:sdtPr>
    <w:sdtContent>
      <w:p w14:paraId="25E072D7" w14:textId="77777777"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728">
          <w:rPr>
            <w:noProof/>
          </w:rPr>
          <w:t>4</w:t>
        </w:r>
        <w:r>
          <w:fldChar w:fldCharType="end"/>
        </w:r>
      </w:p>
    </w:sdtContent>
  </w:sdt>
  <w:p w14:paraId="2EA266AB" w14:textId="77777777" w:rsidR="00F072A7" w:rsidRDefault="00F072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C1B6C" w14:textId="77777777" w:rsidR="008D4506" w:rsidRDefault="008D4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5E91" w14:textId="77777777" w:rsidR="005350BC" w:rsidRDefault="005350BC" w:rsidP="00F072A7">
      <w:pPr>
        <w:spacing w:after="0" w:line="240" w:lineRule="auto"/>
      </w:pPr>
      <w:r>
        <w:separator/>
      </w:r>
    </w:p>
  </w:footnote>
  <w:footnote w:type="continuationSeparator" w:id="0">
    <w:p w14:paraId="2BE69049" w14:textId="77777777" w:rsidR="005350BC" w:rsidRDefault="005350BC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D49C" w14:textId="77777777" w:rsidR="008D4506" w:rsidRDefault="008D45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BF629" w14:textId="00335F1C" w:rsidR="00633D05" w:rsidRDefault="00633D05">
    <w:pPr>
      <w:pStyle w:val="Nagwek"/>
    </w:pPr>
    <w:r>
      <w:t>ZG</w:t>
    </w:r>
    <w:r w:rsidR="008D4506">
      <w:t>.270.18.2023</w:t>
    </w:r>
    <w:r>
      <w:t xml:space="preserve">                                                                                                      Załącznik nr </w:t>
    </w:r>
    <w:r w:rsidR="00D96728">
      <w:t>8</w:t>
    </w:r>
    <w:r>
      <w:t xml:space="preserve"> do SWZ</w:t>
    </w:r>
  </w:p>
  <w:p w14:paraId="343F2E94" w14:textId="77777777"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80F04" w14:textId="77777777" w:rsidR="008D4506" w:rsidRDefault="008D45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26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0B0"/>
    <w:rsid w:val="00007944"/>
    <w:rsid w:val="0005556A"/>
    <w:rsid w:val="00127162"/>
    <w:rsid w:val="00227584"/>
    <w:rsid w:val="00234CD5"/>
    <w:rsid w:val="002E28BC"/>
    <w:rsid w:val="00423964"/>
    <w:rsid w:val="004434CC"/>
    <w:rsid w:val="00443B34"/>
    <w:rsid w:val="004C793C"/>
    <w:rsid w:val="005350BC"/>
    <w:rsid w:val="00633D05"/>
    <w:rsid w:val="0064592A"/>
    <w:rsid w:val="0065138F"/>
    <w:rsid w:val="008276C8"/>
    <w:rsid w:val="008660B0"/>
    <w:rsid w:val="00875C19"/>
    <w:rsid w:val="008B0499"/>
    <w:rsid w:val="008D4506"/>
    <w:rsid w:val="009C250F"/>
    <w:rsid w:val="00A4188F"/>
    <w:rsid w:val="00C178AD"/>
    <w:rsid w:val="00C25B9B"/>
    <w:rsid w:val="00C569C8"/>
    <w:rsid w:val="00CB13EE"/>
    <w:rsid w:val="00D558EB"/>
    <w:rsid w:val="00D96728"/>
    <w:rsid w:val="00F0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AF079"/>
  <w15:docId w15:val="{01F3177B-ED84-447C-AA1E-65CD416D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proebiz.com/docs/josephine/pl/Skrocona_instrukcja_dla_wykonawcy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pl/" TargetMode="External"/><Relationship Id="rId12" Type="http://schemas.openxmlformats.org/officeDocument/2006/relationships/hyperlink" Target="https://store.proebiz.com/docs/josephine/pl/Skrocona_instrukcja_dla_wykonawcy.pdf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cert.pl/kontakt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pl/test-podpi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irefox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1546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Marek Adamus</cp:lastModifiedBy>
  <cp:revision>22</cp:revision>
  <cp:lastPrinted>2021-04-20T12:17:00Z</cp:lastPrinted>
  <dcterms:created xsi:type="dcterms:W3CDTF">2021-04-14T06:47:00Z</dcterms:created>
  <dcterms:modified xsi:type="dcterms:W3CDTF">2023-10-03T14:17:00Z</dcterms:modified>
</cp:coreProperties>
</file>