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BA3C3C" w14:paraId="47BF6D1B" w14:textId="77777777" w:rsidTr="00A97C71">
        <w:tc>
          <w:tcPr>
            <w:tcW w:w="5147" w:type="dxa"/>
            <w:hideMark/>
          </w:tcPr>
          <w:p w14:paraId="69266DF7" w14:textId="77777777" w:rsidR="005D1741" w:rsidRDefault="00000000" w:rsidP="00393385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WOOŚ</w:t>
            </w:r>
            <w:r>
              <w:rPr>
                <w:rFonts w:ascii="Arial" w:hAnsi="Arial" w:cs="Arial"/>
              </w:rPr>
              <w:t>.4706.3.2018.AM.25</w:t>
            </w:r>
          </w:p>
          <w:p w14:paraId="290CAC9D" w14:textId="20B73825" w:rsidR="00DB170E" w:rsidRPr="00F75C47" w:rsidRDefault="00DB170E" w:rsidP="00393385">
            <w:pPr>
              <w:jc w:val="both"/>
              <w:rPr>
                <w:rFonts w:ascii="Arial" w:hAnsi="Arial" w:cs="Arial"/>
              </w:rPr>
            </w:pPr>
            <w:r w:rsidRPr="00DB170E">
              <w:rPr>
                <w:rFonts w:ascii="Arial" w:hAnsi="Arial" w:cs="Arial"/>
              </w:rPr>
              <w:t>Katowice, 19 kwietnia 2024</w:t>
            </w:r>
          </w:p>
        </w:tc>
        <w:tc>
          <w:tcPr>
            <w:tcW w:w="4139" w:type="dxa"/>
            <w:hideMark/>
          </w:tcPr>
          <w:p w14:paraId="6646DDFF" w14:textId="38346C1E" w:rsidR="005D1741" w:rsidRPr="00F75C47" w:rsidRDefault="005D1741" w:rsidP="003933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C98D1D" w14:textId="77777777" w:rsidR="005D1741" w:rsidRPr="00DB170E" w:rsidRDefault="00000000" w:rsidP="00DB170E">
      <w:pPr>
        <w:widowControl w:val="0"/>
        <w:autoSpaceDE w:val="0"/>
        <w:autoSpaceDN w:val="0"/>
        <w:adjustRightInd w:val="0"/>
        <w:spacing w:before="360" w:after="240"/>
        <w:rPr>
          <w:rFonts w:ascii="Arial" w:hAnsi="Arial" w:cs="Arial"/>
          <w:bCs/>
          <w:smallCaps/>
        </w:rPr>
      </w:pPr>
      <w:r w:rsidRPr="00DB170E">
        <w:rPr>
          <w:rFonts w:ascii="Arial" w:hAnsi="Arial" w:cs="Arial"/>
          <w:bCs/>
          <w:smallCaps/>
        </w:rPr>
        <w:t>OBWIESZCZENIE</w:t>
      </w:r>
    </w:p>
    <w:p w14:paraId="70373F04" w14:textId="77777777" w:rsidR="005D1741" w:rsidRPr="00DB170E" w:rsidRDefault="00000000" w:rsidP="00393385">
      <w:pPr>
        <w:suppressAutoHyphens/>
        <w:spacing w:after="360"/>
        <w:rPr>
          <w:rFonts w:ascii="Arial" w:eastAsia="Times New Roman" w:hAnsi="Arial" w:cs="Arial"/>
          <w:bCs/>
          <w:lang w:eastAsia="ar-SA"/>
        </w:rPr>
      </w:pPr>
      <w:r w:rsidRPr="00DB170E">
        <w:rPr>
          <w:rFonts w:ascii="Arial" w:hAnsi="Arial" w:cs="Arial"/>
          <w:bCs/>
        </w:rPr>
        <w:t xml:space="preserve">Zgodnie z art. 10 § 1 i art. 49 </w:t>
      </w:r>
      <w:r w:rsidRPr="00DB170E">
        <w:rPr>
          <w:rFonts w:ascii="Arial" w:eastAsia="Times New Roman" w:hAnsi="Arial" w:cs="Arial"/>
          <w:bCs/>
          <w:lang w:eastAsia="ar-SA"/>
        </w:rPr>
        <w:t>ustawy z dnia 14 czerwca 1960 r. Kodeksu postępowania administracyjnego (Dz. U. z 2024 r., poz. 572) – zwanej dalej k.p.a.,</w:t>
      </w:r>
    </w:p>
    <w:p w14:paraId="1279601C" w14:textId="77777777" w:rsidR="005D1741" w:rsidRPr="00DB170E" w:rsidRDefault="00000000" w:rsidP="00DB170E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DB170E">
        <w:rPr>
          <w:rFonts w:ascii="Arial" w:hAnsi="Arial" w:cs="Arial"/>
          <w:bCs/>
          <w:sz w:val="22"/>
          <w:szCs w:val="22"/>
        </w:rPr>
        <w:t>zawiadamiam strony postępowania</w:t>
      </w:r>
    </w:p>
    <w:p w14:paraId="5568DC20" w14:textId="77777777" w:rsidR="005D1741" w:rsidRPr="00200315" w:rsidRDefault="00000000" w:rsidP="004A54B3">
      <w:pPr>
        <w:suppressAutoHyphens/>
        <w:spacing w:after="0"/>
        <w:rPr>
          <w:rFonts w:ascii="Arial" w:hAnsi="Arial" w:cs="Arial"/>
        </w:rPr>
      </w:pPr>
      <w:r w:rsidRPr="000269AB">
        <w:rPr>
          <w:rFonts w:ascii="Arial" w:hAnsi="Arial" w:cs="Arial"/>
        </w:rPr>
        <w:t xml:space="preserve">o zakończeniu postępowania dowodowego </w:t>
      </w:r>
      <w:r w:rsidRPr="000269AB">
        <w:rPr>
          <w:rFonts w:ascii="Arial" w:eastAsia="Times New Roman" w:hAnsi="Arial" w:cs="Arial"/>
          <w:lang w:eastAsia="ar-SA"/>
        </w:rPr>
        <w:t>w sprawie</w:t>
      </w:r>
      <w:r>
        <w:rPr>
          <w:rFonts w:ascii="Arial" w:hAnsi="Arial" w:cs="Arial"/>
        </w:rPr>
        <w:t xml:space="preserve"> </w:t>
      </w:r>
      <w:r w:rsidRPr="004A54B3">
        <w:rPr>
          <w:rFonts w:ascii="Arial" w:hAnsi="Arial" w:cs="Arial"/>
        </w:rPr>
        <w:t>negatywnego</w:t>
      </w:r>
      <w:r>
        <w:rPr>
          <w:rFonts w:ascii="Arial" w:hAnsi="Arial" w:cs="Arial"/>
        </w:rPr>
        <w:t xml:space="preserve"> </w:t>
      </w:r>
      <w:r w:rsidRPr="004A54B3">
        <w:rPr>
          <w:rFonts w:ascii="Arial" w:hAnsi="Arial" w:cs="Arial"/>
        </w:rPr>
        <w:t>oddziaływania na środowisko odcinka linii kolejowej nr 1</w:t>
      </w:r>
      <w:r>
        <w:rPr>
          <w:rFonts w:ascii="Arial" w:hAnsi="Arial" w:cs="Arial"/>
        </w:rPr>
        <w:t>38</w:t>
      </w:r>
      <w:r w:rsidRPr="004A54B3">
        <w:rPr>
          <w:rFonts w:ascii="Arial" w:hAnsi="Arial" w:cs="Arial"/>
        </w:rPr>
        <w:t>, w rejonie zabudowy mieszkaniowej</w:t>
      </w:r>
      <w:r>
        <w:rPr>
          <w:rFonts w:ascii="Arial" w:hAnsi="Arial" w:cs="Arial"/>
        </w:rPr>
        <w:t xml:space="preserve"> </w:t>
      </w:r>
      <w:r w:rsidRPr="004A54B3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Dolnej 1A w Mysłowicach, wszczętego z urzędu przez Regionalnego Dyrektora Ochrony Środowiska w Katowicach.</w:t>
      </w:r>
    </w:p>
    <w:p w14:paraId="32D19C2E" w14:textId="77777777" w:rsidR="005D1741" w:rsidRDefault="00000000" w:rsidP="004A54B3">
      <w:pPr>
        <w:spacing w:before="120" w:after="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Decyzja </w:t>
      </w:r>
      <w:r>
        <w:rPr>
          <w:rFonts w:ascii="Arial" w:hAnsi="Arial" w:cs="Arial"/>
        </w:rPr>
        <w:t xml:space="preserve">kończąca postępowanie w ww. sprawie </w:t>
      </w:r>
      <w:r w:rsidRPr="00536531">
        <w:rPr>
          <w:rFonts w:ascii="Arial" w:hAnsi="Arial" w:cs="Arial"/>
        </w:rPr>
        <w:t>zostanie wydana nie wcześniej niż po upływie</w:t>
      </w:r>
      <w:r>
        <w:rPr>
          <w:rFonts w:ascii="Arial" w:hAnsi="Arial" w:cs="Arial"/>
        </w:rPr>
        <w:t xml:space="preserve"> 7</w:t>
      </w:r>
      <w:r w:rsidRPr="00536531">
        <w:rPr>
          <w:rFonts w:ascii="Arial" w:hAnsi="Arial" w:cs="Arial"/>
        </w:rPr>
        <w:t xml:space="preserve"> dni od dnia doręczenia niniejszego zawiadomienia.</w:t>
      </w:r>
    </w:p>
    <w:p w14:paraId="2E616169" w14:textId="77777777" w:rsidR="005D1741" w:rsidRPr="004A54B3" w:rsidRDefault="00000000" w:rsidP="004A54B3">
      <w:pPr>
        <w:spacing w:after="0"/>
        <w:rPr>
          <w:rFonts w:ascii="Arial" w:hAnsi="Arial" w:cs="Arial"/>
        </w:rPr>
      </w:pPr>
      <w:r w:rsidRPr="004A54B3">
        <w:rPr>
          <w:rFonts w:ascii="Arial" w:hAnsi="Arial" w:cs="Arial"/>
        </w:rPr>
        <w:t>Zawiadomienie stron uważa się za dokonane po upływie 14 dni od dnia publicznego</w:t>
      </w:r>
    </w:p>
    <w:p w14:paraId="68E2C4AC" w14:textId="77777777" w:rsidR="005D1741" w:rsidRPr="00536531" w:rsidRDefault="00000000" w:rsidP="004A54B3">
      <w:pPr>
        <w:spacing w:after="0"/>
        <w:rPr>
          <w:rFonts w:ascii="Arial" w:hAnsi="Arial" w:cs="Arial"/>
        </w:rPr>
      </w:pPr>
      <w:r w:rsidRPr="004A54B3">
        <w:rPr>
          <w:rFonts w:ascii="Arial" w:hAnsi="Arial" w:cs="Arial"/>
        </w:rPr>
        <w:t xml:space="preserve">ogłoszenia niniejszego </w:t>
      </w:r>
      <w:r>
        <w:rPr>
          <w:rFonts w:ascii="Arial" w:hAnsi="Arial" w:cs="Arial"/>
        </w:rPr>
        <w:t>obwieszczenia.</w:t>
      </w:r>
    </w:p>
    <w:p w14:paraId="5E9FD7EB" w14:textId="77777777" w:rsidR="005D1741" w:rsidRDefault="00000000" w:rsidP="004A54B3">
      <w:pPr>
        <w:spacing w:after="0"/>
        <w:rPr>
          <w:rFonts w:ascii="Arial" w:hAnsi="Arial" w:cs="Arial"/>
        </w:rPr>
      </w:pPr>
      <w:r w:rsidRPr="00F75C47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14:paraId="352B3F9E" w14:textId="77777777" w:rsidR="005D1741" w:rsidRDefault="00000000" w:rsidP="004A54B3">
      <w:pPr>
        <w:spacing w:before="120" w:after="120"/>
        <w:rPr>
          <w:rFonts w:ascii="Arial" w:hAnsi="Arial" w:cs="Arial"/>
        </w:rPr>
      </w:pPr>
      <w:r w:rsidRPr="007229E5">
        <w:rPr>
          <w:rFonts w:ascii="Arial" w:hAnsi="Arial" w:cs="Arial"/>
        </w:rPr>
        <w:t>Materiał dowodowy dostępny jest w siedzibie Regionalnej Dyrekcji Ochrony Środowiska w Katowicach, mieszczącej się w Katowicach; Plac Grunwaldzki 8-10. Sposób</w:t>
      </w:r>
      <w:r w:rsidRPr="004A2793">
        <w:rPr>
          <w:rFonts w:ascii="Arial" w:hAnsi="Arial" w:cs="Arial"/>
        </w:rPr>
        <w:t xml:space="preserve"> i termin zapoznania się z materiałem dowodowym należy uzgodnić telefoniczn</w:t>
      </w:r>
      <w:r>
        <w:rPr>
          <w:rFonts w:ascii="Arial" w:hAnsi="Arial" w:cs="Arial"/>
        </w:rPr>
        <w:t>ie pod numerem (32) 42 06 813, (32) 42 06 810 lub (32) 42 06 801</w:t>
      </w:r>
      <w:r w:rsidRPr="004A2793">
        <w:rPr>
          <w:rFonts w:ascii="Arial" w:hAnsi="Arial" w:cs="Arial"/>
        </w:rPr>
        <w:t>, w dni rob</w:t>
      </w:r>
      <w:r>
        <w:rPr>
          <w:rFonts w:ascii="Arial" w:hAnsi="Arial" w:cs="Arial"/>
        </w:rPr>
        <w:t>ocze, w godzinach tj. 8:00-14</w:t>
      </w:r>
      <w:r w:rsidRPr="004A2793">
        <w:rPr>
          <w:rFonts w:ascii="Arial" w:hAnsi="Arial" w:cs="Arial"/>
        </w:rPr>
        <w:t xml:space="preserve">:00. </w:t>
      </w:r>
    </w:p>
    <w:p w14:paraId="0FE542F5" w14:textId="77777777" w:rsidR="005D1741" w:rsidRDefault="005D1741" w:rsidP="00F020EA">
      <w:pPr>
        <w:spacing w:after="0"/>
        <w:rPr>
          <w:rFonts w:ascii="Arial" w:hAnsi="Arial" w:cs="Arial"/>
        </w:rPr>
      </w:pPr>
    </w:p>
    <w:p w14:paraId="69466D2B" w14:textId="77777777" w:rsidR="005D1741" w:rsidRDefault="00000000" w:rsidP="004A54B3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14:paraId="4DD7055A" w14:textId="77777777" w:rsidR="005D1741" w:rsidRDefault="00000000" w:rsidP="00F020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14:paraId="4CF53BC4" w14:textId="77777777" w:rsidR="005D1741" w:rsidRDefault="00000000" w:rsidP="00F020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14:paraId="7702A185" w14:textId="77777777" w:rsidR="005D1741" w:rsidRPr="00CE7135" w:rsidRDefault="00000000" w:rsidP="00CE7135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14:paraId="3AFB6AEC" w14:textId="345A1CBB" w:rsidR="005D1741" w:rsidRPr="004A54B3" w:rsidRDefault="00000000" w:rsidP="004A54B3">
      <w:pPr>
        <w:tabs>
          <w:tab w:val="left" w:pos="360"/>
        </w:tabs>
        <w:spacing w:before="120" w:after="240"/>
        <w:ind w:right="23"/>
        <w:rPr>
          <w:rFonts w:ascii="Arial" w:hAnsi="Arial" w:cs="Arial"/>
        </w:rPr>
      </w:pPr>
      <w:r w:rsidRPr="004A54B3">
        <w:rPr>
          <w:rFonts w:ascii="Arial" w:hAnsi="Arial" w:cs="Arial"/>
        </w:rPr>
        <w:t>Upubliczniono w dniach: o</w:t>
      </w:r>
      <w:r w:rsidR="00D048EA">
        <w:rPr>
          <w:rFonts w:ascii="Arial" w:hAnsi="Arial" w:cs="Arial"/>
        </w:rPr>
        <w:t>d 22.04.2024 do 6.05.2024</w:t>
      </w:r>
    </w:p>
    <w:p w14:paraId="22A7BA0C" w14:textId="2FF19DF6" w:rsidR="005D1741" w:rsidRDefault="00000000" w:rsidP="00393385">
      <w:pPr>
        <w:tabs>
          <w:tab w:val="left" w:pos="360"/>
        </w:tabs>
        <w:spacing w:after="240"/>
        <w:ind w:right="23"/>
        <w:rPr>
          <w:rFonts w:ascii="Arial" w:hAnsi="Arial" w:cs="Arial"/>
        </w:rPr>
      </w:pPr>
      <w:r w:rsidRPr="004A54B3">
        <w:rPr>
          <w:rFonts w:ascii="Arial" w:hAnsi="Arial" w:cs="Arial"/>
        </w:rPr>
        <w:t>Pieczęć urzędu:</w:t>
      </w:r>
    </w:p>
    <w:p w14:paraId="17992578" w14:textId="77777777" w:rsidR="005D1741" w:rsidRPr="006C315A" w:rsidRDefault="00000000" w:rsidP="00393385">
      <w:pPr>
        <w:tabs>
          <w:tab w:val="right" w:pos="9072"/>
        </w:tabs>
        <w:spacing w:before="360" w:after="0"/>
        <w:rPr>
          <w:rFonts w:ascii="Arial" w:hAnsi="Arial" w:cs="Arial"/>
          <w:bCs/>
          <w:u w:val="single"/>
        </w:rPr>
      </w:pPr>
      <w:r w:rsidRPr="006C315A">
        <w:rPr>
          <w:rFonts w:ascii="Arial" w:hAnsi="Arial" w:cs="Arial"/>
          <w:bCs/>
          <w:u w:val="single"/>
        </w:rPr>
        <w:t>Otrzymują:</w:t>
      </w:r>
    </w:p>
    <w:p w14:paraId="693F2E87" w14:textId="77777777" w:rsidR="005D1741" w:rsidRDefault="00000000" w:rsidP="00393385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PKP Polskich Linii Kolejowych S.A. z siedzibą w Warszawie</w:t>
      </w:r>
    </w:p>
    <w:p w14:paraId="37E8EB40" w14:textId="77777777" w:rsidR="005D1741" w:rsidRDefault="00000000" w:rsidP="00393385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postępowania w trybie 49 k.p.a.</w:t>
      </w:r>
    </w:p>
    <w:p w14:paraId="7D95D9E7" w14:textId="77777777" w:rsidR="005D1741" w:rsidRPr="00F75C47" w:rsidRDefault="00000000" w:rsidP="00393385">
      <w:pPr>
        <w:numPr>
          <w:ilvl w:val="0"/>
          <w:numId w:val="15"/>
        </w:numPr>
        <w:tabs>
          <w:tab w:val="right" w:pos="9072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75C47">
        <w:rPr>
          <w:rFonts w:ascii="Arial" w:hAnsi="Arial" w:cs="Arial"/>
        </w:rPr>
        <w:t>OO</w:t>
      </w:r>
      <w:r>
        <w:rPr>
          <w:rFonts w:ascii="Arial" w:hAnsi="Arial" w:cs="Arial"/>
        </w:rPr>
        <w:t>Ś</w:t>
      </w:r>
      <w:r w:rsidRPr="00F75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aa</w:t>
      </w:r>
      <w:r w:rsidRPr="00F75C47">
        <w:rPr>
          <w:rFonts w:ascii="Arial" w:hAnsi="Arial" w:cs="Arial"/>
        </w:rPr>
        <w:t>.</w:t>
      </w:r>
    </w:p>
    <w:p w14:paraId="78D56315" w14:textId="77777777" w:rsidR="005D1741" w:rsidRPr="000E6188" w:rsidRDefault="005D1741" w:rsidP="00F020EA">
      <w:pPr>
        <w:rPr>
          <w:rFonts w:ascii="Arial" w:hAnsi="Arial" w:cs="Arial"/>
          <w:bCs/>
        </w:rPr>
      </w:pPr>
    </w:p>
    <w:p w14:paraId="2D4719B0" w14:textId="77777777" w:rsidR="005D1741" w:rsidRPr="000E6188" w:rsidRDefault="00000000" w:rsidP="00200315">
      <w:pPr>
        <w:spacing w:after="0"/>
        <w:rPr>
          <w:rFonts w:ascii="Arial" w:hAnsi="Arial" w:cs="Arial"/>
          <w:bCs/>
        </w:rPr>
      </w:pPr>
      <w:r w:rsidRPr="000E6188">
        <w:rPr>
          <w:rFonts w:ascii="Arial" w:hAnsi="Arial" w:cs="Arial"/>
          <w:bCs/>
        </w:rPr>
        <w:lastRenderedPageBreak/>
        <w:t>Art. 74 ust. 3 UUOŚ „</w:t>
      </w:r>
      <w:r w:rsidRPr="000E6188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0E6188">
        <w:rPr>
          <w:rFonts w:ascii="Arial" w:hAnsi="Arial" w:cs="Arial"/>
          <w:bCs/>
        </w:rPr>
        <w:t>.</w:t>
      </w:r>
    </w:p>
    <w:p w14:paraId="1BB12E8F" w14:textId="77777777" w:rsidR="005D1741" w:rsidRPr="000E6188" w:rsidRDefault="00000000" w:rsidP="00200315">
      <w:pPr>
        <w:spacing w:after="0"/>
        <w:rPr>
          <w:rFonts w:ascii="Arial" w:hAnsi="Arial" w:cs="Arial"/>
          <w:bCs/>
        </w:rPr>
      </w:pPr>
      <w:r w:rsidRPr="000E6188">
        <w:rPr>
          <w:rFonts w:ascii="Arial" w:hAnsi="Arial" w:cs="Arial"/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7753F192" w14:textId="77777777" w:rsidR="005D1741" w:rsidRPr="000E6188" w:rsidRDefault="00000000" w:rsidP="00200315">
      <w:pPr>
        <w:spacing w:after="0"/>
        <w:rPr>
          <w:rFonts w:ascii="Arial" w:hAnsi="Arial" w:cs="Arial"/>
          <w:bCs/>
        </w:rPr>
      </w:pPr>
      <w:r w:rsidRPr="000E6188">
        <w:rPr>
          <w:rFonts w:ascii="Arial" w:hAnsi="Arial" w:cs="Arial"/>
          <w:bCs/>
        </w:rPr>
        <w:t>Art. 49 § 1 k.p.a. „</w:t>
      </w:r>
      <w:r w:rsidRPr="000E6188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0E6188">
        <w:rPr>
          <w:rFonts w:ascii="Arial" w:hAnsi="Arial" w:cs="Arial"/>
          <w:bCs/>
        </w:rPr>
        <w:t>.</w:t>
      </w:r>
    </w:p>
    <w:p w14:paraId="6A677522" w14:textId="77777777" w:rsidR="005D1741" w:rsidRPr="000E6188" w:rsidRDefault="00000000" w:rsidP="00200315">
      <w:pPr>
        <w:spacing w:after="0"/>
        <w:rPr>
          <w:rFonts w:ascii="Arial" w:hAnsi="Arial" w:cs="Arial"/>
          <w:bCs/>
          <w:i/>
        </w:rPr>
      </w:pPr>
      <w:r w:rsidRPr="000E6188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E058660" w14:textId="77777777" w:rsidR="005D1741" w:rsidRPr="00F75C47" w:rsidRDefault="005D1741" w:rsidP="00393385">
      <w:pPr>
        <w:jc w:val="both"/>
        <w:rPr>
          <w:rFonts w:ascii="Times New Roman" w:hAnsi="Times New Roman" w:cs="Times New Roman"/>
        </w:rPr>
      </w:pPr>
    </w:p>
    <w:sectPr w:rsidR="005D1741" w:rsidRPr="00F75C47" w:rsidSect="002F58E5">
      <w:footerReference w:type="even" r:id="rId7"/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6869C" w14:textId="77777777" w:rsidR="002F58E5" w:rsidRDefault="002F58E5">
      <w:pPr>
        <w:spacing w:after="0" w:line="240" w:lineRule="auto"/>
      </w:pPr>
      <w:r>
        <w:separator/>
      </w:r>
    </w:p>
  </w:endnote>
  <w:endnote w:type="continuationSeparator" w:id="0">
    <w:p w14:paraId="72E802DF" w14:textId="77777777" w:rsidR="002F58E5" w:rsidRDefault="002F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4075110"/>
      <w:docPartObj>
        <w:docPartGallery w:val="Page Numbers (Bottom of Page)"/>
        <w:docPartUnique/>
      </w:docPartObj>
    </w:sdtPr>
    <w:sdtContent>
      <w:p w14:paraId="7DA90BF5" w14:textId="77777777" w:rsidR="005D1741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z 2</w:t>
        </w:r>
      </w:p>
    </w:sdtContent>
  </w:sdt>
  <w:p w14:paraId="593CBCF3" w14:textId="77777777" w:rsidR="005D1741" w:rsidRDefault="005D1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42CE9" w14:textId="77777777" w:rsidR="005D1741" w:rsidRPr="001125F4" w:rsidRDefault="005D1741" w:rsidP="00037978">
    <w:pPr>
      <w:pStyle w:val="Stopka"/>
      <w:jc w:val="center"/>
      <w:rPr>
        <w:b/>
        <w:sz w:val="18"/>
      </w:rPr>
    </w:pPr>
  </w:p>
  <w:p w14:paraId="026BA43D" w14:textId="77777777" w:rsidR="005D1741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42 06 801 </w:t>
    </w:r>
  </w:p>
  <w:p w14:paraId="76887779" w14:textId="77777777" w:rsidR="005D1741" w:rsidRPr="00037978" w:rsidRDefault="00000000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6C5C4974" w14:textId="77777777" w:rsidR="005D1741" w:rsidRPr="00037978" w:rsidRDefault="005D1741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270EB" w14:textId="77777777" w:rsidR="002F58E5" w:rsidRDefault="002F58E5">
      <w:pPr>
        <w:spacing w:after="0" w:line="240" w:lineRule="auto"/>
      </w:pPr>
      <w:r>
        <w:separator/>
      </w:r>
    </w:p>
  </w:footnote>
  <w:footnote w:type="continuationSeparator" w:id="0">
    <w:p w14:paraId="3370605C" w14:textId="77777777" w:rsidR="002F58E5" w:rsidRDefault="002F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C6A75" w14:textId="513FCCAB" w:rsidR="005D1741" w:rsidRPr="00507D3E" w:rsidRDefault="005D1741" w:rsidP="00507D3E">
    <w:pPr>
      <w:ind w:firstLine="1440"/>
      <w:rPr>
        <w:rFonts w:ascii="Garamond" w:hAnsi="Garamond"/>
        <w:sz w:val="40"/>
        <w:szCs w:val="20"/>
      </w:rPr>
    </w:pPr>
  </w:p>
  <w:p w14:paraId="6CBC61DA" w14:textId="77777777" w:rsidR="005D1741" w:rsidRDefault="005D17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79926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6C6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4E6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688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DC9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262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5E8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D00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E2E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74E0577A">
      <w:start w:val="1"/>
      <w:numFmt w:val="decimal"/>
      <w:lvlText w:val="%1."/>
      <w:lvlJc w:val="left"/>
      <w:pPr>
        <w:ind w:left="360" w:hanging="360"/>
      </w:pPr>
    </w:lvl>
    <w:lvl w:ilvl="1" w:tplc="3ED2502E" w:tentative="1">
      <w:start w:val="1"/>
      <w:numFmt w:val="lowerLetter"/>
      <w:lvlText w:val="%2."/>
      <w:lvlJc w:val="left"/>
      <w:pPr>
        <w:ind w:left="1080" w:hanging="360"/>
      </w:pPr>
    </w:lvl>
    <w:lvl w:ilvl="2" w:tplc="794CDA08" w:tentative="1">
      <w:start w:val="1"/>
      <w:numFmt w:val="lowerRoman"/>
      <w:lvlText w:val="%3."/>
      <w:lvlJc w:val="right"/>
      <w:pPr>
        <w:ind w:left="1800" w:hanging="180"/>
      </w:pPr>
    </w:lvl>
    <w:lvl w:ilvl="3" w:tplc="1D00EE7C" w:tentative="1">
      <w:start w:val="1"/>
      <w:numFmt w:val="decimal"/>
      <w:lvlText w:val="%4."/>
      <w:lvlJc w:val="left"/>
      <w:pPr>
        <w:ind w:left="2520" w:hanging="360"/>
      </w:pPr>
    </w:lvl>
    <w:lvl w:ilvl="4" w:tplc="BACCDDBE" w:tentative="1">
      <w:start w:val="1"/>
      <w:numFmt w:val="lowerLetter"/>
      <w:lvlText w:val="%5."/>
      <w:lvlJc w:val="left"/>
      <w:pPr>
        <w:ind w:left="3240" w:hanging="360"/>
      </w:pPr>
    </w:lvl>
    <w:lvl w:ilvl="5" w:tplc="82B4C0D0" w:tentative="1">
      <w:start w:val="1"/>
      <w:numFmt w:val="lowerRoman"/>
      <w:lvlText w:val="%6."/>
      <w:lvlJc w:val="right"/>
      <w:pPr>
        <w:ind w:left="3960" w:hanging="180"/>
      </w:pPr>
    </w:lvl>
    <w:lvl w:ilvl="6" w:tplc="73AE7570" w:tentative="1">
      <w:start w:val="1"/>
      <w:numFmt w:val="decimal"/>
      <w:lvlText w:val="%7."/>
      <w:lvlJc w:val="left"/>
      <w:pPr>
        <w:ind w:left="4680" w:hanging="360"/>
      </w:pPr>
    </w:lvl>
    <w:lvl w:ilvl="7" w:tplc="A364CB82" w:tentative="1">
      <w:start w:val="1"/>
      <w:numFmt w:val="lowerLetter"/>
      <w:lvlText w:val="%8."/>
      <w:lvlJc w:val="left"/>
      <w:pPr>
        <w:ind w:left="5400" w:hanging="360"/>
      </w:pPr>
    </w:lvl>
    <w:lvl w:ilvl="8" w:tplc="DD523D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5841"/>
    <w:multiLevelType w:val="hybridMultilevel"/>
    <w:tmpl w:val="48F69ABC"/>
    <w:lvl w:ilvl="0" w:tplc="53241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ECEC4" w:tentative="1">
      <w:start w:val="1"/>
      <w:numFmt w:val="lowerLetter"/>
      <w:lvlText w:val="%2."/>
      <w:lvlJc w:val="left"/>
      <w:pPr>
        <w:ind w:left="1440" w:hanging="360"/>
      </w:pPr>
    </w:lvl>
    <w:lvl w:ilvl="2" w:tplc="CAEC7E42" w:tentative="1">
      <w:start w:val="1"/>
      <w:numFmt w:val="lowerRoman"/>
      <w:lvlText w:val="%3."/>
      <w:lvlJc w:val="right"/>
      <w:pPr>
        <w:ind w:left="2160" w:hanging="180"/>
      </w:pPr>
    </w:lvl>
    <w:lvl w:ilvl="3" w:tplc="0D2225B0" w:tentative="1">
      <w:start w:val="1"/>
      <w:numFmt w:val="decimal"/>
      <w:lvlText w:val="%4."/>
      <w:lvlJc w:val="left"/>
      <w:pPr>
        <w:ind w:left="2880" w:hanging="360"/>
      </w:pPr>
    </w:lvl>
    <w:lvl w:ilvl="4" w:tplc="234097A2" w:tentative="1">
      <w:start w:val="1"/>
      <w:numFmt w:val="lowerLetter"/>
      <w:lvlText w:val="%5."/>
      <w:lvlJc w:val="left"/>
      <w:pPr>
        <w:ind w:left="3600" w:hanging="360"/>
      </w:pPr>
    </w:lvl>
    <w:lvl w:ilvl="5" w:tplc="86BECABC" w:tentative="1">
      <w:start w:val="1"/>
      <w:numFmt w:val="lowerRoman"/>
      <w:lvlText w:val="%6."/>
      <w:lvlJc w:val="right"/>
      <w:pPr>
        <w:ind w:left="4320" w:hanging="180"/>
      </w:pPr>
    </w:lvl>
    <w:lvl w:ilvl="6" w:tplc="0A4C717E" w:tentative="1">
      <w:start w:val="1"/>
      <w:numFmt w:val="decimal"/>
      <w:lvlText w:val="%7."/>
      <w:lvlJc w:val="left"/>
      <w:pPr>
        <w:ind w:left="5040" w:hanging="360"/>
      </w:pPr>
    </w:lvl>
    <w:lvl w:ilvl="7" w:tplc="92069BB4" w:tentative="1">
      <w:start w:val="1"/>
      <w:numFmt w:val="lowerLetter"/>
      <w:lvlText w:val="%8."/>
      <w:lvlJc w:val="left"/>
      <w:pPr>
        <w:ind w:left="5760" w:hanging="360"/>
      </w:pPr>
    </w:lvl>
    <w:lvl w:ilvl="8" w:tplc="E5580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572CC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20CC9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246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4665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345C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3654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AE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4A9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AE25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89A2B150">
      <w:start w:val="1"/>
      <w:numFmt w:val="decimal"/>
      <w:lvlText w:val="%1."/>
      <w:lvlJc w:val="left"/>
      <w:pPr>
        <w:ind w:left="360" w:hanging="360"/>
      </w:pPr>
    </w:lvl>
    <w:lvl w:ilvl="1" w:tplc="F80EF376" w:tentative="1">
      <w:start w:val="1"/>
      <w:numFmt w:val="lowerLetter"/>
      <w:lvlText w:val="%2."/>
      <w:lvlJc w:val="left"/>
      <w:pPr>
        <w:ind w:left="1080" w:hanging="360"/>
      </w:pPr>
    </w:lvl>
    <w:lvl w:ilvl="2" w:tplc="88A6E0C6" w:tentative="1">
      <w:start w:val="1"/>
      <w:numFmt w:val="lowerRoman"/>
      <w:lvlText w:val="%3."/>
      <w:lvlJc w:val="right"/>
      <w:pPr>
        <w:ind w:left="1800" w:hanging="180"/>
      </w:pPr>
    </w:lvl>
    <w:lvl w:ilvl="3" w:tplc="AECC5720" w:tentative="1">
      <w:start w:val="1"/>
      <w:numFmt w:val="decimal"/>
      <w:lvlText w:val="%4."/>
      <w:lvlJc w:val="left"/>
      <w:pPr>
        <w:ind w:left="2520" w:hanging="360"/>
      </w:pPr>
    </w:lvl>
    <w:lvl w:ilvl="4" w:tplc="E42E37E6" w:tentative="1">
      <w:start w:val="1"/>
      <w:numFmt w:val="lowerLetter"/>
      <w:lvlText w:val="%5."/>
      <w:lvlJc w:val="left"/>
      <w:pPr>
        <w:ind w:left="3240" w:hanging="360"/>
      </w:pPr>
    </w:lvl>
    <w:lvl w:ilvl="5" w:tplc="002844A2" w:tentative="1">
      <w:start w:val="1"/>
      <w:numFmt w:val="lowerRoman"/>
      <w:lvlText w:val="%6."/>
      <w:lvlJc w:val="right"/>
      <w:pPr>
        <w:ind w:left="3960" w:hanging="180"/>
      </w:pPr>
    </w:lvl>
    <w:lvl w:ilvl="6" w:tplc="7292B4CA" w:tentative="1">
      <w:start w:val="1"/>
      <w:numFmt w:val="decimal"/>
      <w:lvlText w:val="%7."/>
      <w:lvlJc w:val="left"/>
      <w:pPr>
        <w:ind w:left="4680" w:hanging="360"/>
      </w:pPr>
    </w:lvl>
    <w:lvl w:ilvl="7" w:tplc="488CAAFE" w:tentative="1">
      <w:start w:val="1"/>
      <w:numFmt w:val="lowerLetter"/>
      <w:lvlText w:val="%8."/>
      <w:lvlJc w:val="left"/>
      <w:pPr>
        <w:ind w:left="5400" w:hanging="360"/>
      </w:pPr>
    </w:lvl>
    <w:lvl w:ilvl="8" w:tplc="5B6A6E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C7A23"/>
    <w:multiLevelType w:val="hybridMultilevel"/>
    <w:tmpl w:val="DE40D006"/>
    <w:lvl w:ilvl="0" w:tplc="0C5C7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23236" w:tentative="1">
      <w:start w:val="1"/>
      <w:numFmt w:val="lowerLetter"/>
      <w:lvlText w:val="%2."/>
      <w:lvlJc w:val="left"/>
      <w:pPr>
        <w:ind w:left="1440" w:hanging="360"/>
      </w:pPr>
    </w:lvl>
    <w:lvl w:ilvl="2" w:tplc="C9C04DA0" w:tentative="1">
      <w:start w:val="1"/>
      <w:numFmt w:val="lowerRoman"/>
      <w:lvlText w:val="%3."/>
      <w:lvlJc w:val="right"/>
      <w:pPr>
        <w:ind w:left="2160" w:hanging="180"/>
      </w:pPr>
    </w:lvl>
    <w:lvl w:ilvl="3" w:tplc="70F28B52" w:tentative="1">
      <w:start w:val="1"/>
      <w:numFmt w:val="decimal"/>
      <w:lvlText w:val="%4."/>
      <w:lvlJc w:val="left"/>
      <w:pPr>
        <w:ind w:left="2880" w:hanging="360"/>
      </w:pPr>
    </w:lvl>
    <w:lvl w:ilvl="4" w:tplc="74CAF11A" w:tentative="1">
      <w:start w:val="1"/>
      <w:numFmt w:val="lowerLetter"/>
      <w:lvlText w:val="%5."/>
      <w:lvlJc w:val="left"/>
      <w:pPr>
        <w:ind w:left="3600" w:hanging="360"/>
      </w:pPr>
    </w:lvl>
    <w:lvl w:ilvl="5" w:tplc="0ADCD41A" w:tentative="1">
      <w:start w:val="1"/>
      <w:numFmt w:val="lowerRoman"/>
      <w:lvlText w:val="%6."/>
      <w:lvlJc w:val="right"/>
      <w:pPr>
        <w:ind w:left="4320" w:hanging="180"/>
      </w:pPr>
    </w:lvl>
    <w:lvl w:ilvl="6" w:tplc="60785942" w:tentative="1">
      <w:start w:val="1"/>
      <w:numFmt w:val="decimal"/>
      <w:lvlText w:val="%7."/>
      <w:lvlJc w:val="left"/>
      <w:pPr>
        <w:ind w:left="5040" w:hanging="360"/>
      </w:pPr>
    </w:lvl>
    <w:lvl w:ilvl="7" w:tplc="8A74241A" w:tentative="1">
      <w:start w:val="1"/>
      <w:numFmt w:val="lowerLetter"/>
      <w:lvlText w:val="%8."/>
      <w:lvlJc w:val="left"/>
      <w:pPr>
        <w:ind w:left="5760" w:hanging="360"/>
      </w:pPr>
    </w:lvl>
    <w:lvl w:ilvl="8" w:tplc="53846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52FFA"/>
    <w:multiLevelType w:val="hybridMultilevel"/>
    <w:tmpl w:val="DB0AAAA4"/>
    <w:lvl w:ilvl="0" w:tplc="97F65B1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618BD2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064292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892D86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E64389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DAE078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1D255F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DE827F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39816E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94D4E79"/>
    <w:multiLevelType w:val="hybridMultilevel"/>
    <w:tmpl w:val="74789F64"/>
    <w:lvl w:ilvl="0" w:tplc="2AF66EBE">
      <w:start w:val="1"/>
      <w:numFmt w:val="upperRoman"/>
      <w:lvlText w:val="%1."/>
      <w:lvlJc w:val="right"/>
      <w:pPr>
        <w:ind w:left="720" w:hanging="360"/>
      </w:pPr>
    </w:lvl>
    <w:lvl w:ilvl="1" w:tplc="E738DE22" w:tentative="1">
      <w:start w:val="1"/>
      <w:numFmt w:val="lowerLetter"/>
      <w:lvlText w:val="%2."/>
      <w:lvlJc w:val="left"/>
      <w:pPr>
        <w:ind w:left="1440" w:hanging="360"/>
      </w:pPr>
    </w:lvl>
    <w:lvl w:ilvl="2" w:tplc="637C0E32" w:tentative="1">
      <w:start w:val="1"/>
      <w:numFmt w:val="lowerRoman"/>
      <w:lvlText w:val="%3."/>
      <w:lvlJc w:val="right"/>
      <w:pPr>
        <w:ind w:left="2160" w:hanging="180"/>
      </w:pPr>
    </w:lvl>
    <w:lvl w:ilvl="3" w:tplc="F4FC28C4" w:tentative="1">
      <w:start w:val="1"/>
      <w:numFmt w:val="decimal"/>
      <w:lvlText w:val="%4."/>
      <w:lvlJc w:val="left"/>
      <w:pPr>
        <w:ind w:left="2880" w:hanging="360"/>
      </w:pPr>
    </w:lvl>
    <w:lvl w:ilvl="4" w:tplc="3960958E" w:tentative="1">
      <w:start w:val="1"/>
      <w:numFmt w:val="lowerLetter"/>
      <w:lvlText w:val="%5."/>
      <w:lvlJc w:val="left"/>
      <w:pPr>
        <w:ind w:left="3600" w:hanging="360"/>
      </w:pPr>
    </w:lvl>
    <w:lvl w:ilvl="5" w:tplc="D854C10C" w:tentative="1">
      <w:start w:val="1"/>
      <w:numFmt w:val="lowerRoman"/>
      <w:lvlText w:val="%6."/>
      <w:lvlJc w:val="right"/>
      <w:pPr>
        <w:ind w:left="4320" w:hanging="180"/>
      </w:pPr>
    </w:lvl>
    <w:lvl w:ilvl="6" w:tplc="8C6A3696" w:tentative="1">
      <w:start w:val="1"/>
      <w:numFmt w:val="decimal"/>
      <w:lvlText w:val="%7."/>
      <w:lvlJc w:val="left"/>
      <w:pPr>
        <w:ind w:left="5040" w:hanging="360"/>
      </w:pPr>
    </w:lvl>
    <w:lvl w:ilvl="7" w:tplc="937A3E3E" w:tentative="1">
      <w:start w:val="1"/>
      <w:numFmt w:val="lowerLetter"/>
      <w:lvlText w:val="%8."/>
      <w:lvlJc w:val="left"/>
      <w:pPr>
        <w:ind w:left="5760" w:hanging="360"/>
      </w:pPr>
    </w:lvl>
    <w:lvl w:ilvl="8" w:tplc="413E3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 w15:restartNumberingAfterBreak="0">
    <w:nsid w:val="5667049A"/>
    <w:multiLevelType w:val="hybridMultilevel"/>
    <w:tmpl w:val="3EE43FE8"/>
    <w:lvl w:ilvl="0" w:tplc="10E8DF2E">
      <w:start w:val="1"/>
      <w:numFmt w:val="upperRoman"/>
      <w:lvlText w:val="%1."/>
      <w:lvlJc w:val="right"/>
      <w:pPr>
        <w:ind w:left="360" w:hanging="360"/>
      </w:pPr>
    </w:lvl>
    <w:lvl w:ilvl="1" w:tplc="8CCC0562" w:tentative="1">
      <w:start w:val="1"/>
      <w:numFmt w:val="lowerLetter"/>
      <w:lvlText w:val="%2."/>
      <w:lvlJc w:val="left"/>
      <w:pPr>
        <w:ind w:left="1080" w:hanging="360"/>
      </w:pPr>
    </w:lvl>
    <w:lvl w:ilvl="2" w:tplc="CEAA03FC" w:tentative="1">
      <w:start w:val="1"/>
      <w:numFmt w:val="lowerRoman"/>
      <w:lvlText w:val="%3."/>
      <w:lvlJc w:val="right"/>
      <w:pPr>
        <w:ind w:left="1800" w:hanging="180"/>
      </w:pPr>
    </w:lvl>
    <w:lvl w:ilvl="3" w:tplc="25966F54" w:tentative="1">
      <w:start w:val="1"/>
      <w:numFmt w:val="decimal"/>
      <w:lvlText w:val="%4."/>
      <w:lvlJc w:val="left"/>
      <w:pPr>
        <w:ind w:left="2520" w:hanging="360"/>
      </w:pPr>
    </w:lvl>
    <w:lvl w:ilvl="4" w:tplc="5510C77A" w:tentative="1">
      <w:start w:val="1"/>
      <w:numFmt w:val="lowerLetter"/>
      <w:lvlText w:val="%5."/>
      <w:lvlJc w:val="left"/>
      <w:pPr>
        <w:ind w:left="3240" w:hanging="360"/>
      </w:pPr>
    </w:lvl>
    <w:lvl w:ilvl="5" w:tplc="2B5A78F6" w:tentative="1">
      <w:start w:val="1"/>
      <w:numFmt w:val="lowerRoman"/>
      <w:lvlText w:val="%6."/>
      <w:lvlJc w:val="right"/>
      <w:pPr>
        <w:ind w:left="3960" w:hanging="180"/>
      </w:pPr>
    </w:lvl>
    <w:lvl w:ilvl="6" w:tplc="F89ABF1C" w:tentative="1">
      <w:start w:val="1"/>
      <w:numFmt w:val="decimal"/>
      <w:lvlText w:val="%7."/>
      <w:lvlJc w:val="left"/>
      <w:pPr>
        <w:ind w:left="4680" w:hanging="360"/>
      </w:pPr>
    </w:lvl>
    <w:lvl w:ilvl="7" w:tplc="22EC4116" w:tentative="1">
      <w:start w:val="1"/>
      <w:numFmt w:val="lowerLetter"/>
      <w:lvlText w:val="%8."/>
      <w:lvlJc w:val="left"/>
      <w:pPr>
        <w:ind w:left="5400" w:hanging="360"/>
      </w:pPr>
    </w:lvl>
    <w:lvl w:ilvl="8" w:tplc="5C5C9D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5C661C2A">
      <w:start w:val="1"/>
      <w:numFmt w:val="decimal"/>
      <w:lvlText w:val="%1."/>
      <w:lvlJc w:val="left"/>
      <w:pPr>
        <w:ind w:left="1287" w:hanging="360"/>
      </w:pPr>
    </w:lvl>
    <w:lvl w:ilvl="1" w:tplc="FF4467E8" w:tentative="1">
      <w:start w:val="1"/>
      <w:numFmt w:val="lowerLetter"/>
      <w:lvlText w:val="%2."/>
      <w:lvlJc w:val="left"/>
      <w:pPr>
        <w:ind w:left="2007" w:hanging="360"/>
      </w:pPr>
    </w:lvl>
    <w:lvl w:ilvl="2" w:tplc="AB46100E" w:tentative="1">
      <w:start w:val="1"/>
      <w:numFmt w:val="lowerRoman"/>
      <w:lvlText w:val="%3."/>
      <w:lvlJc w:val="right"/>
      <w:pPr>
        <w:ind w:left="2727" w:hanging="180"/>
      </w:pPr>
    </w:lvl>
    <w:lvl w:ilvl="3" w:tplc="69F6791C" w:tentative="1">
      <w:start w:val="1"/>
      <w:numFmt w:val="decimal"/>
      <w:lvlText w:val="%4."/>
      <w:lvlJc w:val="left"/>
      <w:pPr>
        <w:ind w:left="3447" w:hanging="360"/>
      </w:pPr>
    </w:lvl>
    <w:lvl w:ilvl="4" w:tplc="A2E48A70" w:tentative="1">
      <w:start w:val="1"/>
      <w:numFmt w:val="lowerLetter"/>
      <w:lvlText w:val="%5."/>
      <w:lvlJc w:val="left"/>
      <w:pPr>
        <w:ind w:left="4167" w:hanging="360"/>
      </w:pPr>
    </w:lvl>
    <w:lvl w:ilvl="5" w:tplc="9252E836" w:tentative="1">
      <w:start w:val="1"/>
      <w:numFmt w:val="lowerRoman"/>
      <w:lvlText w:val="%6."/>
      <w:lvlJc w:val="right"/>
      <w:pPr>
        <w:ind w:left="4887" w:hanging="180"/>
      </w:pPr>
    </w:lvl>
    <w:lvl w:ilvl="6" w:tplc="E858092E" w:tentative="1">
      <w:start w:val="1"/>
      <w:numFmt w:val="decimal"/>
      <w:lvlText w:val="%7."/>
      <w:lvlJc w:val="left"/>
      <w:pPr>
        <w:ind w:left="5607" w:hanging="360"/>
      </w:pPr>
    </w:lvl>
    <w:lvl w:ilvl="7" w:tplc="A7B2FC20" w:tentative="1">
      <w:start w:val="1"/>
      <w:numFmt w:val="lowerLetter"/>
      <w:lvlText w:val="%8."/>
      <w:lvlJc w:val="left"/>
      <w:pPr>
        <w:ind w:left="6327" w:hanging="360"/>
      </w:pPr>
    </w:lvl>
    <w:lvl w:ilvl="8" w:tplc="13C6E10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E76CAB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8B403F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6A6AFE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126244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47E9D2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6CF6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5FCBB2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48D7B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E8C12E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80EC4A94">
      <w:start w:val="1"/>
      <w:numFmt w:val="decimal"/>
      <w:lvlText w:val="%1."/>
      <w:lvlJc w:val="left"/>
      <w:pPr>
        <w:ind w:left="360" w:hanging="360"/>
      </w:pPr>
    </w:lvl>
    <w:lvl w:ilvl="1" w:tplc="676AAE7C" w:tentative="1">
      <w:start w:val="1"/>
      <w:numFmt w:val="lowerLetter"/>
      <w:lvlText w:val="%2."/>
      <w:lvlJc w:val="left"/>
      <w:pPr>
        <w:ind w:left="1080" w:hanging="360"/>
      </w:pPr>
    </w:lvl>
    <w:lvl w:ilvl="2" w:tplc="7BD89738" w:tentative="1">
      <w:start w:val="1"/>
      <w:numFmt w:val="lowerRoman"/>
      <w:lvlText w:val="%3."/>
      <w:lvlJc w:val="right"/>
      <w:pPr>
        <w:ind w:left="1800" w:hanging="180"/>
      </w:pPr>
    </w:lvl>
    <w:lvl w:ilvl="3" w:tplc="C9CC5230" w:tentative="1">
      <w:start w:val="1"/>
      <w:numFmt w:val="decimal"/>
      <w:lvlText w:val="%4."/>
      <w:lvlJc w:val="left"/>
      <w:pPr>
        <w:ind w:left="2520" w:hanging="360"/>
      </w:pPr>
    </w:lvl>
    <w:lvl w:ilvl="4" w:tplc="78803DD4" w:tentative="1">
      <w:start w:val="1"/>
      <w:numFmt w:val="lowerLetter"/>
      <w:lvlText w:val="%5."/>
      <w:lvlJc w:val="left"/>
      <w:pPr>
        <w:ind w:left="3240" w:hanging="360"/>
      </w:pPr>
    </w:lvl>
    <w:lvl w:ilvl="5" w:tplc="4EB28ADA" w:tentative="1">
      <w:start w:val="1"/>
      <w:numFmt w:val="lowerRoman"/>
      <w:lvlText w:val="%6."/>
      <w:lvlJc w:val="right"/>
      <w:pPr>
        <w:ind w:left="3960" w:hanging="180"/>
      </w:pPr>
    </w:lvl>
    <w:lvl w:ilvl="6" w:tplc="73D29F7C" w:tentative="1">
      <w:start w:val="1"/>
      <w:numFmt w:val="decimal"/>
      <w:lvlText w:val="%7."/>
      <w:lvlJc w:val="left"/>
      <w:pPr>
        <w:ind w:left="4680" w:hanging="360"/>
      </w:pPr>
    </w:lvl>
    <w:lvl w:ilvl="7" w:tplc="F05EC83C" w:tentative="1">
      <w:start w:val="1"/>
      <w:numFmt w:val="lowerLetter"/>
      <w:lvlText w:val="%8."/>
      <w:lvlJc w:val="left"/>
      <w:pPr>
        <w:ind w:left="5400" w:hanging="360"/>
      </w:pPr>
    </w:lvl>
    <w:lvl w:ilvl="8" w:tplc="53FC64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72048180">
      <w:start w:val="1"/>
      <w:numFmt w:val="upperRoman"/>
      <w:lvlText w:val="%1."/>
      <w:lvlJc w:val="right"/>
      <w:pPr>
        <w:ind w:left="360" w:hanging="360"/>
      </w:pPr>
    </w:lvl>
    <w:lvl w:ilvl="1" w:tplc="B1520904" w:tentative="1">
      <w:start w:val="1"/>
      <w:numFmt w:val="lowerLetter"/>
      <w:lvlText w:val="%2."/>
      <w:lvlJc w:val="left"/>
      <w:pPr>
        <w:ind w:left="1080" w:hanging="360"/>
      </w:pPr>
    </w:lvl>
    <w:lvl w:ilvl="2" w:tplc="635C2C9E" w:tentative="1">
      <w:start w:val="1"/>
      <w:numFmt w:val="lowerRoman"/>
      <w:lvlText w:val="%3."/>
      <w:lvlJc w:val="right"/>
      <w:pPr>
        <w:ind w:left="1800" w:hanging="180"/>
      </w:pPr>
    </w:lvl>
    <w:lvl w:ilvl="3" w:tplc="0840F126" w:tentative="1">
      <w:start w:val="1"/>
      <w:numFmt w:val="decimal"/>
      <w:lvlText w:val="%4."/>
      <w:lvlJc w:val="left"/>
      <w:pPr>
        <w:ind w:left="2520" w:hanging="360"/>
      </w:pPr>
    </w:lvl>
    <w:lvl w:ilvl="4" w:tplc="E6246FF0" w:tentative="1">
      <w:start w:val="1"/>
      <w:numFmt w:val="lowerLetter"/>
      <w:lvlText w:val="%5."/>
      <w:lvlJc w:val="left"/>
      <w:pPr>
        <w:ind w:left="3240" w:hanging="360"/>
      </w:pPr>
    </w:lvl>
    <w:lvl w:ilvl="5" w:tplc="DBFAABFE" w:tentative="1">
      <w:start w:val="1"/>
      <w:numFmt w:val="lowerRoman"/>
      <w:lvlText w:val="%6."/>
      <w:lvlJc w:val="right"/>
      <w:pPr>
        <w:ind w:left="3960" w:hanging="180"/>
      </w:pPr>
    </w:lvl>
    <w:lvl w:ilvl="6" w:tplc="DD1AA8F4" w:tentative="1">
      <w:start w:val="1"/>
      <w:numFmt w:val="decimal"/>
      <w:lvlText w:val="%7."/>
      <w:lvlJc w:val="left"/>
      <w:pPr>
        <w:ind w:left="4680" w:hanging="360"/>
      </w:pPr>
    </w:lvl>
    <w:lvl w:ilvl="7" w:tplc="041E6070" w:tentative="1">
      <w:start w:val="1"/>
      <w:numFmt w:val="lowerLetter"/>
      <w:lvlText w:val="%8."/>
      <w:lvlJc w:val="left"/>
      <w:pPr>
        <w:ind w:left="5400" w:hanging="360"/>
      </w:pPr>
    </w:lvl>
    <w:lvl w:ilvl="8" w:tplc="478EA6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815E6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2E6E9FA" w:tentative="1">
      <w:start w:val="1"/>
      <w:numFmt w:val="lowerLetter"/>
      <w:lvlText w:val="%2."/>
      <w:lvlJc w:val="left"/>
      <w:pPr>
        <w:ind w:left="1440" w:hanging="360"/>
      </w:pPr>
    </w:lvl>
    <w:lvl w:ilvl="2" w:tplc="C13A67A4" w:tentative="1">
      <w:start w:val="1"/>
      <w:numFmt w:val="lowerRoman"/>
      <w:lvlText w:val="%3."/>
      <w:lvlJc w:val="right"/>
      <w:pPr>
        <w:ind w:left="2160" w:hanging="180"/>
      </w:pPr>
    </w:lvl>
    <w:lvl w:ilvl="3" w:tplc="6442C7D8" w:tentative="1">
      <w:start w:val="1"/>
      <w:numFmt w:val="decimal"/>
      <w:lvlText w:val="%4."/>
      <w:lvlJc w:val="left"/>
      <w:pPr>
        <w:ind w:left="2880" w:hanging="360"/>
      </w:pPr>
    </w:lvl>
    <w:lvl w:ilvl="4" w:tplc="2526AE2A" w:tentative="1">
      <w:start w:val="1"/>
      <w:numFmt w:val="lowerLetter"/>
      <w:lvlText w:val="%5."/>
      <w:lvlJc w:val="left"/>
      <w:pPr>
        <w:ind w:left="3600" w:hanging="360"/>
      </w:pPr>
    </w:lvl>
    <w:lvl w:ilvl="5" w:tplc="1F5A417C" w:tentative="1">
      <w:start w:val="1"/>
      <w:numFmt w:val="lowerRoman"/>
      <w:lvlText w:val="%6."/>
      <w:lvlJc w:val="right"/>
      <w:pPr>
        <w:ind w:left="4320" w:hanging="180"/>
      </w:pPr>
    </w:lvl>
    <w:lvl w:ilvl="6" w:tplc="800CC62A" w:tentative="1">
      <w:start w:val="1"/>
      <w:numFmt w:val="decimal"/>
      <w:lvlText w:val="%7."/>
      <w:lvlJc w:val="left"/>
      <w:pPr>
        <w:ind w:left="5040" w:hanging="360"/>
      </w:pPr>
    </w:lvl>
    <w:lvl w:ilvl="7" w:tplc="C734A514" w:tentative="1">
      <w:start w:val="1"/>
      <w:numFmt w:val="lowerLetter"/>
      <w:lvlText w:val="%8."/>
      <w:lvlJc w:val="left"/>
      <w:pPr>
        <w:ind w:left="5760" w:hanging="360"/>
      </w:pPr>
    </w:lvl>
    <w:lvl w:ilvl="8" w:tplc="7E028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BDD291A"/>
    <w:multiLevelType w:val="hybridMultilevel"/>
    <w:tmpl w:val="11CAF696"/>
    <w:lvl w:ilvl="0" w:tplc="341C8C3C">
      <w:start w:val="1"/>
      <w:numFmt w:val="decimal"/>
      <w:lvlText w:val="%1."/>
      <w:lvlJc w:val="left"/>
      <w:pPr>
        <w:ind w:left="720" w:hanging="360"/>
      </w:pPr>
    </w:lvl>
    <w:lvl w:ilvl="1" w:tplc="4D7617D6" w:tentative="1">
      <w:start w:val="1"/>
      <w:numFmt w:val="lowerLetter"/>
      <w:lvlText w:val="%2."/>
      <w:lvlJc w:val="left"/>
      <w:pPr>
        <w:ind w:left="1440" w:hanging="360"/>
      </w:pPr>
    </w:lvl>
    <w:lvl w:ilvl="2" w:tplc="BD2609A4" w:tentative="1">
      <w:start w:val="1"/>
      <w:numFmt w:val="lowerRoman"/>
      <w:lvlText w:val="%3."/>
      <w:lvlJc w:val="right"/>
      <w:pPr>
        <w:ind w:left="2160" w:hanging="180"/>
      </w:pPr>
    </w:lvl>
    <w:lvl w:ilvl="3" w:tplc="160400AA" w:tentative="1">
      <w:start w:val="1"/>
      <w:numFmt w:val="decimal"/>
      <w:lvlText w:val="%4."/>
      <w:lvlJc w:val="left"/>
      <w:pPr>
        <w:ind w:left="2880" w:hanging="360"/>
      </w:pPr>
    </w:lvl>
    <w:lvl w:ilvl="4" w:tplc="B9B61EE8" w:tentative="1">
      <w:start w:val="1"/>
      <w:numFmt w:val="lowerLetter"/>
      <w:lvlText w:val="%5."/>
      <w:lvlJc w:val="left"/>
      <w:pPr>
        <w:ind w:left="3600" w:hanging="360"/>
      </w:pPr>
    </w:lvl>
    <w:lvl w:ilvl="5" w:tplc="1D023866" w:tentative="1">
      <w:start w:val="1"/>
      <w:numFmt w:val="lowerRoman"/>
      <w:lvlText w:val="%6."/>
      <w:lvlJc w:val="right"/>
      <w:pPr>
        <w:ind w:left="4320" w:hanging="180"/>
      </w:pPr>
    </w:lvl>
    <w:lvl w:ilvl="6" w:tplc="1194B6DC" w:tentative="1">
      <w:start w:val="1"/>
      <w:numFmt w:val="decimal"/>
      <w:lvlText w:val="%7."/>
      <w:lvlJc w:val="left"/>
      <w:pPr>
        <w:ind w:left="5040" w:hanging="360"/>
      </w:pPr>
    </w:lvl>
    <w:lvl w:ilvl="7" w:tplc="B6AA3CFE" w:tentative="1">
      <w:start w:val="1"/>
      <w:numFmt w:val="lowerLetter"/>
      <w:lvlText w:val="%8."/>
      <w:lvlJc w:val="left"/>
      <w:pPr>
        <w:ind w:left="5760" w:hanging="360"/>
      </w:pPr>
    </w:lvl>
    <w:lvl w:ilvl="8" w:tplc="446083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74246">
    <w:abstractNumId w:val="0"/>
  </w:num>
  <w:num w:numId="2" w16cid:durableId="696544315">
    <w:abstractNumId w:val="10"/>
  </w:num>
  <w:num w:numId="3" w16cid:durableId="67384165">
    <w:abstractNumId w:val="1"/>
  </w:num>
  <w:num w:numId="4" w16cid:durableId="1967587876">
    <w:abstractNumId w:val="12"/>
  </w:num>
  <w:num w:numId="5" w16cid:durableId="806818956">
    <w:abstractNumId w:val="6"/>
  </w:num>
  <w:num w:numId="6" w16cid:durableId="633173819">
    <w:abstractNumId w:val="13"/>
  </w:num>
  <w:num w:numId="7" w16cid:durableId="1130174209">
    <w:abstractNumId w:val="16"/>
  </w:num>
  <w:num w:numId="8" w16cid:durableId="1725131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7869161">
    <w:abstractNumId w:val="9"/>
  </w:num>
  <w:num w:numId="10" w16cid:durableId="572861793">
    <w:abstractNumId w:val="4"/>
  </w:num>
  <w:num w:numId="11" w16cid:durableId="861943549">
    <w:abstractNumId w:val="7"/>
  </w:num>
  <w:num w:numId="12" w16cid:durableId="1790272939">
    <w:abstractNumId w:val="3"/>
  </w:num>
  <w:num w:numId="13" w16cid:durableId="1728140009">
    <w:abstractNumId w:val="8"/>
  </w:num>
  <w:num w:numId="14" w16cid:durableId="542406172">
    <w:abstractNumId w:val="14"/>
  </w:num>
  <w:num w:numId="15" w16cid:durableId="1715424311">
    <w:abstractNumId w:val="15"/>
    <w:lvlOverride w:ilvl="0">
      <w:startOverride w:val="1"/>
    </w:lvlOverride>
  </w:num>
  <w:num w:numId="16" w16cid:durableId="551039685">
    <w:abstractNumId w:val="2"/>
  </w:num>
  <w:num w:numId="17" w16cid:durableId="847602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3C"/>
    <w:rsid w:val="002F58E5"/>
    <w:rsid w:val="005B3A55"/>
    <w:rsid w:val="005D1741"/>
    <w:rsid w:val="00BA3C3C"/>
    <w:rsid w:val="00D048EA"/>
    <w:rsid w:val="00D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7016C"/>
  <w15:docId w15:val="{902D97ED-47C3-4BED-8102-7F5DD719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5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51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1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1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1B5A"/>
    <w:pPr>
      <w:spacing w:after="0" w:line="240" w:lineRule="auto"/>
    </w:pPr>
  </w:style>
  <w:style w:type="paragraph" w:customStyle="1" w:styleId="Tekstpodstawowy31">
    <w:name w:val="Tekst podstawowy 31"/>
    <w:basedOn w:val="Normalny"/>
    <w:rsid w:val="00A77FA3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47</cp:revision>
  <dcterms:created xsi:type="dcterms:W3CDTF">2021-09-07T11:07:00Z</dcterms:created>
  <dcterms:modified xsi:type="dcterms:W3CDTF">2024-04-22T05:53:00Z</dcterms:modified>
</cp:coreProperties>
</file>