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1581" w14:textId="77777777" w:rsidR="00000000" w:rsidRPr="00255BBB" w:rsidRDefault="00000000" w:rsidP="00255BBB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255BBB">
        <w:rPr>
          <w:rFonts w:ascii="Arial" w:hAnsi="Arial" w:cs="Arial"/>
          <w:sz w:val="24"/>
          <w:szCs w:val="24"/>
        </w:rPr>
        <w:t>Gdańsk</w:t>
      </w:r>
      <w:bookmarkEnd w:id="0"/>
      <w:r w:rsidRPr="00255BB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255BBB">
        <w:rPr>
          <w:rFonts w:ascii="Arial" w:hAnsi="Arial" w:cs="Arial"/>
          <w:sz w:val="24"/>
          <w:szCs w:val="24"/>
        </w:rPr>
        <w:t>7 marca 2025</w:t>
      </w:r>
      <w:bookmarkEnd w:id="1"/>
      <w:r w:rsidRPr="00255BBB">
        <w:rPr>
          <w:rFonts w:ascii="Arial" w:hAnsi="Arial" w:cs="Arial"/>
          <w:sz w:val="24"/>
          <w:szCs w:val="24"/>
        </w:rPr>
        <w:t xml:space="preserve"> r.</w:t>
      </w:r>
    </w:p>
    <w:p w14:paraId="5B80A0B9" w14:textId="77777777" w:rsidR="00000000" w:rsidRPr="00255BBB" w:rsidRDefault="00000000" w:rsidP="00255BBB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255BBB">
        <w:rPr>
          <w:rFonts w:ascii="Arial" w:hAnsi="Arial" w:cs="Arial"/>
          <w:sz w:val="24"/>
          <w:szCs w:val="24"/>
        </w:rPr>
        <w:t>NSP-III.7570.171.2024</w:t>
      </w:r>
      <w:bookmarkEnd w:id="2"/>
      <w:r w:rsidRPr="00255BB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255BBB">
        <w:rPr>
          <w:rFonts w:ascii="Arial" w:hAnsi="Arial" w:cs="Arial"/>
          <w:sz w:val="24"/>
          <w:szCs w:val="24"/>
        </w:rPr>
        <w:t>PK</w:t>
      </w:r>
      <w:bookmarkEnd w:id="3"/>
    </w:p>
    <w:p w14:paraId="70A2AF26" w14:textId="3E520562" w:rsidR="00000000" w:rsidRPr="00255BBB" w:rsidRDefault="00255BBB" w:rsidP="00255BBB">
      <w:pPr>
        <w:suppressAutoHyphens/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Obwieszczenie</w:t>
      </w:r>
    </w:p>
    <w:p w14:paraId="4F697B21" w14:textId="40E3393D" w:rsidR="00000000" w:rsidRPr="00255BBB" w:rsidRDefault="00000000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Wojewoda Pomorski, działając na podstawie art. 49 i 61 § 1 i § 4 ustawy z dnia 14 czerwca</w:t>
      </w:r>
      <w:r w:rsidR="00255BBB">
        <w:rPr>
          <w:rFonts w:ascii="Arial" w:hAnsi="Arial" w:cs="Arial"/>
          <w:sz w:val="24"/>
          <w:szCs w:val="24"/>
        </w:rPr>
        <w:t xml:space="preserve"> </w:t>
      </w:r>
      <w:r w:rsidRPr="00255BBB">
        <w:rPr>
          <w:rFonts w:ascii="Arial" w:hAnsi="Arial" w:cs="Arial"/>
          <w:sz w:val="24"/>
          <w:szCs w:val="24"/>
        </w:rPr>
        <w:t xml:space="preserve">1960 r. - Kodeks postępowania administracyjnego </w:t>
      </w:r>
      <w:r w:rsidRPr="00255BBB">
        <w:rPr>
          <w:rFonts w:ascii="Arial" w:hAnsi="Arial" w:cs="Arial"/>
          <w:iCs/>
          <w:sz w:val="24"/>
          <w:szCs w:val="24"/>
        </w:rPr>
        <w:t xml:space="preserve">(j. t. Dz. U. z 2024 r., poz. 572) </w:t>
      </w:r>
      <w:r w:rsidRPr="00255BBB">
        <w:rPr>
          <w:rFonts w:ascii="Arial" w:hAnsi="Arial" w:cs="Arial"/>
          <w:sz w:val="24"/>
          <w:szCs w:val="24"/>
        </w:rPr>
        <w:t xml:space="preserve">w zw. z art. 8 ustawy z dnia 21 sierpnia 1997 r. o gospodarce nieruchomościami (j. t. Dz. U. z 2024 r., poz. 1145 ze zm.) oraz art. 9 ad ust.1 ustawy z dnia 28 marca 2003 r. o transporcie kolejowym </w:t>
      </w:r>
      <w:r w:rsidRPr="00255BBB">
        <w:rPr>
          <w:rFonts w:ascii="Arial" w:hAnsi="Arial" w:cs="Arial"/>
          <w:iCs/>
          <w:sz w:val="24"/>
          <w:szCs w:val="24"/>
        </w:rPr>
        <w:t>(j.t. Dz. U. z 2024 r., poz. 697)</w:t>
      </w:r>
      <w:r w:rsidRPr="00255BBB">
        <w:rPr>
          <w:rFonts w:ascii="Arial" w:hAnsi="Arial" w:cs="Arial"/>
          <w:sz w:val="24"/>
          <w:szCs w:val="24"/>
        </w:rPr>
        <w:t xml:space="preserve"> zawiadamia, że w prowadzonym postępowaniu administracyjnym w sprawie ustalenia odszkodowania za nieruchomość oznaczoną jako działk</w:t>
      </w:r>
      <w:r w:rsidRPr="00255BBB">
        <w:rPr>
          <w:rFonts w:ascii="Arial" w:hAnsi="Arial" w:cs="Arial"/>
          <w:sz w:val="24"/>
          <w:szCs w:val="24"/>
        </w:rPr>
        <w:t>a nr 25/21 o</w:t>
      </w:r>
      <w:r w:rsidRPr="00255BBB">
        <w:rPr>
          <w:rFonts w:ascii="Arial" w:hAnsi="Arial" w:cs="Arial"/>
          <w:sz w:val="24"/>
          <w:szCs w:val="24"/>
        </w:rPr>
        <w:t xml:space="preserve"> pow. 0,0255 ha, która powstała z podziału działki o nr 25/7, położoną w gminie Żukowo, obręb Rębiechowo (nr 0016), objętą decyzją </w:t>
      </w:r>
      <w:bookmarkStart w:id="4" w:name="_Hlk80196539"/>
      <w:bookmarkStart w:id="5" w:name="_Hlk80196521"/>
      <w:r w:rsidRPr="00255BBB">
        <w:rPr>
          <w:rFonts w:ascii="Arial" w:hAnsi="Arial" w:cs="Arial"/>
          <w:sz w:val="24"/>
          <w:szCs w:val="24"/>
        </w:rPr>
        <w:t xml:space="preserve">Wojewody Pomorskiego z dnia </w:t>
      </w:r>
      <w:bookmarkEnd w:id="4"/>
      <w:r w:rsidRPr="00255BBB">
        <w:rPr>
          <w:rFonts w:ascii="Arial" w:hAnsi="Arial" w:cs="Arial"/>
          <w:sz w:val="24"/>
          <w:szCs w:val="24"/>
        </w:rPr>
        <w:t xml:space="preserve">22 grudnia 2023 r. nr WI-III.747.1.45.2022.NS </w:t>
      </w:r>
      <w:bookmarkEnd w:id="5"/>
      <w:r w:rsidRPr="00255BBB">
        <w:rPr>
          <w:rFonts w:ascii="Arial" w:hAnsi="Arial" w:cs="Arial"/>
          <w:sz w:val="24"/>
          <w:szCs w:val="24"/>
        </w:rPr>
        <w:t xml:space="preserve">o ustaleniu lokalizacji linii kolejowej dla przedsięwzięcia pn. </w:t>
      </w:r>
      <w:r w:rsidRPr="00255BBB">
        <w:rPr>
          <w:rFonts w:ascii="Arial" w:hAnsi="Arial" w:cs="Arial"/>
          <w:i/>
          <w:sz w:val="24"/>
          <w:szCs w:val="24"/>
        </w:rPr>
        <w:t>„</w:t>
      </w:r>
      <w:r w:rsidRPr="00255BBB">
        <w:rPr>
          <w:rFonts w:ascii="Arial" w:hAnsi="Arial" w:cs="Arial"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255BBB">
        <w:rPr>
          <w:rFonts w:ascii="Arial" w:hAnsi="Arial" w:cs="Arial"/>
          <w:iCs/>
          <w:sz w:val="24"/>
          <w:szCs w:val="24"/>
        </w:rPr>
        <w:t>,</w:t>
      </w:r>
      <w:r w:rsidRPr="00255BBB">
        <w:rPr>
          <w:rFonts w:ascii="Arial" w:hAnsi="Arial" w:cs="Arial"/>
          <w:i/>
          <w:sz w:val="24"/>
          <w:szCs w:val="24"/>
        </w:rPr>
        <w:t xml:space="preserve"> </w:t>
      </w:r>
      <w:r w:rsidRPr="00255BBB">
        <w:rPr>
          <w:rFonts w:ascii="Arial" w:hAnsi="Arial" w:cs="Arial"/>
          <w:sz w:val="24"/>
          <w:szCs w:val="24"/>
        </w:rPr>
        <w:t>materiał dowodowy został uzupełniony o pismo z dnia 17 lutego 2025 r., Sąd</w:t>
      </w:r>
      <w:r w:rsidRPr="00255BBB">
        <w:rPr>
          <w:rFonts w:ascii="Arial" w:hAnsi="Arial" w:cs="Arial"/>
          <w:sz w:val="24"/>
          <w:szCs w:val="24"/>
        </w:rPr>
        <w:t>u Rejonow</w:t>
      </w:r>
      <w:r w:rsidRPr="00255BBB">
        <w:rPr>
          <w:rFonts w:ascii="Arial" w:hAnsi="Arial" w:cs="Arial"/>
          <w:sz w:val="24"/>
          <w:szCs w:val="24"/>
        </w:rPr>
        <w:t>ego w Gdyni VII Wydział</w:t>
      </w:r>
      <w:r w:rsidRPr="00255BBB">
        <w:rPr>
          <w:rFonts w:ascii="Arial" w:hAnsi="Arial" w:cs="Arial"/>
          <w:sz w:val="24"/>
          <w:szCs w:val="24"/>
        </w:rPr>
        <w:t xml:space="preserve">u </w:t>
      </w:r>
      <w:r w:rsidRPr="00255BBB">
        <w:rPr>
          <w:rFonts w:ascii="Arial" w:hAnsi="Arial" w:cs="Arial"/>
          <w:sz w:val="24"/>
          <w:szCs w:val="24"/>
        </w:rPr>
        <w:t>Cywilnego.</w:t>
      </w:r>
    </w:p>
    <w:p w14:paraId="1CA59009" w14:textId="77777777" w:rsidR="00000000" w:rsidRPr="00255BBB" w:rsidRDefault="00000000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Wyjaśnić należy, że w toku prowadzonego postępowania nie udało się ustalić spadkobierców Pana Zdzisława Władysława Woźniaka, któremu przysługuje status strony w niniejszym postępowaniu.</w:t>
      </w:r>
    </w:p>
    <w:p w14:paraId="16936417" w14:textId="6BA55066" w:rsidR="00000000" w:rsidRPr="00255BBB" w:rsidRDefault="00000000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79F5CE21" w14:textId="657F71A7" w:rsidR="00255BBB" w:rsidRPr="00255BBB" w:rsidRDefault="00000000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Osoby, którym przysługują prawa rzeczowe do ww. nieruchomości, w tym następcy prawni ww. zmarł</w:t>
      </w:r>
      <w:r w:rsidRPr="00255BBB">
        <w:rPr>
          <w:rFonts w:ascii="Arial" w:hAnsi="Arial" w:cs="Arial"/>
          <w:sz w:val="24"/>
          <w:szCs w:val="24"/>
        </w:rPr>
        <w:t xml:space="preserve">ego, mogą zapoznać się ze zgromadzonym materiałem dowodowym, w tym </w:t>
      </w:r>
      <w:r w:rsidRPr="00255BBB">
        <w:rPr>
          <w:rFonts w:ascii="Arial" w:hAnsi="Arial" w:cs="Arial"/>
          <w:sz w:val="24"/>
          <w:szCs w:val="24"/>
        </w:rPr>
        <w:t>z operatem szacunkowym, w Oddziale Odszkodowań za Nieruchomości Wydziału Nieruchomości i Skarbu Państwa Pomorskiego Urzędu Wojewódzkiego w Gdańsku, po uprzednim wykazaniu tytułu prawnego do nieruchomości. W związku z powyższym, w przypadku wyrażenia woli skorzystania z ww. uprawnień proszę o kontakt telefoniczny w godzinach urzędowania: 7:45 – 15:45, tel. 58 30 77</w:t>
      </w:r>
      <w:r w:rsidRPr="00255BBB">
        <w:rPr>
          <w:rFonts w:ascii="Arial" w:hAnsi="Arial" w:cs="Arial"/>
          <w:sz w:val="24"/>
          <w:szCs w:val="24"/>
        </w:rPr>
        <w:t> 508.</w:t>
      </w:r>
    </w:p>
    <w:p w14:paraId="65F1C02C" w14:textId="77777777" w:rsidR="00255BBB" w:rsidRPr="00255BBB" w:rsidRDefault="00255BBB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z upoważnienia Wojewody Pomorskiego</w:t>
      </w:r>
    </w:p>
    <w:p w14:paraId="06663F50" w14:textId="77777777" w:rsidR="00255BBB" w:rsidRPr="00255BBB" w:rsidRDefault="00255BBB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Zastępca Dyrektora</w:t>
      </w:r>
    </w:p>
    <w:p w14:paraId="1B97A60C" w14:textId="77777777" w:rsidR="00255BBB" w:rsidRPr="00255BBB" w:rsidRDefault="00255BBB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Wydziału Nieruchomości i Skarbu Państwa</w:t>
      </w:r>
    </w:p>
    <w:p w14:paraId="23C9E6DD" w14:textId="77777777" w:rsidR="00255BBB" w:rsidRPr="00255BBB" w:rsidRDefault="00255BBB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255BBB">
        <w:rPr>
          <w:rFonts w:ascii="Arial" w:hAnsi="Arial" w:cs="Arial"/>
          <w:sz w:val="24"/>
          <w:szCs w:val="24"/>
        </w:rPr>
        <w:t>Dambek</w:t>
      </w:r>
      <w:proofErr w:type="spellEnd"/>
      <w:r w:rsidRPr="00255BBB">
        <w:rPr>
          <w:rFonts w:ascii="Arial" w:hAnsi="Arial" w:cs="Arial"/>
          <w:sz w:val="24"/>
          <w:szCs w:val="24"/>
        </w:rPr>
        <w:t>-Duda</w:t>
      </w:r>
    </w:p>
    <w:p w14:paraId="2EE01481" w14:textId="77777777" w:rsidR="00255BBB" w:rsidRDefault="00255BBB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/dokument podpisany elektronicznie/</w:t>
      </w:r>
    </w:p>
    <w:p w14:paraId="369C72E5" w14:textId="0CC64F62" w:rsidR="00000000" w:rsidRPr="00255BBB" w:rsidRDefault="00000000" w:rsidP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255BBB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74F8CC34" w14:textId="77777777" w:rsidR="00255BBB" w:rsidRPr="00255BBB" w:rsidRDefault="00255BBB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sectPr w:rsidR="00255BBB" w:rsidRPr="00255BB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3168" w14:textId="77777777" w:rsidR="00556ED8" w:rsidRDefault="00556ED8">
      <w:pPr>
        <w:spacing w:after="0" w:line="240" w:lineRule="auto"/>
      </w:pPr>
      <w:r>
        <w:separator/>
      </w:r>
    </w:p>
  </w:endnote>
  <w:endnote w:type="continuationSeparator" w:id="0">
    <w:p w14:paraId="601DC662" w14:textId="77777777" w:rsidR="00556ED8" w:rsidRDefault="0055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5BA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00BDD7C">
        <v:rect id="_x0000_i1025" style="width:0;height:1.5pt" o:hralign="center" o:hrstd="t" o:hr="t" fillcolor="#a0a0a0" stroked="f"/>
      </w:pict>
    </w:r>
  </w:p>
  <w:p w14:paraId="225E1A9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F2EF5B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7942AD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2A3B718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57E836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1841E4D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70A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507DAE">
        <v:rect id="_x0000_i1027" style="width:0;height:1.5pt" o:hralign="center" o:hrstd="t" o:hr="t" fillcolor="#a0a0a0" stroked="f"/>
      </w:pict>
    </w:r>
  </w:p>
  <w:p w14:paraId="49510E9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45A93D2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89BBE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59E95E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8DCCCF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AD40" w14:textId="77777777" w:rsidR="00556ED8" w:rsidRDefault="00556ED8">
      <w:pPr>
        <w:spacing w:after="0" w:line="240" w:lineRule="auto"/>
      </w:pPr>
      <w:r>
        <w:separator/>
      </w:r>
    </w:p>
  </w:footnote>
  <w:footnote w:type="continuationSeparator" w:id="0">
    <w:p w14:paraId="7C30C7A6" w14:textId="77777777" w:rsidR="00556ED8" w:rsidRDefault="0055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131" w14:textId="77777777" w:rsidR="00000000" w:rsidRDefault="00000000">
    <w:pPr>
      <w:pStyle w:val="Nagwek"/>
    </w:pPr>
  </w:p>
  <w:p w14:paraId="7EBC933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82A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E2D94C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23CB09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53"/>
    <w:rsid w:val="00255BBB"/>
    <w:rsid w:val="003E7653"/>
    <w:rsid w:val="00556ED8"/>
    <w:rsid w:val="008B6306"/>
    <w:rsid w:val="00F2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4C75D"/>
  <w15:docId w15:val="{828F7F9A-630B-4933-8D44-BA1B551F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marca 2025 r. nr NSP-III.7570.171.2024.PK</dc:title>
  <dc:creator>Andrzej Leszczyński</dc:creator>
  <cp:keywords>Obwieszczenie Wojewody Pomorskiego z dnia 7 marca 2025 r. nr NSP-III.7570.171.2024.PK</cp:keywords>
  <cp:lastModifiedBy>Przemysław Kamiński</cp:lastModifiedBy>
  <cp:revision>3</cp:revision>
  <cp:lastPrinted>2012-09-10T07:00:00Z</cp:lastPrinted>
  <dcterms:created xsi:type="dcterms:W3CDTF">2025-03-07T12:06:00Z</dcterms:created>
  <dcterms:modified xsi:type="dcterms:W3CDTF">2025-03-07T12:09:00Z</dcterms:modified>
</cp:coreProperties>
</file>