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117F9" w14:textId="56D8A82F" w:rsidR="00350165" w:rsidRPr="00C452CA" w:rsidRDefault="00350165" w:rsidP="006176A2">
      <w:pPr>
        <w:spacing w:after="480" w:line="240" w:lineRule="exact"/>
        <w:rPr>
          <w:rFonts w:ascii="Lato" w:hAnsi="Lato"/>
          <w:spacing w:val="4"/>
          <w:sz w:val="20"/>
          <w:szCs w:val="20"/>
        </w:rPr>
      </w:pPr>
      <w:r w:rsidRPr="00C452CA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21722516"/>
      <w:r w:rsidR="00F0570E">
        <w:rPr>
          <w:rFonts w:ascii="Lato" w:hAnsi="Lato"/>
          <w:spacing w:val="4"/>
          <w:sz w:val="20"/>
          <w:szCs w:val="20"/>
        </w:rPr>
        <w:t>DLI-II.7621.1.2025.JK.</w:t>
      </w:r>
      <w:r w:rsidR="006626E8">
        <w:rPr>
          <w:rFonts w:ascii="Lato" w:hAnsi="Lato"/>
          <w:spacing w:val="4"/>
          <w:sz w:val="20"/>
          <w:szCs w:val="20"/>
        </w:rPr>
        <w:t>3</w:t>
      </w:r>
    </w:p>
    <w:bookmarkEnd w:id="0"/>
    <w:p w14:paraId="0CB6B7A5" w14:textId="77777777" w:rsidR="00FC3BD4" w:rsidRPr="000D4960" w:rsidRDefault="00FC3BD4" w:rsidP="00F1383B">
      <w:pPr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F1383B" w:rsidRDefault="00143120" w:rsidP="00640AC5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1" w:name="_Hlk114122246"/>
      <w:r w:rsidRPr="00F1383B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B2FBF9" w14:textId="65A589BD" w:rsidR="00143120" w:rsidRPr="00F1383B" w:rsidRDefault="00143120" w:rsidP="006176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 xml:space="preserve">Na podstawie art. 49 § 1 i 2 ustawy z dnia 14 czerwca 1960 r. Kodeks postępowania administracyjnego </w:t>
      </w:r>
      <w:r w:rsidR="000D4960" w:rsidRPr="00F1383B">
        <w:rPr>
          <w:rFonts w:ascii="Lato" w:hAnsi="Lato" w:cs="Arial"/>
          <w:spacing w:val="4"/>
          <w:sz w:val="20"/>
          <w:szCs w:val="20"/>
        </w:rPr>
        <w:t>(t.j. Dz.U. z 202</w:t>
      </w:r>
      <w:r w:rsidR="00350D5F">
        <w:rPr>
          <w:rFonts w:ascii="Lato" w:hAnsi="Lato" w:cs="Arial"/>
          <w:spacing w:val="4"/>
          <w:sz w:val="20"/>
          <w:szCs w:val="20"/>
        </w:rPr>
        <w:t>4</w:t>
      </w:r>
      <w:r w:rsidR="000D4960" w:rsidRPr="00F1383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50D5F">
        <w:rPr>
          <w:rFonts w:ascii="Lato" w:hAnsi="Lato" w:cs="Arial"/>
          <w:spacing w:val="4"/>
          <w:sz w:val="20"/>
          <w:szCs w:val="20"/>
        </w:rPr>
        <w:t>572</w:t>
      </w:r>
      <w:r w:rsidR="000D4960" w:rsidRPr="00F1383B">
        <w:rPr>
          <w:rFonts w:ascii="Lato" w:hAnsi="Lato" w:cs="Arial"/>
          <w:spacing w:val="4"/>
          <w:sz w:val="20"/>
          <w:szCs w:val="20"/>
        </w:rPr>
        <w:t>)</w:t>
      </w:r>
      <w:r w:rsidRPr="00F1383B">
        <w:rPr>
          <w:rFonts w:ascii="Lato" w:hAnsi="Lato" w:cs="Arial"/>
          <w:spacing w:val="4"/>
          <w:sz w:val="20"/>
          <w:szCs w:val="20"/>
        </w:rPr>
        <w:t>,</w:t>
      </w:r>
      <w:r w:rsidR="00640AC5">
        <w:rPr>
          <w:rFonts w:ascii="Lato" w:hAnsi="Lato" w:cs="Arial"/>
          <w:spacing w:val="4"/>
          <w:sz w:val="20"/>
          <w:szCs w:val="20"/>
        </w:rPr>
        <w:t xml:space="preserve"> zwanej dalej „kpa”,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</w:t>
      </w:r>
      <w:r w:rsidR="00F1383B" w:rsidRPr="00F1383B">
        <w:rPr>
          <w:rFonts w:ascii="Lato" w:hAnsi="Lato" w:cs="Arial"/>
          <w:spacing w:val="4"/>
          <w:sz w:val="20"/>
          <w:szCs w:val="20"/>
        </w:rPr>
        <w:t xml:space="preserve">oraz art. 11f ust. 3, 7 i 8 </w:t>
      </w:r>
      <w:r w:rsidRPr="00F1383B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="00F1383B" w:rsidRPr="00F1383B">
        <w:rPr>
          <w:rFonts w:ascii="Lato" w:hAnsi="Lato" w:cs="Arial"/>
          <w:spacing w:val="4"/>
          <w:sz w:val="20"/>
          <w:szCs w:val="20"/>
        </w:rPr>
        <w:t xml:space="preserve">t.j. </w:t>
      </w:r>
      <w:r w:rsidRPr="00F1383B">
        <w:rPr>
          <w:rFonts w:ascii="Lato" w:hAnsi="Lato" w:cs="Arial"/>
          <w:spacing w:val="4"/>
          <w:sz w:val="20"/>
          <w:szCs w:val="20"/>
        </w:rPr>
        <w:t>Dz.U. z 202</w:t>
      </w:r>
      <w:r w:rsidR="000D4960" w:rsidRPr="00F1383B">
        <w:rPr>
          <w:rFonts w:ascii="Lato" w:hAnsi="Lato" w:cs="Arial"/>
          <w:spacing w:val="4"/>
          <w:sz w:val="20"/>
          <w:szCs w:val="20"/>
        </w:rPr>
        <w:t>4</w:t>
      </w:r>
      <w:r w:rsidRPr="00F1383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0D4960" w:rsidRPr="00F1383B">
        <w:rPr>
          <w:rFonts w:ascii="Lato" w:hAnsi="Lato" w:cs="Arial"/>
          <w:spacing w:val="4"/>
          <w:sz w:val="20"/>
          <w:szCs w:val="20"/>
        </w:rPr>
        <w:t>311</w:t>
      </w:r>
      <w:r w:rsidRPr="00F1383B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7367BBDD" w14:textId="6D9F0265" w:rsidR="006176A2" w:rsidRDefault="00143120" w:rsidP="006176A2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1383B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B522098" w14:textId="227EAC58" w:rsidR="008E78F9" w:rsidRDefault="00F1383B" w:rsidP="006176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>zawiadamia, że na wniosek zostało wszczęte postępowanie</w:t>
      </w:r>
      <w:r w:rsidRPr="00F1383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</w:t>
      </w:r>
      <w:r w:rsidRPr="00F1383B">
        <w:rPr>
          <w:rFonts w:ascii="Lato" w:hAnsi="Lato" w:cs="Arial"/>
          <w:spacing w:val="4"/>
          <w:sz w:val="20"/>
          <w:szCs w:val="20"/>
        </w:rPr>
        <w:t xml:space="preserve">w sprawie zmiany </w:t>
      </w:r>
      <w:bookmarkStart w:id="2" w:name="_Hlk163463135"/>
      <w:r w:rsidR="00117EF0" w:rsidRPr="00F0570E">
        <w:rPr>
          <w:rFonts w:ascii="Lato" w:hAnsi="Lato" w:cs="Arial"/>
          <w:spacing w:val="4"/>
          <w:sz w:val="20"/>
          <w:szCs w:val="20"/>
        </w:rPr>
        <w:t xml:space="preserve">decyzji </w:t>
      </w:r>
      <w:r w:rsidR="00117EF0">
        <w:rPr>
          <w:rFonts w:ascii="Lato" w:hAnsi="Lato" w:cs="Arial"/>
          <w:spacing w:val="4"/>
          <w:sz w:val="20"/>
          <w:szCs w:val="20"/>
        </w:rPr>
        <w:t>Ministra Rozwoju i Technologii z dnia 5 maja 2023 r., znak: DLI-II.7621.44.2022.AZ.4</w:t>
      </w:r>
      <w:r w:rsidR="006626E8">
        <w:rPr>
          <w:rFonts w:ascii="Lato" w:hAnsi="Lato" w:cs="Arial"/>
          <w:spacing w:val="4"/>
          <w:sz w:val="20"/>
          <w:szCs w:val="20"/>
        </w:rPr>
        <w:t xml:space="preserve">, </w:t>
      </w:r>
      <w:r w:rsidR="00117EF0">
        <w:rPr>
          <w:rFonts w:ascii="Lato" w:hAnsi="Lato" w:cs="Arial"/>
          <w:spacing w:val="4"/>
          <w:sz w:val="20"/>
          <w:szCs w:val="20"/>
        </w:rPr>
        <w:t>uchylając</w:t>
      </w:r>
      <w:r w:rsidR="006626E8">
        <w:rPr>
          <w:rFonts w:ascii="Lato" w:hAnsi="Lato" w:cs="Arial"/>
          <w:spacing w:val="4"/>
          <w:sz w:val="20"/>
          <w:szCs w:val="20"/>
        </w:rPr>
        <w:t>ej</w:t>
      </w:r>
      <w:r w:rsidR="00117EF0">
        <w:rPr>
          <w:rFonts w:ascii="Lato" w:hAnsi="Lato" w:cs="Arial"/>
          <w:spacing w:val="4"/>
          <w:sz w:val="20"/>
          <w:szCs w:val="20"/>
        </w:rPr>
        <w:t xml:space="preserve"> w części i orzekając</w:t>
      </w:r>
      <w:r w:rsidR="006626E8">
        <w:rPr>
          <w:rFonts w:ascii="Lato" w:hAnsi="Lato" w:cs="Arial"/>
          <w:spacing w:val="4"/>
          <w:sz w:val="20"/>
          <w:szCs w:val="20"/>
        </w:rPr>
        <w:t>ej</w:t>
      </w:r>
      <w:r w:rsidR="00117EF0">
        <w:rPr>
          <w:rFonts w:ascii="Lato" w:hAnsi="Lato" w:cs="Arial"/>
          <w:spacing w:val="4"/>
          <w:sz w:val="20"/>
          <w:szCs w:val="20"/>
        </w:rPr>
        <w:t xml:space="preserve"> w tym zakresie co do istoty sprawy, a w pozostałej części utrzymując</w:t>
      </w:r>
      <w:r w:rsidR="006626E8">
        <w:rPr>
          <w:rFonts w:ascii="Lato" w:hAnsi="Lato" w:cs="Arial"/>
          <w:spacing w:val="4"/>
          <w:sz w:val="20"/>
          <w:szCs w:val="20"/>
        </w:rPr>
        <w:t>ej</w:t>
      </w:r>
      <w:r w:rsidR="00117EF0">
        <w:rPr>
          <w:rFonts w:ascii="Lato" w:hAnsi="Lato" w:cs="Arial"/>
          <w:spacing w:val="4"/>
          <w:sz w:val="20"/>
          <w:szCs w:val="20"/>
        </w:rPr>
        <w:t xml:space="preserve"> w mocy decyzję </w:t>
      </w:r>
      <w:r w:rsidR="00117EF0" w:rsidRPr="00F0570E">
        <w:rPr>
          <w:rFonts w:ascii="Lato" w:hAnsi="Lato" w:cs="Arial"/>
          <w:spacing w:val="4"/>
          <w:sz w:val="20"/>
          <w:szCs w:val="20"/>
        </w:rPr>
        <w:t>Wojewody Śląskiego Nr 17/2022 z dnia 27 września 2022 r., znak: IFXIII.7820.28.2021, o zezwoleniu na realizację inwestycji drogowej pn. „Budowa drogi S1 Kosztowy – Bielsko-Biała Odcinek III Dankowice węzeł „Suchy Potok” (z węzłem)”</w:t>
      </w:r>
      <w:r w:rsidR="00117EF0">
        <w:rPr>
          <w:rFonts w:ascii="Lato" w:hAnsi="Lato" w:cs="Arial"/>
          <w:spacing w:val="4"/>
          <w:sz w:val="20"/>
          <w:szCs w:val="20"/>
        </w:rPr>
        <w:t xml:space="preserve"> – </w:t>
      </w:r>
      <w:r w:rsidR="00117EF0" w:rsidRPr="008E78F9">
        <w:rPr>
          <w:rFonts w:ascii="Lato" w:hAnsi="Lato" w:cs="Arial"/>
          <w:spacing w:val="4"/>
          <w:sz w:val="20"/>
          <w:szCs w:val="20"/>
        </w:rPr>
        <w:t>w</w:t>
      </w:r>
      <w:r w:rsidR="00117EF0">
        <w:rPr>
          <w:rFonts w:ascii="Lato" w:hAnsi="Lato" w:cs="Arial"/>
          <w:spacing w:val="4"/>
          <w:sz w:val="20"/>
          <w:szCs w:val="20"/>
        </w:rPr>
        <w:t xml:space="preserve"> </w:t>
      </w:r>
      <w:r w:rsidR="00117EF0" w:rsidRPr="008E78F9">
        <w:rPr>
          <w:rFonts w:ascii="Lato" w:hAnsi="Lato" w:cs="Arial"/>
          <w:spacing w:val="4"/>
          <w:sz w:val="20"/>
          <w:szCs w:val="20"/>
        </w:rPr>
        <w:t>zakresie dotyczącym</w:t>
      </w:r>
      <w:r w:rsidR="00117EF0">
        <w:rPr>
          <w:rFonts w:ascii="Lato" w:hAnsi="Lato" w:cs="Arial"/>
          <w:spacing w:val="4"/>
          <w:sz w:val="20"/>
          <w:szCs w:val="20"/>
        </w:rPr>
        <w:t xml:space="preserve"> działki nr 1583/1</w:t>
      </w:r>
      <w:r w:rsidR="006626E8">
        <w:rPr>
          <w:rFonts w:ascii="Lato" w:hAnsi="Lato" w:cs="Arial"/>
          <w:spacing w:val="4"/>
          <w:sz w:val="20"/>
          <w:szCs w:val="20"/>
        </w:rPr>
        <w:t xml:space="preserve"> (</w:t>
      </w:r>
      <w:r w:rsidR="006626E8" w:rsidRPr="006626E8">
        <w:rPr>
          <w:rFonts w:ascii="Lato" w:hAnsi="Lato" w:cs="Arial"/>
          <w:spacing w:val="4"/>
          <w:sz w:val="20"/>
          <w:szCs w:val="20"/>
        </w:rPr>
        <w:t>powstałej z podziału działki nr 1583),</w:t>
      </w:r>
      <w:r w:rsidR="006626E8">
        <w:rPr>
          <w:rFonts w:ascii="Lato" w:hAnsi="Lato" w:cs="Arial"/>
          <w:spacing w:val="4"/>
          <w:sz w:val="20"/>
          <w:szCs w:val="20"/>
        </w:rPr>
        <w:t xml:space="preserve"> </w:t>
      </w:r>
      <w:r w:rsidR="00117EF0">
        <w:rPr>
          <w:rFonts w:ascii="Lato" w:hAnsi="Lato" w:cs="Arial"/>
          <w:spacing w:val="4"/>
          <w:sz w:val="20"/>
          <w:szCs w:val="20"/>
        </w:rPr>
        <w:t>z obrębu Dankowice.</w:t>
      </w:r>
    </w:p>
    <w:p w14:paraId="597860E9" w14:textId="5A84E8B0" w:rsidR="006626E8" w:rsidRDefault="006626E8" w:rsidP="006626E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626E8">
        <w:rPr>
          <w:rFonts w:ascii="Lato" w:hAnsi="Lato" w:cs="Arial"/>
          <w:spacing w:val="4"/>
          <w:sz w:val="20"/>
          <w:szCs w:val="20"/>
        </w:rPr>
        <w:t xml:space="preserve">Zgodnie z art. 73 kpa strony mogą przeglądać akta sprawy osobiście lub przez pełnomocnika, </w:t>
      </w:r>
      <w:r w:rsidRPr="006626E8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6626E8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6626E8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70.</w:t>
      </w:r>
      <w:r w:rsidRPr="006626E8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5C4C19BE" w14:textId="66EDAE47" w:rsidR="00F1383B" w:rsidRPr="00F1383B" w:rsidRDefault="00F1383B" w:rsidP="00C452CA">
      <w:pPr>
        <w:spacing w:after="10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</w:pPr>
      <w:r w:rsidRPr="00F1383B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Data publikacji obwieszczenia: </w:t>
      </w:r>
      <w:r w:rsidR="003F742B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2</w:t>
      </w:r>
      <w:r w:rsidR="006626E8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8</w:t>
      </w:r>
      <w:r w:rsidR="008E78F9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 marca </w:t>
      </w:r>
      <w:r w:rsidRPr="00055BB4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202</w:t>
      </w:r>
      <w:r w:rsidR="008E78F9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5</w:t>
      </w:r>
      <w:r w:rsidRPr="00055BB4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 r.</w:t>
      </w:r>
    </w:p>
    <w:p w14:paraId="6E84889B" w14:textId="77777777" w:rsidR="00F1383B" w:rsidRPr="00F1383B" w:rsidRDefault="00F1383B" w:rsidP="00640AC5">
      <w:pPr>
        <w:spacing w:after="36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</w:pPr>
      <w:r w:rsidRPr="00F1383B">
        <w:rPr>
          <w:rFonts w:ascii="Lato" w:eastAsiaTheme="minorHAnsi" w:hAnsi="Lato" w:cs="Arial"/>
          <w:b/>
          <w:bCs/>
          <w:spacing w:val="4"/>
          <w:sz w:val="20"/>
          <w:szCs w:val="20"/>
          <w:u w:val="single"/>
          <w:lang w:eastAsia="en-US"/>
        </w:rPr>
        <w:t>Załącznik:</w:t>
      </w:r>
      <w:r w:rsidRPr="00F1383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informacja o przetwarzaniu danych osobowych</w:t>
      </w:r>
    </w:p>
    <w:p w14:paraId="5875B02B" w14:textId="77777777" w:rsidR="00297D4A" w:rsidRPr="00297D4A" w:rsidRDefault="00297D4A" w:rsidP="00297D4A">
      <w:pPr>
        <w:spacing w:after="120" w:line="240" w:lineRule="exact"/>
        <w:ind w:left="4395"/>
        <w:rPr>
          <w:rFonts w:ascii="Lato" w:eastAsiaTheme="minorHAnsi" w:hAnsi="Lato" w:cstheme="minorBidi"/>
          <w:b/>
          <w:bCs/>
          <w:sz w:val="20"/>
          <w:szCs w:val="20"/>
          <w:lang w:eastAsia="en-US"/>
        </w:rPr>
      </w:pPr>
      <w:bookmarkStart w:id="3" w:name="ezdPracownikNazwa"/>
      <w:r w:rsidRPr="00297D4A">
        <w:rPr>
          <w:rFonts w:ascii="Lato" w:eastAsiaTheme="minorHAnsi" w:hAnsi="Lato" w:cstheme="minorBidi"/>
          <w:b/>
          <w:bCs/>
          <w:sz w:val="20"/>
          <w:szCs w:val="20"/>
          <w:lang w:eastAsia="en-US"/>
        </w:rPr>
        <w:t>Z upoważnienia</w:t>
      </w:r>
    </w:p>
    <w:p w14:paraId="35F44713" w14:textId="77777777" w:rsidR="00297D4A" w:rsidRPr="00297D4A" w:rsidRDefault="00297D4A" w:rsidP="00297D4A">
      <w:pPr>
        <w:spacing w:after="120" w:line="240" w:lineRule="exact"/>
        <w:ind w:left="4395"/>
        <w:rPr>
          <w:rFonts w:ascii="Lato" w:eastAsiaTheme="minorHAnsi" w:hAnsi="Lato" w:cstheme="minorBidi"/>
          <w:sz w:val="20"/>
          <w:szCs w:val="20"/>
          <w:lang w:eastAsia="en-US"/>
        </w:rPr>
      </w:pPr>
      <w:r w:rsidRPr="00297D4A">
        <w:rPr>
          <w:rFonts w:ascii="Lato" w:eastAsiaTheme="minorHAnsi" w:hAnsi="Lato" w:cstheme="minorBidi"/>
          <w:sz w:val="20"/>
          <w:szCs w:val="20"/>
          <w:lang w:eastAsia="en-US"/>
        </w:rPr>
        <w:t>Łukasz Ofiara</w:t>
      </w:r>
    </w:p>
    <w:p w14:paraId="77577B7E" w14:textId="77777777" w:rsidR="00297D4A" w:rsidRPr="00297D4A" w:rsidRDefault="00297D4A" w:rsidP="00297D4A">
      <w:pPr>
        <w:spacing w:after="120" w:line="240" w:lineRule="exact"/>
        <w:ind w:left="4395"/>
        <w:rPr>
          <w:rFonts w:ascii="Lato" w:eastAsiaTheme="minorHAnsi" w:hAnsi="Lato" w:cstheme="minorBidi"/>
          <w:sz w:val="20"/>
          <w:szCs w:val="20"/>
          <w:lang w:eastAsia="en-US"/>
        </w:rPr>
      </w:pPr>
      <w:r w:rsidRPr="00297D4A">
        <w:rPr>
          <w:rFonts w:ascii="Lato" w:eastAsiaTheme="minorHAnsi" w:hAnsi="Lato" w:cstheme="minorBidi"/>
          <w:sz w:val="20"/>
          <w:szCs w:val="20"/>
          <w:lang w:eastAsia="en-US"/>
        </w:rPr>
        <w:t>naczelnik wydziału</w:t>
      </w:r>
    </w:p>
    <w:p w14:paraId="6DFC0E3E" w14:textId="3AFC23F9" w:rsidR="00F1383B" w:rsidRDefault="00297D4A" w:rsidP="00297D4A">
      <w:pPr>
        <w:spacing w:after="240" w:line="240" w:lineRule="exact"/>
        <w:ind w:left="4395"/>
        <w:jc w:val="both"/>
        <w:rPr>
          <w:rFonts w:ascii="Lato" w:hAnsi="Lato" w:cs="Arial"/>
          <w:spacing w:val="4"/>
          <w:sz w:val="22"/>
          <w:szCs w:val="22"/>
        </w:rPr>
      </w:pPr>
      <w:r w:rsidRPr="00297D4A">
        <w:rPr>
          <w:rFonts w:ascii="Lato" w:eastAsiaTheme="minorHAnsi" w:hAnsi="Lato" w:cstheme="minorBidi"/>
          <w:sz w:val="20"/>
          <w:szCs w:val="20"/>
          <w:lang w:eastAsia="en-US"/>
        </w:rPr>
        <w:t>/ kwalifikowany podpis elektroniczny /</w:t>
      </w:r>
      <w:bookmarkEnd w:id="2"/>
      <w:bookmarkEnd w:id="3"/>
    </w:p>
    <w:p w14:paraId="4F6C3A07" w14:textId="77777777" w:rsidR="00350D5F" w:rsidRDefault="00350D5F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4BD6D227" w14:textId="77777777" w:rsidR="008E78F9" w:rsidRDefault="008E78F9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64AD4386" w14:textId="77777777" w:rsidR="008E78F9" w:rsidRDefault="008E78F9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0E5FEA82" w14:textId="77777777" w:rsidR="008E78F9" w:rsidRDefault="008E78F9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7A64F61F" w14:textId="77777777" w:rsidR="008773E0" w:rsidRDefault="008773E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1"/>
    <w:p w14:paraId="3B70AAD8" w14:textId="77777777" w:rsidR="006626E8" w:rsidRDefault="006626E8" w:rsidP="008E78F9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6EFAB8E" w14:textId="77777777" w:rsidR="006626E8" w:rsidRDefault="006626E8" w:rsidP="008E78F9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787F7040" w14:textId="77777777" w:rsidR="006626E8" w:rsidRDefault="006626E8" w:rsidP="008E78F9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EB9670F" w14:textId="77777777" w:rsidR="006626E8" w:rsidRDefault="006626E8" w:rsidP="008E78F9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5BF75D6D" w14:textId="77777777" w:rsidR="006626E8" w:rsidRDefault="006626E8" w:rsidP="001E7AB1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4DC326DE" w14:textId="6D7FD410" w:rsidR="008E78F9" w:rsidRPr="008E78F9" w:rsidRDefault="008D7765" w:rsidP="008E78F9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 w:rsidRPr="00640AC5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640AC5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640AC5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 xml:space="preserve">znak: </w:t>
      </w:r>
      <w:r w:rsidR="001170BE" w:rsidRPr="00640AC5">
        <w:rPr>
          <w:rFonts w:ascii="Lato" w:hAnsi="Lato"/>
          <w:spacing w:val="4"/>
          <w:sz w:val="16"/>
          <w:szCs w:val="16"/>
        </w:rPr>
        <w:t>DLI-II.7621.</w:t>
      </w:r>
      <w:r w:rsidR="00117EF0">
        <w:rPr>
          <w:rFonts w:ascii="Lato" w:hAnsi="Lato"/>
          <w:spacing w:val="4"/>
          <w:sz w:val="16"/>
          <w:szCs w:val="16"/>
        </w:rPr>
        <w:t>1</w:t>
      </w:r>
      <w:r w:rsidR="001170BE" w:rsidRPr="00640AC5">
        <w:rPr>
          <w:rFonts w:ascii="Lato" w:hAnsi="Lato"/>
          <w:spacing w:val="4"/>
          <w:sz w:val="16"/>
          <w:szCs w:val="16"/>
        </w:rPr>
        <w:t>.202</w:t>
      </w:r>
      <w:r w:rsidR="008E78F9">
        <w:rPr>
          <w:rFonts w:ascii="Lato" w:hAnsi="Lato"/>
          <w:spacing w:val="4"/>
          <w:sz w:val="16"/>
          <w:szCs w:val="16"/>
        </w:rPr>
        <w:t>5</w:t>
      </w:r>
      <w:r w:rsidR="001170BE" w:rsidRPr="00640AC5">
        <w:rPr>
          <w:rFonts w:ascii="Lato" w:hAnsi="Lato"/>
          <w:spacing w:val="4"/>
          <w:sz w:val="16"/>
          <w:szCs w:val="16"/>
        </w:rPr>
        <w:t>.JK.</w:t>
      </w:r>
      <w:r w:rsidR="008773E0">
        <w:rPr>
          <w:rFonts w:ascii="Lato" w:hAnsi="Lato"/>
          <w:spacing w:val="4"/>
          <w:sz w:val="16"/>
          <w:szCs w:val="16"/>
        </w:rPr>
        <w:t>3</w:t>
      </w:r>
      <w:r w:rsidR="001170BE" w:rsidRPr="00640AC5">
        <w:rPr>
          <w:rFonts w:ascii="Lato" w:hAnsi="Lato"/>
          <w:spacing w:val="4"/>
          <w:sz w:val="16"/>
          <w:szCs w:val="16"/>
        </w:rPr>
        <w:t xml:space="preserve"> </w:t>
      </w:r>
    </w:p>
    <w:p w14:paraId="7CB96806" w14:textId="77777777" w:rsidR="008E78F9" w:rsidRPr="003F742B" w:rsidRDefault="008E78F9" w:rsidP="008E78F9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18"/>
          <w:szCs w:val="18"/>
          <w:lang w:eastAsia="en-GB"/>
        </w:rPr>
      </w:pPr>
      <w:r w:rsidRPr="003F742B">
        <w:rPr>
          <w:rFonts w:ascii="Lato" w:hAnsi="Lato" w:cs="Arial"/>
          <w:b/>
          <w:color w:val="000000"/>
          <w:spacing w:val="4"/>
          <w:sz w:val="18"/>
          <w:szCs w:val="18"/>
          <w:lang w:eastAsia="en-GB"/>
        </w:rPr>
        <w:t>Informacja o przetwarzaniu danych osobowych</w:t>
      </w:r>
    </w:p>
    <w:p w14:paraId="6FD8B5F2" w14:textId="4DAD45F1" w:rsidR="008E78F9" w:rsidRPr="003F742B" w:rsidRDefault="008E78F9" w:rsidP="008E78F9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3F742B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Zgodnie z art. 13 ust. 1 i 2 Rozporządzenia Parlamentu Europejskiego i Rady (UE) 2016/679 </w:t>
      </w:r>
      <w:r w:rsidRPr="003F742B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</w:t>
      </w:r>
      <w:r w:rsidRPr="003F742B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(Dz. U. L 119 z 4 maja 2016, z późn. zm.), zwanego dalej „RODO”, informuję, że:</w:t>
      </w:r>
    </w:p>
    <w:p w14:paraId="67C90A36" w14:textId="513EFCCE" w:rsidR="008E78F9" w:rsidRPr="003F742B" w:rsidRDefault="008E78F9" w:rsidP="008E78F9">
      <w:pPr>
        <w:numPr>
          <w:ilvl w:val="0"/>
          <w:numId w:val="18"/>
        </w:numPr>
        <w:suppressAutoHyphens/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18"/>
          <w:szCs w:val="18"/>
          <w:lang w:eastAsia="en-GB"/>
        </w:rPr>
      </w:pPr>
      <w:r w:rsidRPr="003F742B">
        <w:rPr>
          <w:rFonts w:ascii="Lato" w:hAnsi="Lato" w:cs="Arial"/>
          <w:spacing w:val="4"/>
          <w:sz w:val="18"/>
          <w:szCs w:val="18"/>
        </w:rPr>
        <w:t xml:space="preserve">Administratorem Pani/Pana danych osobowych jest Minister Rozwoju i Technologii z siedzibą </w:t>
      </w:r>
      <w:r w:rsidR="006626E8">
        <w:rPr>
          <w:rFonts w:ascii="Lato" w:hAnsi="Lato" w:cs="Arial"/>
          <w:spacing w:val="4"/>
          <w:sz w:val="18"/>
          <w:szCs w:val="18"/>
        </w:rPr>
        <w:br/>
      </w:r>
      <w:r w:rsidRPr="003F742B">
        <w:rPr>
          <w:rFonts w:ascii="Lato" w:hAnsi="Lato" w:cs="Arial"/>
          <w:spacing w:val="4"/>
          <w:sz w:val="18"/>
          <w:szCs w:val="18"/>
        </w:rPr>
        <w:t>w Warszawie, przy Placu Trzech Krzyży 3/5, 00-507 Warszawa, e-mail: kancelaria@mrit.gov.pl, tel. +48 222 500 123, adres skrytki na ePUAP: /MRPIT/SkrytkaESP, adres do doręczeń elektronicznych: AE:PL-68477-29007-EFSHR-25, natomiast wykonującym obowiązki administratora jest Dyrektor Departamentu Lokalizacji Inwestycji.</w:t>
      </w:r>
      <w:r w:rsidRPr="003F742B">
        <w:rPr>
          <w:rFonts w:ascii="Lato" w:hAnsi="Lato" w:cs="Arial"/>
          <w:spacing w:val="4"/>
          <w:sz w:val="18"/>
          <w:szCs w:val="18"/>
          <w:lang w:eastAsia="en-GB"/>
        </w:rPr>
        <w:t xml:space="preserve"> </w:t>
      </w:r>
    </w:p>
    <w:p w14:paraId="269998DA" w14:textId="0B610865" w:rsidR="008E78F9" w:rsidRPr="003F742B" w:rsidRDefault="008E78F9" w:rsidP="008E78F9">
      <w:pPr>
        <w:numPr>
          <w:ilvl w:val="0"/>
          <w:numId w:val="18"/>
        </w:numPr>
        <w:suppressAutoHyphens/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18"/>
          <w:szCs w:val="18"/>
          <w:lang w:eastAsia="en-GB"/>
        </w:rPr>
      </w:pPr>
      <w:r w:rsidRPr="003F742B">
        <w:rPr>
          <w:rFonts w:ascii="Lato" w:hAnsi="Lato" w:cs="Arial"/>
          <w:spacing w:val="4"/>
          <w:sz w:val="18"/>
          <w:szCs w:val="18"/>
        </w:rPr>
        <w:t xml:space="preserve">Dane kontaktowe do Inspektora Ochrony Danych w Ministerstwie Rozwoju i Technologii: Inspektor Ochrony Danych, Ministerstwo Rozwoju i Technologii, </w:t>
      </w:r>
      <w:r w:rsidRPr="003F742B">
        <w:rPr>
          <w:rFonts w:ascii="Lato" w:hAnsi="Lato" w:cs="Arial"/>
          <w:spacing w:val="4"/>
          <w:sz w:val="18"/>
          <w:szCs w:val="18"/>
          <w:lang w:eastAsia="en-GB"/>
        </w:rPr>
        <w:t>Plac Trzech Krzyży 3/5, 00-507 Warszawa</w:t>
      </w:r>
      <w:r w:rsidRPr="003F742B">
        <w:rPr>
          <w:rFonts w:ascii="Lato" w:hAnsi="Lato" w:cs="Arial"/>
          <w:spacing w:val="4"/>
          <w:sz w:val="18"/>
          <w:szCs w:val="18"/>
        </w:rPr>
        <w:t xml:space="preserve">, adres e-mail: </w:t>
      </w:r>
      <w:hyperlink r:id="rId8" w:history="1">
        <w:r w:rsidRPr="003F742B">
          <w:rPr>
            <w:rFonts w:ascii="Lato" w:hAnsi="Lato" w:cs="Arial"/>
            <w:spacing w:val="4"/>
            <w:sz w:val="18"/>
            <w:szCs w:val="18"/>
          </w:rPr>
          <w:t>iod@mrit.gov.pl</w:t>
        </w:r>
      </w:hyperlink>
      <w:r w:rsidRPr="003F742B">
        <w:rPr>
          <w:rFonts w:ascii="Lato" w:hAnsi="Lato" w:cs="Arial"/>
          <w:spacing w:val="4"/>
          <w:sz w:val="18"/>
          <w:szCs w:val="18"/>
        </w:rPr>
        <w:t>.</w:t>
      </w:r>
    </w:p>
    <w:p w14:paraId="6D89B7DD" w14:textId="136C6457" w:rsidR="008E78F9" w:rsidRPr="003F742B" w:rsidRDefault="008E78F9" w:rsidP="008E78F9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3F742B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(t.j. Dz.U. z 2024 r. poz. 572), dalej „KPA”, oraz w związku z ustawą</w:t>
      </w:r>
      <w:r w:rsidRPr="003F742B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 xml:space="preserve">z dnia 10 kwietnia 2003 r. o szczególnych zasadach przygotowania i realizacji inwestycji w zakresie dróg publicznych (t.j. </w:t>
      </w:r>
      <w:r w:rsidRPr="003F742B">
        <w:rPr>
          <w:rFonts w:ascii="Lato" w:hAnsi="Lato" w:cs="Arial"/>
          <w:bCs/>
          <w:color w:val="000000"/>
          <w:spacing w:val="4"/>
          <w:sz w:val="18"/>
          <w:szCs w:val="18"/>
          <w:lang w:eastAsia="en-GB"/>
        </w:rPr>
        <w:t>Dz.U. 2024 r. poz. 311</w:t>
      </w:r>
      <w:r w:rsidRPr="003F742B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)</w:t>
      </w:r>
      <w:r w:rsidRPr="003F742B">
        <w:rPr>
          <w:rFonts w:ascii="Lato" w:hAnsi="Lato" w:cs="Arial"/>
          <w:spacing w:val="4"/>
          <w:sz w:val="18"/>
          <w:szCs w:val="18"/>
        </w:rPr>
        <w:t>.</w:t>
      </w:r>
    </w:p>
    <w:p w14:paraId="575F7CDD" w14:textId="77777777" w:rsidR="008E78F9" w:rsidRPr="003F742B" w:rsidRDefault="008E78F9" w:rsidP="008E78F9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3F742B">
        <w:rPr>
          <w:rFonts w:ascii="Lato" w:hAnsi="Lato" w:cs="Arial"/>
          <w:color w:val="000000"/>
          <w:spacing w:val="4"/>
          <w:sz w:val="18"/>
          <w:szCs w:val="18"/>
        </w:rPr>
        <w:t>Podanie danych osobowych jest wymogiem ustawowym.</w:t>
      </w:r>
    </w:p>
    <w:p w14:paraId="05461390" w14:textId="77777777" w:rsidR="008E78F9" w:rsidRPr="003F742B" w:rsidRDefault="008E78F9" w:rsidP="008E78F9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3F742B">
        <w:rPr>
          <w:rFonts w:ascii="Lato" w:hAnsi="Lato" w:cs="Arial"/>
          <w:color w:val="000000"/>
          <w:spacing w:val="4"/>
          <w:sz w:val="18"/>
          <w:szCs w:val="18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936A7" w14:textId="77777777" w:rsidR="008E78F9" w:rsidRPr="003F742B" w:rsidRDefault="008E78F9" w:rsidP="008E78F9">
      <w:pPr>
        <w:numPr>
          <w:ilvl w:val="0"/>
          <w:numId w:val="16"/>
        </w:numPr>
        <w:suppressAutoHyphens/>
        <w:spacing w:after="120" w:line="200" w:lineRule="exact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3F742B">
        <w:rPr>
          <w:rFonts w:ascii="Lato" w:hAnsi="Lato" w:cs="Arial"/>
          <w:color w:val="000000"/>
          <w:spacing w:val="4"/>
          <w:sz w:val="18"/>
          <w:szCs w:val="18"/>
        </w:rPr>
        <w:t>strony i inni uczestnicy postępowania administracyjnego w rozumieniu przepisów KPA;</w:t>
      </w:r>
    </w:p>
    <w:p w14:paraId="1B629F7A" w14:textId="77777777" w:rsidR="008E78F9" w:rsidRPr="003F742B" w:rsidRDefault="008E78F9" w:rsidP="008E78F9">
      <w:pPr>
        <w:numPr>
          <w:ilvl w:val="0"/>
          <w:numId w:val="16"/>
        </w:numPr>
        <w:suppressAutoHyphens/>
        <w:spacing w:after="120" w:line="200" w:lineRule="exact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3F742B">
        <w:rPr>
          <w:rFonts w:ascii="Lato" w:hAnsi="Lato" w:cs="Arial"/>
          <w:color w:val="000000"/>
          <w:spacing w:val="4"/>
          <w:sz w:val="18"/>
          <w:szCs w:val="18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18CDA12" w14:textId="77777777" w:rsidR="008E78F9" w:rsidRPr="003F742B" w:rsidRDefault="008E78F9" w:rsidP="008E78F9">
      <w:pPr>
        <w:numPr>
          <w:ilvl w:val="0"/>
          <w:numId w:val="16"/>
        </w:numPr>
        <w:suppressAutoHyphens/>
        <w:spacing w:after="120" w:line="200" w:lineRule="exact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3F742B">
        <w:rPr>
          <w:rFonts w:ascii="Lato" w:hAnsi="Lato" w:cs="Arial"/>
          <w:color w:val="000000"/>
          <w:spacing w:val="4"/>
          <w:sz w:val="18"/>
          <w:szCs w:val="18"/>
        </w:rPr>
        <w:t xml:space="preserve">inne podmioty, w tym dostawcy usług informatycznych, które na podstawie stosownych umów podpisanych z Ministerstwem </w:t>
      </w:r>
      <w:r w:rsidRPr="003F742B">
        <w:rPr>
          <w:rFonts w:ascii="Lato" w:hAnsi="Lato" w:cs="Arial"/>
          <w:spacing w:val="4"/>
          <w:sz w:val="18"/>
          <w:szCs w:val="18"/>
        </w:rPr>
        <w:t>Rozwoju i Technologii</w:t>
      </w:r>
      <w:r w:rsidRPr="003F742B">
        <w:rPr>
          <w:rFonts w:ascii="Lato" w:hAnsi="Lato" w:cs="Arial"/>
          <w:color w:val="000000"/>
          <w:spacing w:val="4"/>
          <w:sz w:val="18"/>
          <w:szCs w:val="18"/>
        </w:rPr>
        <w:t xml:space="preserve">, przetwarzają dane osobowe, dla których Administratorem jest Minister </w:t>
      </w:r>
      <w:r w:rsidRPr="003F742B">
        <w:rPr>
          <w:rFonts w:ascii="Lato" w:hAnsi="Lato" w:cs="Arial"/>
          <w:spacing w:val="4"/>
          <w:sz w:val="18"/>
          <w:szCs w:val="18"/>
        </w:rPr>
        <w:t>Rozwoju i Technologii</w:t>
      </w:r>
      <w:r w:rsidRPr="003F742B">
        <w:rPr>
          <w:rFonts w:ascii="Lato" w:hAnsi="Lato" w:cs="Arial"/>
          <w:color w:val="000000"/>
          <w:spacing w:val="4"/>
          <w:sz w:val="18"/>
          <w:szCs w:val="18"/>
        </w:rPr>
        <w:t>.</w:t>
      </w:r>
    </w:p>
    <w:p w14:paraId="0396BAB6" w14:textId="77777777" w:rsidR="008E78F9" w:rsidRPr="003F742B" w:rsidRDefault="008E78F9" w:rsidP="008E78F9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3F742B">
        <w:rPr>
          <w:rFonts w:ascii="Lato" w:hAnsi="Lato" w:cs="Arial"/>
          <w:spacing w:val="4"/>
          <w:sz w:val="18"/>
          <w:szCs w:val="18"/>
        </w:rPr>
        <w:t>Odbiorcą Pani/Pana danych osobowych jest również Wojewoda Podlaski, w związku z korzystaniem przez Administratora z systemu elektronicznego zarządzania dokumentacją (EZD PUW).</w:t>
      </w:r>
    </w:p>
    <w:p w14:paraId="4885873F" w14:textId="77777777" w:rsidR="008E78F9" w:rsidRPr="003F742B" w:rsidRDefault="008E78F9" w:rsidP="008E78F9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3F742B">
        <w:rPr>
          <w:rFonts w:ascii="Lato" w:hAnsi="Lato" w:cs="Arial"/>
          <w:spacing w:val="4"/>
          <w:sz w:val="18"/>
          <w:szCs w:val="18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3F742B">
        <w:rPr>
          <w:rFonts w:ascii="Lato" w:hAnsi="Lato" w:cs="Arial"/>
          <w:spacing w:val="4"/>
          <w:sz w:val="18"/>
          <w:szCs w:val="18"/>
        </w:rPr>
        <w:br/>
        <w:t xml:space="preserve">14 lipca 1983 r. o narodowym zasobie archiwalnym i archiwach (Dz. U. z 2020 r. poz. 164, </w:t>
      </w:r>
      <w:r w:rsidRPr="003F742B">
        <w:rPr>
          <w:rFonts w:ascii="Lato" w:hAnsi="Lato" w:cs="Arial"/>
          <w:spacing w:val="4"/>
          <w:sz w:val="18"/>
          <w:szCs w:val="18"/>
        </w:rPr>
        <w:br/>
        <w:t>z późn. zm.).</w:t>
      </w:r>
    </w:p>
    <w:p w14:paraId="45A25F64" w14:textId="77777777" w:rsidR="008E78F9" w:rsidRPr="003F742B" w:rsidRDefault="008E78F9" w:rsidP="008E78F9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3F742B">
        <w:rPr>
          <w:rFonts w:ascii="Lato" w:hAnsi="Lato" w:cs="Arial"/>
          <w:spacing w:val="4"/>
          <w:sz w:val="18"/>
          <w:szCs w:val="18"/>
        </w:rPr>
        <w:t>Przysługuje Pani/Panu:</w:t>
      </w:r>
    </w:p>
    <w:p w14:paraId="01326190" w14:textId="77777777" w:rsidR="008E78F9" w:rsidRPr="003F742B" w:rsidRDefault="008E78F9" w:rsidP="008E78F9">
      <w:pPr>
        <w:numPr>
          <w:ilvl w:val="0"/>
          <w:numId w:val="17"/>
        </w:numPr>
        <w:suppressAutoHyphens/>
        <w:spacing w:after="120" w:line="200" w:lineRule="exact"/>
        <w:ind w:left="709" w:hanging="283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3F742B">
        <w:rPr>
          <w:rFonts w:ascii="Lato" w:hAnsi="Lato" w:cs="Arial"/>
          <w:color w:val="000000"/>
          <w:spacing w:val="4"/>
          <w:sz w:val="18"/>
          <w:szCs w:val="18"/>
        </w:rPr>
        <w:t>prawo do żądania od Administratora dostępu do treści swoich danych osobowych oraz informacji o ich przetwarzaniu;</w:t>
      </w:r>
    </w:p>
    <w:p w14:paraId="04D589D0" w14:textId="77777777" w:rsidR="008E78F9" w:rsidRPr="003F742B" w:rsidRDefault="008E78F9" w:rsidP="008E78F9">
      <w:pPr>
        <w:numPr>
          <w:ilvl w:val="0"/>
          <w:numId w:val="17"/>
        </w:numPr>
        <w:suppressAutoHyphens/>
        <w:spacing w:after="120" w:line="200" w:lineRule="exact"/>
        <w:ind w:left="709" w:hanging="283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3F742B">
        <w:rPr>
          <w:rFonts w:ascii="Lato" w:hAnsi="Lato" w:cs="Arial"/>
          <w:color w:val="000000"/>
          <w:spacing w:val="4"/>
          <w:sz w:val="18"/>
          <w:szCs w:val="18"/>
        </w:rPr>
        <w:t>prawo do ich sprostowania, jeśli są błędne lub nieaktualne, a także uzupełnienia jeżeli są niekompletne;</w:t>
      </w:r>
    </w:p>
    <w:p w14:paraId="0F14A265" w14:textId="0C0CE39E" w:rsidR="008E78F9" w:rsidRPr="003F742B" w:rsidRDefault="008E78F9" w:rsidP="008E78F9">
      <w:pPr>
        <w:numPr>
          <w:ilvl w:val="0"/>
          <w:numId w:val="17"/>
        </w:numPr>
        <w:suppressAutoHyphens/>
        <w:spacing w:after="120" w:line="200" w:lineRule="exact"/>
        <w:ind w:left="709" w:hanging="283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3F742B">
        <w:rPr>
          <w:rFonts w:ascii="Lato" w:hAnsi="Lato" w:cs="Arial"/>
          <w:color w:val="000000"/>
          <w:spacing w:val="4"/>
          <w:sz w:val="18"/>
          <w:szCs w:val="18"/>
        </w:rPr>
        <w:t>prawo żądania ograniczenia przetwarzania, z zastrzeżeniem art. 2a § 3 KPA - wystąpienie z żądaniem nie wpływa na tok i wynik postępowania.</w:t>
      </w:r>
    </w:p>
    <w:p w14:paraId="25A6B3A6" w14:textId="77777777" w:rsidR="008E78F9" w:rsidRPr="003F742B" w:rsidRDefault="008E78F9" w:rsidP="008E78F9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3F742B">
        <w:rPr>
          <w:rFonts w:ascii="Lato" w:hAnsi="Lato" w:cs="Arial"/>
          <w:spacing w:val="4"/>
          <w:sz w:val="18"/>
          <w:szCs w:val="18"/>
        </w:rPr>
        <w:t>Pani/Pana dane osobowe nie będą przekazywane do państwa trzeciego.</w:t>
      </w:r>
    </w:p>
    <w:p w14:paraId="0746AF4C" w14:textId="77777777" w:rsidR="008E78F9" w:rsidRPr="003F742B" w:rsidRDefault="008E78F9" w:rsidP="008E78F9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3F742B">
        <w:rPr>
          <w:rFonts w:ascii="Lato" w:hAnsi="Lato" w:cs="Arial"/>
          <w:spacing w:val="4"/>
          <w:sz w:val="18"/>
          <w:szCs w:val="18"/>
        </w:rPr>
        <w:t>Pani/Pana dane nie podlegają zautomatyzowanemu podejmowaniu decyzji, w tym również profilowaniu.</w:t>
      </w:r>
    </w:p>
    <w:p w14:paraId="5560DC5E" w14:textId="6584C91D" w:rsidR="001D3C7F" w:rsidRPr="003F742B" w:rsidRDefault="008E78F9" w:rsidP="008E78F9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3F742B">
        <w:rPr>
          <w:rFonts w:ascii="Lato" w:hAnsi="Lato" w:cs="Arial"/>
          <w:spacing w:val="4"/>
          <w:sz w:val="18"/>
          <w:szCs w:val="18"/>
        </w:rPr>
        <w:t xml:space="preserve">W przypadku powzięcia informacji o niezgodnym z prawem przetwarzaniu w Ministerstwie Rozwoju </w:t>
      </w:r>
      <w:r w:rsidRPr="003F742B">
        <w:rPr>
          <w:rFonts w:ascii="Lato" w:hAnsi="Lato" w:cs="Arial"/>
          <w:spacing w:val="4"/>
          <w:sz w:val="18"/>
          <w:szCs w:val="18"/>
        </w:rPr>
        <w:br/>
        <w:t>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3F742B" w:rsidSect="00605BE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1B8DF" w14:textId="77777777" w:rsidR="00F35A2D" w:rsidRDefault="00F35A2D" w:rsidP="009276B2">
      <w:r>
        <w:separator/>
      </w:r>
    </w:p>
  </w:endnote>
  <w:endnote w:type="continuationSeparator" w:id="0">
    <w:p w14:paraId="2B60ABF9" w14:textId="77777777" w:rsidR="00F35A2D" w:rsidRDefault="00F35A2D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36843E-20A3-461D-BE36-4008C1E5C4FD}"/>
    <w:embedBold r:id="rId2" w:fontKey="{481392EE-24C2-4D0D-8B4D-5E021D421B5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C6674D22-68D1-472C-AF5B-139695B23259}"/>
    <w:embedBold r:id="rId4" w:fontKey="{B341234D-9834-406C-9B47-62CF1363E0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C4B29EB-E310-4FB1-B28C-652192FB27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EC974" w14:textId="77777777" w:rsidR="00F35A2D" w:rsidRDefault="00F35A2D" w:rsidP="009276B2">
      <w:r>
        <w:separator/>
      </w:r>
    </w:p>
  </w:footnote>
  <w:footnote w:type="continuationSeparator" w:id="0">
    <w:p w14:paraId="36204308" w14:textId="77777777" w:rsidR="00F35A2D" w:rsidRDefault="00F35A2D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CDC68F2"/>
    <w:multiLevelType w:val="hybridMultilevel"/>
    <w:tmpl w:val="D4A209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8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9"/>
  </w:num>
  <w:num w:numId="20" w16cid:durableId="1142428666">
    <w:abstractNumId w:val="19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  <w:num w:numId="22" w16cid:durableId="6718776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BB4"/>
    <w:rsid w:val="00055F10"/>
    <w:rsid w:val="00090D1B"/>
    <w:rsid w:val="000C77AA"/>
    <w:rsid w:val="000D4960"/>
    <w:rsid w:val="000E16CE"/>
    <w:rsid w:val="000F26AA"/>
    <w:rsid w:val="00100315"/>
    <w:rsid w:val="001052B0"/>
    <w:rsid w:val="0010595F"/>
    <w:rsid w:val="0010672B"/>
    <w:rsid w:val="00113528"/>
    <w:rsid w:val="001170BE"/>
    <w:rsid w:val="00117EF0"/>
    <w:rsid w:val="001236B0"/>
    <w:rsid w:val="0014243E"/>
    <w:rsid w:val="00143120"/>
    <w:rsid w:val="0014722F"/>
    <w:rsid w:val="00166A88"/>
    <w:rsid w:val="00172D28"/>
    <w:rsid w:val="00183B62"/>
    <w:rsid w:val="00186441"/>
    <w:rsid w:val="00187413"/>
    <w:rsid w:val="00194542"/>
    <w:rsid w:val="001A5806"/>
    <w:rsid w:val="001B559F"/>
    <w:rsid w:val="001B70EB"/>
    <w:rsid w:val="001D3C7F"/>
    <w:rsid w:val="001E7AB1"/>
    <w:rsid w:val="002308D5"/>
    <w:rsid w:val="00252952"/>
    <w:rsid w:val="00257A49"/>
    <w:rsid w:val="00274D44"/>
    <w:rsid w:val="002830CF"/>
    <w:rsid w:val="00295169"/>
    <w:rsid w:val="00297D4A"/>
    <w:rsid w:val="002C1E2C"/>
    <w:rsid w:val="002E0C9D"/>
    <w:rsid w:val="00301595"/>
    <w:rsid w:val="00301A8B"/>
    <w:rsid w:val="00343A14"/>
    <w:rsid w:val="00350165"/>
    <w:rsid w:val="003505D1"/>
    <w:rsid w:val="00350D5F"/>
    <w:rsid w:val="00362CAD"/>
    <w:rsid w:val="003672E0"/>
    <w:rsid w:val="003A1976"/>
    <w:rsid w:val="003A4B15"/>
    <w:rsid w:val="003A5A74"/>
    <w:rsid w:val="003B36A3"/>
    <w:rsid w:val="003C123B"/>
    <w:rsid w:val="003C45FA"/>
    <w:rsid w:val="003D2AD6"/>
    <w:rsid w:val="003F0446"/>
    <w:rsid w:val="003F742B"/>
    <w:rsid w:val="0040323B"/>
    <w:rsid w:val="004116FD"/>
    <w:rsid w:val="004329F3"/>
    <w:rsid w:val="00451EB0"/>
    <w:rsid w:val="00453E79"/>
    <w:rsid w:val="00467F96"/>
    <w:rsid w:val="00473582"/>
    <w:rsid w:val="00475A9A"/>
    <w:rsid w:val="004A2223"/>
    <w:rsid w:val="004A24AD"/>
    <w:rsid w:val="004D1E8D"/>
    <w:rsid w:val="004F5D02"/>
    <w:rsid w:val="00513A8B"/>
    <w:rsid w:val="00515BFC"/>
    <w:rsid w:val="00557D28"/>
    <w:rsid w:val="005659E4"/>
    <w:rsid w:val="00565D32"/>
    <w:rsid w:val="00584CC7"/>
    <w:rsid w:val="00590C4E"/>
    <w:rsid w:val="005932F6"/>
    <w:rsid w:val="0059434A"/>
    <w:rsid w:val="005A6A17"/>
    <w:rsid w:val="005C565F"/>
    <w:rsid w:val="005D01A8"/>
    <w:rsid w:val="005E56C6"/>
    <w:rsid w:val="005F69F9"/>
    <w:rsid w:val="006033C2"/>
    <w:rsid w:val="00605BE7"/>
    <w:rsid w:val="006176A2"/>
    <w:rsid w:val="006209DE"/>
    <w:rsid w:val="00625B62"/>
    <w:rsid w:val="00640AC5"/>
    <w:rsid w:val="006410DE"/>
    <w:rsid w:val="00647AF4"/>
    <w:rsid w:val="006626E8"/>
    <w:rsid w:val="00673E82"/>
    <w:rsid w:val="00680BEB"/>
    <w:rsid w:val="00693D55"/>
    <w:rsid w:val="006A2C53"/>
    <w:rsid w:val="006A5051"/>
    <w:rsid w:val="006B1DAB"/>
    <w:rsid w:val="006C232F"/>
    <w:rsid w:val="006C7777"/>
    <w:rsid w:val="006E6E99"/>
    <w:rsid w:val="0070631E"/>
    <w:rsid w:val="00716214"/>
    <w:rsid w:val="007475AB"/>
    <w:rsid w:val="00764D49"/>
    <w:rsid w:val="00797577"/>
    <w:rsid w:val="007A103B"/>
    <w:rsid w:val="007C0044"/>
    <w:rsid w:val="007E2570"/>
    <w:rsid w:val="007F6AD0"/>
    <w:rsid w:val="007F6BD6"/>
    <w:rsid w:val="00815F9C"/>
    <w:rsid w:val="00825B7D"/>
    <w:rsid w:val="00836BC5"/>
    <w:rsid w:val="00862843"/>
    <w:rsid w:val="008773E0"/>
    <w:rsid w:val="008B10E0"/>
    <w:rsid w:val="008D7765"/>
    <w:rsid w:val="008E043D"/>
    <w:rsid w:val="008E78F9"/>
    <w:rsid w:val="008E7F61"/>
    <w:rsid w:val="008F7FB6"/>
    <w:rsid w:val="00912B25"/>
    <w:rsid w:val="009276B2"/>
    <w:rsid w:val="00931551"/>
    <w:rsid w:val="00932019"/>
    <w:rsid w:val="0093525C"/>
    <w:rsid w:val="00947F4D"/>
    <w:rsid w:val="009722F2"/>
    <w:rsid w:val="00975E1D"/>
    <w:rsid w:val="009765C0"/>
    <w:rsid w:val="009A32D6"/>
    <w:rsid w:val="009B1F86"/>
    <w:rsid w:val="00A106F1"/>
    <w:rsid w:val="00A21071"/>
    <w:rsid w:val="00AD4ACD"/>
    <w:rsid w:val="00AD6984"/>
    <w:rsid w:val="00AE6415"/>
    <w:rsid w:val="00AF635B"/>
    <w:rsid w:val="00B06E81"/>
    <w:rsid w:val="00B20AD8"/>
    <w:rsid w:val="00B36262"/>
    <w:rsid w:val="00B81D7C"/>
    <w:rsid w:val="00B84D3E"/>
    <w:rsid w:val="00B87744"/>
    <w:rsid w:val="00BA0BEF"/>
    <w:rsid w:val="00BC6C25"/>
    <w:rsid w:val="00BD1152"/>
    <w:rsid w:val="00BD2900"/>
    <w:rsid w:val="00BE48C9"/>
    <w:rsid w:val="00BE6444"/>
    <w:rsid w:val="00C44F50"/>
    <w:rsid w:val="00C452CA"/>
    <w:rsid w:val="00C52239"/>
    <w:rsid w:val="00C538D4"/>
    <w:rsid w:val="00C53987"/>
    <w:rsid w:val="00C62130"/>
    <w:rsid w:val="00C8064A"/>
    <w:rsid w:val="00C85D56"/>
    <w:rsid w:val="00C87E34"/>
    <w:rsid w:val="00CF1D4C"/>
    <w:rsid w:val="00CF21C3"/>
    <w:rsid w:val="00CF2543"/>
    <w:rsid w:val="00D00253"/>
    <w:rsid w:val="00D132C0"/>
    <w:rsid w:val="00D50422"/>
    <w:rsid w:val="00D61726"/>
    <w:rsid w:val="00D676CA"/>
    <w:rsid w:val="00D723B5"/>
    <w:rsid w:val="00D73437"/>
    <w:rsid w:val="00DA2527"/>
    <w:rsid w:val="00DA46CC"/>
    <w:rsid w:val="00DB204A"/>
    <w:rsid w:val="00DB347B"/>
    <w:rsid w:val="00DD2384"/>
    <w:rsid w:val="00DE4C7B"/>
    <w:rsid w:val="00DF1194"/>
    <w:rsid w:val="00DF6EFD"/>
    <w:rsid w:val="00E22609"/>
    <w:rsid w:val="00E3400A"/>
    <w:rsid w:val="00EB222C"/>
    <w:rsid w:val="00EB4EA7"/>
    <w:rsid w:val="00EC621E"/>
    <w:rsid w:val="00EE34A9"/>
    <w:rsid w:val="00EE7601"/>
    <w:rsid w:val="00F0570E"/>
    <w:rsid w:val="00F05F16"/>
    <w:rsid w:val="00F1383B"/>
    <w:rsid w:val="00F13890"/>
    <w:rsid w:val="00F321F5"/>
    <w:rsid w:val="00F35A2D"/>
    <w:rsid w:val="00F40743"/>
    <w:rsid w:val="00F80AC2"/>
    <w:rsid w:val="00F80B9D"/>
    <w:rsid w:val="00FA6BD4"/>
    <w:rsid w:val="00FA76E5"/>
    <w:rsid w:val="00FC3BD4"/>
    <w:rsid w:val="00FD3FFA"/>
    <w:rsid w:val="00FD4BCA"/>
    <w:rsid w:val="00FE240B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F1383B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38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38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38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38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383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2022-12-01T14:08:00Z</cp:lastPrinted>
  <dcterms:created xsi:type="dcterms:W3CDTF">2025-03-25T11:18:00Z</dcterms:created>
  <dcterms:modified xsi:type="dcterms:W3CDTF">2025-03-25T11:18:00Z</dcterms:modified>
</cp:coreProperties>
</file>