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306E6096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585D52">
        <w:rPr>
          <w:szCs w:val="24"/>
        </w:rPr>
        <w:t>3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</w:t>
      </w:r>
      <w:r w:rsidR="00585D52">
        <w:rPr>
          <w:szCs w:val="24"/>
        </w:rPr>
        <w:t>605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</w:t>
      </w:r>
      <w:r w:rsidR="00585D52" w:rsidRPr="00585D52">
        <w:rPr>
          <w:i/>
          <w:szCs w:val="24"/>
        </w:rPr>
        <w:t xml:space="preserve"> </w:t>
      </w:r>
      <w:r w:rsidR="00585D52">
        <w:rPr>
          <w:i/>
          <w:szCs w:val="24"/>
        </w:rPr>
        <w:t>U</w:t>
      </w:r>
      <w:r w:rsidR="00585D52" w:rsidRPr="001261AC">
        <w:rPr>
          <w:i/>
          <w:szCs w:val="24"/>
        </w:rPr>
        <w:t>sług</w:t>
      </w:r>
      <w:r w:rsidR="00585D52">
        <w:rPr>
          <w:i/>
          <w:szCs w:val="24"/>
        </w:rPr>
        <w:t xml:space="preserve">i przeglądów i serwisowania </w:t>
      </w:r>
      <w:r w:rsidR="00585D52" w:rsidRPr="00CB6155">
        <w:rPr>
          <w:i/>
          <w:szCs w:val="24"/>
        </w:rPr>
        <w:t>drukarek, kse</w:t>
      </w:r>
      <w:r w:rsidR="00585D52">
        <w:rPr>
          <w:i/>
          <w:szCs w:val="24"/>
        </w:rPr>
        <w:t>r</w:t>
      </w:r>
      <w:r w:rsidR="00585D52" w:rsidRPr="00CB6155">
        <w:rPr>
          <w:i/>
          <w:szCs w:val="24"/>
        </w:rPr>
        <w:t>okopiarek, urz</w:t>
      </w:r>
      <w:r w:rsidR="00585D52">
        <w:rPr>
          <w:i/>
          <w:szCs w:val="24"/>
        </w:rPr>
        <w:t>ą</w:t>
      </w:r>
      <w:r w:rsidR="00585D52" w:rsidRPr="00CB6155">
        <w:rPr>
          <w:i/>
          <w:szCs w:val="24"/>
        </w:rPr>
        <w:t xml:space="preserve">dzeń wielofunkcyjnych  i niszczarek  będących na wyposażeniu </w:t>
      </w:r>
      <w:r w:rsidR="00585D52" w:rsidRPr="001261AC">
        <w:rPr>
          <w:i/>
          <w:szCs w:val="24"/>
        </w:rPr>
        <w:t xml:space="preserve">Opolskiego Oddziału Regionalnego </w:t>
      </w:r>
      <w:r w:rsidR="00585D52" w:rsidRPr="005D3134">
        <w:rPr>
          <w:i/>
          <w:szCs w:val="24"/>
        </w:rPr>
        <w:t>oraz Biur Powiatowych</w:t>
      </w:r>
      <w:r w:rsidR="00585D52">
        <w:rPr>
          <w:i/>
          <w:sz w:val="16"/>
          <w:szCs w:val="16"/>
        </w:rPr>
        <w:t xml:space="preserve"> </w:t>
      </w:r>
      <w:r w:rsidR="00585D52" w:rsidRPr="00EA5DFE">
        <w:rPr>
          <w:i/>
          <w:sz w:val="16"/>
          <w:szCs w:val="16"/>
        </w:rPr>
        <w:t xml:space="preserve"> </w:t>
      </w:r>
      <w:r w:rsidR="00585D52" w:rsidRPr="001261AC">
        <w:rPr>
          <w:i/>
          <w:szCs w:val="24"/>
        </w:rPr>
        <w:t>ARiMR</w:t>
      </w:r>
      <w:r w:rsidR="00585D52">
        <w:rPr>
          <w:i/>
          <w:szCs w:val="24"/>
        </w:rPr>
        <w:t xml:space="preserve"> </w:t>
      </w:r>
      <w:r w:rsidR="00084076" w:rsidRPr="00084076">
        <w:rPr>
          <w:i/>
          <w:szCs w:val="24"/>
        </w:rPr>
        <w:t xml:space="preserve">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585D52">
        <w:rPr>
          <w:i/>
          <w:szCs w:val="24"/>
        </w:rPr>
        <w:t>7</w:t>
      </w:r>
      <w:r w:rsidR="00F12E38" w:rsidRPr="00084076">
        <w:rPr>
          <w:i/>
          <w:szCs w:val="24"/>
        </w:rPr>
        <w:t>.2023.DM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 xml:space="preserve">wraz </w:t>
      </w:r>
      <w:r w:rsidR="00904285">
        <w:rPr>
          <w:szCs w:val="24"/>
        </w:rPr>
        <w:t xml:space="preserve">                               </w:t>
      </w:r>
      <w:r w:rsidR="00201638">
        <w:rPr>
          <w:szCs w:val="24"/>
        </w:rPr>
        <w:t>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6EF57C2C" w14:textId="407B2DE7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C5487E" w:rsidRPr="00C5487E">
        <w:rPr>
          <w:b/>
          <w:bCs/>
          <w:i/>
          <w:szCs w:val="24"/>
        </w:rPr>
        <w:t xml:space="preserve">Usługi przeglądów i serwisowania drukarek, kserokopiarek, urządzeń wielofunkcyjnych </w:t>
      </w:r>
      <w:r w:rsidR="00C5487E">
        <w:rPr>
          <w:b/>
          <w:bCs/>
          <w:i/>
          <w:szCs w:val="24"/>
        </w:rPr>
        <w:t xml:space="preserve">                </w:t>
      </w:r>
      <w:r w:rsidR="00C5487E" w:rsidRPr="00C5487E">
        <w:rPr>
          <w:b/>
          <w:bCs/>
          <w:i/>
          <w:szCs w:val="24"/>
        </w:rPr>
        <w:t xml:space="preserve"> i niszczarek  będących na wyposażeniu Opolskiego Oddziału Regionalnego oraz Biur Powiatowych</w:t>
      </w:r>
      <w:r w:rsidR="00C5487E" w:rsidRPr="00C5487E">
        <w:rPr>
          <w:b/>
          <w:bCs/>
          <w:i/>
          <w:sz w:val="16"/>
          <w:szCs w:val="16"/>
        </w:rPr>
        <w:t xml:space="preserve">  </w:t>
      </w:r>
      <w:r w:rsidR="00C5487E" w:rsidRPr="00C5487E">
        <w:rPr>
          <w:b/>
          <w:bCs/>
          <w:i/>
          <w:szCs w:val="24"/>
        </w:rPr>
        <w:t>ARiMR</w:t>
      </w:r>
      <w:r w:rsidR="00C5487E">
        <w:rPr>
          <w:i/>
          <w:szCs w:val="24"/>
        </w:rPr>
        <w:t>: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904285">
        <w:trPr>
          <w:cantSplit/>
          <w:trHeight w:val="78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585D52">
        <w:trPr>
          <w:trHeight w:val="79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44AEF4DF" w:rsidR="00A45D96" w:rsidRPr="00A45D96" w:rsidRDefault="00585D52" w:rsidP="00F670F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konserwacyjny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drukarki lub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dzenia wielofunkcynego monochromatycznego  A4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lub A3</w:t>
            </w:r>
            <w:r w:rsidR="007718E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65B56E0B" w:rsidR="00A45D96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79445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85D52" w:rsidRPr="004F1A9F" w14:paraId="027C8F8C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867" w14:textId="7F9B957E" w:rsidR="00585D52" w:rsidRPr="00404903" w:rsidRDefault="00585D52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2B" w14:textId="11F43DA3" w:rsidR="00585D52" w:rsidRDefault="00585D52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drukarki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dzenia wielofunkcynego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kolorowego A4 lub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A3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7D6" w14:textId="77777777" w:rsidR="00585D52" w:rsidRPr="00A001E8" w:rsidRDefault="00585D52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843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55C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702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6E21" w14:textId="57E01D50" w:rsidR="00585D52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12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9684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E70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22B86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4F1A9F" w14:paraId="6CB612AE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9178" w14:textId="1D956DE2" w:rsidR="00874A82" w:rsidRDefault="00874A82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7C70" w14:textId="7476F66D" w:rsidR="00874A82" w:rsidRDefault="00874A82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 konserwacyjny drukarki kart lub drukarki etykiet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858" w14:textId="77777777" w:rsidR="00874A82" w:rsidRPr="00A001E8" w:rsidRDefault="00874A82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1C6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6F8C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26CE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05141" w14:textId="05AB790F" w:rsidR="00874A82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E8BC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EAA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4EEB3" w14:textId="77777777" w:rsidR="00874A82" w:rsidRPr="00A001E8" w:rsidRDefault="00874A8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904285" w:rsidRPr="004F1A9F" w14:paraId="31DF51EA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34EE" w14:textId="5F5649C2" w:rsidR="00904285" w:rsidRDefault="00904285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5411" w14:textId="7BF0AB40" w:rsidR="00904285" w:rsidRDefault="00904285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 niszczarki wysokowydajnej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690" w14:textId="77777777" w:rsidR="00904285" w:rsidRPr="00A001E8" w:rsidRDefault="00904285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BDA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65C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4AEF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7F8D" w14:textId="147BC769" w:rsidR="00904285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E10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1D7D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6F76F" w14:textId="77777777" w:rsidR="00904285" w:rsidRPr="00A001E8" w:rsidRDefault="00904285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56C43C83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DA91E5" w14:textId="402C3453" w:rsidR="002D66BC" w:rsidRDefault="002D66BC" w:rsidP="00904285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6DA08191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(</w:t>
            </w:r>
            <w:r w:rsidR="000C4C85"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jednostka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600B525F" w:rsidR="00791F75" w:rsidRDefault="000C4C8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serwisowa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naprawa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jedna 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roboczogodzina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1E9C9026" w:rsidR="00791F75" w:rsidRDefault="004A2E53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A001E8" w14:paraId="3B034914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817E" w14:textId="5DCE5F44" w:rsidR="00874A82" w:rsidRPr="00404903" w:rsidRDefault="0090428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4BC" w14:textId="215450DD" w:rsidR="00874A82" w:rsidRPr="00904285" w:rsidRDefault="00874A82" w:rsidP="00AE15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Usługa naprawy urządzenia wielofunkcyjnego Sharp MX-2314N – naprawa – wymiana elementów zespołu grzejnego</w:t>
            </w:r>
            <w:r w:rsidR="00045FE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  <w:p w14:paraId="5F587FF6" w14:textId="613B03BD" w:rsidR="00874A82" w:rsidRPr="00874A82" w:rsidRDefault="00874A82" w:rsidP="00AE15E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74A82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pl-PL"/>
              </w:rPr>
              <w:t>Koszt usługi wymiany wra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pl-PL"/>
              </w:rPr>
              <w:t>z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874A82">
              <w:rPr>
                <w:rFonts w:ascii="Times New Roman" w:hAnsi="Times New Roman" w:cs="Times New Roman"/>
                <w:bCs/>
                <w:sz w:val="12"/>
                <w:szCs w:val="12"/>
              </w:rPr>
              <w:t>z kosztem materiałów: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874A82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br/>
              <w:t>-</w:t>
            </w:r>
            <w:r w:rsidRPr="00874A82">
              <w:rPr>
                <w:rFonts w:ascii="Times New Roman" w:hAnsi="Times New Roman" w:cs="Times New Roman"/>
                <w:bCs/>
                <w:sz w:val="12"/>
                <w:szCs w:val="12"/>
              </w:rPr>
              <w:t xml:space="preserve">Sharp MX-2310U Pressure Roller Kit (zawierający rolkę grzałki o nr 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t xml:space="preserve">NROLS1861FCZZ, rolkę dociskową               </w:t>
            </w:r>
            <w:r w:rsidR="00045FE4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t xml:space="preserve"> o nr NROLI1863FCZ1) lub równoważne</w:t>
            </w:r>
            <w:r w:rsidRPr="00874A82">
              <w:rPr>
                <w:rFonts w:ascii="Times New Roman" w:hAnsi="Times New Roman" w:cs="Times New Roman"/>
                <w:sz w:val="12"/>
                <w:szCs w:val="12"/>
              </w:rPr>
              <w:br/>
              <w:t>- Sharp MX-230CR kit lub równoważne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B41" w14:textId="77777777" w:rsidR="00874A82" w:rsidRPr="00A001E8" w:rsidRDefault="00874A8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31D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BF5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497A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B1B44" w14:textId="77777777" w:rsidR="00904285" w:rsidRDefault="00874A8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14:paraId="3EBE8E22" w14:textId="2CB1050A" w:rsidR="00874A82" w:rsidRDefault="00874A82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904285"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CC3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E995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8E3AD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A001E8" w14:paraId="32651124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2F38" w14:textId="51298C31" w:rsidR="00874A82" w:rsidRPr="00404903" w:rsidRDefault="0090428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6AB" w14:textId="66C379DB" w:rsidR="00874A82" w:rsidRPr="00904285" w:rsidRDefault="00874A82" w:rsidP="00AE15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Usługa naprawy urządzenia wielofunkcyjnego Sharp MX-2314N – naprawa związana </w:t>
            </w:r>
            <w:r w:rsidR="004A2E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z zwymianą bębna światłoczułego w zestawem Main charger kit.</w:t>
            </w:r>
          </w:p>
          <w:p w14:paraId="510D3143" w14:textId="625D5990" w:rsidR="00874A82" w:rsidRPr="00874A82" w:rsidRDefault="00874A82" w:rsidP="00AE15E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  <w:r w:rsidRPr="003B11D1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eastAsia="pl-PL"/>
              </w:rPr>
              <w:t>Koszt wymiany wraz</w:t>
            </w:r>
            <w:r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3B11D1">
              <w:rPr>
                <w:rFonts w:cstheme="minorHAnsi"/>
                <w:bCs/>
                <w:sz w:val="12"/>
                <w:szCs w:val="12"/>
              </w:rPr>
              <w:t>z materiałami: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br/>
              <w:t xml:space="preserve"> -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bęben światłoczuły </w:t>
            </w:r>
            <w:r w:rsidRPr="003B11D1">
              <w:rPr>
                <w:rFonts w:cstheme="minorHAnsi"/>
                <w:sz w:val="12"/>
                <w:szCs w:val="12"/>
              </w:rPr>
              <w:t xml:space="preserve">Sharp </w:t>
            </w:r>
            <w:r>
              <w:rPr>
                <w:rFonts w:cstheme="minorHAnsi"/>
                <w:sz w:val="12"/>
                <w:szCs w:val="12"/>
              </w:rPr>
              <w:br/>
              <w:t xml:space="preserve">    </w:t>
            </w:r>
            <w:r w:rsidRPr="003B11D1">
              <w:rPr>
                <w:rFonts w:cstheme="minorHAnsi"/>
                <w:sz w:val="12"/>
                <w:szCs w:val="12"/>
              </w:rPr>
              <w:t xml:space="preserve">MX-36NR-SA lub równoważny,    </w:t>
            </w:r>
            <w:r>
              <w:rPr>
                <w:rFonts w:cstheme="minorHAnsi"/>
                <w:sz w:val="12"/>
                <w:szCs w:val="12"/>
              </w:rPr>
              <w:br/>
              <w:t xml:space="preserve"> -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Sharp MX-2310U Main Charger Kit </w:t>
            </w:r>
            <w:r>
              <w:rPr>
                <w:rFonts w:cstheme="minorHAnsi"/>
                <w:bCs/>
                <w:sz w:val="12"/>
                <w:szCs w:val="12"/>
              </w:rPr>
              <w:br/>
              <w:t xml:space="preserve">   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(zawierający: elektroda  nr </w:t>
            </w:r>
            <w:r w:rsidRPr="003B11D1">
              <w:rPr>
                <w:rFonts w:cstheme="minorHAnsi"/>
                <w:sz w:val="12"/>
                <w:szCs w:val="12"/>
              </w:rPr>
              <w:t>CHLDZ2155DS51</w:t>
            </w:r>
            <w:r w:rsidRPr="003B11D1">
              <w:rPr>
                <w:rFonts w:cstheme="minorHAnsi"/>
                <w:bCs/>
                <w:sz w:val="12"/>
                <w:szCs w:val="12"/>
              </w:rPr>
              <w:t xml:space="preserve">, listwa czyszcząca  nr CCLEZ0224FC32, rolka czyszcząca nr </w:t>
            </w:r>
            <w:r w:rsidRPr="003B11D1">
              <w:rPr>
                <w:rFonts w:cstheme="minorHAnsi"/>
                <w:sz w:val="12"/>
                <w:szCs w:val="12"/>
              </w:rPr>
              <w:t>CCLEZ0211FC03) lub równoważne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0D8" w14:textId="77777777" w:rsidR="00874A82" w:rsidRPr="00A001E8" w:rsidRDefault="00874A8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F5B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B70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F5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1504" w14:textId="77777777" w:rsidR="00874A82" w:rsidRDefault="0090428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874A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90BF1FE" w14:textId="12651EB6" w:rsidR="00904285" w:rsidRDefault="0090428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69F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7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C1B03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1F5E99C5" w:rsidR="00791F75" w:rsidRDefault="00791F75" w:rsidP="00436E43">
      <w:pPr>
        <w:pStyle w:val="Tekstpodstawowy"/>
        <w:ind w:left="643" w:right="20"/>
        <w:rPr>
          <w:szCs w:val="24"/>
        </w:rPr>
      </w:pPr>
    </w:p>
    <w:p w14:paraId="0B3DD77D" w14:textId="5E809460" w:rsidR="00904285" w:rsidRDefault="00904285" w:rsidP="00436E43">
      <w:pPr>
        <w:pStyle w:val="Tekstpodstawowy"/>
        <w:ind w:left="643" w:right="20"/>
        <w:rPr>
          <w:szCs w:val="24"/>
        </w:rPr>
      </w:pPr>
    </w:p>
    <w:p w14:paraId="05C90909" w14:textId="300B521D" w:rsidR="00904285" w:rsidRDefault="00904285" w:rsidP="00436E43">
      <w:pPr>
        <w:pStyle w:val="Tekstpodstawowy"/>
        <w:ind w:left="643" w:right="20"/>
        <w:rPr>
          <w:szCs w:val="24"/>
        </w:rPr>
      </w:pPr>
    </w:p>
    <w:p w14:paraId="3D59DDF4" w14:textId="3BA4B50E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8C2A4A4" w14:textId="1E32F728" w:rsidR="00045FE4" w:rsidRDefault="00045FE4" w:rsidP="00436E43">
      <w:pPr>
        <w:pStyle w:val="Tekstpodstawowy"/>
        <w:ind w:left="643" w:right="20"/>
        <w:rPr>
          <w:szCs w:val="24"/>
        </w:rPr>
      </w:pPr>
    </w:p>
    <w:p w14:paraId="24406943" w14:textId="5612FDDD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1A1EEEA" w14:textId="2C574281" w:rsidR="00045FE4" w:rsidRDefault="00045FE4" w:rsidP="00436E43">
      <w:pPr>
        <w:pStyle w:val="Tekstpodstawowy"/>
        <w:ind w:left="643" w:right="20"/>
        <w:rPr>
          <w:szCs w:val="24"/>
        </w:rPr>
      </w:pPr>
    </w:p>
    <w:p w14:paraId="2A9F0AE2" w14:textId="32714689" w:rsidR="00045FE4" w:rsidRDefault="00045FE4" w:rsidP="00436E43">
      <w:pPr>
        <w:pStyle w:val="Tekstpodstawowy"/>
        <w:ind w:left="643" w:right="20"/>
        <w:rPr>
          <w:szCs w:val="24"/>
        </w:rPr>
      </w:pPr>
    </w:p>
    <w:p w14:paraId="3EABC5B8" w14:textId="5ECCF66A" w:rsidR="00045FE4" w:rsidRDefault="00045FE4" w:rsidP="00436E43">
      <w:pPr>
        <w:pStyle w:val="Tekstpodstawowy"/>
        <w:ind w:left="643" w:right="20"/>
        <w:rPr>
          <w:szCs w:val="24"/>
        </w:rPr>
      </w:pPr>
    </w:p>
    <w:p w14:paraId="781620CA" w14:textId="03F4CEE3" w:rsidR="00045FE4" w:rsidRDefault="00045FE4" w:rsidP="00436E43">
      <w:pPr>
        <w:pStyle w:val="Tekstpodstawowy"/>
        <w:ind w:left="643" w:right="20"/>
        <w:rPr>
          <w:szCs w:val="24"/>
        </w:rPr>
      </w:pPr>
    </w:p>
    <w:p w14:paraId="61B18459" w14:textId="722F38C6" w:rsidR="00045FE4" w:rsidRDefault="00045FE4" w:rsidP="00436E43">
      <w:pPr>
        <w:pStyle w:val="Tekstpodstawowy"/>
        <w:ind w:left="643" w:right="20"/>
        <w:rPr>
          <w:szCs w:val="24"/>
        </w:rPr>
      </w:pPr>
    </w:p>
    <w:p w14:paraId="18A1FA18" w14:textId="77777777" w:rsidR="00045FE4" w:rsidRDefault="00045FE4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4C1F44E5" w:rsidR="00EB0685" w:rsidRPr="00EB0685" w:rsidRDefault="00F670FC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O</w:t>
      </w:r>
      <w:r w:rsidR="00EB0685" w:rsidRPr="00EB0685">
        <w:rPr>
          <w:b/>
          <w:bCs/>
          <w:i/>
          <w:iCs/>
          <w:szCs w:val="24"/>
        </w:rPr>
        <w:t>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lastRenderedPageBreak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40D62687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stanowiący Załącznik nr </w:t>
    </w:r>
    <w:r w:rsidR="00585D52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 xml:space="preserve"> do umowy</w:t>
    </w:r>
  </w:p>
  <w:p w14:paraId="41A63A38" w14:textId="6ECCD7CA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BOR08.233.0</w:t>
    </w:r>
    <w:r w:rsidR="00585D52">
      <w:rPr>
        <w:rFonts w:ascii="Times New Roman" w:hAnsi="Times New Roman" w:cs="Times New Roman"/>
        <w:i/>
      </w:rPr>
      <w:t>7</w:t>
    </w:r>
    <w:r w:rsidR="00135946" w:rsidRPr="0040106F">
      <w:rPr>
        <w:rFonts w:ascii="Times New Roman" w:hAnsi="Times New Roman" w:cs="Times New Roman"/>
        <w:i/>
      </w:rPr>
      <w:t xml:space="preserve">.2023.DM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45FE4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C4C85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062"/>
    <w:rsid w:val="00465458"/>
    <w:rsid w:val="0046555C"/>
    <w:rsid w:val="004A2E53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5D5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718E7"/>
    <w:rsid w:val="00782038"/>
    <w:rsid w:val="007911A9"/>
    <w:rsid w:val="00791F75"/>
    <w:rsid w:val="00794450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72D44"/>
    <w:rsid w:val="00874A82"/>
    <w:rsid w:val="00881554"/>
    <w:rsid w:val="008938E7"/>
    <w:rsid w:val="008B0E0A"/>
    <w:rsid w:val="008B5FAE"/>
    <w:rsid w:val="008C3AB3"/>
    <w:rsid w:val="008D134E"/>
    <w:rsid w:val="008F4448"/>
    <w:rsid w:val="0090171C"/>
    <w:rsid w:val="00904285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35141"/>
    <w:rsid w:val="00C35765"/>
    <w:rsid w:val="00C4118F"/>
    <w:rsid w:val="00C5487E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A3BF2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670FC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68952-307D-4351-959B-B4A4C378F7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22</cp:revision>
  <cp:lastPrinted>2023-06-26T10:46:00Z</cp:lastPrinted>
  <dcterms:created xsi:type="dcterms:W3CDTF">2023-04-11T13:21:00Z</dcterms:created>
  <dcterms:modified xsi:type="dcterms:W3CDTF">2023-11-24T07:49:00Z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