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56F1" w14:textId="77777777" w:rsidR="006814BC" w:rsidRPr="00565F11" w:rsidRDefault="006814BC" w:rsidP="006814BC">
      <w:pPr>
        <w:jc w:val="right"/>
        <w:rPr>
          <w:b/>
          <w:i/>
          <w:u w:val="single"/>
        </w:rPr>
      </w:pPr>
      <w:r w:rsidRPr="00565F11">
        <w:rPr>
          <w:bCs/>
          <w:i/>
          <w:spacing w:val="4"/>
        </w:rPr>
        <w:t xml:space="preserve">Załącznik nr </w:t>
      </w:r>
      <w:r w:rsidR="00AE70FA">
        <w:rPr>
          <w:bCs/>
          <w:i/>
          <w:spacing w:val="4"/>
        </w:rPr>
        <w:t>5</w:t>
      </w:r>
      <w:r w:rsidRPr="00565F11">
        <w:rPr>
          <w:bCs/>
          <w:i/>
          <w:spacing w:val="4"/>
        </w:rPr>
        <w:t xml:space="preserve"> do SWZ</w:t>
      </w:r>
    </w:p>
    <w:p w14:paraId="72781026" w14:textId="71930195" w:rsidR="00C54445" w:rsidRDefault="00C54445" w:rsidP="00C54445">
      <w:pPr>
        <w:jc w:val="center"/>
        <w:rPr>
          <w:b/>
        </w:rPr>
      </w:pPr>
      <w:r>
        <w:rPr>
          <w:b/>
          <w:u w:val="single"/>
        </w:rPr>
        <w:t>Zamawiając</w:t>
      </w:r>
      <w:r>
        <w:rPr>
          <w:b/>
        </w:rPr>
        <w:t>y:</w:t>
      </w:r>
      <w:r>
        <w:rPr>
          <w:b/>
        </w:rPr>
        <w:br/>
        <w:t xml:space="preserve">Komenda Powiatowa Państwowej Straży Pożarnej w </w:t>
      </w:r>
      <w:r w:rsidR="0007714E">
        <w:rPr>
          <w:b/>
        </w:rPr>
        <w:t>Opatowie</w:t>
      </w:r>
    </w:p>
    <w:p w14:paraId="03106F47" w14:textId="3A5E7275" w:rsidR="00C54445" w:rsidRDefault="00C54445" w:rsidP="00C54445">
      <w:pPr>
        <w:jc w:val="center"/>
        <w:rPr>
          <w:b/>
        </w:rPr>
      </w:pPr>
      <w:r>
        <w:rPr>
          <w:b/>
        </w:rPr>
        <w:t xml:space="preserve"> ul. </w:t>
      </w:r>
      <w:r w:rsidR="00565AEE">
        <w:rPr>
          <w:b/>
        </w:rPr>
        <w:t>Kościuszki 39</w:t>
      </w:r>
    </w:p>
    <w:p w14:paraId="2889B8CE" w14:textId="2E610272" w:rsidR="00C54445" w:rsidRDefault="00F37A57" w:rsidP="00C54445">
      <w:pPr>
        <w:jc w:val="center"/>
        <w:rPr>
          <w:b/>
        </w:rPr>
      </w:pPr>
      <w:r>
        <w:rPr>
          <w:b/>
        </w:rPr>
        <w:t>2</w:t>
      </w:r>
      <w:r w:rsidR="0007714E">
        <w:rPr>
          <w:b/>
        </w:rPr>
        <w:t>7-500 Opatów</w:t>
      </w:r>
    </w:p>
    <w:p w14:paraId="468391A7" w14:textId="77777777" w:rsidR="006814BC" w:rsidRPr="00565F11" w:rsidRDefault="006814BC" w:rsidP="006814BC">
      <w:pPr>
        <w:shd w:val="clear" w:color="auto" w:fill="BFBFBF"/>
        <w:jc w:val="center"/>
        <w:rPr>
          <w:b/>
        </w:rPr>
      </w:pPr>
      <w:r w:rsidRPr="00565F11">
        <w:rPr>
          <w:b/>
        </w:rPr>
        <w:t xml:space="preserve">WZÓR UMOWY </w:t>
      </w:r>
    </w:p>
    <w:p w14:paraId="407783D7" w14:textId="77777777" w:rsidR="006814BC" w:rsidRPr="00565F11" w:rsidRDefault="006814BC" w:rsidP="006814BC">
      <w:pPr>
        <w:tabs>
          <w:tab w:val="left" w:leader="dot" w:pos="4682"/>
        </w:tabs>
        <w:jc w:val="both"/>
        <w:rPr>
          <w:rFonts w:eastAsia="Calibri"/>
          <w:b/>
          <w:bCs/>
        </w:rPr>
      </w:pPr>
    </w:p>
    <w:p w14:paraId="4409B695" w14:textId="77777777" w:rsidR="006814BC" w:rsidRPr="00565F11" w:rsidRDefault="006814BC" w:rsidP="006814BC">
      <w:pPr>
        <w:tabs>
          <w:tab w:val="left" w:leader="dot" w:pos="4682"/>
        </w:tabs>
        <w:jc w:val="both"/>
      </w:pPr>
      <w:r w:rsidRPr="00565F11">
        <w:t>zawarta w dniu</w:t>
      </w:r>
      <w:r w:rsidRPr="00565F11">
        <w:tab/>
        <w:t xml:space="preserve">w </w:t>
      </w:r>
      <w:r w:rsidR="00804225">
        <w:t>……………………</w:t>
      </w:r>
      <w:r w:rsidRPr="00565F11">
        <w:t>, w nast</w:t>
      </w:r>
      <w:r w:rsidRPr="00565F11">
        <w:rPr>
          <w:rFonts w:eastAsia="TimesNewRoman"/>
        </w:rPr>
        <w:t>ę</w:t>
      </w:r>
      <w:r w:rsidRPr="00565F11">
        <w:t>pstwie rozstrzygni</w:t>
      </w:r>
      <w:r w:rsidRPr="00565F11">
        <w:rPr>
          <w:rFonts w:eastAsia="TimesNewRoman"/>
        </w:rPr>
        <w:t>ę</w:t>
      </w:r>
      <w:r w:rsidRPr="00565F11">
        <w:t>cia post</w:t>
      </w:r>
      <w:r w:rsidRPr="00565F11">
        <w:rPr>
          <w:rFonts w:eastAsia="TimesNewRoman"/>
        </w:rPr>
        <w:t>ę</w:t>
      </w:r>
      <w:r w:rsidRPr="00565F11">
        <w:t>powania o zamówienie publiczne prowadzonego na podstawie ustawy z 11 września 2019 r. Prawo zamówie</w:t>
      </w:r>
      <w:r w:rsidRPr="00565F11">
        <w:rPr>
          <w:rFonts w:eastAsia="TimesNewRoman"/>
        </w:rPr>
        <w:t xml:space="preserve">ń </w:t>
      </w:r>
      <w:r w:rsidRPr="00565F11">
        <w:t>publicznych (Dz. U. z 20</w:t>
      </w:r>
      <w:r w:rsidR="00EB378A">
        <w:t>21</w:t>
      </w:r>
      <w:r w:rsidRPr="00565F11">
        <w:t xml:space="preserve"> r. poz. </w:t>
      </w:r>
      <w:r w:rsidR="00EB378A">
        <w:t>1129</w:t>
      </w:r>
      <w:r w:rsidRPr="00565F11">
        <w:t>) w trybie art. 275 pkt 1 (trybie podstawowym bez negocjacji) została zawarta umowa pomi</w:t>
      </w:r>
      <w:r w:rsidRPr="00565F11">
        <w:rPr>
          <w:rFonts w:eastAsia="TimesNewRoman"/>
        </w:rPr>
        <w:t>ę</w:t>
      </w:r>
      <w:r w:rsidRPr="00565F11">
        <w:t>dzy:</w:t>
      </w:r>
    </w:p>
    <w:p w14:paraId="43AE460C" w14:textId="2A4FD143" w:rsidR="00E21196" w:rsidRDefault="00E21196" w:rsidP="00E21196">
      <w:pPr>
        <w:rPr>
          <w:b/>
        </w:rPr>
      </w:pPr>
      <w:r>
        <w:rPr>
          <w:b/>
        </w:rPr>
        <w:t xml:space="preserve">Komenda </w:t>
      </w:r>
      <w:r w:rsidR="00FA03CE">
        <w:rPr>
          <w:b/>
        </w:rPr>
        <w:t>Powiatowa</w:t>
      </w:r>
      <w:r>
        <w:rPr>
          <w:b/>
        </w:rPr>
        <w:t xml:space="preserve"> Państwowej Straży Pożarnej w </w:t>
      </w:r>
      <w:r w:rsidR="0007714E">
        <w:rPr>
          <w:b/>
        </w:rPr>
        <w:t>Opatowie</w:t>
      </w:r>
      <w:r>
        <w:rPr>
          <w:b/>
        </w:rPr>
        <w:t xml:space="preserve">, </w:t>
      </w:r>
    </w:p>
    <w:p w14:paraId="0FC224FC" w14:textId="4D07CAB0" w:rsidR="00E21196" w:rsidRDefault="00E21196" w:rsidP="00E21196">
      <w:pPr>
        <w:rPr>
          <w:b/>
        </w:rPr>
      </w:pPr>
      <w:r>
        <w:rPr>
          <w:b/>
        </w:rPr>
        <w:t xml:space="preserve">ul. </w:t>
      </w:r>
      <w:r w:rsidR="0007714E">
        <w:rPr>
          <w:b/>
        </w:rPr>
        <w:t>Kościuszki 39</w:t>
      </w:r>
      <w:r w:rsidR="00FA03CE">
        <w:rPr>
          <w:b/>
        </w:rPr>
        <w:t xml:space="preserve"> ,</w:t>
      </w:r>
      <w:r w:rsidR="00F37A57">
        <w:rPr>
          <w:b/>
        </w:rPr>
        <w:t>2</w:t>
      </w:r>
      <w:r w:rsidR="0007714E">
        <w:rPr>
          <w:b/>
        </w:rPr>
        <w:t>7-500 Opatów</w:t>
      </w:r>
      <w:r>
        <w:rPr>
          <w:b/>
        </w:rPr>
        <w:t xml:space="preserve">, </w:t>
      </w:r>
    </w:p>
    <w:p w14:paraId="26119D3B" w14:textId="77777777" w:rsidR="006814BC" w:rsidRPr="00565F11" w:rsidRDefault="006814BC" w:rsidP="006814BC">
      <w:r w:rsidRPr="00565F11">
        <w:t>reprezentowaną przez:</w:t>
      </w:r>
    </w:p>
    <w:p w14:paraId="0CC9B76E" w14:textId="77777777" w:rsidR="006814BC" w:rsidRPr="00565F11" w:rsidRDefault="006814BC" w:rsidP="006814BC">
      <w:r w:rsidRPr="00565F11">
        <w:t>……………………………………………………………………………………</w:t>
      </w:r>
    </w:p>
    <w:p w14:paraId="318EA604" w14:textId="77777777" w:rsidR="006814BC" w:rsidRPr="00565F11" w:rsidRDefault="006814BC" w:rsidP="006814BC">
      <w:r w:rsidRPr="00565F11">
        <w:t>zwaną dalej ZAMAWIAJĄCYM</w:t>
      </w:r>
    </w:p>
    <w:p w14:paraId="4883C3FD" w14:textId="77777777" w:rsidR="006814BC" w:rsidRPr="00565F11" w:rsidRDefault="006814BC" w:rsidP="006814BC">
      <w:pPr>
        <w:pStyle w:val="Teksttreci30"/>
        <w:shd w:val="clear" w:color="auto" w:fill="auto"/>
        <w:spacing w:line="276" w:lineRule="auto"/>
        <w:ind w:left="284"/>
        <w:jc w:val="both"/>
        <w:rPr>
          <w:rFonts w:ascii="Arial" w:hAnsi="Arial" w:cs="Arial"/>
          <w:sz w:val="22"/>
          <w:szCs w:val="22"/>
        </w:rPr>
      </w:pPr>
    </w:p>
    <w:p w14:paraId="0202A744" w14:textId="77777777" w:rsidR="006814BC" w:rsidRPr="00565F11" w:rsidRDefault="006814BC" w:rsidP="006814BC">
      <w:pPr>
        <w:pStyle w:val="Teksttreci30"/>
        <w:shd w:val="clear" w:color="auto" w:fill="auto"/>
        <w:spacing w:line="276" w:lineRule="auto"/>
        <w:jc w:val="both"/>
        <w:rPr>
          <w:rFonts w:ascii="Arial" w:hAnsi="Arial" w:cs="Arial"/>
          <w:sz w:val="22"/>
          <w:szCs w:val="22"/>
        </w:rPr>
      </w:pPr>
      <w:r w:rsidRPr="00565F11">
        <w:rPr>
          <w:rFonts w:ascii="Arial" w:hAnsi="Arial" w:cs="Arial"/>
          <w:sz w:val="22"/>
          <w:szCs w:val="22"/>
        </w:rPr>
        <w:t>a</w:t>
      </w:r>
    </w:p>
    <w:p w14:paraId="3AD793D3" w14:textId="77777777" w:rsidR="006814BC" w:rsidRPr="00565F11" w:rsidRDefault="006814BC" w:rsidP="006814BC">
      <w:pPr>
        <w:pStyle w:val="Teksttreci30"/>
        <w:shd w:val="clear" w:color="auto" w:fill="auto"/>
        <w:spacing w:line="276" w:lineRule="auto"/>
        <w:jc w:val="both"/>
        <w:rPr>
          <w:rFonts w:ascii="Arial" w:hAnsi="Arial" w:cs="Arial"/>
          <w:sz w:val="22"/>
          <w:szCs w:val="22"/>
        </w:rPr>
      </w:pPr>
      <w:r w:rsidRPr="00565F11">
        <w:rPr>
          <w:rFonts w:ascii="Arial" w:hAnsi="Arial" w:cs="Arial"/>
          <w:sz w:val="22"/>
          <w:szCs w:val="22"/>
        </w:rPr>
        <w:t>.............................................................................................................</w:t>
      </w:r>
    </w:p>
    <w:p w14:paraId="7B4EE15D" w14:textId="77777777" w:rsidR="006814BC" w:rsidRPr="00565F11" w:rsidRDefault="006814BC" w:rsidP="006814BC">
      <w:r w:rsidRPr="00565F11">
        <w:t>(nazwa i adres firmy)</w:t>
      </w:r>
    </w:p>
    <w:p w14:paraId="1C28AA38" w14:textId="77777777" w:rsidR="006814BC" w:rsidRPr="00565F11" w:rsidRDefault="006814BC" w:rsidP="006814BC">
      <w:pPr>
        <w:ind w:right="4060"/>
      </w:pPr>
      <w:r w:rsidRPr="00565F11">
        <w:t>NIP......................................... REGON..................................................................... reprezentowaną przez:</w:t>
      </w:r>
    </w:p>
    <w:p w14:paraId="5F16DC84" w14:textId="77777777" w:rsidR="006814BC" w:rsidRPr="00565F11" w:rsidRDefault="006814BC" w:rsidP="006814BC">
      <w:pPr>
        <w:ind w:right="4060"/>
      </w:pPr>
      <w:r w:rsidRPr="00565F11">
        <w:t>--…………………………………………………</w:t>
      </w:r>
    </w:p>
    <w:p w14:paraId="0B169A4F" w14:textId="77777777" w:rsidR="006814BC" w:rsidRPr="00565F11" w:rsidRDefault="006814BC" w:rsidP="006814BC">
      <w:r w:rsidRPr="00565F11">
        <w:t>zwany dalej Wykonawcą</w:t>
      </w:r>
    </w:p>
    <w:p w14:paraId="7D2A80D1" w14:textId="77777777" w:rsidR="006814BC" w:rsidRPr="00565F11" w:rsidRDefault="006814BC" w:rsidP="006814BC">
      <w:pPr>
        <w:autoSpaceDE w:val="0"/>
        <w:autoSpaceDN w:val="0"/>
        <w:adjustRightInd w:val="0"/>
        <w:ind w:left="284"/>
        <w:jc w:val="center"/>
        <w:rPr>
          <w:b/>
          <w:bCs/>
          <w:color w:val="FF0000"/>
        </w:rPr>
      </w:pPr>
    </w:p>
    <w:p w14:paraId="629CD400" w14:textId="77777777" w:rsidR="006814BC" w:rsidRPr="00565F11" w:rsidRDefault="006814BC" w:rsidP="006814BC">
      <w:pPr>
        <w:jc w:val="center"/>
        <w:rPr>
          <w:b/>
          <w:bCs/>
        </w:rPr>
      </w:pPr>
      <w:r w:rsidRPr="00565F11">
        <w:rPr>
          <w:b/>
          <w:bCs/>
        </w:rPr>
        <w:t>§ 1. POSTANOWIENIA OGÓLNE</w:t>
      </w:r>
    </w:p>
    <w:p w14:paraId="357DEA6E" w14:textId="77777777" w:rsidR="006814BC" w:rsidRPr="00565F11" w:rsidRDefault="006814BC" w:rsidP="006814BC">
      <w:pPr>
        <w:jc w:val="center"/>
      </w:pPr>
    </w:p>
    <w:p w14:paraId="3A973D0D" w14:textId="77777777" w:rsidR="006814BC" w:rsidRPr="00565F11" w:rsidRDefault="006814BC" w:rsidP="006814BC">
      <w:pPr>
        <w:tabs>
          <w:tab w:val="left" w:pos="284"/>
        </w:tabs>
        <w:snapToGrid w:val="0"/>
        <w:ind w:left="284" w:hanging="284"/>
        <w:jc w:val="both"/>
      </w:pPr>
      <w:r w:rsidRPr="00565F11">
        <w:t>1.  O ile w umowie jest mowa o:</w:t>
      </w:r>
    </w:p>
    <w:p w14:paraId="570DF350" w14:textId="77777777" w:rsidR="006814BC" w:rsidRPr="00565F11" w:rsidRDefault="006814BC" w:rsidP="006814BC">
      <w:pPr>
        <w:tabs>
          <w:tab w:val="left" w:pos="567"/>
        </w:tabs>
        <w:snapToGrid w:val="0"/>
        <w:ind w:left="567" w:hanging="283"/>
        <w:jc w:val="both"/>
      </w:pPr>
      <w:r w:rsidRPr="00565F11">
        <w:t>1)</w:t>
      </w:r>
      <w:r w:rsidRPr="00565F11">
        <w:tab/>
        <w:t xml:space="preserve">UŻYTKOWNIKU – należy przez to rozumieć jednostkę bezpośrednio </w:t>
      </w:r>
      <w:r w:rsidR="00D12F88">
        <w:t>eksploatującą przedmiot umowy.</w:t>
      </w:r>
    </w:p>
    <w:p w14:paraId="4D3C2ADD" w14:textId="77777777" w:rsidR="006814BC" w:rsidRPr="00565F11" w:rsidRDefault="006814BC" w:rsidP="006814BC">
      <w:pPr>
        <w:tabs>
          <w:tab w:val="left" w:pos="567"/>
        </w:tabs>
        <w:snapToGrid w:val="0"/>
        <w:ind w:left="567" w:hanging="283"/>
        <w:jc w:val="both"/>
        <w:rPr>
          <w:lang w:eastAsia="en-US"/>
        </w:rPr>
      </w:pPr>
      <w:r w:rsidRPr="00565F11">
        <w:rPr>
          <w:lang w:eastAsia="en-US"/>
        </w:rPr>
        <w:t>2) WYMAGANIACH TECHNICZNYCH – należy przez to rozumieć warunki techniczne i wymagania minimalne zawarte w załączniku nr 1 do SWZ, stanowiące załącznik nr 1 do umowy.</w:t>
      </w:r>
    </w:p>
    <w:p w14:paraId="18454238" w14:textId="77777777" w:rsidR="006814BC" w:rsidRPr="00565F11" w:rsidRDefault="006814BC" w:rsidP="006814BC">
      <w:pPr>
        <w:tabs>
          <w:tab w:val="left" w:pos="567"/>
        </w:tabs>
        <w:snapToGrid w:val="0"/>
        <w:ind w:left="567" w:hanging="283"/>
        <w:jc w:val="both"/>
      </w:pPr>
      <w:r w:rsidRPr="00565F11">
        <w:rPr>
          <w:lang w:eastAsia="en-US"/>
        </w:rPr>
        <w:t>3) DNIACH – należy przez to rozumieć dni kalendarzowe.</w:t>
      </w:r>
    </w:p>
    <w:p w14:paraId="340A2155" w14:textId="77777777" w:rsidR="006814BC" w:rsidRPr="00565F11" w:rsidRDefault="006814BC" w:rsidP="006814BC">
      <w:pPr>
        <w:ind w:left="284" w:hanging="284"/>
        <w:jc w:val="both"/>
        <w:rPr>
          <w:b/>
          <w:bCs/>
          <w:snapToGrid w:val="0"/>
        </w:rPr>
      </w:pPr>
    </w:p>
    <w:p w14:paraId="03AD7C32" w14:textId="77777777" w:rsidR="006814BC" w:rsidRPr="00565F11" w:rsidRDefault="006814BC" w:rsidP="006814BC">
      <w:pPr>
        <w:widowControl w:val="0"/>
        <w:ind w:left="284" w:hanging="284"/>
        <w:jc w:val="center"/>
        <w:rPr>
          <w:b/>
          <w:bCs/>
          <w:snapToGrid w:val="0"/>
        </w:rPr>
      </w:pPr>
      <w:r w:rsidRPr="00565F11">
        <w:rPr>
          <w:b/>
          <w:bCs/>
          <w:snapToGrid w:val="0"/>
        </w:rPr>
        <w:t>§ 2.  PRZEDMIOT UMOWY</w:t>
      </w:r>
    </w:p>
    <w:p w14:paraId="31823420" w14:textId="77777777" w:rsidR="006814BC" w:rsidRPr="00565F11" w:rsidRDefault="006814BC" w:rsidP="006814BC">
      <w:pPr>
        <w:widowControl w:val="0"/>
        <w:ind w:left="284" w:hanging="284"/>
        <w:jc w:val="both"/>
        <w:rPr>
          <w:b/>
          <w:bCs/>
          <w:snapToGrid w:val="0"/>
        </w:rPr>
      </w:pPr>
    </w:p>
    <w:p w14:paraId="6B167EAC" w14:textId="67DDBA85" w:rsidR="006814BC" w:rsidRPr="00565F11" w:rsidRDefault="006814BC" w:rsidP="006814BC">
      <w:pPr>
        <w:numPr>
          <w:ilvl w:val="0"/>
          <w:numId w:val="2"/>
        </w:numPr>
        <w:tabs>
          <w:tab w:val="left" w:pos="284"/>
        </w:tabs>
        <w:snapToGrid w:val="0"/>
        <w:ind w:left="284" w:hanging="284"/>
        <w:jc w:val="both"/>
        <w:outlineLvl w:val="0"/>
      </w:pPr>
      <w:r w:rsidRPr="00565F11">
        <w:t>Przedmiotem umowy jest dostawa:</w:t>
      </w:r>
      <w:r w:rsidR="00E21196">
        <w:t xml:space="preserve"> </w:t>
      </w:r>
      <w:r w:rsidRPr="00565F11">
        <w:rPr>
          <w:b/>
        </w:rPr>
        <w:t xml:space="preserve"> samochodu</w:t>
      </w:r>
      <w:r w:rsidR="0007714E">
        <w:rPr>
          <w:b/>
        </w:rPr>
        <w:t xml:space="preserve"> operacyjnego typu </w:t>
      </w:r>
      <w:proofErr w:type="spellStart"/>
      <w:r w:rsidR="0007714E">
        <w:rPr>
          <w:b/>
        </w:rPr>
        <w:t>SLRr</w:t>
      </w:r>
      <w:proofErr w:type="spellEnd"/>
      <w:r w:rsidRPr="00565F11">
        <w:rPr>
          <w:b/>
        </w:rPr>
        <w:t xml:space="preserve"> </w:t>
      </w:r>
      <w:r w:rsidRPr="00565F11">
        <w:t xml:space="preserve">wraz z wyposażeniem o parametrach technicznych i warunkach minimalnych zgodnych z opisem przedmiotu zamówienia. </w:t>
      </w:r>
    </w:p>
    <w:p w14:paraId="59067E86" w14:textId="77777777" w:rsidR="006814BC" w:rsidRPr="00565F11" w:rsidRDefault="006814BC" w:rsidP="006814BC">
      <w:pPr>
        <w:numPr>
          <w:ilvl w:val="0"/>
          <w:numId w:val="2"/>
        </w:numPr>
        <w:tabs>
          <w:tab w:val="left" w:pos="284"/>
        </w:tabs>
        <w:snapToGrid w:val="0"/>
        <w:ind w:left="284" w:hanging="284"/>
        <w:jc w:val="both"/>
        <w:outlineLvl w:val="0"/>
      </w:pPr>
      <w:r w:rsidRPr="00565F11">
        <w:t>WYKONAWCA zobowiązuje się przenieść własność na ZAMAWIAJĄCEGO i wydać mu przedmiot umowy, wraz z wyposażeniem</w:t>
      </w:r>
      <w:r w:rsidRPr="00565F11">
        <w:rPr>
          <w:bCs/>
        </w:rPr>
        <w:t xml:space="preserve">, </w:t>
      </w:r>
      <w:r w:rsidRPr="00565F11">
        <w:t>o parametrach technicznych i warunkach minimalnych wyszczególnionych w załączniku nr 1 do niniejszej umowy.</w:t>
      </w:r>
    </w:p>
    <w:p w14:paraId="6930C633" w14:textId="77777777" w:rsidR="006814BC" w:rsidRPr="00565F11" w:rsidRDefault="006814BC" w:rsidP="006814BC">
      <w:pPr>
        <w:numPr>
          <w:ilvl w:val="0"/>
          <w:numId w:val="2"/>
        </w:numPr>
        <w:tabs>
          <w:tab w:val="left" w:pos="284"/>
        </w:tabs>
        <w:snapToGrid w:val="0"/>
        <w:ind w:left="284" w:hanging="284"/>
        <w:jc w:val="both"/>
        <w:rPr>
          <w:color w:val="FF0000"/>
        </w:rPr>
      </w:pPr>
      <w:r w:rsidRPr="00565F11">
        <w:t xml:space="preserve">Przedmiot umowy musi być fabrycznie nowy, wyprodukowany nie wcześniej niż </w:t>
      </w:r>
      <w:r w:rsidRPr="00565F11">
        <w:rPr>
          <w:color w:val="0D0D0D" w:themeColor="text1" w:themeTint="F2"/>
        </w:rPr>
        <w:t xml:space="preserve">w </w:t>
      </w:r>
      <w:r w:rsidRPr="00565F11">
        <w:rPr>
          <w:b/>
        </w:rPr>
        <w:t>2021r.</w:t>
      </w:r>
    </w:p>
    <w:p w14:paraId="0F308578" w14:textId="77777777" w:rsidR="006814BC" w:rsidRPr="00565F11" w:rsidRDefault="006814BC" w:rsidP="006814BC">
      <w:pPr>
        <w:numPr>
          <w:ilvl w:val="0"/>
          <w:numId w:val="2"/>
        </w:numPr>
        <w:tabs>
          <w:tab w:val="left" w:pos="284"/>
        </w:tabs>
        <w:snapToGrid w:val="0"/>
        <w:ind w:left="284" w:hanging="284"/>
        <w:jc w:val="both"/>
      </w:pPr>
      <w:r w:rsidRPr="00565F11">
        <w:t>WYKONAWCA, na wniosek ZAMAWIAJĄCEGO, zobowiązuje się do pisemnego informowania go o postępach w pracach, ewentualnych problemach, czy opóźnieniach w realizacji przedmiotu umowy.</w:t>
      </w:r>
    </w:p>
    <w:p w14:paraId="537D187F" w14:textId="77777777" w:rsidR="00FF06DE" w:rsidRDefault="00FF06DE" w:rsidP="006814BC">
      <w:pPr>
        <w:tabs>
          <w:tab w:val="left" w:pos="0"/>
        </w:tabs>
        <w:snapToGrid w:val="0"/>
        <w:jc w:val="center"/>
      </w:pPr>
    </w:p>
    <w:p w14:paraId="2DF0C39F" w14:textId="4049798D" w:rsidR="00F37A57" w:rsidRDefault="00F37A57" w:rsidP="006814BC">
      <w:pPr>
        <w:tabs>
          <w:tab w:val="left" w:pos="0"/>
        </w:tabs>
        <w:snapToGrid w:val="0"/>
        <w:jc w:val="center"/>
        <w:rPr>
          <w:b/>
          <w:bCs/>
        </w:rPr>
      </w:pPr>
    </w:p>
    <w:p w14:paraId="5DC8EC04" w14:textId="77777777" w:rsidR="0007714E" w:rsidRDefault="0007714E" w:rsidP="006814BC">
      <w:pPr>
        <w:tabs>
          <w:tab w:val="left" w:pos="0"/>
        </w:tabs>
        <w:snapToGrid w:val="0"/>
        <w:jc w:val="center"/>
        <w:rPr>
          <w:b/>
          <w:bCs/>
        </w:rPr>
      </w:pPr>
    </w:p>
    <w:p w14:paraId="01219A0E" w14:textId="33BB27C0" w:rsidR="006814BC" w:rsidRPr="00565F11" w:rsidRDefault="006814BC" w:rsidP="006814BC">
      <w:pPr>
        <w:tabs>
          <w:tab w:val="left" w:pos="0"/>
        </w:tabs>
        <w:snapToGrid w:val="0"/>
        <w:jc w:val="center"/>
        <w:rPr>
          <w:b/>
          <w:bCs/>
        </w:rPr>
      </w:pPr>
      <w:r w:rsidRPr="00565F11">
        <w:rPr>
          <w:b/>
          <w:bCs/>
        </w:rPr>
        <w:lastRenderedPageBreak/>
        <w:t xml:space="preserve">§ 3. CENA </w:t>
      </w:r>
    </w:p>
    <w:p w14:paraId="011FBD5E" w14:textId="77777777" w:rsidR="006814BC" w:rsidRPr="00565F11" w:rsidRDefault="006814BC" w:rsidP="006814BC">
      <w:pPr>
        <w:tabs>
          <w:tab w:val="left" w:pos="0"/>
        </w:tabs>
        <w:snapToGrid w:val="0"/>
        <w:jc w:val="center"/>
        <w:rPr>
          <w:b/>
          <w:bCs/>
        </w:rPr>
      </w:pPr>
    </w:p>
    <w:p w14:paraId="39B06E0E" w14:textId="77777777" w:rsidR="006814BC" w:rsidRPr="00565F11" w:rsidRDefault="006814BC" w:rsidP="006814BC">
      <w:pPr>
        <w:numPr>
          <w:ilvl w:val="0"/>
          <w:numId w:val="7"/>
        </w:numPr>
        <w:tabs>
          <w:tab w:val="left" w:pos="284"/>
        </w:tabs>
        <w:snapToGrid w:val="0"/>
        <w:ind w:left="284" w:hanging="284"/>
        <w:jc w:val="both"/>
        <w:rPr>
          <w:bCs/>
        </w:rPr>
      </w:pPr>
      <w:r w:rsidRPr="00565F11">
        <w:rPr>
          <w:bCs/>
        </w:rPr>
        <w:t xml:space="preserve">Wartość całkowita przedmiotu umowy wynosi brutto: ................................ </w:t>
      </w:r>
      <w:r w:rsidR="00FF4844">
        <w:rPr>
          <w:bCs/>
        </w:rPr>
        <w:t>PLN</w:t>
      </w:r>
      <w:r w:rsidRPr="00565F11">
        <w:rPr>
          <w:bCs/>
        </w:rPr>
        <w:t xml:space="preserve"> </w:t>
      </w:r>
    </w:p>
    <w:p w14:paraId="407AE92F" w14:textId="77777777" w:rsidR="006814BC" w:rsidRPr="00565F11" w:rsidRDefault="006814BC" w:rsidP="006814BC">
      <w:pPr>
        <w:tabs>
          <w:tab w:val="left" w:pos="284"/>
        </w:tabs>
        <w:snapToGrid w:val="0"/>
        <w:ind w:left="284"/>
        <w:jc w:val="both"/>
        <w:rPr>
          <w:bCs/>
        </w:rPr>
      </w:pPr>
      <w:r w:rsidRPr="00565F11">
        <w:rPr>
          <w:bCs/>
        </w:rPr>
        <w:t>(słownie: ................................</w:t>
      </w:r>
      <w:r w:rsidR="00FF4844">
        <w:rPr>
          <w:bCs/>
        </w:rPr>
        <w:t>............................. PLN</w:t>
      </w:r>
      <w:r w:rsidRPr="00565F11">
        <w:rPr>
          <w:bCs/>
        </w:rPr>
        <w:t xml:space="preserve">) </w:t>
      </w:r>
    </w:p>
    <w:p w14:paraId="4650965A" w14:textId="77777777" w:rsidR="006814BC" w:rsidRPr="00565F11" w:rsidRDefault="006814BC" w:rsidP="006814BC">
      <w:pPr>
        <w:numPr>
          <w:ilvl w:val="0"/>
          <w:numId w:val="7"/>
        </w:numPr>
        <w:ind w:left="284" w:right="-2" w:hanging="284"/>
        <w:jc w:val="both"/>
      </w:pPr>
      <w:r w:rsidRPr="00565F11">
        <w:t xml:space="preserve">Cena brutto obejmuje wszelkie koszty związane z realizacją przedmiotu umowy, w tym </w:t>
      </w:r>
      <w:r w:rsidRPr="00565F11">
        <w:br/>
      </w:r>
      <w:r w:rsidRPr="00565F11">
        <w:rPr>
          <w:snapToGrid w:val="0"/>
        </w:rPr>
        <w:t xml:space="preserve">w szczególności </w:t>
      </w:r>
      <w:r w:rsidRPr="00565F11">
        <w:t xml:space="preserve">należny podatek VAT.  </w:t>
      </w:r>
    </w:p>
    <w:p w14:paraId="1CA4D237" w14:textId="77777777" w:rsidR="006814BC" w:rsidRPr="00565F11" w:rsidRDefault="006814BC" w:rsidP="006814BC">
      <w:pPr>
        <w:widowControl w:val="0"/>
        <w:ind w:left="426"/>
        <w:jc w:val="center"/>
        <w:rPr>
          <w:caps/>
          <w:snapToGrid w:val="0"/>
        </w:rPr>
      </w:pPr>
    </w:p>
    <w:p w14:paraId="7A214172" w14:textId="77777777" w:rsidR="006814BC" w:rsidRPr="00565F11" w:rsidRDefault="006814BC" w:rsidP="006814BC">
      <w:pPr>
        <w:widowControl w:val="0"/>
        <w:jc w:val="center"/>
        <w:rPr>
          <w:b/>
          <w:bCs/>
          <w:snapToGrid w:val="0"/>
        </w:rPr>
      </w:pPr>
      <w:r w:rsidRPr="00565F11">
        <w:rPr>
          <w:b/>
          <w:bCs/>
          <w:snapToGrid w:val="0"/>
        </w:rPr>
        <w:t>§ 4. WARUNKI PŁATNOŚCI</w:t>
      </w:r>
    </w:p>
    <w:p w14:paraId="68D8BED4" w14:textId="77777777" w:rsidR="006814BC" w:rsidRPr="00565F11" w:rsidRDefault="006814BC" w:rsidP="006814BC">
      <w:pPr>
        <w:widowControl w:val="0"/>
        <w:jc w:val="center"/>
        <w:rPr>
          <w:b/>
          <w:bCs/>
          <w:snapToGrid w:val="0"/>
        </w:rPr>
      </w:pPr>
    </w:p>
    <w:p w14:paraId="5E1DB423" w14:textId="77777777" w:rsidR="006814BC" w:rsidRPr="00565F11" w:rsidRDefault="006814BC" w:rsidP="006814BC">
      <w:pPr>
        <w:numPr>
          <w:ilvl w:val="0"/>
          <w:numId w:val="6"/>
        </w:numPr>
        <w:tabs>
          <w:tab w:val="num" w:pos="426"/>
        </w:tabs>
        <w:ind w:left="426" w:right="-2" w:hanging="426"/>
        <w:jc w:val="both"/>
      </w:pPr>
      <w:r w:rsidRPr="00565F11">
        <w:t xml:space="preserve">ZAMAWIAJĄCY zobowiązany jest do zapłaty ceny w PLN. Nie dopuszcza się płatności w walutach obcych. </w:t>
      </w:r>
    </w:p>
    <w:p w14:paraId="34949CD9" w14:textId="77777777" w:rsidR="006814BC" w:rsidRPr="00565F11" w:rsidRDefault="006814BC" w:rsidP="006814BC">
      <w:pPr>
        <w:numPr>
          <w:ilvl w:val="0"/>
          <w:numId w:val="6"/>
        </w:numPr>
        <w:tabs>
          <w:tab w:val="num" w:pos="426"/>
        </w:tabs>
        <w:ind w:left="426" w:right="-2" w:hanging="426"/>
        <w:jc w:val="both"/>
      </w:pPr>
      <w:r w:rsidRPr="00565F11">
        <w:t>WYKONAWCA wystawi na samochód fakturę. Załącznikiem do faktury będzie wykaz elementów wyposażenia pojazdu.</w:t>
      </w:r>
    </w:p>
    <w:p w14:paraId="44520D85" w14:textId="77777777" w:rsidR="006814BC" w:rsidRPr="00565F11" w:rsidRDefault="006814BC" w:rsidP="006814BC">
      <w:pPr>
        <w:numPr>
          <w:ilvl w:val="0"/>
          <w:numId w:val="6"/>
        </w:numPr>
        <w:tabs>
          <w:tab w:val="num" w:pos="426"/>
        </w:tabs>
        <w:suppressAutoHyphens/>
        <w:ind w:left="426" w:hanging="426"/>
        <w:jc w:val="both"/>
      </w:pPr>
      <w:r w:rsidRPr="00565F11">
        <w:t xml:space="preserve">ZAMAWIAJĄCY zapłaci WYKONAWCY cenę jednostkową brutto za przedmiot umowy, o której mowa w § 3 ust. 1 przelewem, w ciągu 30 dni od daty otrzymania faktury (potwierdzonego wpływu/otrzymania), na konto w niej wskazane, po uprzednim odbiorze faktycznym i szkoleniu </w:t>
      </w:r>
      <w:r>
        <w:br/>
      </w:r>
      <w:r w:rsidRPr="00565F11">
        <w:t xml:space="preserve">z obsługi przedmiotu umowy, potwierdzonym protokołem odbioru faktycznego i szkolenia. Protokoły muszą być podpisane przez ZAMAWIAJĄCEGO bez zastrzeżeń.   </w:t>
      </w:r>
    </w:p>
    <w:p w14:paraId="1ADD753F" w14:textId="77777777" w:rsidR="006814BC" w:rsidRPr="00565F11" w:rsidRDefault="006814BC" w:rsidP="006814BC">
      <w:pPr>
        <w:numPr>
          <w:ilvl w:val="0"/>
          <w:numId w:val="6"/>
        </w:numPr>
        <w:tabs>
          <w:tab w:val="num" w:pos="426"/>
        </w:tabs>
        <w:ind w:left="426" w:right="-2" w:hanging="426"/>
        <w:jc w:val="both"/>
      </w:pPr>
      <w:r w:rsidRPr="00565F11">
        <w:t>Za datę płatności uznaje się datę obciążenia rachunku bankowego ZAMAWIAJĄCEGO.</w:t>
      </w:r>
    </w:p>
    <w:p w14:paraId="1D35B8AB" w14:textId="77777777" w:rsidR="006814BC" w:rsidRPr="00565F11" w:rsidRDefault="006814BC" w:rsidP="006814BC">
      <w:pPr>
        <w:widowControl w:val="0"/>
        <w:jc w:val="both"/>
        <w:rPr>
          <w:b/>
          <w:bCs/>
          <w:snapToGrid w:val="0"/>
          <w:color w:val="FF0000"/>
        </w:rPr>
      </w:pPr>
    </w:p>
    <w:p w14:paraId="30FA3125" w14:textId="77777777" w:rsidR="006814BC" w:rsidRPr="00565F11" w:rsidRDefault="006814BC" w:rsidP="006814BC">
      <w:pPr>
        <w:widowControl w:val="0"/>
        <w:ind w:firstLine="2"/>
        <w:jc w:val="center"/>
        <w:rPr>
          <w:b/>
          <w:bCs/>
          <w:snapToGrid w:val="0"/>
        </w:rPr>
      </w:pPr>
      <w:r w:rsidRPr="00565F11">
        <w:rPr>
          <w:b/>
          <w:bCs/>
          <w:snapToGrid w:val="0"/>
        </w:rPr>
        <w:t>§ 5. TERMIN WYDANIA PRZEDMIOTU UMOWY</w:t>
      </w:r>
    </w:p>
    <w:p w14:paraId="093C14B0" w14:textId="77777777" w:rsidR="006814BC" w:rsidRPr="00565F11" w:rsidRDefault="006814BC" w:rsidP="006814BC">
      <w:pPr>
        <w:widowControl w:val="0"/>
        <w:ind w:firstLine="2"/>
        <w:jc w:val="center"/>
        <w:rPr>
          <w:b/>
          <w:bCs/>
          <w:snapToGrid w:val="0"/>
        </w:rPr>
      </w:pPr>
    </w:p>
    <w:p w14:paraId="60F258E9" w14:textId="1DBF3BEA" w:rsidR="008735F3" w:rsidRPr="00B81ACD" w:rsidRDefault="006814BC" w:rsidP="008735F3">
      <w:pPr>
        <w:numPr>
          <w:ilvl w:val="0"/>
          <w:numId w:val="5"/>
        </w:numPr>
        <w:tabs>
          <w:tab w:val="clear" w:pos="720"/>
          <w:tab w:val="num" w:pos="360"/>
          <w:tab w:val="num" w:pos="426"/>
        </w:tabs>
        <w:ind w:left="426" w:hanging="426"/>
        <w:jc w:val="both"/>
        <w:outlineLvl w:val="0"/>
        <w:rPr>
          <w:snapToGrid w:val="0"/>
        </w:rPr>
      </w:pPr>
      <w:r w:rsidRPr="00565F11">
        <w:rPr>
          <w:caps/>
          <w:snapToGrid w:val="0"/>
        </w:rPr>
        <w:t>WYKONawCa</w:t>
      </w:r>
      <w:r w:rsidRPr="00565F11">
        <w:rPr>
          <w:snapToGrid w:val="0"/>
        </w:rPr>
        <w:t xml:space="preserve"> zobowiązuje się wydać przedmiot umowy w </w:t>
      </w:r>
      <w:r w:rsidRPr="00B81ACD">
        <w:rPr>
          <w:snapToGrid w:val="0"/>
        </w:rPr>
        <w:t xml:space="preserve">terminie </w:t>
      </w:r>
      <w:r w:rsidR="003B1FC3" w:rsidRPr="00B81ACD">
        <w:rPr>
          <w:snapToGrid w:val="0"/>
        </w:rPr>
        <w:t xml:space="preserve">nie późniejszym </w:t>
      </w:r>
      <w:r w:rsidR="008A2244">
        <w:rPr>
          <w:snapToGrid w:val="0"/>
        </w:rPr>
        <w:t>15.12.2021</w:t>
      </w:r>
      <w:r w:rsidR="003B1FC3" w:rsidRPr="00B81ACD">
        <w:rPr>
          <w:snapToGrid w:val="0"/>
        </w:rPr>
        <w:t>.</w:t>
      </w:r>
      <w:r w:rsidR="008A2244">
        <w:rPr>
          <w:snapToGrid w:val="0"/>
        </w:rPr>
        <w:t xml:space="preserve"> </w:t>
      </w:r>
      <w:r w:rsidR="003B1FC3" w:rsidRPr="00B81ACD">
        <w:rPr>
          <w:snapToGrid w:val="0"/>
        </w:rPr>
        <w:t xml:space="preserve"> Przy czym jeśli WYKONAWCA w formularzu ofertowym zadeklarował skrócenie tego terminu to jego obowiązkiem jest wydać przedmiot umowy zgodnie z </w:t>
      </w:r>
      <w:r w:rsidR="00F731B7" w:rsidRPr="00B81ACD">
        <w:rPr>
          <w:snapToGrid w:val="0"/>
        </w:rPr>
        <w:t>krótszym</w:t>
      </w:r>
      <w:r w:rsidR="003B1FC3" w:rsidRPr="00B81ACD">
        <w:rPr>
          <w:snapToGrid w:val="0"/>
        </w:rPr>
        <w:t xml:space="preserve">, zadeklarowanym </w:t>
      </w:r>
      <w:r w:rsidR="00F731B7" w:rsidRPr="00B81ACD">
        <w:rPr>
          <w:snapToGrid w:val="0"/>
        </w:rPr>
        <w:t xml:space="preserve">w ofercie </w:t>
      </w:r>
      <w:r w:rsidR="003B1FC3" w:rsidRPr="00B81ACD">
        <w:rPr>
          <w:snapToGrid w:val="0"/>
        </w:rPr>
        <w:t xml:space="preserve">terminem. </w:t>
      </w:r>
      <w:r w:rsidRPr="00B81ACD">
        <w:rPr>
          <w:snapToGrid w:val="0"/>
        </w:rPr>
        <w:t>Termin realizacji umowy zostaje zachowany, jeżeli przed jego u</w:t>
      </w:r>
      <w:r w:rsidR="00FF06DE" w:rsidRPr="00B81ACD">
        <w:rPr>
          <w:snapToGrid w:val="0"/>
        </w:rPr>
        <w:t xml:space="preserve">pływem zostanie przeprowadzony </w:t>
      </w:r>
      <w:r w:rsidRPr="00B81ACD">
        <w:rPr>
          <w:snapToGrid w:val="0"/>
        </w:rPr>
        <w:t>i ukończony odbiór faktyczny samochodu, potwierdzony podpisanym przez ZAMAWIAJĄCEGO protokołem odbioru faktycznego bez zastrzeżeń, a ponadto odbędą się wszystkie szkolenia, o których mowa w § 6 ust. 7, potwierdzone odrębnymi protokołami.</w:t>
      </w:r>
      <w:r w:rsidR="008735F3" w:rsidRPr="00B81ACD">
        <w:rPr>
          <w:snapToGrid w:val="0"/>
        </w:rPr>
        <w:t xml:space="preserve"> Nieprzekraczalnym terminem </w:t>
      </w:r>
      <w:r w:rsidR="00B83DFC" w:rsidRPr="00B81ACD">
        <w:rPr>
          <w:snapToGrid w:val="0"/>
        </w:rPr>
        <w:t>wydania przez WYKONAWCĘ przedmiotu umowy Zamawiającemu jest dzień 15.12.2021 r. W przypadku uchybienia temu terminowi przez WYKONAWCĘ ZAMAWIAJĄCY ma prawo odstąpić od umowy a wszystkie wynikające z tego koszty ponosi WYKONAWCA. Informacja o odstąpieniu od umowy zostanie przesłana na adres e-mail Wykonawcy wskazanego w ofercie.</w:t>
      </w:r>
    </w:p>
    <w:p w14:paraId="4C49CC98" w14:textId="77777777" w:rsidR="006814BC" w:rsidRPr="00565F11" w:rsidRDefault="006814BC" w:rsidP="006814BC">
      <w:pPr>
        <w:jc w:val="both"/>
        <w:rPr>
          <w:b/>
          <w:color w:val="FF0000"/>
        </w:rPr>
      </w:pPr>
    </w:p>
    <w:p w14:paraId="463AB6EA" w14:textId="77777777" w:rsidR="006814BC" w:rsidRPr="00565F11" w:rsidRDefault="006814BC" w:rsidP="006814BC">
      <w:pPr>
        <w:jc w:val="center"/>
        <w:rPr>
          <w:b/>
        </w:rPr>
      </w:pPr>
      <w:r w:rsidRPr="00565F11">
        <w:rPr>
          <w:b/>
        </w:rPr>
        <w:t>§ 6. ODBIÓR PRZEDMIOTU UMOWY ORAZ SZKOLENIE</w:t>
      </w:r>
    </w:p>
    <w:p w14:paraId="558804BA" w14:textId="77777777" w:rsidR="006814BC" w:rsidRPr="00565F11" w:rsidRDefault="006814BC" w:rsidP="006814BC">
      <w:pPr>
        <w:jc w:val="center"/>
        <w:rPr>
          <w:b/>
        </w:rPr>
      </w:pPr>
    </w:p>
    <w:p w14:paraId="5E2A259E" w14:textId="338CE189" w:rsidR="006814BC" w:rsidRPr="00565F11" w:rsidRDefault="006814BC" w:rsidP="006814BC">
      <w:pPr>
        <w:numPr>
          <w:ilvl w:val="0"/>
          <w:numId w:val="3"/>
        </w:numPr>
        <w:ind w:left="284" w:hanging="284"/>
        <w:jc w:val="both"/>
      </w:pPr>
      <w:r w:rsidRPr="00565F11">
        <w:t>WYKONAWCA zawiadomi ZAMAWIAJĄCEGO pisemnie z wyprzedzeniem</w:t>
      </w:r>
      <w:r w:rsidR="008A2244">
        <w:t xml:space="preserve"> </w:t>
      </w:r>
      <w:r w:rsidRPr="00565F11">
        <w:t xml:space="preserve">10-dniowym o dacie odbioru przedmiotu umowy. ZAMAWIAJĄCY przystąpi do odbioru </w:t>
      </w:r>
      <w:proofErr w:type="spellStart"/>
      <w:r w:rsidRPr="00565F11">
        <w:t>techniczno</w:t>
      </w:r>
      <w:proofErr w:type="spellEnd"/>
      <w:r w:rsidRPr="00565F11">
        <w:t xml:space="preserve"> – jakościowego w terminie uzgodnionym z WYKONAWCĄ. Upływ 10-dniowego okresu przystąpienia do odbioru nie może nastąpić później niż termin wydania przedmiotu umowy, o którym mowa w § 5. Strony dopuszczają zawiadomienie w formie faksu. Zawiadomienie należy skierować do Komendy </w:t>
      </w:r>
      <w:r w:rsidR="00213FD6">
        <w:t>Powiatowej</w:t>
      </w:r>
      <w:r w:rsidRPr="00565F11">
        <w:t xml:space="preserve"> Państwowej Straży Pożarnej w </w:t>
      </w:r>
      <w:r w:rsidR="0007714E">
        <w:t>Opatowie</w:t>
      </w:r>
      <w:r w:rsidRPr="00565F11">
        <w:t xml:space="preserve">, </w:t>
      </w:r>
      <w:r w:rsidR="00F37A57">
        <w:t>2</w:t>
      </w:r>
      <w:r w:rsidR="0007714E">
        <w:t>7-500 Opatów</w:t>
      </w:r>
      <w:r w:rsidRPr="00565F11">
        <w:t>, ul. </w:t>
      </w:r>
      <w:r w:rsidR="0007714E">
        <w:t>Kościuszki 39</w:t>
      </w:r>
      <w:r w:rsidRPr="00565F11">
        <w:t>, nr faksu</w:t>
      </w:r>
      <w:r w:rsidR="007F7002">
        <w:t xml:space="preserve"> / telefonu </w:t>
      </w:r>
      <w:r w:rsidR="00F37A57">
        <w:t>15 86</w:t>
      </w:r>
      <w:r w:rsidR="0007714E">
        <w:t>84101</w:t>
      </w:r>
      <w:r w:rsidRPr="007F7002">
        <w:t>.</w:t>
      </w:r>
    </w:p>
    <w:p w14:paraId="11F1F445" w14:textId="77777777" w:rsidR="006814BC" w:rsidRPr="00565F11" w:rsidRDefault="006814BC" w:rsidP="006814BC">
      <w:pPr>
        <w:numPr>
          <w:ilvl w:val="0"/>
          <w:numId w:val="3"/>
        </w:numPr>
        <w:ind w:left="284" w:hanging="284"/>
        <w:jc w:val="both"/>
      </w:pPr>
      <w:r w:rsidRPr="00565F11">
        <w:t xml:space="preserve">Odbiór </w:t>
      </w:r>
      <w:proofErr w:type="spellStart"/>
      <w:r w:rsidRPr="00565F11">
        <w:t>techniczno</w:t>
      </w:r>
      <w:proofErr w:type="spellEnd"/>
      <w:r w:rsidRPr="00565F11">
        <w:t xml:space="preserve"> – jakościowy odbędzie się w siedzibie producenta w terminie, o którym mowa w ustępie 1. </w:t>
      </w:r>
      <w:r w:rsidRPr="00565F11">
        <w:rPr>
          <w:lang w:eastAsia="en-US"/>
        </w:rPr>
        <w:t xml:space="preserve">WYKONAWCA jest zobowiązany do zapewnienia odpowiednich warunków umożliwiających dokonanie odbioru </w:t>
      </w:r>
      <w:proofErr w:type="spellStart"/>
      <w:r w:rsidRPr="00565F11">
        <w:rPr>
          <w:lang w:eastAsia="en-US"/>
        </w:rPr>
        <w:t>techniczno</w:t>
      </w:r>
      <w:proofErr w:type="spellEnd"/>
      <w:r w:rsidRPr="00565F11">
        <w:rPr>
          <w:lang w:eastAsia="en-US"/>
        </w:rPr>
        <w:t xml:space="preserve"> – jakościowego</w:t>
      </w:r>
      <w:r w:rsidRPr="00565F11">
        <w:t xml:space="preserve">. Protokół odbioru </w:t>
      </w:r>
      <w:proofErr w:type="spellStart"/>
      <w:r w:rsidRPr="00565F11">
        <w:t>techniczno</w:t>
      </w:r>
      <w:proofErr w:type="spellEnd"/>
      <w:r w:rsidRPr="00565F11">
        <w:t xml:space="preserve"> – jakościowego przedmiotu umowy zostanie sporządzony i podpisany w 2 egzemplarzach po jednym </w:t>
      </w:r>
      <w:r w:rsidRPr="00565F11">
        <w:lastRenderedPageBreak/>
        <w:t>dla każdej ze stron,</w:t>
      </w:r>
      <w:r w:rsidRPr="00565F11">
        <w:rPr>
          <w:lang w:eastAsia="en-US"/>
        </w:rPr>
        <w:t xml:space="preserve"> każdy na prawach oryginału. </w:t>
      </w:r>
      <w:r w:rsidRPr="00565F11">
        <w:t>W protokole tym strony ustalą termin odbioru faktycznego.</w:t>
      </w:r>
    </w:p>
    <w:p w14:paraId="0A34B4B1" w14:textId="77777777" w:rsidR="006814BC" w:rsidRPr="00565F11" w:rsidRDefault="006814BC" w:rsidP="006814BC">
      <w:pPr>
        <w:numPr>
          <w:ilvl w:val="0"/>
          <w:numId w:val="3"/>
        </w:numPr>
        <w:ind w:left="284" w:hanging="284"/>
        <w:jc w:val="both"/>
      </w:pPr>
      <w:r w:rsidRPr="00565F11">
        <w:t xml:space="preserve">W przypadku stwierdzenia podczas odbioru </w:t>
      </w:r>
      <w:proofErr w:type="spellStart"/>
      <w:r w:rsidRPr="00565F11">
        <w:t>techniczno</w:t>
      </w:r>
      <w:proofErr w:type="spellEnd"/>
      <w:r w:rsidRPr="00565F11">
        <w:t xml:space="preserve"> – jakościowego usterek, dających się usunąć, WYKONAWCA zobowiązuje się do ich usunięcia w terminie uzgodnionym z ZAMAWIAJĄCYM lecz nie później niż w ciągu 3 dni od daty stwierdzenia. W takim przypadku zostanie sporządzony protokół o stwierdzonych usterkach w 2 egzemplarzach, po jednym dla każdej ze stron i podpisany przez obie strony. Ustęp ten nie narusza postanowień dotyczących kar umownych i odstąpienia od umowy.</w:t>
      </w:r>
    </w:p>
    <w:p w14:paraId="23049191" w14:textId="77777777" w:rsidR="006814BC" w:rsidRPr="00565F11" w:rsidRDefault="006814BC" w:rsidP="006814BC">
      <w:pPr>
        <w:numPr>
          <w:ilvl w:val="0"/>
          <w:numId w:val="3"/>
        </w:numPr>
        <w:ind w:left="284" w:hanging="284"/>
        <w:jc w:val="both"/>
      </w:pPr>
      <w:r w:rsidRPr="00565F11">
        <w:t xml:space="preserve">W przypadku stwierdzenia podczas odbioru </w:t>
      </w:r>
      <w:proofErr w:type="spellStart"/>
      <w:r w:rsidRPr="00565F11">
        <w:t>techniczno</w:t>
      </w:r>
      <w:proofErr w:type="spellEnd"/>
      <w:r w:rsidRPr="00565F11">
        <w:t xml:space="preserve"> – jakościowego, że przedstawiony do odbioru przedmiot umowy nie odpowiada wymaganiom określonym w załączniku nr 1 umowy  (załącznik nr 1 do SWZ), a WYKONAWCA nie jest w stanie doprowadzić przedmiotu umowy do stanu zgodnego z Wymaganiami Technicznymi w terminie uzgodnionym z ZAMAWIAJĄCYCM, ZAMAWIAJĄCY ma prawo odstąpić od umowy w ciągu 7 dni od upływu tego terminu. W takim przypadku zostanie sporządzony protokół o stwierdzonych nieprawidłowościach, w 2 egzemplarzach, po jednym dla każdej ze stron. Ustęp ten nie narusza postanowień dotyczących kar umownych i odstąpienia od umowy.</w:t>
      </w:r>
    </w:p>
    <w:p w14:paraId="0151220D" w14:textId="77777777" w:rsidR="006814BC" w:rsidRPr="00565F11" w:rsidRDefault="006814BC" w:rsidP="006814BC">
      <w:pPr>
        <w:numPr>
          <w:ilvl w:val="0"/>
          <w:numId w:val="3"/>
        </w:numPr>
        <w:ind w:left="284" w:hanging="284"/>
        <w:jc w:val="both"/>
      </w:pPr>
      <w:r w:rsidRPr="00565F11">
        <w:t xml:space="preserve">Odbioru </w:t>
      </w:r>
      <w:proofErr w:type="spellStart"/>
      <w:r w:rsidRPr="00565F11">
        <w:t>techniczno</w:t>
      </w:r>
      <w:proofErr w:type="spellEnd"/>
      <w:r w:rsidRPr="00565F11">
        <w:t xml:space="preserve"> – jakościowego dokona komisja, w skład której będzie wchodziło min. 2 przedstawicieli ZAMAWIAJĄCEGO w obecności co najmniej 1 przedstawiciela WYKONAWCY. </w:t>
      </w:r>
    </w:p>
    <w:p w14:paraId="2093ECF2" w14:textId="77777777" w:rsidR="006814BC" w:rsidRPr="00565F11" w:rsidRDefault="006814BC" w:rsidP="006814BC">
      <w:pPr>
        <w:numPr>
          <w:ilvl w:val="0"/>
          <w:numId w:val="3"/>
        </w:numPr>
        <w:ind w:left="284" w:hanging="284"/>
        <w:jc w:val="both"/>
      </w:pPr>
      <w:r w:rsidRPr="00565F11">
        <w:t xml:space="preserve">Odbiór faktyczny przedmiotu umowy odbędzie się w siedzibie WYKONAWCY w terminie określonym w protokole odbioru </w:t>
      </w:r>
      <w:proofErr w:type="spellStart"/>
      <w:r w:rsidRPr="00565F11">
        <w:t>techniczno</w:t>
      </w:r>
      <w:proofErr w:type="spellEnd"/>
      <w:r w:rsidRPr="00565F11">
        <w:t xml:space="preserve"> – jakościowego. Odbioru faktycznego przedmiotu umowy dokona komisja w skład, której będzie wchodził min.: 2 przedstawicieli ZAMAWIAJĄCEGO w obecności co najmniej 1 przedstawiciela WYKONAWCY. </w:t>
      </w:r>
      <w:r w:rsidRPr="00565F11">
        <w:rPr>
          <w:lang w:eastAsia="en-US"/>
        </w:rPr>
        <w:t xml:space="preserve">Protokół odbioru faktycznego dla samochodu zostanie sporządzony w 2 egzemplarzach po 1 egzemplarzu dla ZAMAWIAJĄCEGO </w:t>
      </w:r>
      <w:r>
        <w:rPr>
          <w:lang w:eastAsia="en-US"/>
        </w:rPr>
        <w:br/>
      </w:r>
      <w:r w:rsidRPr="00565F11">
        <w:rPr>
          <w:lang w:eastAsia="en-US"/>
        </w:rPr>
        <w:t xml:space="preserve">i </w:t>
      </w:r>
      <w:r w:rsidRPr="00565F11">
        <w:t>W</w:t>
      </w:r>
      <w:r w:rsidRPr="00565F11">
        <w:rPr>
          <w:lang w:eastAsia="en-US"/>
        </w:rPr>
        <w:t>YKONAWCY oraz zostanie podpisany bez zastrzeżeń przez przedstawicieli stron.</w:t>
      </w:r>
    </w:p>
    <w:p w14:paraId="65F5B76F" w14:textId="77777777" w:rsidR="006814BC" w:rsidRPr="00565F11" w:rsidRDefault="006814BC" w:rsidP="006814BC">
      <w:pPr>
        <w:numPr>
          <w:ilvl w:val="0"/>
          <w:numId w:val="3"/>
        </w:numPr>
        <w:ind w:left="284" w:hanging="284"/>
        <w:jc w:val="both"/>
      </w:pPr>
      <w:r w:rsidRPr="00565F11">
        <w:t>WYKONAWCA lub jego przedstawiciel przeprowadzą na jego własny koszt szkolenie z zakresu obsługi przedmiotu umowy dla min</w:t>
      </w:r>
      <w:r w:rsidR="007F7002" w:rsidRPr="007F7002">
        <w:t>.</w:t>
      </w:r>
      <w:r w:rsidRPr="00FF06DE">
        <w:rPr>
          <w:color w:val="FF0000"/>
        </w:rPr>
        <w:t xml:space="preserve"> </w:t>
      </w:r>
      <w:r w:rsidRPr="00FF06DE">
        <w:rPr>
          <w:color w:val="0D0D0D" w:themeColor="text1" w:themeTint="F2"/>
        </w:rPr>
        <w:t>3 osób</w:t>
      </w:r>
      <w:r w:rsidRPr="00565F11">
        <w:rPr>
          <w:color w:val="FF0000"/>
        </w:rPr>
        <w:t xml:space="preserve"> </w:t>
      </w:r>
      <w:r w:rsidRPr="00565F11">
        <w:t>w ciągu 1 dnia roboczego, które odbędzie się w siedzibie WYKONAWCY w terminie uzgodnionym w dniu odbioru faktycznego lecz nie później niż 1 tydzień od odbioru faktycznego. Protokół z przeprowadzonego szkolenia zostanie sporządzony w 2 egzemplarzach, po 1 egzemplarzu dla ZAMAWIAJĄCEGO  i WYKONAWCY oraz zostanie podpisany przez WYKONAWCĘ.</w:t>
      </w:r>
    </w:p>
    <w:p w14:paraId="1E8B1985" w14:textId="77777777" w:rsidR="00800B88" w:rsidRDefault="006814BC" w:rsidP="00800B88">
      <w:pPr>
        <w:numPr>
          <w:ilvl w:val="0"/>
          <w:numId w:val="3"/>
        </w:numPr>
        <w:ind w:left="284" w:hanging="284"/>
        <w:jc w:val="both"/>
      </w:pPr>
      <w:r w:rsidRPr="00565F11">
        <w:t xml:space="preserve">W przypadku nie dojścia do skutku odbioru </w:t>
      </w:r>
      <w:proofErr w:type="spellStart"/>
      <w:r w:rsidRPr="00565F11">
        <w:t>techniczno</w:t>
      </w:r>
      <w:proofErr w:type="spellEnd"/>
      <w:r w:rsidRPr="00565F11">
        <w:t xml:space="preserve"> – jakościowego bądź odbioru faktycznego z winy WYKONAWCY, wszelkie koszty z tym związane ponosi WYKONAWCA.</w:t>
      </w:r>
    </w:p>
    <w:p w14:paraId="595ECC98" w14:textId="77777777" w:rsidR="006814BC" w:rsidRPr="00565F11" w:rsidRDefault="00800B88" w:rsidP="00800B88">
      <w:pPr>
        <w:numPr>
          <w:ilvl w:val="0"/>
          <w:numId w:val="3"/>
        </w:numPr>
        <w:ind w:left="284" w:hanging="284"/>
        <w:jc w:val="both"/>
      </w:pPr>
      <w:r>
        <w:rPr>
          <w:lang w:eastAsia="en-US"/>
        </w:rPr>
        <w:t>ZAMAWIAJĄCY</w:t>
      </w:r>
      <w:r w:rsidR="006814BC" w:rsidRPr="00565F11">
        <w:rPr>
          <w:lang w:eastAsia="en-US"/>
        </w:rPr>
        <w:t xml:space="preserve"> ma</w:t>
      </w:r>
      <w:r>
        <w:rPr>
          <w:lang w:eastAsia="en-US"/>
        </w:rPr>
        <w:t xml:space="preserve"> </w:t>
      </w:r>
      <w:r w:rsidR="006814BC" w:rsidRPr="00565F11">
        <w:rPr>
          <w:lang w:eastAsia="en-US"/>
        </w:rPr>
        <w:t>prawo do pozostawienia przedmiotu umowy w depozycie, w siedzibie WYKONAWCY, po zakończeniu odbioru faktycznego samochodu na czas niezbędny do dokonania procedury ich rejestracji. Wszelkie koszty z tym związane obciążają WYKONAWCĘ. W czasie pozostawania przedmiotu umowy w depozycie ryzyko jego utraty lub uszkodzenia spoczywa na WYKONAWCY. Na okoliczność pozostawienia przedmio</w:t>
      </w:r>
      <w:r>
        <w:rPr>
          <w:lang w:eastAsia="en-US"/>
        </w:rPr>
        <w:t>tu umowy w depozycie sporządzone</w:t>
      </w:r>
      <w:r w:rsidR="006814BC" w:rsidRPr="00565F11">
        <w:rPr>
          <w:lang w:eastAsia="en-US"/>
        </w:rPr>
        <w:t xml:space="preserve"> będą stosowne protokoły, podpisane przez przedstawicieli ZAMAWIAJĄCEGO  i WYKONAWCY.</w:t>
      </w:r>
    </w:p>
    <w:p w14:paraId="24DBD5C9" w14:textId="77777777" w:rsidR="006814BC" w:rsidRPr="00565F11" w:rsidRDefault="006814BC" w:rsidP="006814BC">
      <w:pPr>
        <w:jc w:val="center"/>
        <w:rPr>
          <w:color w:val="FF0000"/>
        </w:rPr>
      </w:pPr>
    </w:p>
    <w:p w14:paraId="20A54F72" w14:textId="77777777" w:rsidR="006814BC" w:rsidRPr="00565F11" w:rsidRDefault="006814BC" w:rsidP="006814BC">
      <w:pPr>
        <w:jc w:val="center"/>
        <w:rPr>
          <w:b/>
        </w:rPr>
      </w:pPr>
      <w:r w:rsidRPr="00565F11">
        <w:rPr>
          <w:b/>
        </w:rPr>
        <w:t>§ 7. DOKUMENTACJA TECHNICZNA</w:t>
      </w:r>
    </w:p>
    <w:p w14:paraId="00E59093" w14:textId="77777777" w:rsidR="006814BC" w:rsidRPr="00565F11" w:rsidRDefault="006814BC" w:rsidP="006814BC">
      <w:pPr>
        <w:jc w:val="center"/>
        <w:rPr>
          <w:b/>
        </w:rPr>
      </w:pPr>
    </w:p>
    <w:p w14:paraId="01E807CF" w14:textId="77777777" w:rsidR="006814BC" w:rsidRPr="00565F11" w:rsidRDefault="006814BC" w:rsidP="006814BC">
      <w:pPr>
        <w:jc w:val="both"/>
      </w:pPr>
      <w:r w:rsidRPr="00565F11">
        <w:t xml:space="preserve"> Do przedmiotu umowy WYKONAWCA  zobowiązuje się dołączyć :</w:t>
      </w:r>
    </w:p>
    <w:p w14:paraId="3D8050B7" w14:textId="77777777" w:rsidR="006814BC" w:rsidRPr="00565F11" w:rsidRDefault="006814BC" w:rsidP="006814BC">
      <w:pPr>
        <w:numPr>
          <w:ilvl w:val="0"/>
          <w:numId w:val="8"/>
        </w:numPr>
        <w:jc w:val="both"/>
      </w:pPr>
      <w:r w:rsidRPr="00565F11">
        <w:t>instrukcje obsługi i konserwacji przedmiotu umowy w języku polskim,</w:t>
      </w:r>
    </w:p>
    <w:p w14:paraId="7EA54A83" w14:textId="77777777" w:rsidR="006814BC" w:rsidRPr="00565F11" w:rsidRDefault="006814BC" w:rsidP="006814BC">
      <w:pPr>
        <w:numPr>
          <w:ilvl w:val="0"/>
          <w:numId w:val="8"/>
        </w:numPr>
        <w:jc w:val="both"/>
      </w:pPr>
      <w:r w:rsidRPr="00565F11">
        <w:t>instrukcje obsługi i konserwacji wyposażenia przedmiotu umowy w języku polskim,</w:t>
      </w:r>
    </w:p>
    <w:p w14:paraId="262886DE" w14:textId="77777777" w:rsidR="006814BC" w:rsidRPr="00565F11" w:rsidRDefault="006814BC" w:rsidP="006814BC">
      <w:pPr>
        <w:numPr>
          <w:ilvl w:val="0"/>
          <w:numId w:val="8"/>
        </w:numPr>
        <w:jc w:val="both"/>
      </w:pPr>
      <w:r w:rsidRPr="00565F11">
        <w:t>książki serwisowe pojazdu oraz wyposażenia dostarczanego przez WYKONAWCĘ,</w:t>
      </w:r>
    </w:p>
    <w:p w14:paraId="7BCAAF1D" w14:textId="77777777" w:rsidR="006814BC" w:rsidRPr="00565F11" w:rsidRDefault="006814BC" w:rsidP="006814BC">
      <w:pPr>
        <w:numPr>
          <w:ilvl w:val="0"/>
          <w:numId w:val="8"/>
        </w:numPr>
        <w:jc w:val="both"/>
      </w:pPr>
      <w:r w:rsidRPr="00565F11">
        <w:t xml:space="preserve">dokumenty wymagane Ustawą – Prawo o ruchu drogowym niezbędne do rejestracji pojazdu,  </w:t>
      </w:r>
    </w:p>
    <w:p w14:paraId="29ACDBC8" w14:textId="35947104" w:rsidR="006814BC" w:rsidRPr="00565F11" w:rsidRDefault="006814BC" w:rsidP="006814BC">
      <w:pPr>
        <w:numPr>
          <w:ilvl w:val="0"/>
          <w:numId w:val="8"/>
        </w:numPr>
        <w:jc w:val="both"/>
      </w:pPr>
      <w:r w:rsidRPr="00565F11">
        <w:t xml:space="preserve">zaświadczenie o przeprowadzonych badaniach technicznych dla pojazdów </w:t>
      </w:r>
      <w:r w:rsidR="008A2244" w:rsidRPr="008A2244">
        <w:t>uprzywilejowanych</w:t>
      </w:r>
      <w:r w:rsidR="00E21196" w:rsidRPr="008A2244">
        <w:t>.</w:t>
      </w:r>
    </w:p>
    <w:p w14:paraId="67783F07" w14:textId="77777777" w:rsidR="006814BC" w:rsidRPr="00565F11" w:rsidRDefault="006814BC" w:rsidP="006814BC">
      <w:pPr>
        <w:jc w:val="both"/>
        <w:rPr>
          <w:color w:val="FF0000"/>
        </w:rPr>
      </w:pPr>
    </w:p>
    <w:p w14:paraId="0B16D24D" w14:textId="77777777" w:rsidR="006814BC" w:rsidRPr="00565F11" w:rsidRDefault="006814BC" w:rsidP="006814BC">
      <w:pPr>
        <w:jc w:val="center"/>
        <w:rPr>
          <w:b/>
        </w:rPr>
      </w:pPr>
      <w:r w:rsidRPr="00565F11">
        <w:rPr>
          <w:b/>
        </w:rPr>
        <w:lastRenderedPageBreak/>
        <w:t>§ 8. WARUNKI GWARANCJI I SERWISU</w:t>
      </w:r>
    </w:p>
    <w:p w14:paraId="058E96E3" w14:textId="77777777" w:rsidR="006814BC" w:rsidRPr="00565F11" w:rsidRDefault="006814BC" w:rsidP="006814BC">
      <w:pPr>
        <w:jc w:val="center"/>
        <w:rPr>
          <w:b/>
        </w:rPr>
      </w:pPr>
    </w:p>
    <w:p w14:paraId="4A3F3DCF"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WYKONAWCA udziela ( minimum 24 miesiące na pojazd i zabudowę</w:t>
      </w:r>
      <w:r w:rsidR="00150000">
        <w:rPr>
          <w:rFonts w:ascii="Arial" w:hAnsi="Arial" w:cs="Arial"/>
          <w:sz w:val="22"/>
          <w:szCs w:val="22"/>
        </w:rPr>
        <w:t>, okres gwarancji i rękojmi zgodny z ofertą</w:t>
      </w:r>
      <w:r w:rsidRPr="00565F11">
        <w:rPr>
          <w:rFonts w:ascii="Arial" w:hAnsi="Arial" w:cs="Arial"/>
          <w:sz w:val="22"/>
          <w:szCs w:val="22"/>
        </w:rPr>
        <w:t>) ....................................... miesięcy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w:t>
      </w:r>
    </w:p>
    <w:p w14:paraId="773302A4"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 xml:space="preserve"> Okres gwarancji rozpoczyna się od daty podpisania przez przedstawicieli ZAMAWIAJĄCEGO                 protokołu odbioru faktycznego przedmiot umowy bez zastrzeżeń (uwag) w trybie, o którym mowa w § 6 ust. 6.</w:t>
      </w:r>
    </w:p>
    <w:p w14:paraId="7AF9429D"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 xml:space="preserve">Obowiązki gwaranta pełni WYKONAWCA, przy czym wykonanie napraw gwarancyjnych WYKONAWCA może zlecić innemu podmiotowi, na własną odpowiedzialność i na własny koszt. </w:t>
      </w:r>
    </w:p>
    <w:p w14:paraId="477D76BF"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W okresie gwarancji WYKONAWCA zobowiązany jest do bezpłatnego usuwania przez autoryzowany serwis WYKONAWCY wszelkich zaistniałych wad i uszkodzeń przedmiotu umowy, tj. do bezpłatnej naprawy lub wymiany - według wyboru ZAMAWIAJĄCEGO: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33416503"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 xml:space="preserve">WYKONAWCA w okresie gwarancji zobowiązany jest do wymiany części i podzespołów na nowe, nie regenerowane. </w:t>
      </w:r>
    </w:p>
    <w:p w14:paraId="6ECD05F2"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 xml:space="preserve">Strony ustalają, że naprawy w ramach gwarancji i rękojmi za wady wykonywane będą w siedzibie ZAMAWIAJĄCEGO. Koszty dojazdu, wyżywienia i noclegów serwisantów, transportu, materiałów do naprawy, części zamiennych i podzespołów oraz wszelkie inne koszty związane wykonaniem napraw w ramach gwarancji i rękojmi za wady obciążają WYKONAWCĘ. W przypadku zaistnienia w okresie gwarancji konieczności przemieszczenia przedmiotu umowy w związku ze stwierdzeniem wad, których nie można usunąć (wykonać) w siedzibie ZAMAWIAJĄCEGO, przemieszczenie przedmiotu umowy celem naprawy i z powrotem do siedziby ZAMAWIAJĄCEGO dokonuje się na koszt WYKONAWCY, w sposób i na warunkach określonych pomiędzy WYKONAWCĄ a ZAMAWIAJĄCYM. </w:t>
      </w:r>
    </w:p>
    <w:p w14:paraId="4A69F74B"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 xml:space="preserve">Strony zgodnie ustalają, że WYKONAWCA usunie przez autoryzowany serwis WYKONAWCY wady przedmiotu umowy - ujawnione w okresie gwarancji, w terminie 14 dni od daty doręczenia mu zgłoszenia przez ZAMAWIAJĄCEGO za pośrednictwem faksu na lub poczty elektronicznej. Opóźnienie WYKONAWCY w tym zakresie uzasadniać mogą jedynie zdarzenia spowodowane siłą wyższą. </w:t>
      </w:r>
    </w:p>
    <w:p w14:paraId="5E40E51E"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sz w:val="22"/>
          <w:szCs w:val="22"/>
        </w:rPr>
      </w:pPr>
      <w:r w:rsidRPr="00565F11">
        <w:rPr>
          <w:rFonts w:ascii="Arial" w:hAnsi="Arial" w:cs="Arial"/>
          <w:sz w:val="22"/>
          <w:szCs w:val="22"/>
        </w:rPr>
        <w:t>W odniesieniu do wymienionych lub naprawionych części lub podzespołów, okres gwarancji ulega przedłużeniu o okres liczony od momentu zgłoszenia wady przedmiotu umowy do momentu dokonania skutecznej naprawy lub zakończenia wymiany.</w:t>
      </w:r>
    </w:p>
    <w:p w14:paraId="7AA286D0" w14:textId="77777777" w:rsidR="006814BC" w:rsidRPr="00565F11" w:rsidRDefault="006814BC" w:rsidP="006814BC">
      <w:pPr>
        <w:pStyle w:val="Tekstpodstawowy"/>
        <w:widowControl w:val="0"/>
        <w:numPr>
          <w:ilvl w:val="1"/>
          <w:numId w:val="9"/>
        </w:numPr>
        <w:tabs>
          <w:tab w:val="num" w:pos="0"/>
          <w:tab w:val="left" w:pos="284"/>
        </w:tabs>
        <w:spacing w:after="0" w:line="276" w:lineRule="auto"/>
        <w:ind w:left="0" w:firstLine="0"/>
        <w:jc w:val="both"/>
        <w:rPr>
          <w:rFonts w:ascii="Arial" w:hAnsi="Arial" w:cs="Arial"/>
          <w:color w:val="000000" w:themeColor="text1"/>
          <w:sz w:val="22"/>
          <w:szCs w:val="22"/>
        </w:rPr>
      </w:pPr>
      <w:r w:rsidRPr="00565F11">
        <w:rPr>
          <w:rFonts w:ascii="Arial" w:hAnsi="Arial" w:cs="Arial"/>
          <w:color w:val="000000" w:themeColor="text1"/>
          <w:sz w:val="22"/>
          <w:szCs w:val="22"/>
        </w:rPr>
        <w:t xml:space="preserve">Jeżeli WYKONAWCA nie usunie wad przedmiotu umowy we wskazanym w ust. 7 terminie, </w:t>
      </w:r>
      <w:r w:rsidRPr="00565F11">
        <w:rPr>
          <w:rFonts w:ascii="Arial" w:hAnsi="Arial" w:cs="Arial"/>
          <w:sz w:val="22"/>
          <w:szCs w:val="22"/>
        </w:rPr>
        <w:t>ZAMAWIAJĄCY</w:t>
      </w:r>
      <w:r w:rsidRPr="00565F11">
        <w:rPr>
          <w:rFonts w:ascii="Arial" w:hAnsi="Arial" w:cs="Arial"/>
          <w:color w:val="000000" w:themeColor="text1"/>
          <w:sz w:val="22"/>
          <w:szCs w:val="22"/>
        </w:rPr>
        <w:t xml:space="preserve"> może je usunąć samodzielnie lub zlecić ich usunięcie w wybranym przez siebie serwisie - na koszt i ryzyko WYKONAWCY. W takim przypadku </w:t>
      </w:r>
      <w:r w:rsidRPr="00565F11">
        <w:rPr>
          <w:rFonts w:ascii="Arial" w:hAnsi="Arial" w:cs="Arial"/>
          <w:sz w:val="22"/>
          <w:szCs w:val="22"/>
        </w:rPr>
        <w:t>ZAMAWIAJĄCY</w:t>
      </w:r>
      <w:r w:rsidRPr="00565F11">
        <w:rPr>
          <w:rFonts w:ascii="Arial" w:hAnsi="Arial" w:cs="Arial"/>
          <w:color w:val="000000" w:themeColor="text1"/>
          <w:sz w:val="22"/>
          <w:szCs w:val="22"/>
        </w:rPr>
        <w:t xml:space="preserve">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14:paraId="481ACE60" w14:textId="77777777" w:rsidR="006814BC" w:rsidRPr="00565F11" w:rsidRDefault="006814BC" w:rsidP="006814BC">
      <w:pPr>
        <w:jc w:val="both"/>
      </w:pPr>
      <w:r w:rsidRPr="00565F11">
        <w:t xml:space="preserve">10. WYKONAWCA gwarantuje dostawę części zamiennych do oferowanego sprzętu przez minimum 15 lat od daty podpisania protokołu odbioru przedmiotu umowy, o którym mowa w ust. 2, przy czym </w:t>
      </w:r>
      <w:r w:rsidRPr="00565F11">
        <w:rPr>
          <w:lang w:eastAsia="en-US"/>
        </w:rPr>
        <w:t>ZAMAWIAJĄCY</w:t>
      </w:r>
      <w:r w:rsidRPr="00565F11">
        <w:t xml:space="preserve"> nie ma obowiązku zakupu tych części w tym okresie. W wypadku wcześniejszego, </w:t>
      </w:r>
      <w:r w:rsidRPr="00565F11">
        <w:lastRenderedPageBreak/>
        <w:t xml:space="preserve">niż określony w </w:t>
      </w:r>
      <w:proofErr w:type="spellStart"/>
      <w:r w:rsidRPr="00565F11">
        <w:t>zd</w:t>
      </w:r>
      <w:proofErr w:type="spellEnd"/>
      <w:r w:rsidRPr="00565F11">
        <w:t xml:space="preserve">. 1, zakończenia produkcji części zamiennych, WYKONAWCA powiadomi </w:t>
      </w:r>
      <w:r w:rsidRPr="00565F11">
        <w:rPr>
          <w:lang w:eastAsia="en-US"/>
        </w:rPr>
        <w:t>ZAMAWIAJĄCEGO</w:t>
      </w:r>
      <w:r w:rsidRPr="00565F11">
        <w:t xml:space="preserve"> o planowanym zakończeniu produkcji w czasie pozwalającym na ewentualny zakup tych części.</w:t>
      </w:r>
    </w:p>
    <w:p w14:paraId="476C199B" w14:textId="77777777" w:rsidR="006814BC" w:rsidRPr="00565F11" w:rsidRDefault="006814BC" w:rsidP="006814BC">
      <w:pPr>
        <w:jc w:val="both"/>
      </w:pPr>
      <w:r w:rsidRPr="00565F11">
        <w:t xml:space="preserve">11. 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w:t>
      </w:r>
      <w:r w:rsidRPr="00565F11">
        <w:rPr>
          <w:lang w:eastAsia="en-US"/>
        </w:rPr>
        <w:t>ZAMAWIAJĄCEMU</w:t>
      </w:r>
      <w:r w:rsidRPr="00565F11">
        <w:t xml:space="preserve">. W przypadku, gdy wykonana ekspertyza potwierdzi stanowisko </w:t>
      </w:r>
      <w:r w:rsidRPr="00565F11">
        <w:rPr>
          <w:lang w:eastAsia="en-US"/>
        </w:rPr>
        <w:t>ZAMAWIAJĄCEGO</w:t>
      </w:r>
      <w:r w:rsidRPr="00565F11">
        <w:t xml:space="preserve">, wówczas WYKONAWCA zobowiązany będzie do zwrotu </w:t>
      </w:r>
      <w:r w:rsidRPr="00565F11">
        <w:rPr>
          <w:lang w:eastAsia="en-US"/>
        </w:rPr>
        <w:t>ZAMAWIAJĄCEMU</w:t>
      </w:r>
      <w:r w:rsidRPr="00565F11">
        <w:t xml:space="preserve"> całości kosztów wykonania ekspertyzy.</w:t>
      </w:r>
    </w:p>
    <w:p w14:paraId="191F3C42" w14:textId="77777777" w:rsidR="006814BC" w:rsidRPr="00565F11" w:rsidRDefault="006814BC" w:rsidP="006814BC">
      <w:pPr>
        <w:jc w:val="both"/>
        <w:rPr>
          <w:color w:val="FF0000"/>
        </w:rPr>
      </w:pPr>
    </w:p>
    <w:p w14:paraId="5E57677F" w14:textId="77777777" w:rsidR="006814BC" w:rsidRPr="00565F11" w:rsidRDefault="006814BC" w:rsidP="006814BC">
      <w:pPr>
        <w:jc w:val="center"/>
        <w:rPr>
          <w:b/>
        </w:rPr>
      </w:pPr>
      <w:r w:rsidRPr="00565F11">
        <w:rPr>
          <w:b/>
        </w:rPr>
        <w:t>§ 9 KARY UMOWNE</w:t>
      </w:r>
    </w:p>
    <w:p w14:paraId="5A2A63D4" w14:textId="77777777" w:rsidR="006814BC" w:rsidRPr="00565F11" w:rsidRDefault="006814BC" w:rsidP="006814BC">
      <w:pPr>
        <w:jc w:val="center"/>
        <w:rPr>
          <w:b/>
          <w:color w:val="FF0000"/>
        </w:rPr>
      </w:pPr>
    </w:p>
    <w:p w14:paraId="27449D0D" w14:textId="77777777" w:rsidR="006814BC" w:rsidRPr="00565F11" w:rsidRDefault="006814BC" w:rsidP="006814BC">
      <w:pPr>
        <w:numPr>
          <w:ilvl w:val="0"/>
          <w:numId w:val="4"/>
        </w:numPr>
        <w:ind w:left="284" w:hanging="284"/>
        <w:jc w:val="both"/>
        <w:rPr>
          <w:color w:val="0D0D0D" w:themeColor="text1" w:themeTint="F2"/>
        </w:rPr>
      </w:pPr>
      <w:r w:rsidRPr="00565F11">
        <w:rPr>
          <w:color w:val="0D0D0D" w:themeColor="text1" w:themeTint="F2"/>
        </w:rPr>
        <w:t>W przypadku niewykonania lub nienależytego wykonania umowy, Wykonawca zapłaci właściwemu ZAMAWIAJĄCEMU kary umowne w następującej wysokości:</w:t>
      </w:r>
    </w:p>
    <w:p w14:paraId="0E49B7D2" w14:textId="77777777" w:rsidR="006814BC" w:rsidRPr="00565F11" w:rsidRDefault="000335B8" w:rsidP="006814BC">
      <w:pPr>
        <w:pStyle w:val="Tekstpodstawowy"/>
        <w:widowControl w:val="0"/>
        <w:numPr>
          <w:ilvl w:val="2"/>
          <w:numId w:val="10"/>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2"/>
          <w:szCs w:val="22"/>
        </w:rPr>
      </w:pPr>
      <w:r>
        <w:rPr>
          <w:rFonts w:ascii="Arial" w:hAnsi="Arial" w:cs="Arial"/>
          <w:color w:val="0D0D0D" w:themeColor="text1" w:themeTint="F2"/>
          <w:sz w:val="22"/>
          <w:szCs w:val="22"/>
        </w:rPr>
        <w:t>0,1</w:t>
      </w:r>
      <w:r w:rsidR="006814BC" w:rsidRPr="00565F11">
        <w:rPr>
          <w:rFonts w:ascii="Arial" w:hAnsi="Arial" w:cs="Arial"/>
          <w:color w:val="0D0D0D" w:themeColor="text1" w:themeTint="F2"/>
          <w:sz w:val="22"/>
          <w:szCs w:val="22"/>
        </w:rPr>
        <w:t xml:space="preserve">% ceny jednostkowej brutto niedostarczonego samochodu za każdy dzień zwłoki </w:t>
      </w:r>
      <w:r w:rsidR="006814BC">
        <w:rPr>
          <w:rFonts w:ascii="Arial" w:hAnsi="Arial" w:cs="Arial"/>
          <w:color w:val="0D0D0D" w:themeColor="text1" w:themeTint="F2"/>
          <w:sz w:val="22"/>
          <w:szCs w:val="22"/>
        </w:rPr>
        <w:br/>
      </w:r>
      <w:r w:rsidR="006814BC" w:rsidRPr="00565F11">
        <w:rPr>
          <w:rFonts w:ascii="Arial" w:hAnsi="Arial" w:cs="Arial"/>
          <w:color w:val="0D0D0D" w:themeColor="text1" w:themeTint="F2"/>
          <w:sz w:val="22"/>
          <w:szCs w:val="22"/>
        </w:rPr>
        <w:t xml:space="preserve">w wydaniu samochodu ponad termin, o którym mowa w </w:t>
      </w:r>
      <w:r w:rsidR="006814BC" w:rsidRPr="00565F11">
        <w:rPr>
          <w:rFonts w:ascii="Arial" w:hAnsi="Arial" w:cs="Arial"/>
          <w:bCs/>
          <w:color w:val="0D0D0D" w:themeColor="text1" w:themeTint="F2"/>
          <w:sz w:val="22"/>
          <w:szCs w:val="22"/>
        </w:rPr>
        <w:t xml:space="preserve">§ 5 ust. 1 zd.1, </w:t>
      </w:r>
      <w:r w:rsidR="006814BC" w:rsidRPr="00565F11">
        <w:rPr>
          <w:rFonts w:ascii="Arial" w:hAnsi="Arial" w:cs="Arial"/>
          <w:color w:val="0D0D0D" w:themeColor="text1" w:themeTint="F2"/>
          <w:sz w:val="22"/>
          <w:szCs w:val="22"/>
        </w:rPr>
        <w:t>jednakże nie więcej niż 30% ceny jednostkowej brutto samochodu,</w:t>
      </w:r>
    </w:p>
    <w:p w14:paraId="3D1D9A54" w14:textId="77777777" w:rsidR="006814BC" w:rsidRPr="00565F11" w:rsidRDefault="006814BC" w:rsidP="006814BC">
      <w:pPr>
        <w:pStyle w:val="Tekstpodstawowy"/>
        <w:widowControl w:val="0"/>
        <w:numPr>
          <w:ilvl w:val="2"/>
          <w:numId w:val="10"/>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2"/>
          <w:szCs w:val="22"/>
        </w:rPr>
      </w:pPr>
      <w:r w:rsidRPr="00565F11">
        <w:rPr>
          <w:rFonts w:ascii="Arial" w:hAnsi="Arial" w:cs="Arial"/>
          <w:color w:val="0D0D0D" w:themeColor="text1" w:themeTint="F2"/>
          <w:sz w:val="22"/>
          <w:szCs w:val="22"/>
        </w:rPr>
        <w:t xml:space="preserve">0,1 % ceny jednostkowej brutto samochodu za każdy dzień zwłoki w usunięciu wady samochodu ujawnionej w okresie gwarancji i rękojmi, jednakże nie więcej niż 30% ceny jednostkowej brutto samochodu,          </w:t>
      </w:r>
    </w:p>
    <w:p w14:paraId="33B65458" w14:textId="77777777" w:rsidR="006814BC" w:rsidRPr="00565F11" w:rsidRDefault="006814BC" w:rsidP="006814BC">
      <w:pPr>
        <w:numPr>
          <w:ilvl w:val="2"/>
          <w:numId w:val="10"/>
        </w:numPr>
        <w:tabs>
          <w:tab w:val="left" w:pos="851"/>
          <w:tab w:val="num" w:pos="1800"/>
          <w:tab w:val="num" w:pos="1985"/>
          <w:tab w:val="left" w:pos="3780"/>
        </w:tabs>
        <w:ind w:left="851" w:hanging="283"/>
        <w:jc w:val="both"/>
        <w:rPr>
          <w:color w:val="0D0D0D" w:themeColor="text1" w:themeTint="F2"/>
        </w:rPr>
      </w:pPr>
      <w:r w:rsidRPr="00565F11">
        <w:rPr>
          <w:color w:val="0D0D0D" w:themeColor="text1" w:themeTint="F2"/>
        </w:rPr>
        <w:t>30 % wartości całkowitej brutto przedmiotu umowy, o której mowa w </w:t>
      </w:r>
      <w:r w:rsidRPr="00565F11">
        <w:rPr>
          <w:bCs/>
          <w:color w:val="0D0D0D" w:themeColor="text1" w:themeTint="F2"/>
        </w:rPr>
        <w:t>§ 3 ust. 1</w:t>
      </w:r>
      <w:r w:rsidRPr="00565F11">
        <w:rPr>
          <w:color w:val="0D0D0D" w:themeColor="text1" w:themeTint="F2"/>
        </w:rPr>
        <w:t>, za odstąpienie od umowy przez ZAMAWIAJĄCEGO z przyczyny, o której mowa w ust. 2.</w:t>
      </w:r>
    </w:p>
    <w:p w14:paraId="74CE86E9" w14:textId="77777777" w:rsidR="006814BC" w:rsidRPr="00565F11" w:rsidRDefault="006814BC" w:rsidP="006814BC">
      <w:pPr>
        <w:numPr>
          <w:ilvl w:val="2"/>
          <w:numId w:val="10"/>
        </w:numPr>
        <w:tabs>
          <w:tab w:val="left" w:pos="851"/>
          <w:tab w:val="num" w:pos="1800"/>
          <w:tab w:val="num" w:pos="1985"/>
          <w:tab w:val="left" w:pos="3780"/>
        </w:tabs>
        <w:ind w:left="851" w:hanging="283"/>
        <w:jc w:val="both"/>
      </w:pPr>
      <w:r w:rsidRPr="00565F11">
        <w:rPr>
          <w:color w:val="0D0D0D" w:themeColor="text1" w:themeTint="F2"/>
        </w:rPr>
        <w:t>0,1 % ceny jednostkowej brutto samochodu za każdy dzień powodujący brak możliwości eksploatowania przedmiotu umowy zgodnie z jego przeznaczeniem, w przypadku ujawnienia wady prawnej po odbiorze faktycznym, jednakże nie więcej niż 30% ceny jednostkowej</w:t>
      </w:r>
      <w:r w:rsidRPr="00565F11">
        <w:t xml:space="preserve"> brutto samochodu.</w:t>
      </w:r>
    </w:p>
    <w:p w14:paraId="321A9BC5" w14:textId="77777777" w:rsidR="006814BC" w:rsidRPr="00565F11" w:rsidRDefault="006814BC" w:rsidP="006814BC">
      <w:pPr>
        <w:numPr>
          <w:ilvl w:val="0"/>
          <w:numId w:val="10"/>
        </w:numPr>
        <w:tabs>
          <w:tab w:val="clear" w:pos="862"/>
          <w:tab w:val="left" w:pos="-1800"/>
          <w:tab w:val="num" w:pos="284"/>
        </w:tabs>
        <w:ind w:left="284" w:right="-2" w:hanging="284"/>
        <w:jc w:val="both"/>
      </w:pPr>
      <w:r w:rsidRPr="00565F11">
        <w:t xml:space="preserve">ZAMAWIAJĄCEMU przysługuje prawo odstąpienia od umowy w całości lub części, jeżeli wystąpi zwłoka w wydaniu przedmiotu umowy powyżej 7 dni kalendarzowych od wyznaczonego terminu, </w:t>
      </w:r>
      <w:r>
        <w:br/>
      </w:r>
      <w:r w:rsidRPr="00565F11">
        <w:t xml:space="preserve">o którym mowa w § 5 ust. 1 </w:t>
      </w:r>
      <w:proofErr w:type="spellStart"/>
      <w:r w:rsidRPr="00565F11">
        <w:t>zd</w:t>
      </w:r>
      <w:proofErr w:type="spellEnd"/>
      <w:r w:rsidRPr="00565F11">
        <w:t>. 1. W tej sytuacji WYKONAWCY nie przysługuje roszczenie odszkodowawcze w wyniku poniesionej szkody.</w:t>
      </w:r>
    </w:p>
    <w:p w14:paraId="41D6A99C" w14:textId="77777777" w:rsidR="006814BC" w:rsidRPr="00565F11" w:rsidRDefault="006814BC" w:rsidP="006814BC">
      <w:pPr>
        <w:numPr>
          <w:ilvl w:val="0"/>
          <w:numId w:val="10"/>
        </w:numPr>
        <w:tabs>
          <w:tab w:val="clear" w:pos="862"/>
          <w:tab w:val="left" w:pos="-1800"/>
          <w:tab w:val="num" w:pos="284"/>
        </w:tabs>
        <w:ind w:left="284" w:right="-2" w:hanging="284"/>
        <w:jc w:val="both"/>
      </w:pPr>
      <w:r w:rsidRPr="00565F11">
        <w:t>Łączna wysokość kar umownych, o których mowa w ust. 1, nie może przekroczyć 30% ceny (wartości) całkowitej brutto przedmiotu umowy.</w:t>
      </w:r>
    </w:p>
    <w:p w14:paraId="6335A5BA" w14:textId="77777777" w:rsidR="006814BC" w:rsidRPr="00565F11" w:rsidRDefault="006814BC" w:rsidP="006814BC">
      <w:pPr>
        <w:numPr>
          <w:ilvl w:val="0"/>
          <w:numId w:val="10"/>
        </w:numPr>
        <w:tabs>
          <w:tab w:val="clear" w:pos="862"/>
          <w:tab w:val="left" w:pos="-1800"/>
          <w:tab w:val="num" w:pos="284"/>
        </w:tabs>
        <w:ind w:left="284" w:right="-2" w:hanging="284"/>
        <w:jc w:val="both"/>
      </w:pPr>
      <w:r w:rsidRPr="00565F11">
        <w:t>ZAMAWIAJĄCY zastrzega sobie prawo do dochodzenia odszkodowania uzupełniającego przenoszącego wysokość kar umownych do wysokości rzeczywiście poniesionej szkody oraz prawo do potrącania kar umownych z wynagrodzenia WYKONAWCY.</w:t>
      </w:r>
    </w:p>
    <w:p w14:paraId="1C23CB88" w14:textId="77777777" w:rsidR="006814BC" w:rsidRDefault="006814BC" w:rsidP="006814BC">
      <w:pPr>
        <w:numPr>
          <w:ilvl w:val="0"/>
          <w:numId w:val="10"/>
        </w:numPr>
        <w:tabs>
          <w:tab w:val="clear" w:pos="862"/>
          <w:tab w:val="left" w:pos="-1800"/>
          <w:tab w:val="num" w:pos="284"/>
        </w:tabs>
        <w:ind w:left="284" w:right="-2" w:hanging="284"/>
        <w:jc w:val="both"/>
      </w:pPr>
      <w:r w:rsidRPr="00565F11">
        <w:t>Niezależnie od sytuacji, o której mowa w ust. 2, ZAMAWIAJĄCEMU przysługuje prawo odstąpienia od umowy w przypadkach, o których mowa w art. 454 do 455 ustawy – Prawo Zamówień Publicznych.</w:t>
      </w:r>
    </w:p>
    <w:p w14:paraId="2443D6A8" w14:textId="77777777" w:rsidR="006814BC" w:rsidRPr="008D0B67" w:rsidRDefault="006814BC" w:rsidP="006814BC">
      <w:pPr>
        <w:tabs>
          <w:tab w:val="left" w:pos="-1800"/>
        </w:tabs>
        <w:ind w:left="284" w:right="-2"/>
        <w:jc w:val="both"/>
      </w:pPr>
    </w:p>
    <w:p w14:paraId="598EB1FD" w14:textId="77777777" w:rsidR="006814BC" w:rsidRPr="00565F11" w:rsidRDefault="006814BC" w:rsidP="006814BC">
      <w:pPr>
        <w:jc w:val="center"/>
        <w:rPr>
          <w:b/>
        </w:rPr>
      </w:pPr>
      <w:r w:rsidRPr="00565F11">
        <w:rPr>
          <w:b/>
        </w:rPr>
        <w:t>§ 10. ROZSTRZYGANIE SPORÓW I OBOWIĄZUJĄCE PRAWO</w:t>
      </w:r>
    </w:p>
    <w:p w14:paraId="524F1146" w14:textId="77777777" w:rsidR="006814BC" w:rsidRPr="00565F11" w:rsidRDefault="006814BC" w:rsidP="006814BC">
      <w:pPr>
        <w:jc w:val="center"/>
        <w:rPr>
          <w:b/>
          <w:color w:val="FF0000"/>
        </w:rPr>
      </w:pPr>
    </w:p>
    <w:p w14:paraId="3E568684" w14:textId="77777777" w:rsidR="006814BC" w:rsidRPr="00565F11" w:rsidRDefault="006814BC" w:rsidP="006814BC">
      <w:pPr>
        <w:numPr>
          <w:ilvl w:val="0"/>
          <w:numId w:val="1"/>
        </w:numPr>
        <w:jc w:val="both"/>
      </w:pPr>
      <w:r w:rsidRPr="00565F11">
        <w:t xml:space="preserve">Strony umowy zgodnie oświadczają, że w przypadku powstania sporu na tle niniejszej umowy do czasu odbioru faktycznego i podpisaniu bez zastrzeżeń protokołu odbioru faktycznego, poddają się rozstrzygnięciu Sądu Powszechnego właściwego dla siedziby ZAMAWIAJĄCEGO. </w:t>
      </w:r>
    </w:p>
    <w:p w14:paraId="187358DC" w14:textId="77777777" w:rsidR="006814BC" w:rsidRPr="00565F11" w:rsidRDefault="006814BC" w:rsidP="006814BC">
      <w:pPr>
        <w:numPr>
          <w:ilvl w:val="0"/>
          <w:numId w:val="1"/>
        </w:numPr>
        <w:jc w:val="both"/>
      </w:pPr>
      <w:r w:rsidRPr="00565F11">
        <w:t>Strony umowy zgodnie oświadczają, że w przypadku powstania sporu na tle niniejszej umowy po odbiorze faktycznym i podpisaniu bez zastrzeżeń protokołu odbioru faktycznego, poddają się rozstrzygnięciu  Sądu Powszechnego właściwego dla siedziby ZAMAWIAJĄCEGO.</w:t>
      </w:r>
    </w:p>
    <w:p w14:paraId="1C24C0C6" w14:textId="77777777" w:rsidR="006814BC" w:rsidRPr="00565F11" w:rsidRDefault="006814BC" w:rsidP="006814BC">
      <w:pPr>
        <w:numPr>
          <w:ilvl w:val="0"/>
          <w:numId w:val="1"/>
        </w:numPr>
        <w:jc w:val="both"/>
      </w:pPr>
      <w:r w:rsidRPr="00565F11">
        <w:lastRenderedPageBreak/>
        <w:t>W sprawach nie objętych niniejszą umową będą miały zastosowanie przepisy polskiego Kodeksu Cywilnego i Prawa zamówień publicznych.</w:t>
      </w:r>
    </w:p>
    <w:p w14:paraId="49041F08" w14:textId="77777777" w:rsidR="006814BC" w:rsidRPr="00565F11" w:rsidRDefault="006814BC" w:rsidP="006814BC">
      <w:pPr>
        <w:numPr>
          <w:ilvl w:val="0"/>
          <w:numId w:val="1"/>
        </w:numPr>
        <w:jc w:val="both"/>
      </w:pPr>
      <w:r w:rsidRPr="00565F11">
        <w:t>Przeniesienie przez WYKONAWCĘ praw i obowiązków, w tym wierzytelności, wynikających z umowy wymaga pisemnej zgody ZAMAWIAJĄCEGO.</w:t>
      </w:r>
    </w:p>
    <w:p w14:paraId="3E274B1A" w14:textId="77777777" w:rsidR="006814BC" w:rsidRPr="00565F11" w:rsidRDefault="006814BC" w:rsidP="006814BC">
      <w:pPr>
        <w:ind w:left="360"/>
        <w:jc w:val="both"/>
        <w:rPr>
          <w:color w:val="FF0000"/>
        </w:rPr>
      </w:pPr>
    </w:p>
    <w:p w14:paraId="0478EC15" w14:textId="77777777" w:rsidR="006814BC" w:rsidRPr="00565F11" w:rsidRDefault="006814BC" w:rsidP="006814BC">
      <w:pPr>
        <w:jc w:val="center"/>
        <w:rPr>
          <w:b/>
          <w:color w:val="FF0000"/>
        </w:rPr>
      </w:pPr>
      <w:r w:rsidRPr="00565F11">
        <w:rPr>
          <w:b/>
        </w:rPr>
        <w:t>§11. POSTANOWIENIA KOŃCOWE ZMIANY KOŃCOWE</w:t>
      </w:r>
    </w:p>
    <w:p w14:paraId="2E05879E" w14:textId="77777777" w:rsidR="006814BC" w:rsidRPr="00565F11" w:rsidRDefault="006814BC" w:rsidP="006814BC">
      <w:pPr>
        <w:jc w:val="both"/>
        <w:rPr>
          <w:color w:val="FF0000"/>
        </w:rPr>
      </w:pPr>
    </w:p>
    <w:p w14:paraId="253095C3" w14:textId="77777777" w:rsidR="006814BC" w:rsidRPr="00565F11" w:rsidRDefault="006814BC" w:rsidP="006814BC">
      <w:pPr>
        <w:numPr>
          <w:ilvl w:val="3"/>
          <w:numId w:val="5"/>
        </w:numPr>
        <w:tabs>
          <w:tab w:val="clear" w:pos="2880"/>
          <w:tab w:val="num" w:pos="284"/>
        </w:tabs>
        <w:ind w:left="284" w:hanging="284"/>
        <w:jc w:val="both"/>
      </w:pPr>
      <w:r w:rsidRPr="00565F11">
        <w:t>Umowa wchodzi w życie z dniem jej podpisania przez obie strony.</w:t>
      </w:r>
    </w:p>
    <w:p w14:paraId="53EE19C1" w14:textId="77777777" w:rsidR="006814BC" w:rsidRPr="00565F11" w:rsidRDefault="006814BC" w:rsidP="006814BC">
      <w:pPr>
        <w:numPr>
          <w:ilvl w:val="3"/>
          <w:numId w:val="5"/>
        </w:numPr>
        <w:tabs>
          <w:tab w:val="clear" w:pos="2880"/>
          <w:tab w:val="num" w:pos="284"/>
        </w:tabs>
        <w:ind w:left="284" w:hanging="284"/>
        <w:jc w:val="both"/>
      </w:pPr>
      <w:r w:rsidRPr="00565F11">
        <w:t xml:space="preserve">Zmiana umowy wymaga formy pisemnej pod rygorem nieważności i sporządzona będzie </w:t>
      </w:r>
      <w:r w:rsidRPr="00565F11">
        <w:br/>
        <w:t>w formie aneksu.</w:t>
      </w:r>
    </w:p>
    <w:p w14:paraId="705ED8A0" w14:textId="77777777" w:rsidR="006814BC" w:rsidRPr="00565F11" w:rsidRDefault="006814BC" w:rsidP="006814BC">
      <w:pPr>
        <w:numPr>
          <w:ilvl w:val="3"/>
          <w:numId w:val="5"/>
        </w:numPr>
        <w:tabs>
          <w:tab w:val="clear" w:pos="2880"/>
          <w:tab w:val="num" w:pos="284"/>
        </w:tabs>
        <w:ind w:left="284" w:hanging="284"/>
        <w:jc w:val="both"/>
      </w:pPr>
      <w:r w:rsidRPr="00565F11">
        <w:t>Umowę sporządzono w języku polskim, w 2 jednobrzmiących egzemplarzach, tj. 1 egzemplarz dla ZAMAWIAJĄCEGO i 1 egzemplarz dla W</w:t>
      </w:r>
      <w:r w:rsidRPr="00565F11">
        <w:rPr>
          <w:caps/>
        </w:rPr>
        <w:t>y</w:t>
      </w:r>
      <w:r w:rsidRPr="00565F11">
        <w:t xml:space="preserve">KONAWCY. </w:t>
      </w:r>
    </w:p>
    <w:p w14:paraId="01A97853" w14:textId="77777777" w:rsidR="006814BC" w:rsidRPr="00565F11" w:rsidRDefault="006814BC" w:rsidP="006814BC">
      <w:pPr>
        <w:jc w:val="both"/>
        <w:rPr>
          <w:color w:val="FF0000"/>
        </w:rPr>
      </w:pPr>
    </w:p>
    <w:p w14:paraId="5D79C7EA" w14:textId="77777777" w:rsidR="006814BC" w:rsidRPr="00565F11" w:rsidRDefault="002C04B5" w:rsidP="006814BC">
      <w:pPr>
        <w:jc w:val="both"/>
        <w:rPr>
          <w:u w:val="single"/>
        </w:rPr>
      </w:pPr>
      <w:r>
        <w:rPr>
          <w:u w:val="single"/>
        </w:rPr>
        <w:t>Załącznik</w:t>
      </w:r>
      <w:r w:rsidR="006814BC" w:rsidRPr="00565F11">
        <w:rPr>
          <w:u w:val="single"/>
        </w:rPr>
        <w:t>:</w:t>
      </w:r>
    </w:p>
    <w:p w14:paraId="23F74BF4" w14:textId="77777777" w:rsidR="006814BC" w:rsidRPr="00565F11" w:rsidRDefault="006814BC" w:rsidP="006814BC">
      <w:pPr>
        <w:numPr>
          <w:ilvl w:val="6"/>
          <w:numId w:val="5"/>
        </w:numPr>
        <w:tabs>
          <w:tab w:val="clear" w:pos="5040"/>
          <w:tab w:val="num" w:pos="709"/>
        </w:tabs>
        <w:ind w:left="709"/>
        <w:jc w:val="both"/>
      </w:pPr>
      <w:r w:rsidRPr="00565F11">
        <w:t>Załącznik nr 1: Wymagania techniczne i warunki minimalne (załączniki nr 1 do SWZ).</w:t>
      </w:r>
    </w:p>
    <w:p w14:paraId="61299CD1" w14:textId="77777777" w:rsidR="006814BC" w:rsidRDefault="006814BC" w:rsidP="006814BC">
      <w:pPr>
        <w:ind w:left="709"/>
        <w:jc w:val="both"/>
      </w:pPr>
    </w:p>
    <w:p w14:paraId="1471DB37" w14:textId="77777777" w:rsidR="006814BC" w:rsidRDefault="006814BC" w:rsidP="006814BC">
      <w:pPr>
        <w:ind w:left="709"/>
        <w:jc w:val="both"/>
      </w:pPr>
    </w:p>
    <w:p w14:paraId="6EF385EC" w14:textId="77777777" w:rsidR="006814BC" w:rsidRPr="00565F11" w:rsidRDefault="006814BC" w:rsidP="006814BC">
      <w:pPr>
        <w:ind w:left="709"/>
        <w:jc w:val="both"/>
      </w:pPr>
    </w:p>
    <w:p w14:paraId="0F65B0BD" w14:textId="77777777" w:rsidR="006814BC" w:rsidRPr="00565F11" w:rsidRDefault="006814BC" w:rsidP="006814BC">
      <w:pPr>
        <w:tabs>
          <w:tab w:val="left" w:pos="3396"/>
        </w:tabs>
      </w:pPr>
      <w:r>
        <w:t xml:space="preserve">           ZAMAWIAJĄCY:</w:t>
      </w:r>
      <w:r>
        <w:tab/>
      </w:r>
      <w:r>
        <w:tab/>
      </w:r>
      <w:r>
        <w:tab/>
      </w:r>
      <w:r>
        <w:tab/>
      </w:r>
      <w:r>
        <w:tab/>
      </w:r>
      <w:r>
        <w:tab/>
      </w:r>
      <w:r>
        <w:tab/>
        <w:t>WYKONAWCA:</w:t>
      </w:r>
    </w:p>
    <w:p w14:paraId="4B39FBD5" w14:textId="77777777" w:rsidR="0083246E" w:rsidRDefault="0083246E"/>
    <w:sectPr w:rsidR="0083246E" w:rsidSect="000A1691">
      <w:footerReference w:type="default" r:id="rId7"/>
      <w:pgSz w:w="11909" w:h="16834"/>
      <w:pgMar w:top="1440" w:right="710" w:bottom="1440" w:left="1134"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1D0D" w14:textId="77777777" w:rsidR="002E6556" w:rsidRDefault="002E6556">
      <w:pPr>
        <w:spacing w:line="240" w:lineRule="auto"/>
      </w:pPr>
      <w:r>
        <w:separator/>
      </w:r>
    </w:p>
  </w:endnote>
  <w:endnote w:type="continuationSeparator" w:id="0">
    <w:p w14:paraId="3A8E353A" w14:textId="77777777" w:rsidR="002E6556" w:rsidRDefault="002E6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600A" w14:textId="77777777" w:rsidR="006726C2" w:rsidRDefault="000D48BA">
    <w:pPr>
      <w:jc w:val="right"/>
    </w:pPr>
    <w:r>
      <w:fldChar w:fldCharType="begin"/>
    </w:r>
    <w:r w:rsidR="006814BC">
      <w:instrText>PAGE</w:instrText>
    </w:r>
    <w:r>
      <w:fldChar w:fldCharType="separate"/>
    </w:r>
    <w:r w:rsidR="00B81A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9950" w14:textId="77777777" w:rsidR="002E6556" w:rsidRDefault="002E6556">
      <w:pPr>
        <w:spacing w:line="240" w:lineRule="auto"/>
      </w:pPr>
      <w:r>
        <w:separator/>
      </w:r>
    </w:p>
  </w:footnote>
  <w:footnote w:type="continuationSeparator" w:id="0">
    <w:p w14:paraId="4CE1F89B" w14:textId="77777777" w:rsidR="002E6556" w:rsidRDefault="002E65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20D072F5"/>
    <w:multiLevelType w:val="hybridMultilevel"/>
    <w:tmpl w:val="44F02330"/>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C4F68E76">
      <w:start w:val="1"/>
      <w:numFmt w:val="decimal"/>
      <w:lvlText w:val="%4."/>
      <w:lvlJc w:val="left"/>
      <w:pPr>
        <w:tabs>
          <w:tab w:val="num" w:pos="2880"/>
        </w:tabs>
        <w:ind w:left="2880" w:hanging="360"/>
      </w:pPr>
      <w:rPr>
        <w:rFonts w:ascii="Calibri" w:hAnsi="Calibri" w:cs="Calibri"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355947"/>
    <w:multiLevelType w:val="hybridMultilevel"/>
    <w:tmpl w:val="16D2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932302"/>
    <w:multiLevelType w:val="hybridMultilevel"/>
    <w:tmpl w:val="B2E4445A"/>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6" w15:restartNumberingAfterBreak="0">
    <w:nsid w:val="5E0D6722"/>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290836"/>
    <w:multiLevelType w:val="hybridMultilevel"/>
    <w:tmpl w:val="4B8833C4"/>
    <w:lvl w:ilvl="0" w:tplc="796492B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9458BB"/>
    <w:multiLevelType w:val="hybridMultilevel"/>
    <w:tmpl w:val="529A6C42"/>
    <w:lvl w:ilvl="0" w:tplc="91784D10">
      <w:start w:val="1"/>
      <w:numFmt w:val="decimal"/>
      <w:lvlText w:val="%1."/>
      <w:lvlJc w:val="left"/>
      <w:pPr>
        <w:tabs>
          <w:tab w:val="num" w:pos="862"/>
        </w:tabs>
        <w:ind w:left="862" w:hanging="360"/>
      </w:pPr>
      <w:rPr>
        <w:rFonts w:ascii="Times New Roman" w:eastAsia="Calibri" w:hAnsi="Times New Roman" w:cs="Arial"/>
      </w:r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BC"/>
    <w:rsid w:val="000335B8"/>
    <w:rsid w:val="00052C31"/>
    <w:rsid w:val="0007714E"/>
    <w:rsid w:val="000B6D15"/>
    <w:rsid w:val="000D48BA"/>
    <w:rsid w:val="000E1527"/>
    <w:rsid w:val="001432A3"/>
    <w:rsid w:val="00150000"/>
    <w:rsid w:val="00213FD6"/>
    <w:rsid w:val="00286F2F"/>
    <w:rsid w:val="002C04B5"/>
    <w:rsid w:val="002E6556"/>
    <w:rsid w:val="003650BB"/>
    <w:rsid w:val="00397EF7"/>
    <w:rsid w:val="003B1FC3"/>
    <w:rsid w:val="003F4DE8"/>
    <w:rsid w:val="004B7F3D"/>
    <w:rsid w:val="00522EBD"/>
    <w:rsid w:val="00565AEE"/>
    <w:rsid w:val="005777B4"/>
    <w:rsid w:val="006814BC"/>
    <w:rsid w:val="00724024"/>
    <w:rsid w:val="00727E70"/>
    <w:rsid w:val="0073006F"/>
    <w:rsid w:val="0079219F"/>
    <w:rsid w:val="007D59D5"/>
    <w:rsid w:val="007E5246"/>
    <w:rsid w:val="007F7002"/>
    <w:rsid w:val="00800B88"/>
    <w:rsid w:val="00804225"/>
    <w:rsid w:val="0083246E"/>
    <w:rsid w:val="008330CA"/>
    <w:rsid w:val="008735F3"/>
    <w:rsid w:val="008A2244"/>
    <w:rsid w:val="00975D8F"/>
    <w:rsid w:val="009B0A05"/>
    <w:rsid w:val="009C3426"/>
    <w:rsid w:val="00A35679"/>
    <w:rsid w:val="00A512B8"/>
    <w:rsid w:val="00A6465C"/>
    <w:rsid w:val="00A90181"/>
    <w:rsid w:val="00AD171D"/>
    <w:rsid w:val="00AE70FA"/>
    <w:rsid w:val="00B81ACD"/>
    <w:rsid w:val="00B83DFC"/>
    <w:rsid w:val="00BA1539"/>
    <w:rsid w:val="00BF3801"/>
    <w:rsid w:val="00C309D3"/>
    <w:rsid w:val="00C54445"/>
    <w:rsid w:val="00D12F88"/>
    <w:rsid w:val="00D70150"/>
    <w:rsid w:val="00E21196"/>
    <w:rsid w:val="00EB378A"/>
    <w:rsid w:val="00EC5F8F"/>
    <w:rsid w:val="00EF0EFA"/>
    <w:rsid w:val="00EF2465"/>
    <w:rsid w:val="00F37A57"/>
    <w:rsid w:val="00F731B7"/>
    <w:rsid w:val="00FA03CE"/>
    <w:rsid w:val="00FB5DB8"/>
    <w:rsid w:val="00FF06DE"/>
    <w:rsid w:val="00FF0AF7"/>
    <w:rsid w:val="00FF4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4869"/>
  <w15:docId w15:val="{5A6920B6-95A8-4B27-9627-3652F90A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4BC"/>
    <w:pPr>
      <w:spacing w:after="0"/>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 Znak1,Znak Znak Znak Znak, Znak Znak Znak1, Znak Znak Znak Znak"/>
    <w:basedOn w:val="Domylnaczcionkaakapitu"/>
    <w:link w:val="Tekstpodstawowy"/>
    <w:locked/>
    <w:rsid w:val="006814BC"/>
    <w:rPr>
      <w:rFonts w:ascii="Times New Roman" w:eastAsia="Times New Roman" w:hAnsi="Times New Roman" w:cs="Times New Roman"/>
      <w:sz w:val="24"/>
      <w:szCs w:val="24"/>
    </w:rPr>
  </w:style>
  <w:style w:type="paragraph" w:styleId="Tekstpodstawowy">
    <w:name w:val="Body Text"/>
    <w:aliases w:val="Znak Znak,Znak Znak Znak, Znak Znak, Znak Znak Znak"/>
    <w:basedOn w:val="Normalny"/>
    <w:link w:val="TekstpodstawowyZnak"/>
    <w:unhideWhenUsed/>
    <w:rsid w:val="006814BC"/>
    <w:pPr>
      <w:spacing w:after="120" w:line="240" w:lineRule="auto"/>
    </w:pPr>
    <w:rPr>
      <w:rFonts w:ascii="Times New Roman" w:eastAsia="Times New Roman" w:hAnsi="Times New Roman" w:cs="Times New Roman"/>
      <w:sz w:val="24"/>
      <w:szCs w:val="24"/>
      <w:lang w:eastAsia="en-US"/>
    </w:rPr>
  </w:style>
  <w:style w:type="character" w:customStyle="1" w:styleId="TekstpodstawowyZnak1">
    <w:name w:val="Tekst podstawowy Znak1"/>
    <w:basedOn w:val="Domylnaczcionkaakapitu"/>
    <w:uiPriority w:val="99"/>
    <w:semiHidden/>
    <w:rsid w:val="006814BC"/>
    <w:rPr>
      <w:rFonts w:ascii="Arial" w:eastAsia="Arial" w:hAnsi="Arial" w:cs="Arial"/>
      <w:lang w:eastAsia="pl-PL"/>
    </w:rPr>
  </w:style>
  <w:style w:type="character" w:customStyle="1" w:styleId="Teksttreci3">
    <w:name w:val="Tekst treści (3)_"/>
    <w:link w:val="Teksttreci30"/>
    <w:locked/>
    <w:rsid w:val="006814BC"/>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6814BC"/>
    <w:pPr>
      <w:widowControl w:val="0"/>
      <w:shd w:val="clear" w:color="auto" w:fill="FFFFFF"/>
      <w:spacing w:line="269" w:lineRule="exact"/>
      <w:jc w:val="center"/>
    </w:pPr>
    <w:rPr>
      <w:rFonts w:ascii="Calibri" w:eastAsia="Calibri" w:hAnsi="Calibri" w:cs="Calibri"/>
      <w:b/>
      <w:bCs/>
      <w:sz w:val="21"/>
      <w:szCs w:val="21"/>
      <w:lang w:eastAsia="en-US"/>
    </w:rPr>
  </w:style>
  <w:style w:type="paragraph" w:styleId="Nagwek">
    <w:name w:val="header"/>
    <w:basedOn w:val="Normalny"/>
    <w:link w:val="NagwekZnak"/>
    <w:uiPriority w:val="99"/>
    <w:semiHidden/>
    <w:unhideWhenUsed/>
    <w:rsid w:val="009B0A05"/>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9B0A05"/>
    <w:rPr>
      <w:rFonts w:ascii="Arial" w:eastAsia="Arial" w:hAnsi="Arial" w:cs="Arial"/>
      <w:lang w:eastAsia="pl-PL"/>
    </w:rPr>
  </w:style>
  <w:style w:type="paragraph" w:styleId="Stopka">
    <w:name w:val="footer"/>
    <w:basedOn w:val="Normalny"/>
    <w:link w:val="StopkaZnak"/>
    <w:uiPriority w:val="99"/>
    <w:semiHidden/>
    <w:unhideWhenUsed/>
    <w:rsid w:val="009B0A05"/>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9B0A05"/>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38386">
      <w:bodyDiv w:val="1"/>
      <w:marLeft w:val="0"/>
      <w:marRight w:val="0"/>
      <w:marTop w:val="0"/>
      <w:marBottom w:val="0"/>
      <w:divBdr>
        <w:top w:val="none" w:sz="0" w:space="0" w:color="auto"/>
        <w:left w:val="none" w:sz="0" w:space="0" w:color="auto"/>
        <w:bottom w:val="none" w:sz="0" w:space="0" w:color="auto"/>
        <w:right w:val="none" w:sz="0" w:space="0" w:color="auto"/>
      </w:divBdr>
    </w:div>
    <w:div w:id="1625498326">
      <w:bodyDiv w:val="1"/>
      <w:marLeft w:val="0"/>
      <w:marRight w:val="0"/>
      <w:marTop w:val="0"/>
      <w:marBottom w:val="0"/>
      <w:divBdr>
        <w:top w:val="none" w:sz="0" w:space="0" w:color="auto"/>
        <w:left w:val="none" w:sz="0" w:space="0" w:color="auto"/>
        <w:bottom w:val="none" w:sz="0" w:space="0" w:color="auto"/>
        <w:right w:val="none" w:sz="0" w:space="0" w:color="auto"/>
      </w:divBdr>
    </w:div>
    <w:div w:id="20511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2321</Words>
  <Characters>13932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Nowak</dc:creator>
  <cp:lastModifiedBy>R.Piątek ( KP Opatów)</cp:lastModifiedBy>
  <cp:revision>5</cp:revision>
  <cp:lastPrinted>2021-07-16T10:19:00Z</cp:lastPrinted>
  <dcterms:created xsi:type="dcterms:W3CDTF">2021-08-24T08:43:00Z</dcterms:created>
  <dcterms:modified xsi:type="dcterms:W3CDTF">2021-09-13T10:51:00Z</dcterms:modified>
</cp:coreProperties>
</file>