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9EAFC" w14:textId="633F0797" w:rsidR="00ED4FB8" w:rsidRPr="0014049F" w:rsidRDefault="00000000" w:rsidP="0014049F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DLI-II.7621.</w:t>
      </w:r>
      <w:r w:rsidR="00364499">
        <w:rPr>
          <w:rFonts w:ascii="Lato" w:hAnsi="Lato"/>
          <w:spacing w:val="4"/>
          <w:sz w:val="20"/>
          <w:szCs w:val="20"/>
        </w:rPr>
        <w:t>7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364499">
        <w:rPr>
          <w:rFonts w:ascii="Lato" w:hAnsi="Lato"/>
          <w:spacing w:val="4"/>
          <w:sz w:val="20"/>
          <w:szCs w:val="20"/>
        </w:rPr>
        <w:t>4</w:t>
      </w:r>
      <w:r w:rsidR="00447586" w:rsidRPr="00447586">
        <w:rPr>
          <w:rFonts w:ascii="Lato" w:hAnsi="Lato"/>
          <w:spacing w:val="4"/>
          <w:sz w:val="20"/>
          <w:szCs w:val="20"/>
        </w:rPr>
        <w:t>.AZ.</w:t>
      </w:r>
      <w:r w:rsidR="00364499">
        <w:rPr>
          <w:rFonts w:ascii="Lato" w:hAnsi="Lato"/>
          <w:spacing w:val="4"/>
          <w:sz w:val="20"/>
          <w:szCs w:val="20"/>
        </w:rPr>
        <w:t>36</w:t>
      </w:r>
    </w:p>
    <w:p w14:paraId="0067499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665C852A" w:rsidR="004B3A05" w:rsidRPr="00F635A4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</w:t>
      </w:r>
      <w:r w:rsidR="00D43085">
        <w:rPr>
          <w:rFonts w:ascii="Lato" w:hAnsi="Lato" w:cs="Arial"/>
          <w:spacing w:val="4"/>
          <w:sz w:val="20"/>
          <w:szCs w:val="20"/>
        </w:rPr>
        <w:t xml:space="preserve"> </w:t>
      </w:r>
      <w:r w:rsidR="00D43085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54 § 4 w zw. z art. 33 § 1a ustawy z dnia 30 sierpnia 2002 r. – Prawo </w:t>
      </w:r>
      <w:r w:rsidR="00D4308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D43085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r w:rsidR="00D4308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t.j. Dz.U. z 202</w:t>
      </w:r>
      <w:r w:rsidR="0036449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6</w:t>
      </w:r>
      <w:r w:rsidR="00D4308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 poz. </w:t>
      </w:r>
      <w:r w:rsidR="0036449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143</w:t>
      </w:r>
      <w:r w:rsidR="00D4308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</w:t>
      </w:r>
      <w:r w:rsidR="00D4308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późn</w:t>
      </w:r>
      <w:r w:rsidR="00D4308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  <w:r w:rsidR="00D4308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zm.</w:t>
      </w:r>
      <w:r w:rsidR="00D43085"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>)</w:t>
      </w:r>
      <w:r w:rsidR="006917FD" w:rsidRPr="006917FD">
        <w:rPr>
          <w:rFonts w:ascii="Lato" w:hAnsi="Lato" w:cs="Arial"/>
          <w:spacing w:val="4"/>
          <w:sz w:val="20"/>
          <w:szCs w:val="20"/>
        </w:rPr>
        <w:t>,</w:t>
      </w:r>
      <w:r w:rsidR="00F17A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6DD0E5BA" w14:textId="72A4A34F" w:rsidR="00535834" w:rsidRDefault="00D43085" w:rsidP="001733AC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zawiadamia o przekazaniu do Wojewódzkiego Sądu Administracyjnego w Warszawie skarg</w:t>
      </w:r>
      <w:r w:rsidR="00FB4806">
        <w:rPr>
          <w:rFonts w:ascii="Lato" w:hAnsi="Lato" w:cs="Arial"/>
          <w:spacing w:val="4"/>
          <w:sz w:val="20"/>
          <w:szCs w:val="20"/>
        </w:rPr>
        <w:t>i</w:t>
      </w:r>
      <w:r>
        <w:rPr>
          <w:rFonts w:ascii="Lato" w:hAnsi="Lato" w:cs="Arial"/>
          <w:spacing w:val="4"/>
          <w:sz w:val="20"/>
          <w:szCs w:val="20"/>
        </w:rPr>
        <w:t xml:space="preserve"> wraz z odpowiedzią na skarg</w:t>
      </w:r>
      <w:r w:rsidR="00FB4806">
        <w:rPr>
          <w:rFonts w:ascii="Lato" w:hAnsi="Lato" w:cs="Arial"/>
          <w:spacing w:val="4"/>
          <w:sz w:val="20"/>
          <w:szCs w:val="20"/>
        </w:rPr>
        <w:t>ę</w:t>
      </w:r>
      <w:r>
        <w:rPr>
          <w:rFonts w:ascii="Lato" w:hAnsi="Lato" w:cs="Arial"/>
          <w:spacing w:val="4"/>
          <w:sz w:val="20"/>
          <w:szCs w:val="20"/>
        </w:rPr>
        <w:t xml:space="preserve"> na decyzję Ministra Finansów </w:t>
      </w:r>
      <w:r w:rsidR="00906D76">
        <w:rPr>
          <w:rFonts w:ascii="Lato" w:hAnsi="Lato" w:cs="Arial"/>
          <w:spacing w:val="4"/>
          <w:sz w:val="20"/>
          <w:szCs w:val="20"/>
        </w:rPr>
        <w:t xml:space="preserve">i Gospodarki </w:t>
      </w:r>
      <w:r w:rsidR="00535834">
        <w:rPr>
          <w:rFonts w:ascii="Lato" w:hAnsi="Lato" w:cs="Arial"/>
          <w:spacing w:val="4"/>
          <w:sz w:val="20"/>
          <w:szCs w:val="20"/>
        </w:rPr>
        <w:t xml:space="preserve">z dnia </w:t>
      </w:r>
      <w:r w:rsidR="00FB4806" w:rsidRPr="000A1429">
        <w:rPr>
          <w:rFonts w:ascii="Lato" w:hAnsi="Lato" w:cs="Arial"/>
          <w:spacing w:val="4"/>
          <w:sz w:val="20"/>
          <w:szCs w:val="20"/>
        </w:rPr>
        <w:t>9 lutego 2026 r., znak: DLI-II.7621.7.2024.AZ.3</w:t>
      </w:r>
      <w:r w:rsidR="00FB4806">
        <w:rPr>
          <w:rFonts w:ascii="Lato" w:hAnsi="Lato" w:cs="Arial"/>
          <w:spacing w:val="4"/>
          <w:sz w:val="20"/>
          <w:szCs w:val="20"/>
        </w:rPr>
        <w:t>1</w:t>
      </w:r>
      <w:r w:rsidR="00FB4806" w:rsidRPr="000A1429">
        <w:rPr>
          <w:rFonts w:ascii="Lato" w:hAnsi="Lato" w:cs="Arial"/>
          <w:spacing w:val="4"/>
          <w:sz w:val="20"/>
          <w:szCs w:val="20"/>
        </w:rPr>
        <w:t xml:space="preserve">, </w:t>
      </w:r>
      <w:r w:rsidR="00FB4806" w:rsidRPr="000A142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</w:t>
      </w:r>
      <w:r w:rsidR="00FB480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FB4806" w:rsidRPr="000A142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utrzymującą w mocy decyzję Wojewody </w:t>
      </w:r>
      <w:r w:rsidR="00FB4806" w:rsidRPr="000A1429">
        <w:rPr>
          <w:rFonts w:ascii="Lato" w:hAnsi="Lato" w:cs="Arial"/>
          <w:spacing w:val="4"/>
          <w:sz w:val="20"/>
          <w:szCs w:val="20"/>
        </w:rPr>
        <w:t>Dolnośląskiego Nr 25/2023 z dnia 1 grudnia 2023 r., znak: IF-AB.7820.9.2023.KS, o zezwoleniu na realizację inwestycji drogowej polegającej na budowie drogi wojewódzkiej nr 372 – obwodnicy Wrocławia od km 0+000 do km 3+638, w ramach zadania pod nazwą: „Budowa drogi wojewódzkiej od węzła A4 Bielany Wrocławskie (ul. Karkonoska) do drogi wojewódzkiej nr 395 (rondo Żerniki Wrocławskie) i do granicy Wrocławia (ul. Buforowa) – od skrzyżowania z ul. Grota-Roweckiego do węzła A4 Bielany Wrocławskie (ul. Karkonoska)”</w:t>
      </w:r>
      <w:r w:rsidR="000170A4">
        <w:rPr>
          <w:rFonts w:ascii="Lato" w:hAnsi="Lato" w:cs="Arial"/>
          <w:spacing w:val="4"/>
          <w:sz w:val="20"/>
          <w:szCs w:val="20"/>
        </w:rPr>
        <w:t>.</w:t>
      </w:r>
    </w:p>
    <w:p w14:paraId="6035109E" w14:textId="0F70766A" w:rsidR="00306C3E" w:rsidRDefault="00306C3E" w:rsidP="00572F5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0" w:name="_Hlk200972513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 prawach strony, jeżeli przed rozpoczęciem rozprawy złoży wniosek o przystąpienie do postępowania.</w:t>
      </w:r>
    </w:p>
    <w:p w14:paraId="3E65B773" w14:textId="77777777" w:rsidR="008D4580" w:rsidRPr="00BA5FDA" w:rsidRDefault="008D4580" w:rsidP="008D4580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Ponadto</w:t>
      </w: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Finansów i Gospodarki (Dz.U. z 2025 r. poz. 997) - jest obecnie Minister Finansów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 Gospodarki. Natomiast zgodnie § 1 ust. 4 pkt 1 lit. a i b ww. rozporządzenia Prezesa Rady Ministrów z dnia 25 lipca 2025 r. obsługę Ministra Finansów i Gospodarki zapewnia Ministerstwo Rozwoju i Technologii w zakresie działów administracji rządowej: budownictwo, planowanie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5F3B7A5C" w14:textId="77777777" w:rsidR="008D4580" w:rsidRPr="00AA7F2F" w:rsidRDefault="008D4580" w:rsidP="008D4580">
      <w:pPr>
        <w:spacing w:after="120" w:line="240" w:lineRule="auto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b/>
          <w:bCs/>
          <w:sz w:val="20"/>
          <w:szCs w:val="20"/>
          <w:u w:val="single"/>
        </w:rPr>
        <w:t>Załącznik:</w:t>
      </w:r>
      <w:r w:rsidRPr="00AA7F2F">
        <w:rPr>
          <w:rFonts w:ascii="Lato" w:hAnsi="Lato" w:cs="Arial"/>
          <w:sz w:val="20"/>
          <w:szCs w:val="20"/>
        </w:rPr>
        <w:t xml:space="preserve"> informacja o przetwarzaniu danych osobowych.</w:t>
      </w:r>
    </w:p>
    <w:bookmarkEnd w:id="0"/>
    <w:p w14:paraId="323C759E" w14:textId="77777777" w:rsidR="00C740AD" w:rsidRPr="000941D1" w:rsidRDefault="00C740AD" w:rsidP="00C740AD">
      <w:pPr>
        <w:spacing w:after="120" w:line="260" w:lineRule="exact"/>
        <w:ind w:left="4111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5479016B" w14:textId="6C55FBC2" w:rsidR="00C740AD" w:rsidRPr="000941D1" w:rsidRDefault="003967B3" w:rsidP="00C740AD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4138499A" w14:textId="4DB6EC52" w:rsidR="00C740AD" w:rsidRPr="000941D1" w:rsidRDefault="003967B3" w:rsidP="00C740AD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</w:t>
      </w:r>
    </w:p>
    <w:p w14:paraId="276C69B8" w14:textId="31C8C0C7" w:rsidR="00C740AD" w:rsidRPr="000941D1" w:rsidRDefault="003967B3" w:rsidP="00C740AD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05208A58" w14:textId="2C874F0D" w:rsidR="00C740AD" w:rsidRPr="000941D1" w:rsidRDefault="003967B3" w:rsidP="00C740AD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4C6804EB" w14:textId="77777777" w:rsidR="00C740AD" w:rsidRPr="000941D1" w:rsidRDefault="00C740AD" w:rsidP="00C740AD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5020FFC5" w14:textId="31E4D141" w:rsidR="009E6358" w:rsidRPr="000941D1" w:rsidRDefault="009E6358" w:rsidP="009E6358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</w:p>
    <w:p w14:paraId="3AEF0186" w14:textId="77777777" w:rsidR="00BB574D" w:rsidRDefault="00BB574D" w:rsidP="008F762D">
      <w:pPr>
        <w:spacing w:after="120" w:line="240" w:lineRule="exact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03534BE9" w14:textId="77777777" w:rsidR="00B870B6" w:rsidRDefault="00B870B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1E0F4EFF" w14:textId="77777777" w:rsidR="00B870B6" w:rsidRDefault="00B870B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26DD4811" w14:textId="77777777" w:rsidR="00B870B6" w:rsidRDefault="00B870B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5676B68F" w14:textId="77777777" w:rsidR="00B870B6" w:rsidRDefault="00B870B6" w:rsidP="00C740AD">
      <w:pPr>
        <w:spacing w:after="120" w:line="240" w:lineRule="exact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549ED90" w14:textId="0CCE03DC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3F1B6BD2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</w:t>
      </w:r>
      <w:r w:rsidR="000170A4">
        <w:rPr>
          <w:rFonts w:ascii="Lato" w:eastAsia="Times New Roman" w:hAnsi="Lato" w:cs="Arial"/>
          <w:spacing w:val="4"/>
          <w:sz w:val="20"/>
          <w:szCs w:val="20"/>
          <w:lang w:eastAsia="en-GB"/>
        </w:rPr>
        <w:t>5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r. poz. </w:t>
      </w:r>
      <w:r w:rsidR="000170A4">
        <w:rPr>
          <w:rFonts w:ascii="Lato" w:eastAsia="Times New Roman" w:hAnsi="Lato" w:cs="Arial"/>
          <w:spacing w:val="4"/>
          <w:sz w:val="20"/>
          <w:szCs w:val="20"/>
          <w:lang w:eastAsia="en-GB"/>
        </w:rPr>
        <w:t>1691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5E9AA" w14:textId="77777777" w:rsidR="008E3811" w:rsidRDefault="008E3811">
      <w:pPr>
        <w:spacing w:after="0" w:line="240" w:lineRule="auto"/>
      </w:pPr>
      <w:r>
        <w:separator/>
      </w:r>
    </w:p>
  </w:endnote>
  <w:endnote w:type="continuationSeparator" w:id="0">
    <w:p w14:paraId="1505F551" w14:textId="77777777" w:rsidR="008E3811" w:rsidRDefault="008E3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3738AF93-F83F-4235-9DA4-181002362E36}"/>
    <w:embedBold r:id="rId2" w:fontKey="{75A6B3A3-EE86-4670-A414-F8C6468EE925}"/>
    <w:embedItalic r:id="rId3" w:fontKey="{2659BF71-BB77-475F-AB8A-6862192EF2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463E43E-5A64-49EB-A2E0-DD573EE8719B}"/>
    <w:embedBold r:id="rId5" w:fontKey="{2AE76A82-837D-4BAD-A6B5-63DCB9B892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20F48209-09C1-4506-990F-8610EDB7DDC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9D42113-A117-4145-BBD5-0964D0352C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11BFF" w14:textId="77777777" w:rsidR="008E3811" w:rsidRDefault="008E3811">
      <w:pPr>
        <w:spacing w:after="0" w:line="240" w:lineRule="auto"/>
      </w:pPr>
      <w:r>
        <w:separator/>
      </w:r>
    </w:p>
  </w:footnote>
  <w:footnote w:type="continuationSeparator" w:id="0">
    <w:p w14:paraId="524F03FE" w14:textId="77777777" w:rsidR="008E3811" w:rsidRDefault="008E3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018436BD" w14:textId="66A8BE97" w:rsidR="00A82F78" w:rsidRPr="000170A4" w:rsidRDefault="00D11F02" w:rsidP="000170A4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C740AD">
      <w:rPr>
        <w:rFonts w:ascii="Lato" w:hAnsi="Lato" w:cs="Times New Roman"/>
        <w:sz w:val="20"/>
        <w:szCs w:val="20"/>
      </w:rPr>
      <w:t>7</w:t>
    </w:r>
    <w:r w:rsidRPr="007D6159">
      <w:rPr>
        <w:rFonts w:ascii="Lato" w:hAnsi="Lato" w:cs="Times New Roman"/>
        <w:sz w:val="20"/>
        <w:szCs w:val="20"/>
      </w:rPr>
      <w:t>.202</w:t>
    </w:r>
    <w:r w:rsidR="00C740AD">
      <w:rPr>
        <w:rFonts w:ascii="Lato" w:hAnsi="Lato" w:cs="Times New Roman"/>
        <w:sz w:val="20"/>
        <w:szCs w:val="20"/>
      </w:rPr>
      <w:t>4</w:t>
    </w:r>
    <w:r w:rsidRPr="007D6159">
      <w:rPr>
        <w:rFonts w:ascii="Lato" w:hAnsi="Lato" w:cs="Times New Roman"/>
        <w:sz w:val="20"/>
        <w:szCs w:val="20"/>
      </w:rPr>
      <w:t>.AZ.</w:t>
    </w:r>
    <w:r w:rsidR="00C740AD">
      <w:rPr>
        <w:rFonts w:ascii="Lato" w:hAnsi="Lato" w:cs="Times New Roman"/>
        <w:sz w:val="20"/>
        <w:szCs w:val="20"/>
      </w:rPr>
      <w:t>36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10FBE"/>
    <w:rsid w:val="000170A4"/>
    <w:rsid w:val="000A1FE4"/>
    <w:rsid w:val="000D008A"/>
    <w:rsid w:val="000F7053"/>
    <w:rsid w:val="001247A7"/>
    <w:rsid w:val="001300C7"/>
    <w:rsid w:val="00135209"/>
    <w:rsid w:val="00137281"/>
    <w:rsid w:val="0014049F"/>
    <w:rsid w:val="00166598"/>
    <w:rsid w:val="001733AC"/>
    <w:rsid w:val="001D006E"/>
    <w:rsid w:val="001D2EE0"/>
    <w:rsid w:val="00200264"/>
    <w:rsid w:val="00244D76"/>
    <w:rsid w:val="00276803"/>
    <w:rsid w:val="002A4B1C"/>
    <w:rsid w:val="002C6FB4"/>
    <w:rsid w:val="002E58B9"/>
    <w:rsid w:val="00306C3E"/>
    <w:rsid w:val="0032385B"/>
    <w:rsid w:val="0033414B"/>
    <w:rsid w:val="0035146D"/>
    <w:rsid w:val="00364499"/>
    <w:rsid w:val="003839E3"/>
    <w:rsid w:val="003967B3"/>
    <w:rsid w:val="003A4251"/>
    <w:rsid w:val="003B0BE0"/>
    <w:rsid w:val="003B2B91"/>
    <w:rsid w:val="004110D9"/>
    <w:rsid w:val="00411540"/>
    <w:rsid w:val="00433A0F"/>
    <w:rsid w:val="00447586"/>
    <w:rsid w:val="00453276"/>
    <w:rsid w:val="00456BF9"/>
    <w:rsid w:val="00486A4E"/>
    <w:rsid w:val="004B3A05"/>
    <w:rsid w:val="004C4A81"/>
    <w:rsid w:val="004D6D3C"/>
    <w:rsid w:val="00535834"/>
    <w:rsid w:val="0053644A"/>
    <w:rsid w:val="00572F58"/>
    <w:rsid w:val="005B1815"/>
    <w:rsid w:val="005C10F1"/>
    <w:rsid w:val="005D2874"/>
    <w:rsid w:val="005F4E64"/>
    <w:rsid w:val="006251EC"/>
    <w:rsid w:val="00651317"/>
    <w:rsid w:val="00652C02"/>
    <w:rsid w:val="00655781"/>
    <w:rsid w:val="006873B6"/>
    <w:rsid w:val="00690260"/>
    <w:rsid w:val="006917FD"/>
    <w:rsid w:val="006A3072"/>
    <w:rsid w:val="006B6029"/>
    <w:rsid w:val="006D1872"/>
    <w:rsid w:val="006F7289"/>
    <w:rsid w:val="00705C5B"/>
    <w:rsid w:val="00710E83"/>
    <w:rsid w:val="007124D1"/>
    <w:rsid w:val="00747555"/>
    <w:rsid w:val="0077422A"/>
    <w:rsid w:val="00783F45"/>
    <w:rsid w:val="007873EC"/>
    <w:rsid w:val="007E65A6"/>
    <w:rsid w:val="00801B5C"/>
    <w:rsid w:val="008221C7"/>
    <w:rsid w:val="008405CE"/>
    <w:rsid w:val="0084576C"/>
    <w:rsid w:val="00855149"/>
    <w:rsid w:val="00886F00"/>
    <w:rsid w:val="008D0440"/>
    <w:rsid w:val="008D4580"/>
    <w:rsid w:val="008E3811"/>
    <w:rsid w:val="008E47A2"/>
    <w:rsid w:val="008F762D"/>
    <w:rsid w:val="00906D76"/>
    <w:rsid w:val="009216D4"/>
    <w:rsid w:val="00924144"/>
    <w:rsid w:val="00944D50"/>
    <w:rsid w:val="00946ECF"/>
    <w:rsid w:val="009607B8"/>
    <w:rsid w:val="00974747"/>
    <w:rsid w:val="009A7D1D"/>
    <w:rsid w:val="009E462A"/>
    <w:rsid w:val="009E6358"/>
    <w:rsid w:val="00A03129"/>
    <w:rsid w:val="00A22E99"/>
    <w:rsid w:val="00A27EF2"/>
    <w:rsid w:val="00A82F78"/>
    <w:rsid w:val="00AA5CE5"/>
    <w:rsid w:val="00B1309B"/>
    <w:rsid w:val="00B203AB"/>
    <w:rsid w:val="00B41D17"/>
    <w:rsid w:val="00B6725D"/>
    <w:rsid w:val="00B74869"/>
    <w:rsid w:val="00B870B6"/>
    <w:rsid w:val="00BA5FDA"/>
    <w:rsid w:val="00BB574D"/>
    <w:rsid w:val="00BB654D"/>
    <w:rsid w:val="00BE32FF"/>
    <w:rsid w:val="00BE4683"/>
    <w:rsid w:val="00C204C1"/>
    <w:rsid w:val="00C32B1C"/>
    <w:rsid w:val="00C54396"/>
    <w:rsid w:val="00C60118"/>
    <w:rsid w:val="00C72E23"/>
    <w:rsid w:val="00C740AD"/>
    <w:rsid w:val="00C86E89"/>
    <w:rsid w:val="00C9524D"/>
    <w:rsid w:val="00C95710"/>
    <w:rsid w:val="00CA5587"/>
    <w:rsid w:val="00CC4B3E"/>
    <w:rsid w:val="00CF0944"/>
    <w:rsid w:val="00D00313"/>
    <w:rsid w:val="00D11F02"/>
    <w:rsid w:val="00D33088"/>
    <w:rsid w:val="00D43085"/>
    <w:rsid w:val="00D561F0"/>
    <w:rsid w:val="00D65FD3"/>
    <w:rsid w:val="00D77C95"/>
    <w:rsid w:val="00DD696A"/>
    <w:rsid w:val="00E05941"/>
    <w:rsid w:val="00E32115"/>
    <w:rsid w:val="00E6568C"/>
    <w:rsid w:val="00E744D4"/>
    <w:rsid w:val="00EB60FD"/>
    <w:rsid w:val="00ED4FB8"/>
    <w:rsid w:val="00F12FC3"/>
    <w:rsid w:val="00F17AED"/>
    <w:rsid w:val="00F20038"/>
    <w:rsid w:val="00F311F0"/>
    <w:rsid w:val="00F42CC9"/>
    <w:rsid w:val="00F71824"/>
    <w:rsid w:val="00F77F08"/>
    <w:rsid w:val="00F95111"/>
    <w:rsid w:val="00FB4806"/>
    <w:rsid w:val="00FB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845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8</cp:revision>
  <cp:lastPrinted>2022-09-08T13:34:00Z</cp:lastPrinted>
  <dcterms:created xsi:type="dcterms:W3CDTF">2026-04-07T05:37:00Z</dcterms:created>
  <dcterms:modified xsi:type="dcterms:W3CDTF">2026-04-09T05:41:00Z</dcterms:modified>
</cp:coreProperties>
</file>