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B6D4" w14:textId="77777777" w:rsidR="00BD5AC4" w:rsidRPr="00F77862" w:rsidRDefault="00291FAC" w:rsidP="00BB4F1C">
      <w:p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Informacja przekazywana</w:t>
      </w:r>
      <w:r w:rsidR="00BD5AC4" w:rsidRPr="00F77862">
        <w:rPr>
          <w:rFonts w:ascii="Georgia" w:hAnsi="Georgia"/>
        </w:rPr>
        <w:t xml:space="preserve"> osobom, których dane zostały pozyskane w celu realizacji umowy</w:t>
      </w:r>
      <w:r w:rsidR="00C55904" w:rsidRPr="00F77862">
        <w:rPr>
          <w:rFonts w:ascii="Georgia" w:hAnsi="Georgia"/>
        </w:rPr>
        <w:t xml:space="preserve"> od Wykonawcy</w:t>
      </w:r>
      <w:r w:rsidR="00BD5AC4" w:rsidRPr="00F77862">
        <w:rPr>
          <w:rFonts w:ascii="Georgia" w:hAnsi="Georgia"/>
        </w:rPr>
        <w:t>.</w:t>
      </w:r>
    </w:p>
    <w:p w14:paraId="473DD6EE" w14:textId="77777777" w:rsidR="00BB4F1C" w:rsidRPr="00F77862" w:rsidRDefault="00BD5AC4" w:rsidP="00BB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Dane osobowe będą przetwarzane przez Ministra Kultury i Dziedzictwa Narodowego z siedzibą w Warszawie, przy uli</w:t>
      </w:r>
      <w:r w:rsidR="00021DAB" w:rsidRPr="00F77862">
        <w:rPr>
          <w:rFonts w:ascii="Georgia" w:hAnsi="Georgia"/>
        </w:rPr>
        <w:t>cy Krakowskie Przedmieście 15,</w:t>
      </w:r>
      <w:r w:rsidRPr="00F77862">
        <w:rPr>
          <w:rFonts w:ascii="Georgia" w:hAnsi="Georgia"/>
        </w:rPr>
        <w:t xml:space="preserve"> 00-071 w Warszawie.</w:t>
      </w:r>
    </w:p>
    <w:p w14:paraId="2A6B423A" w14:textId="77777777" w:rsidR="00BB4F1C" w:rsidRPr="00F77862" w:rsidRDefault="00BD5AC4" w:rsidP="00BB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 xml:space="preserve">Kontakt do inspektora ochrony danych pod adresem wskazanym w pkt. 1 lub adresem poczty elektronicznej </w:t>
      </w:r>
      <w:hyperlink r:id="rId7" w:history="1">
        <w:r w:rsidR="00D43D37" w:rsidRPr="00F77862">
          <w:rPr>
            <w:rStyle w:val="Hipercze"/>
            <w:rFonts w:ascii="Georgia" w:hAnsi="Georgia"/>
            <w:color w:val="auto"/>
          </w:rPr>
          <w:t>iod@kultura.gov.pl</w:t>
        </w:r>
      </w:hyperlink>
      <w:r w:rsidR="00BB4F1C" w:rsidRPr="00F77862">
        <w:rPr>
          <w:rStyle w:val="Hipercze"/>
          <w:rFonts w:ascii="Georgia" w:hAnsi="Georgia"/>
          <w:color w:val="auto"/>
        </w:rPr>
        <w:t>.</w:t>
      </w:r>
    </w:p>
    <w:p w14:paraId="6FD875C5" w14:textId="77777777" w:rsidR="00BB4F1C" w:rsidRPr="00F77862" w:rsidRDefault="00BD5AC4" w:rsidP="00BB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 xml:space="preserve">Przetwarzanie danych osobowych jest dokonywane w celu realizacji przez </w:t>
      </w:r>
      <w:r w:rsidR="00BB4F1C" w:rsidRPr="00F77862">
        <w:rPr>
          <w:rFonts w:ascii="Georgia" w:hAnsi="Georgia"/>
        </w:rPr>
        <w:t>Strony</w:t>
      </w:r>
      <w:r w:rsidRPr="00F77862">
        <w:rPr>
          <w:rFonts w:ascii="Georgia" w:hAnsi="Georgia"/>
        </w:rPr>
        <w:t xml:space="preserve"> jako administratora danych, obowiązków, o których mowa w art. 6 ust. 1 lit. </w:t>
      </w:r>
      <w:r w:rsidR="00D43D37" w:rsidRPr="00F77862">
        <w:rPr>
          <w:rFonts w:ascii="Georgia" w:hAnsi="Georgia"/>
        </w:rPr>
        <w:t xml:space="preserve">c i </w:t>
      </w:r>
      <w:r w:rsidRPr="00F77862">
        <w:rPr>
          <w:rFonts w:ascii="Georgia" w:hAnsi="Georgia"/>
        </w:rPr>
        <w:t>f RODO, wynikających z realizacji Umowy.</w:t>
      </w:r>
    </w:p>
    <w:p w14:paraId="5E2B0A70" w14:textId="77777777" w:rsidR="00BB4F1C" w:rsidRPr="00F77862" w:rsidRDefault="00BD5AC4" w:rsidP="00BB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Administrator pozyskał następujące kategorie danych osobowych: imię i nazwisk</w:t>
      </w:r>
      <w:r w:rsidR="00291FAC" w:rsidRPr="00F77862">
        <w:rPr>
          <w:rFonts w:ascii="Georgia" w:hAnsi="Georgia"/>
        </w:rPr>
        <w:t>o, adres poczty elektronicznej osób, które będą</w:t>
      </w:r>
      <w:r w:rsidRPr="00F77862">
        <w:rPr>
          <w:rFonts w:ascii="Georgia" w:hAnsi="Georgia"/>
        </w:rPr>
        <w:t xml:space="preserve"> </w:t>
      </w:r>
      <w:r w:rsidR="00291FAC" w:rsidRPr="00F77862">
        <w:rPr>
          <w:rFonts w:ascii="Georgia" w:hAnsi="Georgia"/>
        </w:rPr>
        <w:t xml:space="preserve">sprawować </w:t>
      </w:r>
      <w:r w:rsidRPr="00F77862">
        <w:rPr>
          <w:rFonts w:ascii="Georgia" w:hAnsi="Georgia"/>
        </w:rPr>
        <w:t>nadzór nad</w:t>
      </w:r>
      <w:r w:rsidR="00B770DB" w:rsidRPr="00F77862">
        <w:rPr>
          <w:rFonts w:ascii="Georgia" w:hAnsi="Georgia"/>
        </w:rPr>
        <w:t xml:space="preserve"> wykonywaniem Umowy</w:t>
      </w:r>
      <w:r w:rsidR="00D43D37" w:rsidRPr="00F77862">
        <w:rPr>
          <w:rFonts w:ascii="Georgia" w:hAnsi="Georgia"/>
        </w:rPr>
        <w:t xml:space="preserve"> oraz imię i nazwisko, stanowisko osób reprezentujących Wykonawcę</w:t>
      </w:r>
      <w:r w:rsidRPr="00F77862">
        <w:rPr>
          <w:rFonts w:ascii="Georgia" w:hAnsi="Georgia"/>
        </w:rPr>
        <w:t>.</w:t>
      </w:r>
    </w:p>
    <w:p w14:paraId="343C5EE7" w14:textId="77777777" w:rsidR="00BB4F1C" w:rsidRPr="00F77862" w:rsidRDefault="00BD5AC4" w:rsidP="00637D6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Dane osobowe mogą być przekazywane następującym odbiorcom lub ich kategoriom:</w:t>
      </w:r>
      <w:r w:rsidR="00BB4F1C" w:rsidRPr="00F77862">
        <w:rPr>
          <w:rFonts w:ascii="Georgia" w:hAnsi="Georgia"/>
        </w:rPr>
        <w:t xml:space="preserve"> w</w:t>
      </w:r>
      <w:r w:rsidRPr="00F77862">
        <w:rPr>
          <w:rFonts w:ascii="Georgia" w:hAnsi="Georgia"/>
        </w:rPr>
        <w:t xml:space="preserve">yłącznie podmiotom upoważnionym na podstawie przepisów prawa w ramach </w:t>
      </w:r>
      <w:r w:rsidR="00BB4F1C" w:rsidRPr="00F77862">
        <w:rPr>
          <w:rFonts w:ascii="Georgia" w:hAnsi="Georgia"/>
        </w:rPr>
        <w:t>ewentualnych kontroli</w:t>
      </w:r>
      <w:r w:rsidRPr="00F77862">
        <w:rPr>
          <w:rFonts w:ascii="Georgia" w:hAnsi="Georgia"/>
        </w:rPr>
        <w:t xml:space="preserve"> lub prowadzonych postępowań</w:t>
      </w:r>
      <w:r w:rsidR="00BB4F1C" w:rsidRPr="00F77862">
        <w:rPr>
          <w:rFonts w:ascii="Georgia" w:hAnsi="Georgia"/>
        </w:rPr>
        <w:t>.</w:t>
      </w:r>
    </w:p>
    <w:p w14:paraId="0B119332" w14:textId="77777777" w:rsidR="00BB4F1C" w:rsidRPr="00F77862" w:rsidRDefault="00BD5AC4" w:rsidP="00637D6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Dane nie będą przekazywane do państwa trzeciego lub organizacji międzynarodowej</w:t>
      </w:r>
      <w:r w:rsidR="00BB4F1C" w:rsidRPr="00F77862">
        <w:rPr>
          <w:rFonts w:ascii="Georgia" w:hAnsi="Georgia"/>
        </w:rPr>
        <w:t>.</w:t>
      </w:r>
    </w:p>
    <w:p w14:paraId="3C489F62" w14:textId="77777777" w:rsidR="00BB4F1C" w:rsidRPr="00F77862" w:rsidRDefault="00BD5AC4" w:rsidP="00BB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Dane będą przechowywane do: dnia wykonania wszystkich czynności związanych z realizacją umowy, przepisów o finansach publicznych oraz</w:t>
      </w:r>
      <w:r w:rsidR="00687A9E" w:rsidRPr="00F77862">
        <w:rPr>
          <w:rFonts w:ascii="Georgia" w:hAnsi="Georgia"/>
        </w:rPr>
        <w:t xml:space="preserve"> terminach określonych w przepisach</w:t>
      </w:r>
      <w:r w:rsidRPr="00F77862">
        <w:rPr>
          <w:rFonts w:ascii="Georgia" w:hAnsi="Georgia"/>
        </w:rPr>
        <w:t xml:space="preserve"> archiwizacyjnych</w:t>
      </w:r>
      <w:r w:rsidR="00687A9E" w:rsidRPr="00F77862">
        <w:rPr>
          <w:rFonts w:ascii="Georgia" w:hAnsi="Georgia"/>
        </w:rPr>
        <w:t xml:space="preserve"> administratora</w:t>
      </w:r>
      <w:r w:rsidRPr="00F77862">
        <w:rPr>
          <w:rFonts w:ascii="Georgia" w:hAnsi="Georgia"/>
        </w:rPr>
        <w:t>.</w:t>
      </w:r>
      <w:r w:rsidR="00BB4F1C" w:rsidRPr="00F77862">
        <w:rPr>
          <w:rFonts w:ascii="Georgia" w:hAnsi="Georgia"/>
        </w:rPr>
        <w:t xml:space="preserve"> </w:t>
      </w:r>
    </w:p>
    <w:p w14:paraId="4917519C" w14:textId="77777777" w:rsidR="00BD5AC4" w:rsidRPr="00F77862" w:rsidRDefault="00BD5AC4" w:rsidP="00BB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 xml:space="preserve">Osoba, której dane są przetwarzane ma prawo do: </w:t>
      </w:r>
    </w:p>
    <w:p w14:paraId="1EA2B3CD" w14:textId="77777777" w:rsidR="00BB4F1C" w:rsidRPr="00F77862" w:rsidRDefault="00687A9E" w:rsidP="00BB4F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dostępu do swoich danych osobowych, zgodnie z art. 15 Rozporządzenia;</w:t>
      </w:r>
      <w:r w:rsidR="00BB4F1C" w:rsidRPr="00F77862">
        <w:rPr>
          <w:rFonts w:ascii="Georgia" w:hAnsi="Georgia"/>
        </w:rPr>
        <w:t xml:space="preserve"> </w:t>
      </w:r>
    </w:p>
    <w:p w14:paraId="62D8890D" w14:textId="77777777" w:rsidR="00BB4F1C" w:rsidRPr="00F77862" w:rsidRDefault="00687A9E" w:rsidP="00BB4F1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prawo to podlega ograniczeniu w przypadku żądania kopii danych, której udostępnienie może niekorzystnie wpływać na prawa i wolności innych podmiotów danych,</w:t>
      </w:r>
      <w:r w:rsidR="00BB4F1C" w:rsidRPr="00F77862">
        <w:rPr>
          <w:rFonts w:ascii="Georgia" w:hAnsi="Georgia"/>
        </w:rPr>
        <w:t xml:space="preserve"> </w:t>
      </w:r>
    </w:p>
    <w:p w14:paraId="280E9FCD" w14:textId="77777777" w:rsidR="00687A9E" w:rsidRPr="00F77862" w:rsidRDefault="00687A9E" w:rsidP="00BB4F1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w przypadku udostępniania danych osobowych przechowywanych w zasobie archiwum zakładowego prawo to podlega ograniczeniu i następuje w zakresie, w jakim dane podlegające udostępnieniu mogą być ustalone za pomocą istniejących środków ewidencyjnych,</w:t>
      </w:r>
    </w:p>
    <w:p w14:paraId="54153A69" w14:textId="77777777" w:rsidR="00BB4F1C" w:rsidRPr="00F77862" w:rsidRDefault="00687A9E" w:rsidP="00BB4F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żądania sprostowania danych, zgodnie z art. 16 Rozporządzenia;</w:t>
      </w:r>
      <w:r w:rsidR="00BB4F1C" w:rsidRPr="00F77862">
        <w:rPr>
          <w:rFonts w:ascii="Georgia" w:hAnsi="Georgia"/>
        </w:rPr>
        <w:t xml:space="preserve"> </w:t>
      </w:r>
    </w:p>
    <w:p w14:paraId="4D6EBE29" w14:textId="77777777" w:rsidR="00687A9E" w:rsidRPr="00F77862" w:rsidRDefault="00687A9E" w:rsidP="00BB4F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prawo to w przypadku żądania uzupełnienia danych jest ograniczane przez cele przetwarzania danych,</w:t>
      </w:r>
    </w:p>
    <w:p w14:paraId="2C8219F1" w14:textId="77777777" w:rsidR="00BB4F1C" w:rsidRPr="00F77862" w:rsidRDefault="00687A9E" w:rsidP="00F778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usunięcia danych (bycia zapomnianym) lub ograniczenia przetwarzania, zgodnie z art. 17 i 18 Rozporządzenia</w:t>
      </w:r>
      <w:r w:rsidR="00F77862" w:rsidRPr="00F77862">
        <w:rPr>
          <w:rFonts w:ascii="Georgia" w:hAnsi="Georgia"/>
        </w:rPr>
        <w:t>. P</w:t>
      </w:r>
      <w:r w:rsidRPr="00F77862">
        <w:rPr>
          <w:rFonts w:ascii="Georgia" w:hAnsi="Georgia"/>
        </w:rPr>
        <w:t>rawo do bycia zapomnianym jest ograniczone w zakresie:</w:t>
      </w:r>
    </w:p>
    <w:p w14:paraId="1629ED5F" w14:textId="77777777" w:rsidR="00BB4F1C" w:rsidRPr="00F77862" w:rsidRDefault="00687A9E" w:rsidP="00BB4F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korzystania z prawa do wolności wypowiedzi i informacji;</w:t>
      </w:r>
      <w:r w:rsidR="00BB4F1C" w:rsidRPr="00F77862">
        <w:rPr>
          <w:rFonts w:ascii="Georgia" w:hAnsi="Georgia"/>
        </w:rPr>
        <w:t xml:space="preserve"> </w:t>
      </w:r>
    </w:p>
    <w:p w14:paraId="61841F8A" w14:textId="77777777" w:rsidR="00BB4F1C" w:rsidRPr="00F77862" w:rsidRDefault="00687A9E" w:rsidP="00BB4F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 xml:space="preserve">wywiązania się z prawnego obowiązku wymagającego przetwarzania na mocy prawa Unii lub prawa państwa członkowskiego, któremu podlega administrator, </w:t>
      </w:r>
      <w:r w:rsidRPr="00F77862">
        <w:rPr>
          <w:rFonts w:ascii="Georgia" w:hAnsi="Georgia"/>
        </w:rPr>
        <w:lastRenderedPageBreak/>
        <w:t>lub do wykonania zadania realizowanego w interesie publicznym lub w ramach sprawowania władzy publicznej powierzonej administratorowi;</w:t>
      </w:r>
      <w:r w:rsidR="00BB4F1C" w:rsidRPr="00F77862">
        <w:rPr>
          <w:rFonts w:ascii="Georgia" w:hAnsi="Georgia"/>
        </w:rPr>
        <w:t xml:space="preserve"> </w:t>
      </w:r>
    </w:p>
    <w:p w14:paraId="24BADCA8" w14:textId="77777777" w:rsidR="00BB4F1C" w:rsidRPr="00F77862" w:rsidRDefault="00687A9E" w:rsidP="00BB4F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z uwagi na względy interesu publicznego w dziedzinie zdrowia publicznego;</w:t>
      </w:r>
      <w:r w:rsidR="00BB4F1C" w:rsidRPr="00F77862">
        <w:rPr>
          <w:rFonts w:ascii="Georgia" w:hAnsi="Georgia"/>
        </w:rPr>
        <w:t xml:space="preserve"> </w:t>
      </w:r>
    </w:p>
    <w:p w14:paraId="2FAFE59C" w14:textId="77777777" w:rsidR="00BB4F1C" w:rsidRPr="00F77862" w:rsidRDefault="00687A9E" w:rsidP="00BB4F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celów archiwalnych w interesie publicznym, do celów badań naukowych lub historycznych lub do celów statystycznych, o ile prawdopodobne jest, że prawo do bycia zapomnianym, uniemożliwi lub poważnie utrudni realizację celów takiego przetwarzania;</w:t>
      </w:r>
      <w:r w:rsidR="00BB4F1C" w:rsidRPr="00F77862">
        <w:rPr>
          <w:rFonts w:ascii="Georgia" w:hAnsi="Georgia"/>
        </w:rPr>
        <w:t xml:space="preserve"> </w:t>
      </w:r>
    </w:p>
    <w:p w14:paraId="0A085D94" w14:textId="77777777" w:rsidR="00687A9E" w:rsidRPr="00F77862" w:rsidRDefault="00687A9E" w:rsidP="00BB4F1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ustalenia, dochodzenia lub obrony roszczeń;</w:t>
      </w:r>
    </w:p>
    <w:p w14:paraId="7DFAAA50" w14:textId="77777777" w:rsidR="00BB4F1C" w:rsidRPr="00F77862" w:rsidRDefault="00687A9E" w:rsidP="00BB4F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wniesienia sprzeciwu wobec przetwarzania, zgodnie z art. 21 Rozporządzenia</w:t>
      </w:r>
      <w:r w:rsidR="00F77862" w:rsidRPr="00F77862">
        <w:rPr>
          <w:rFonts w:ascii="Georgia" w:hAnsi="Georgia"/>
        </w:rPr>
        <w:t>;</w:t>
      </w:r>
      <w:r w:rsidR="00BB4F1C" w:rsidRPr="00F77862">
        <w:rPr>
          <w:rFonts w:ascii="Georgia" w:hAnsi="Georgia"/>
        </w:rPr>
        <w:t xml:space="preserve"> </w:t>
      </w:r>
    </w:p>
    <w:p w14:paraId="1464BE12" w14:textId="77777777" w:rsidR="00687A9E" w:rsidRPr="00F77862" w:rsidRDefault="00687A9E" w:rsidP="00F7786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77DC6784" w14:textId="77777777" w:rsidR="00F77862" w:rsidRPr="00F77862" w:rsidRDefault="00687A9E" w:rsidP="00BB4F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żądania przeniesienia danych do innego administratora, zgodnie z art. 20 Rozporządzenia</w:t>
      </w:r>
      <w:r w:rsidR="00F77862" w:rsidRPr="00F77862">
        <w:rPr>
          <w:rFonts w:ascii="Georgia" w:hAnsi="Georgia"/>
        </w:rPr>
        <w:t>;</w:t>
      </w:r>
    </w:p>
    <w:p w14:paraId="5D7C2EE2" w14:textId="77777777" w:rsidR="00F77862" w:rsidRPr="00F77862" w:rsidRDefault="00687A9E" w:rsidP="00F7786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  <w:r w:rsidR="00F77862" w:rsidRPr="00F77862">
        <w:rPr>
          <w:rFonts w:ascii="Georgia" w:hAnsi="Georgia"/>
        </w:rPr>
        <w:t xml:space="preserve"> </w:t>
      </w:r>
    </w:p>
    <w:p w14:paraId="001F7EBB" w14:textId="77777777" w:rsidR="00BD5AC4" w:rsidRPr="00F77862" w:rsidRDefault="009075E7" w:rsidP="00F778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 xml:space="preserve">Osoba, której dane są przetwarzane, jeśli uzna, że naruszane są jej prawa, </w:t>
      </w:r>
      <w:r w:rsidR="00F77862" w:rsidRPr="00F77862">
        <w:rPr>
          <w:rFonts w:ascii="Georgia" w:hAnsi="Georgia"/>
        </w:rPr>
        <w:t>może złożyć</w:t>
      </w:r>
      <w:r w:rsidRPr="00F77862">
        <w:rPr>
          <w:rFonts w:ascii="Georgia" w:hAnsi="Georgia"/>
        </w:rPr>
        <w:t xml:space="preserve"> skargę do Prezesa Urzędu Ochrony Danych Osobowych ul. Stawki 2, 00-193 Warszawa.</w:t>
      </w:r>
    </w:p>
    <w:p w14:paraId="534D6B41" w14:textId="4F53DC12" w:rsidR="00BD5AC4" w:rsidRPr="00F77862" w:rsidRDefault="00BD5AC4" w:rsidP="00F778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 xml:space="preserve">Dane osobowe zostały pozyskane od administratora: </w:t>
      </w:r>
      <w:r w:rsidR="00510395">
        <w:rPr>
          <w:rFonts w:ascii="Georgia" w:hAnsi="Georgia"/>
        </w:rPr>
        <w:t>………………………………………………</w:t>
      </w:r>
    </w:p>
    <w:p w14:paraId="5C18739B" w14:textId="77777777" w:rsidR="00292E5A" w:rsidRPr="00F77862" w:rsidRDefault="00BD5AC4" w:rsidP="00F778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F77862">
        <w:rPr>
          <w:rFonts w:ascii="Georgia" w:hAnsi="Georgia"/>
        </w:rPr>
        <w:t>Nie przewiduje się automatycznego podejmowania decyzji wobec osób, których dane są przetwarzane</w:t>
      </w:r>
      <w:r w:rsidR="00D43D37" w:rsidRPr="00F77862">
        <w:rPr>
          <w:rFonts w:ascii="Georgia" w:hAnsi="Georgia"/>
        </w:rPr>
        <w:t>, ani profilowania danych</w:t>
      </w:r>
      <w:r w:rsidRPr="00F77862">
        <w:rPr>
          <w:rFonts w:ascii="Georgia" w:hAnsi="Georgia"/>
        </w:rPr>
        <w:t>.</w:t>
      </w:r>
    </w:p>
    <w:sectPr w:rsidR="00292E5A" w:rsidRPr="00F778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5585" w14:textId="77777777" w:rsidR="00BB4F1C" w:rsidRDefault="00BB4F1C" w:rsidP="00BB4F1C">
      <w:r>
        <w:separator/>
      </w:r>
    </w:p>
  </w:endnote>
  <w:endnote w:type="continuationSeparator" w:id="0">
    <w:p w14:paraId="72EC6708" w14:textId="77777777" w:rsidR="00BB4F1C" w:rsidRDefault="00BB4F1C" w:rsidP="00BB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</w:rPr>
      <w:id w:val="639773585"/>
      <w:docPartObj>
        <w:docPartGallery w:val="Page Numbers (Bottom of Page)"/>
        <w:docPartUnique/>
      </w:docPartObj>
    </w:sdtPr>
    <w:sdtEndPr/>
    <w:sdtContent>
      <w:p w14:paraId="4556D699" w14:textId="77777777" w:rsidR="00F77862" w:rsidRPr="00F77862" w:rsidRDefault="00F77862">
        <w:pPr>
          <w:pStyle w:val="Stopka"/>
          <w:jc w:val="center"/>
          <w:rPr>
            <w:rFonts w:ascii="Georgia" w:hAnsi="Georgia"/>
          </w:rPr>
        </w:pPr>
        <w:r w:rsidRPr="00F77862">
          <w:rPr>
            <w:rFonts w:ascii="Georgia" w:hAnsi="Georgia"/>
          </w:rPr>
          <w:fldChar w:fldCharType="begin"/>
        </w:r>
        <w:r w:rsidRPr="00F77862">
          <w:rPr>
            <w:rFonts w:ascii="Georgia" w:hAnsi="Georgia"/>
          </w:rPr>
          <w:instrText>PAGE   \* MERGEFORMAT</w:instrText>
        </w:r>
        <w:r w:rsidRPr="00F77862">
          <w:rPr>
            <w:rFonts w:ascii="Georgia" w:hAnsi="Georgia"/>
          </w:rPr>
          <w:fldChar w:fldCharType="separate"/>
        </w:r>
        <w:r w:rsidRPr="00F77862">
          <w:rPr>
            <w:rFonts w:ascii="Georgia" w:hAnsi="Georgia"/>
          </w:rPr>
          <w:t>2</w:t>
        </w:r>
        <w:r w:rsidRPr="00F77862">
          <w:rPr>
            <w:rFonts w:ascii="Georgia" w:hAnsi="Georgia"/>
          </w:rPr>
          <w:fldChar w:fldCharType="end"/>
        </w:r>
      </w:p>
    </w:sdtContent>
  </w:sdt>
  <w:p w14:paraId="2F7395C2" w14:textId="77777777" w:rsidR="00F77862" w:rsidRDefault="00F77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D6146" w14:textId="77777777" w:rsidR="00BB4F1C" w:rsidRDefault="00BB4F1C" w:rsidP="00BB4F1C">
      <w:r>
        <w:separator/>
      </w:r>
    </w:p>
  </w:footnote>
  <w:footnote w:type="continuationSeparator" w:id="0">
    <w:p w14:paraId="0DD1DE77" w14:textId="77777777" w:rsidR="00BB4F1C" w:rsidRDefault="00BB4F1C" w:rsidP="00BB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81B7" w14:textId="77777777" w:rsidR="00BB4F1C" w:rsidRPr="00F77862" w:rsidRDefault="00BB4F1C" w:rsidP="00BB4F1C">
    <w:pPr>
      <w:pStyle w:val="Nagwek"/>
      <w:jc w:val="right"/>
      <w:rPr>
        <w:rFonts w:ascii="Georgia" w:hAnsi="Georgia"/>
        <w:sz w:val="24"/>
        <w:szCs w:val="24"/>
      </w:rPr>
    </w:pPr>
    <w:r w:rsidRPr="00F77862">
      <w:rPr>
        <w:rFonts w:ascii="Georgia" w:hAnsi="Georgia"/>
        <w:sz w:val="24"/>
        <w:szCs w:val="24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AE7"/>
    <w:multiLevelType w:val="hybridMultilevel"/>
    <w:tmpl w:val="82F0C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31BE"/>
    <w:multiLevelType w:val="hybridMultilevel"/>
    <w:tmpl w:val="664865A6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F567CA"/>
    <w:multiLevelType w:val="hybridMultilevel"/>
    <w:tmpl w:val="4BF2D132"/>
    <w:lvl w:ilvl="0" w:tplc="AFC46C62">
      <w:start w:val="1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27934B1"/>
    <w:multiLevelType w:val="hybridMultilevel"/>
    <w:tmpl w:val="451A4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1970"/>
    <w:multiLevelType w:val="hybridMultilevel"/>
    <w:tmpl w:val="14D82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638B8"/>
    <w:multiLevelType w:val="hybridMultilevel"/>
    <w:tmpl w:val="9B30E6E8"/>
    <w:lvl w:ilvl="0" w:tplc="AFC46C62">
      <w:start w:val="1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5D2C3654"/>
    <w:multiLevelType w:val="hybridMultilevel"/>
    <w:tmpl w:val="91CCD81E"/>
    <w:lvl w:ilvl="0" w:tplc="AFC46C62">
      <w:start w:val="1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73FA1F47"/>
    <w:multiLevelType w:val="hybridMultilevel"/>
    <w:tmpl w:val="31DAF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C7D25"/>
    <w:multiLevelType w:val="hybridMultilevel"/>
    <w:tmpl w:val="B3182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210258">
    <w:abstractNumId w:val="0"/>
  </w:num>
  <w:num w:numId="2" w16cid:durableId="677587127">
    <w:abstractNumId w:val="1"/>
  </w:num>
  <w:num w:numId="3" w16cid:durableId="661202501">
    <w:abstractNumId w:val="5"/>
  </w:num>
  <w:num w:numId="4" w16cid:durableId="239828536">
    <w:abstractNumId w:val="2"/>
  </w:num>
  <w:num w:numId="5" w16cid:durableId="1238831836">
    <w:abstractNumId w:val="6"/>
  </w:num>
  <w:num w:numId="6" w16cid:durableId="24599797">
    <w:abstractNumId w:val="7"/>
  </w:num>
  <w:num w:numId="7" w16cid:durableId="1237932984">
    <w:abstractNumId w:val="8"/>
  </w:num>
  <w:num w:numId="8" w16cid:durableId="1836676924">
    <w:abstractNumId w:val="3"/>
  </w:num>
  <w:num w:numId="9" w16cid:durableId="1574117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C4"/>
    <w:rsid w:val="00015D65"/>
    <w:rsid w:val="00021DAB"/>
    <w:rsid w:val="00034439"/>
    <w:rsid w:val="0005730B"/>
    <w:rsid w:val="00077FD7"/>
    <w:rsid w:val="000B6688"/>
    <w:rsid w:val="00115F41"/>
    <w:rsid w:val="00150CB7"/>
    <w:rsid w:val="001E42D4"/>
    <w:rsid w:val="00244C4A"/>
    <w:rsid w:val="00291FAC"/>
    <w:rsid w:val="00292E5A"/>
    <w:rsid w:val="004D2D56"/>
    <w:rsid w:val="00510395"/>
    <w:rsid w:val="005C60DC"/>
    <w:rsid w:val="005E5C82"/>
    <w:rsid w:val="00687A9E"/>
    <w:rsid w:val="006E49B2"/>
    <w:rsid w:val="0077204B"/>
    <w:rsid w:val="007C5983"/>
    <w:rsid w:val="00834FE6"/>
    <w:rsid w:val="009075E7"/>
    <w:rsid w:val="0092020C"/>
    <w:rsid w:val="00987264"/>
    <w:rsid w:val="00B770DB"/>
    <w:rsid w:val="00BB4F1C"/>
    <w:rsid w:val="00BD5AC4"/>
    <w:rsid w:val="00C55904"/>
    <w:rsid w:val="00CD65CA"/>
    <w:rsid w:val="00D43D37"/>
    <w:rsid w:val="00DE02C1"/>
    <w:rsid w:val="00F23151"/>
    <w:rsid w:val="00F7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24B3"/>
  <w15:chartTrackingRefBased/>
  <w15:docId w15:val="{AED3A048-EAD9-4A8E-ADC8-E63B8C41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AC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5AC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4F1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4F1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4F1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4F1C"/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BB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ul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Węglewski</dc:creator>
  <cp:keywords/>
  <dc:description/>
  <cp:lastModifiedBy>Paulina Uljaszow</cp:lastModifiedBy>
  <cp:revision>3</cp:revision>
  <dcterms:created xsi:type="dcterms:W3CDTF">2026-06-03T06:17:00Z</dcterms:created>
  <dcterms:modified xsi:type="dcterms:W3CDTF">2026-06-03T06:19:00Z</dcterms:modified>
</cp:coreProperties>
</file>