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49E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Modyfikacja SWZ w postępowaniu o udzielenie zamówienia pn. </w:t>
      </w:r>
      <w:r>
        <w:rPr>
          <w:rFonts w:ascii="Times New Roman" w:eastAsia="Times New Roman" w:hAnsi="Times New Roman" w:cs="Times New Roman"/>
          <w:b/>
        </w:rPr>
        <w:t xml:space="preserve">Zmiana przeznaczenia pokoju nauczycielskiego na potrzeby Sali kameralnej Państwowej Szkoły Muzycznej I </w:t>
      </w:r>
      <w:proofErr w:type="spellStart"/>
      <w:r>
        <w:rPr>
          <w:rFonts w:ascii="Times New Roman" w:eastAsia="Times New Roman" w:hAnsi="Times New Roman" w:cs="Times New Roman"/>
          <w:b/>
        </w:rPr>
        <w:t>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II Stopnia w Suwałkach. </w:t>
      </w:r>
    </w:p>
    <w:p w:rsidR="007349E8" w:rsidRDefault="007349E8">
      <w:pPr>
        <w:rPr>
          <w:rFonts w:ascii="Times New Roman" w:eastAsia="Times New Roman" w:hAnsi="Times New Roman" w:cs="Times New Roman"/>
          <w:b/>
        </w:rPr>
      </w:pPr>
    </w:p>
    <w:p w:rsidR="007349E8" w:rsidRDefault="007349E8" w:rsidP="007349E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Zmienia się w pkt. XXIV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1 termin składania ofert z daty 7 kwietnia 2025r. godz. 10:00 na datę </w:t>
      </w:r>
      <w:r w:rsidRPr="007349E8">
        <w:rPr>
          <w:rFonts w:ascii="Times New Roman" w:hAnsi="Times New Roman" w:cs="Times New Roman"/>
          <w:b/>
        </w:rPr>
        <w:t>31 marca 2025r.</w:t>
      </w:r>
      <w:r>
        <w:rPr>
          <w:rFonts w:ascii="Times New Roman" w:hAnsi="Times New Roman" w:cs="Times New Roman"/>
        </w:rPr>
        <w:t xml:space="preserve"> godz. 10:00 oraz w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2 termin otwarcia ofert z dnia 7 kwietnia 2025r. godz. 10:15 na datę </w:t>
      </w:r>
      <w:r>
        <w:rPr>
          <w:rFonts w:ascii="Times New Roman" w:hAnsi="Times New Roman" w:cs="Times New Roman"/>
          <w:b/>
        </w:rPr>
        <w:t xml:space="preserve">31 marca 2025r. </w:t>
      </w:r>
      <w:r>
        <w:rPr>
          <w:rFonts w:ascii="Times New Roman" w:hAnsi="Times New Roman" w:cs="Times New Roman"/>
        </w:rPr>
        <w:t xml:space="preserve">godz. 10:15. </w:t>
      </w:r>
    </w:p>
    <w:p w:rsidR="007349E8" w:rsidRPr="007349E8" w:rsidRDefault="007349E8" w:rsidP="007349E8">
      <w:pPr>
        <w:rPr>
          <w:rFonts w:ascii="Times New Roman" w:hAnsi="Times New Roman" w:cs="Times New Roman"/>
        </w:rPr>
      </w:pPr>
    </w:p>
    <w:p w:rsidR="007349E8" w:rsidRDefault="007349E8" w:rsidP="007349E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Pozostałe postanowienia SWZ i załączników nie ulegają zmianie. </w:t>
      </w:r>
    </w:p>
    <w:p w:rsidR="007349E8" w:rsidRPr="007349E8" w:rsidRDefault="007349E8" w:rsidP="007349E8">
      <w:pPr>
        <w:pStyle w:val="Akapitzlist"/>
        <w:rPr>
          <w:rFonts w:ascii="Times New Roman" w:hAnsi="Times New Roman" w:cs="Times New Roman"/>
        </w:rPr>
      </w:pPr>
    </w:p>
    <w:p w:rsidR="007349E8" w:rsidRDefault="007349E8" w:rsidP="007349E8">
      <w:pPr>
        <w:rPr>
          <w:rFonts w:ascii="Times New Roman" w:hAnsi="Times New Roman" w:cs="Times New Roman"/>
        </w:rPr>
      </w:pPr>
    </w:p>
    <w:p w:rsidR="007349E8" w:rsidRPr="007349E8" w:rsidRDefault="007349E8" w:rsidP="007349E8">
      <w:pPr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Dyrektor PSM I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 xml:space="preserve"> II Stopnia w Suwałkach</w:t>
      </w:r>
    </w:p>
    <w:sectPr w:rsidR="007349E8" w:rsidRPr="00734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310FD"/>
    <w:multiLevelType w:val="hybridMultilevel"/>
    <w:tmpl w:val="D8105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349E8"/>
    <w:rsid w:val="0073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4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2025-03-17T10:38:00Z</dcterms:created>
  <dcterms:modified xsi:type="dcterms:W3CDTF">2025-03-17T10:44:00Z</dcterms:modified>
</cp:coreProperties>
</file>