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AB7E2" w14:textId="77777777" w:rsidR="00DD3B73" w:rsidRDefault="00DD3B73" w:rsidP="00E218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D71A6" w14:textId="4E85CD1D" w:rsidR="00E218E0" w:rsidRPr="00D448A6" w:rsidRDefault="00E218E0" w:rsidP="00E218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8A6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0AEDBB62" w14:textId="72B4F4DC" w:rsidR="00E218E0" w:rsidRPr="00D448A6" w:rsidRDefault="00E218E0" w:rsidP="00E218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8A6">
        <w:rPr>
          <w:rFonts w:ascii="Times New Roman" w:hAnsi="Times New Roman" w:cs="Times New Roman"/>
          <w:b/>
          <w:bCs/>
          <w:sz w:val="24"/>
          <w:szCs w:val="24"/>
        </w:rPr>
        <w:t xml:space="preserve">DLA </w:t>
      </w:r>
      <w:r w:rsidR="00884B1D">
        <w:rPr>
          <w:rFonts w:ascii="Times New Roman" w:hAnsi="Times New Roman" w:cs="Times New Roman"/>
          <w:b/>
          <w:bCs/>
          <w:sz w:val="24"/>
          <w:szCs w:val="24"/>
        </w:rPr>
        <w:t>STRAŻAKÓW RATOWNIKÓW OSP</w:t>
      </w:r>
    </w:p>
    <w:p w14:paraId="79DC0DDE" w14:textId="6DD40D32" w:rsidR="00A9385B" w:rsidRDefault="00E218E0" w:rsidP="00E330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D448A6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p w14:paraId="35DA0F11" w14:textId="77777777" w:rsidR="00DD3B73" w:rsidRPr="00D448A6" w:rsidRDefault="00DD3B73" w:rsidP="00E330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34" w:type="dxa"/>
        <w:tblInd w:w="-289" w:type="dxa"/>
        <w:tblLook w:val="04A0" w:firstRow="1" w:lastRow="0" w:firstColumn="1" w:lastColumn="0" w:noHBand="0" w:noVBand="1"/>
      </w:tblPr>
      <w:tblGrid>
        <w:gridCol w:w="9634"/>
      </w:tblGrid>
      <w:tr w:rsidR="00D448A6" w:rsidRPr="00DD3B73" w14:paraId="62F4E7A2" w14:textId="77777777" w:rsidTr="00E33045">
        <w:tc>
          <w:tcPr>
            <w:tcW w:w="9634" w:type="dxa"/>
            <w:shd w:val="clear" w:color="auto" w:fill="D9D9D9" w:themeFill="background1" w:themeFillShade="D9"/>
          </w:tcPr>
          <w:p w14:paraId="1AA5BA9D" w14:textId="42A59071" w:rsidR="002C5784" w:rsidRPr="00DD3B73" w:rsidRDefault="002C5784">
            <w:pPr>
              <w:rPr>
                <w:rFonts w:ascii="Times New Roman" w:hAnsi="Times New Roman" w:cs="Times New Roman"/>
              </w:rPr>
            </w:pPr>
            <w:r w:rsidRPr="00DD3B73">
              <w:rPr>
                <w:rFonts w:ascii="Times New Roman" w:hAnsi="Times New Roman" w:cs="Times New Roman"/>
                <w:b/>
                <w:bCs/>
              </w:rPr>
              <w:t>Administrator Danych Osobowych</w:t>
            </w:r>
            <w:r w:rsidR="00CB3308" w:rsidRPr="00DD3B73">
              <w:rPr>
                <w:rFonts w:ascii="Times New Roman" w:hAnsi="Times New Roman" w:cs="Times New Roman"/>
                <w:b/>
                <w:bCs/>
              </w:rPr>
              <w:t>, Kontakt</w:t>
            </w:r>
            <w:r w:rsidRPr="00DD3B73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D448A6" w:rsidRPr="00DD3B73" w14:paraId="422BED0F" w14:textId="77777777" w:rsidTr="00E33045">
        <w:tc>
          <w:tcPr>
            <w:tcW w:w="9634" w:type="dxa"/>
          </w:tcPr>
          <w:p w14:paraId="42977273" w14:textId="77777777" w:rsidR="004175EA" w:rsidRDefault="004175EA" w:rsidP="00417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Złotoryi,  </w:t>
            </w:r>
          </w:p>
          <w:p w14:paraId="19969DAE" w14:textId="470E8FA7" w:rsidR="00A9385B" w:rsidRPr="00DD3B73" w:rsidRDefault="004175EA" w:rsidP="00417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Legnicka 49, 59-500 Złotoryja, e-mail: </w:t>
            </w:r>
            <w:hyperlink r:id="rId5" w:history="1">
              <w:r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kpzlotoryja@kwpsp.wroc.pl</w:t>
              </w:r>
            </w:hyperlink>
            <w:bookmarkStart w:id="1" w:name="_GoBack"/>
            <w:bookmarkEnd w:id="1"/>
          </w:p>
        </w:tc>
      </w:tr>
      <w:tr w:rsidR="00D448A6" w:rsidRPr="00DD3B73" w14:paraId="5AF5FFFD" w14:textId="77777777" w:rsidTr="00E33045">
        <w:tc>
          <w:tcPr>
            <w:tcW w:w="9634" w:type="dxa"/>
            <w:shd w:val="clear" w:color="auto" w:fill="D9D9D9" w:themeFill="background1" w:themeFillShade="D9"/>
          </w:tcPr>
          <w:p w14:paraId="7E854D5E" w14:textId="575D2334" w:rsidR="002C5784" w:rsidRPr="00DD3B73" w:rsidRDefault="002C5784">
            <w:pPr>
              <w:rPr>
                <w:rFonts w:ascii="Times New Roman" w:hAnsi="Times New Roman" w:cs="Times New Roman"/>
              </w:rPr>
            </w:pPr>
            <w:r w:rsidRPr="00DD3B73">
              <w:rPr>
                <w:rFonts w:ascii="Times New Roman" w:hAnsi="Times New Roman" w:cs="Times New Roman"/>
                <w:b/>
                <w:bCs/>
              </w:rPr>
              <w:t>Dane kontaktowe Inspektora Ochrony Danych:</w:t>
            </w:r>
          </w:p>
        </w:tc>
      </w:tr>
      <w:tr w:rsidR="00D448A6" w:rsidRPr="00DD3B73" w14:paraId="27DE648C" w14:textId="77777777" w:rsidTr="00E33045">
        <w:tc>
          <w:tcPr>
            <w:tcW w:w="9634" w:type="dxa"/>
          </w:tcPr>
          <w:p w14:paraId="7C92D410" w14:textId="39085BE5" w:rsidR="00A9385B" w:rsidRPr="00DD3B73" w:rsidRDefault="002C5784" w:rsidP="002C5784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D3B73">
              <w:rPr>
                <w:rFonts w:ascii="Times New Roman" w:hAnsi="Times New Roman" w:cs="Times New Roman"/>
                <w:kern w:val="0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</w:t>
            </w:r>
            <w:r w:rsidR="00904FE0" w:rsidRPr="00DD3B73">
              <w:rPr>
                <w:rFonts w:ascii="Times New Roman" w:hAnsi="Times New Roman" w:cs="Times New Roman"/>
                <w:kern w:val="0"/>
                <w14:ligatures w14:val="none"/>
              </w:rPr>
              <w:t>Danych telefonicznie</w:t>
            </w:r>
            <w:r w:rsidRPr="00DD3B73">
              <w:rPr>
                <w:rFonts w:ascii="Times New Roman" w:hAnsi="Times New Roman" w:cs="Times New Roman"/>
                <w:kern w:val="0"/>
                <w14:ligatures w14:val="none"/>
              </w:rPr>
              <w:t xml:space="preserve"> pod nr tel. 71 3682213, e-mail: </w:t>
            </w:r>
            <w:hyperlink r:id="rId6" w:history="1">
              <w:r w:rsidRPr="00DD3B73">
                <w:rPr>
                  <w:rStyle w:val="Hipercze"/>
                  <w:rFonts w:ascii="Times New Roman" w:hAnsi="Times New Roman" w:cs="Times New Roman"/>
                  <w:color w:val="auto"/>
                  <w:kern w:val="0"/>
                  <w14:ligatures w14:val="none"/>
                </w:rPr>
                <w:t>iod@kwpsp.wroc.pl</w:t>
              </w:r>
            </w:hyperlink>
            <w:r w:rsidRPr="00DD3B73">
              <w:rPr>
                <w:rFonts w:ascii="Times New Roman" w:hAnsi="Times New Roman" w:cs="Times New Roman"/>
                <w:kern w:val="0"/>
                <w14:ligatures w14:val="none"/>
              </w:rPr>
              <w:t>. lub listownie na adres: Komenda Wojewódzka PSP we Wrocławiu, ul. Borowska 138, 50-552 Wrocław</w:t>
            </w:r>
            <w:r w:rsidR="0015665B" w:rsidRPr="00DD3B73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D448A6" w:rsidRPr="00DD3B73" w14:paraId="013FAB0E" w14:textId="77777777" w:rsidTr="00E33045">
        <w:tc>
          <w:tcPr>
            <w:tcW w:w="9634" w:type="dxa"/>
            <w:shd w:val="clear" w:color="auto" w:fill="D9D9D9" w:themeFill="background1" w:themeFillShade="D9"/>
          </w:tcPr>
          <w:p w14:paraId="2791037D" w14:textId="13A6DBAC" w:rsidR="002C5784" w:rsidRPr="00DD3B73" w:rsidRDefault="002C5784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D3B73">
              <w:rPr>
                <w:rFonts w:ascii="Times New Roman" w:hAnsi="Times New Roman" w:cs="Times New Roman"/>
                <w:b/>
                <w:bCs/>
              </w:rPr>
              <w:t>Cele i podstawy prawne przetwarzania danych osobowych:</w:t>
            </w:r>
          </w:p>
        </w:tc>
      </w:tr>
      <w:tr w:rsidR="00D448A6" w:rsidRPr="00DD3B73" w14:paraId="5EF8A866" w14:textId="77777777" w:rsidTr="00E33045">
        <w:tc>
          <w:tcPr>
            <w:tcW w:w="9634" w:type="dxa"/>
          </w:tcPr>
          <w:p w14:paraId="51661DD5" w14:textId="4A67FB16" w:rsidR="00884B1D" w:rsidRPr="00DD3B73" w:rsidRDefault="00884B1D" w:rsidP="00395398">
            <w:pPr>
              <w:jc w:val="both"/>
              <w:rPr>
                <w:rFonts w:ascii="Times New Roman" w:hAnsi="Times New Roman" w:cs="Times New Roman"/>
              </w:rPr>
            </w:pPr>
            <w:r w:rsidRPr="00DD3B73">
              <w:rPr>
                <w:rFonts w:ascii="Times New Roman" w:hAnsi="Times New Roman" w:cs="Times New Roman"/>
              </w:rPr>
              <w:t>Pani/Pana d</w:t>
            </w:r>
            <w:r w:rsidR="00395398" w:rsidRPr="00DD3B73">
              <w:rPr>
                <w:rFonts w:ascii="Times New Roman" w:hAnsi="Times New Roman" w:cs="Times New Roman"/>
              </w:rPr>
              <w:t>ane osobowe będą przetwarzane</w:t>
            </w:r>
            <w:r w:rsidR="0015665B" w:rsidRPr="00DD3B73">
              <w:rPr>
                <w:rFonts w:ascii="Times New Roman" w:hAnsi="Times New Roman" w:cs="Times New Roman"/>
              </w:rPr>
              <w:t xml:space="preserve"> </w:t>
            </w:r>
            <w:r w:rsidR="00395398" w:rsidRPr="00DD3B73">
              <w:rPr>
                <w:rFonts w:ascii="Times New Roman" w:hAnsi="Times New Roman" w:cs="Times New Roman"/>
              </w:rPr>
              <w:t>w celu</w:t>
            </w:r>
            <w:r w:rsidRPr="00DD3B73">
              <w:rPr>
                <w:rFonts w:ascii="Times New Roman" w:hAnsi="Times New Roman" w:cs="Times New Roman"/>
              </w:rPr>
              <w:t>:</w:t>
            </w:r>
          </w:p>
          <w:p w14:paraId="0A190398" w14:textId="51D7D0E6" w:rsidR="0042561A" w:rsidRPr="00DD3B73" w:rsidRDefault="0042561A" w:rsidP="0042561A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3B73">
              <w:rPr>
                <w:rFonts w:ascii="Times New Roman" w:hAnsi="Times New Roman"/>
                <w:sz w:val="22"/>
                <w:szCs w:val="22"/>
              </w:rPr>
              <w:t>realizacji obowiązków z</w:t>
            </w:r>
            <w:r w:rsidR="00884B1D" w:rsidRPr="00DD3B73">
              <w:rPr>
                <w:rFonts w:ascii="Times New Roman" w:hAnsi="Times New Roman"/>
                <w:sz w:val="22"/>
                <w:szCs w:val="22"/>
              </w:rPr>
              <w:t xml:space="preserve">apewnienia właściwej organizacji i funkcjonowania jednostek </w:t>
            </w:r>
            <w:proofErr w:type="spellStart"/>
            <w:r w:rsidR="00884B1D" w:rsidRPr="00DD3B73">
              <w:rPr>
                <w:rFonts w:ascii="Times New Roman" w:hAnsi="Times New Roman"/>
                <w:sz w:val="22"/>
                <w:szCs w:val="22"/>
              </w:rPr>
              <w:t>ksrg</w:t>
            </w:r>
            <w:proofErr w:type="spellEnd"/>
            <w:r w:rsidR="00884B1D" w:rsidRPr="00DD3B73">
              <w:rPr>
                <w:rFonts w:ascii="Times New Roman" w:hAnsi="Times New Roman"/>
                <w:sz w:val="22"/>
                <w:szCs w:val="22"/>
              </w:rPr>
              <w:t xml:space="preserve">  i spoza systemu (w tym m.in. organizacja i </w:t>
            </w:r>
            <w:r w:rsidR="0083092E" w:rsidRPr="00DD3B73">
              <w:rPr>
                <w:rFonts w:ascii="Times New Roman" w:hAnsi="Times New Roman"/>
                <w:sz w:val="22"/>
                <w:szCs w:val="22"/>
              </w:rPr>
              <w:t>e</w:t>
            </w:r>
            <w:r w:rsidR="00884B1D" w:rsidRPr="00DD3B73">
              <w:rPr>
                <w:rFonts w:ascii="Times New Roman" w:hAnsi="Times New Roman"/>
                <w:sz w:val="22"/>
                <w:szCs w:val="22"/>
              </w:rPr>
              <w:t xml:space="preserve">widencja podmiotów </w:t>
            </w:r>
            <w:proofErr w:type="spellStart"/>
            <w:r w:rsidR="00884B1D" w:rsidRPr="00DD3B73">
              <w:rPr>
                <w:rFonts w:ascii="Times New Roman" w:hAnsi="Times New Roman"/>
                <w:sz w:val="22"/>
                <w:szCs w:val="22"/>
              </w:rPr>
              <w:t>ksrg</w:t>
            </w:r>
            <w:proofErr w:type="spellEnd"/>
            <w:r w:rsidR="00884B1D" w:rsidRPr="00DD3B73">
              <w:rPr>
                <w:rFonts w:ascii="Times New Roman" w:hAnsi="Times New Roman"/>
                <w:sz w:val="22"/>
                <w:szCs w:val="22"/>
              </w:rPr>
              <w:t>, rozliczanie dotacji)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BE38AAF" w14:textId="487CF1DF" w:rsidR="00884B1D" w:rsidRPr="00DD3B73" w:rsidRDefault="0042561A" w:rsidP="0042561A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3B73">
              <w:rPr>
                <w:rFonts w:ascii="Times New Roman" w:hAnsi="Times New Roman"/>
                <w:sz w:val="22"/>
                <w:szCs w:val="22"/>
              </w:rPr>
              <w:t>p</w:t>
            </w:r>
            <w:r w:rsidR="00884B1D" w:rsidRPr="00DD3B73">
              <w:rPr>
                <w:rFonts w:ascii="Times New Roman" w:hAnsi="Times New Roman"/>
                <w:sz w:val="22"/>
                <w:szCs w:val="22"/>
              </w:rPr>
              <w:t>rzyzna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>wa</w:t>
            </w:r>
            <w:r w:rsidR="00884B1D" w:rsidRPr="00DD3B73">
              <w:rPr>
                <w:rFonts w:ascii="Times New Roman" w:hAnsi="Times New Roman"/>
                <w:sz w:val="22"/>
                <w:szCs w:val="22"/>
              </w:rPr>
              <w:t>ni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>a</w:t>
            </w:r>
            <w:r w:rsidR="00884B1D" w:rsidRPr="00DD3B73">
              <w:rPr>
                <w:rFonts w:ascii="Times New Roman" w:hAnsi="Times New Roman"/>
                <w:sz w:val="22"/>
                <w:szCs w:val="22"/>
              </w:rPr>
              <w:t xml:space="preserve"> wyróżnień i 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>nadawani</w:t>
            </w:r>
            <w:r w:rsidR="00DD3B73">
              <w:rPr>
                <w:rFonts w:ascii="Times New Roman" w:hAnsi="Times New Roman"/>
                <w:sz w:val="22"/>
                <w:szCs w:val="22"/>
              </w:rPr>
              <w:t>a</w:t>
            </w:r>
            <w:r w:rsidR="00884B1D" w:rsidRPr="00DD3B73">
              <w:rPr>
                <w:rFonts w:ascii="Times New Roman" w:hAnsi="Times New Roman"/>
                <w:sz w:val="22"/>
                <w:szCs w:val="22"/>
              </w:rPr>
              <w:t xml:space="preserve"> biegu sprawom przyznania</w:t>
            </w:r>
            <w:r w:rsidR="00DD3B73">
              <w:rPr>
                <w:rFonts w:ascii="Times New Roman" w:hAnsi="Times New Roman"/>
                <w:sz w:val="22"/>
                <w:szCs w:val="22"/>
              </w:rPr>
              <w:t xml:space="preserve"> wyróżnień,</w:t>
            </w:r>
            <w:r w:rsidR="00884B1D" w:rsidRPr="00DD3B73">
              <w:rPr>
                <w:rFonts w:ascii="Times New Roman" w:hAnsi="Times New Roman"/>
                <w:sz w:val="22"/>
                <w:szCs w:val="22"/>
              </w:rPr>
              <w:t xml:space="preserve"> odznaczeń państwowych i resortowych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B4D40AD" w14:textId="0967148E" w:rsidR="00884B1D" w:rsidRPr="00DD3B73" w:rsidRDefault="0042561A" w:rsidP="00884B1D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3B73">
              <w:rPr>
                <w:rFonts w:ascii="Times New Roman" w:hAnsi="Times New Roman"/>
                <w:sz w:val="22"/>
                <w:szCs w:val="22"/>
              </w:rPr>
              <w:t>realizacji obowiązków k</w:t>
            </w:r>
            <w:r w:rsidR="00884B1D" w:rsidRPr="00DD3B73">
              <w:rPr>
                <w:rFonts w:ascii="Times New Roman" w:hAnsi="Times New Roman"/>
                <w:sz w:val="22"/>
                <w:szCs w:val="22"/>
              </w:rPr>
              <w:t>ształceni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>a</w:t>
            </w:r>
            <w:r w:rsidR="0083092E" w:rsidRPr="00DD3B73">
              <w:rPr>
                <w:rFonts w:ascii="Times New Roman" w:hAnsi="Times New Roman"/>
                <w:sz w:val="22"/>
                <w:szCs w:val="22"/>
              </w:rPr>
              <w:t>, szkoleni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>a</w:t>
            </w:r>
            <w:r w:rsidR="0083092E" w:rsidRPr="00DD3B73">
              <w:rPr>
                <w:rFonts w:ascii="Times New Roman" w:hAnsi="Times New Roman"/>
                <w:sz w:val="22"/>
                <w:szCs w:val="22"/>
              </w:rPr>
              <w:t>, ćwicze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>ń</w:t>
            </w:r>
            <w:r w:rsidR="00884B1D" w:rsidRPr="00DD3B7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 xml:space="preserve">m.in. </w:t>
            </w:r>
            <w:r w:rsidR="00884B1D" w:rsidRPr="00DD3B73">
              <w:rPr>
                <w:rFonts w:ascii="Times New Roman" w:hAnsi="Times New Roman"/>
                <w:sz w:val="22"/>
                <w:szCs w:val="22"/>
              </w:rPr>
              <w:t>rekrutacja, prowadzenie ewidencji, wydawanie  zaświadczeń)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2EBB275" w14:textId="2C40C096" w:rsidR="00884B1D" w:rsidRPr="00DD3B73" w:rsidRDefault="0042561A" w:rsidP="00E000E0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3B73">
              <w:rPr>
                <w:rFonts w:ascii="Times New Roman" w:hAnsi="Times New Roman"/>
                <w:sz w:val="22"/>
                <w:szCs w:val="22"/>
              </w:rPr>
              <w:t>realizacji obowiązków i</w:t>
            </w:r>
            <w:r w:rsidR="00884B1D" w:rsidRPr="00DD3B73">
              <w:rPr>
                <w:rFonts w:ascii="Times New Roman" w:hAnsi="Times New Roman"/>
                <w:sz w:val="22"/>
                <w:szCs w:val="22"/>
              </w:rPr>
              <w:t>nicjowani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>a, organizowania</w:t>
            </w:r>
            <w:r w:rsidR="00884B1D" w:rsidRPr="00DD3B73">
              <w:rPr>
                <w:rFonts w:ascii="Times New Roman" w:hAnsi="Times New Roman"/>
                <w:sz w:val="22"/>
                <w:szCs w:val="22"/>
              </w:rPr>
              <w:t xml:space="preserve"> przedsięwzięć w zakresie kultury fizycznej </w:t>
            </w:r>
            <w:r w:rsidR="00DD3B73">
              <w:rPr>
                <w:rFonts w:ascii="Times New Roman" w:hAnsi="Times New Roman"/>
                <w:sz w:val="22"/>
                <w:szCs w:val="22"/>
              </w:rPr>
              <w:br/>
            </w:r>
            <w:r w:rsidR="00884B1D" w:rsidRPr="00DD3B73">
              <w:rPr>
                <w:rFonts w:ascii="Times New Roman" w:hAnsi="Times New Roman"/>
                <w:sz w:val="22"/>
                <w:szCs w:val="22"/>
              </w:rPr>
              <w:t>i sportu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B6A147" w14:textId="5EEE956A" w:rsidR="00F97CC1" w:rsidRPr="00DD3B73" w:rsidRDefault="0042561A" w:rsidP="00E000E0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3B73">
              <w:rPr>
                <w:rFonts w:ascii="Times New Roman" w:hAnsi="Times New Roman"/>
                <w:sz w:val="22"/>
                <w:szCs w:val="22"/>
              </w:rPr>
              <w:t xml:space="preserve">realizacji obowiązków ewidencji sił w SWD-ST w zakresie </w:t>
            </w:r>
            <w:r w:rsidR="00F97CC1" w:rsidRPr="00DD3B73">
              <w:rPr>
                <w:rFonts w:ascii="Times New Roman" w:hAnsi="Times New Roman"/>
                <w:sz w:val="22"/>
                <w:szCs w:val="22"/>
              </w:rPr>
              <w:t>organizowani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>a</w:t>
            </w:r>
            <w:r w:rsidR="00F97CC1" w:rsidRPr="00DD3B73">
              <w:rPr>
                <w:rFonts w:ascii="Times New Roman" w:hAnsi="Times New Roman"/>
                <w:sz w:val="22"/>
                <w:szCs w:val="22"/>
              </w:rPr>
              <w:t>, prowadzeni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>a</w:t>
            </w:r>
            <w:r w:rsidR="00F97CC1" w:rsidRPr="00DD3B73">
              <w:rPr>
                <w:rFonts w:ascii="Times New Roman" w:hAnsi="Times New Roman"/>
                <w:sz w:val="22"/>
                <w:szCs w:val="22"/>
              </w:rPr>
              <w:t xml:space="preserve"> działań ratowniczych i ich dokumentowani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>a;</w:t>
            </w:r>
          </w:p>
          <w:p w14:paraId="5B2C450C" w14:textId="3E0D0679" w:rsidR="00F97CC1" w:rsidRPr="00DD3B73" w:rsidRDefault="0042561A" w:rsidP="00E000E0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3B73">
              <w:rPr>
                <w:rFonts w:ascii="Times New Roman" w:hAnsi="Times New Roman"/>
                <w:sz w:val="22"/>
                <w:szCs w:val="22"/>
              </w:rPr>
              <w:t>realizacji praw w zakresie przyznawania</w:t>
            </w:r>
            <w:r w:rsidR="00B90E9C">
              <w:rPr>
                <w:rFonts w:ascii="Times New Roman" w:hAnsi="Times New Roman"/>
                <w:sz w:val="22"/>
                <w:szCs w:val="22"/>
              </w:rPr>
              <w:t>/odmowy przyznania</w:t>
            </w:r>
            <w:r w:rsidR="00F97CC1" w:rsidRPr="00DD3B73">
              <w:rPr>
                <w:rFonts w:ascii="Times New Roman" w:hAnsi="Times New Roman"/>
                <w:sz w:val="22"/>
                <w:szCs w:val="22"/>
              </w:rPr>
              <w:t xml:space="preserve"> świadczeń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7C2552CE" w14:textId="52E4607A" w:rsidR="00F97CC1" w:rsidRPr="00DD3B73" w:rsidRDefault="00F97CC1" w:rsidP="00F97CC1">
            <w:pPr>
              <w:pStyle w:val="Akapitzlist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3B73">
              <w:rPr>
                <w:rFonts w:ascii="Times New Roman" w:hAnsi="Times New Roman"/>
                <w:sz w:val="22"/>
                <w:szCs w:val="22"/>
              </w:rPr>
              <w:t>jednorazowe odszkodowani</w:t>
            </w:r>
            <w:r w:rsidR="0042561A" w:rsidRPr="00DD3B73">
              <w:rPr>
                <w:rFonts w:ascii="Times New Roman" w:hAnsi="Times New Roman"/>
                <w:sz w:val="22"/>
                <w:szCs w:val="22"/>
              </w:rPr>
              <w:t>e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 xml:space="preserve"> z tyt. doznania stałego lub długotrwałego uszczerbku </w:t>
            </w:r>
            <w:r w:rsidR="00DD3B73">
              <w:rPr>
                <w:rFonts w:ascii="Times New Roman" w:hAnsi="Times New Roman"/>
                <w:sz w:val="22"/>
                <w:szCs w:val="22"/>
              </w:rPr>
              <w:br/>
            </w:r>
            <w:r w:rsidRPr="00DD3B73">
              <w:rPr>
                <w:rFonts w:ascii="Times New Roman" w:hAnsi="Times New Roman"/>
                <w:sz w:val="22"/>
                <w:szCs w:val="22"/>
              </w:rPr>
              <w:t>na zdrowiu</w:t>
            </w:r>
          </w:p>
          <w:p w14:paraId="66F67589" w14:textId="506D3873" w:rsidR="00B90E9C" w:rsidRDefault="00B90E9C" w:rsidP="008C2B03">
            <w:pPr>
              <w:pStyle w:val="Akapitzlist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renta z tytułu całkowitej lub częściowej niezdolności do pracy</w:t>
            </w:r>
          </w:p>
          <w:p w14:paraId="2EB8F0BA" w14:textId="1E5611D2" w:rsidR="00884B1D" w:rsidRPr="00DD3B73" w:rsidRDefault="00F97CC1" w:rsidP="008C2B03">
            <w:pPr>
              <w:pStyle w:val="Akapitzlist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3B73">
              <w:rPr>
                <w:rFonts w:ascii="Times New Roman" w:hAnsi="Times New Roman"/>
                <w:sz w:val="22"/>
                <w:szCs w:val="22"/>
              </w:rPr>
              <w:t>odszkodowania z tytułu szkody w mieniu</w:t>
            </w:r>
          </w:p>
          <w:p w14:paraId="5201495E" w14:textId="599CD73F" w:rsidR="00F97CC1" w:rsidRPr="00DD3B73" w:rsidRDefault="00F97CC1" w:rsidP="008C2B03">
            <w:pPr>
              <w:pStyle w:val="Akapitzlist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3B73">
              <w:rPr>
                <w:rFonts w:ascii="Times New Roman" w:hAnsi="Times New Roman"/>
                <w:sz w:val="22"/>
                <w:szCs w:val="22"/>
              </w:rPr>
              <w:t>zasiłku pogrzebowego</w:t>
            </w:r>
          </w:p>
          <w:p w14:paraId="55FB4C8E" w14:textId="502EC5F2" w:rsidR="00F97CC1" w:rsidRPr="00DD3B73" w:rsidRDefault="00F97CC1" w:rsidP="008C2B03">
            <w:pPr>
              <w:pStyle w:val="Akapitzlist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3B73">
              <w:rPr>
                <w:rFonts w:ascii="Times New Roman" w:hAnsi="Times New Roman"/>
                <w:sz w:val="22"/>
                <w:szCs w:val="22"/>
              </w:rPr>
              <w:t>rekompensat</w:t>
            </w:r>
            <w:r w:rsidR="0042561A" w:rsidRPr="00DD3B73">
              <w:rPr>
                <w:rFonts w:ascii="Times New Roman" w:hAnsi="Times New Roman"/>
                <w:sz w:val="22"/>
                <w:szCs w:val="22"/>
              </w:rPr>
              <w:t>a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 xml:space="preserve"> pieniężn</w:t>
            </w:r>
            <w:r w:rsidR="0042561A" w:rsidRPr="00DD3B73">
              <w:rPr>
                <w:rFonts w:ascii="Times New Roman" w:hAnsi="Times New Roman"/>
                <w:sz w:val="22"/>
                <w:szCs w:val="22"/>
              </w:rPr>
              <w:t>a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>/wyrównani</w:t>
            </w:r>
            <w:r w:rsidR="0042561A" w:rsidRPr="00DD3B73">
              <w:rPr>
                <w:rFonts w:ascii="Times New Roman" w:hAnsi="Times New Roman"/>
                <w:sz w:val="22"/>
                <w:szCs w:val="22"/>
              </w:rPr>
              <w:t>e</w:t>
            </w:r>
            <w:r w:rsidRPr="00DD3B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90E9C">
              <w:rPr>
                <w:rFonts w:ascii="Times New Roman" w:hAnsi="Times New Roman"/>
                <w:sz w:val="22"/>
                <w:szCs w:val="22"/>
              </w:rPr>
              <w:t>do wysokości rekompensaty</w:t>
            </w:r>
          </w:p>
          <w:p w14:paraId="67F7E013" w14:textId="3130E129" w:rsidR="00F97CC1" w:rsidRPr="00DD3B73" w:rsidRDefault="0042561A" w:rsidP="008C2B03">
            <w:pPr>
              <w:pStyle w:val="Akapitzlist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3B73">
              <w:rPr>
                <w:rFonts w:ascii="Times New Roman" w:hAnsi="Times New Roman"/>
                <w:sz w:val="22"/>
                <w:szCs w:val="22"/>
              </w:rPr>
              <w:t>świadczenia ratowniczego z tytułu wysługi lat w OSP</w:t>
            </w:r>
          </w:p>
          <w:p w14:paraId="05B6104A" w14:textId="1CE02871" w:rsidR="00362200" w:rsidRPr="00DD3B73" w:rsidRDefault="0042561A" w:rsidP="00F97CC1">
            <w:pPr>
              <w:pStyle w:val="Akapitzlist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D3B73">
              <w:rPr>
                <w:rFonts w:ascii="Times New Roman" w:hAnsi="Times New Roman"/>
                <w:sz w:val="22"/>
                <w:szCs w:val="22"/>
              </w:rPr>
              <w:t>otrzymania legitymacji.</w:t>
            </w:r>
          </w:p>
          <w:p w14:paraId="018B1A0C" w14:textId="7C57C09D" w:rsidR="00275EFE" w:rsidRPr="00DD3B73" w:rsidRDefault="00860953" w:rsidP="00362200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DD3B73">
              <w:rPr>
                <w:rFonts w:ascii="Times New Roman" w:hAnsi="Times New Roman" w:cs="Times New Roman"/>
                <w:u w:val="single"/>
              </w:rPr>
              <w:t>Podstawa prawna przetwarzania danych osobowych:</w:t>
            </w:r>
            <w:r w:rsidR="00B66EBB" w:rsidRPr="00DD3B73">
              <w:rPr>
                <w:rFonts w:ascii="Times New Roman" w:hAnsi="Times New Roman" w:cs="Times New Roman"/>
                <w:u w:val="single"/>
              </w:rPr>
              <w:t xml:space="preserve"> u</w:t>
            </w:r>
            <w:r w:rsidR="00F94C24" w:rsidRPr="00DD3B73">
              <w:rPr>
                <w:rFonts w:ascii="Times New Roman" w:hAnsi="Times New Roman" w:cs="Times New Roman"/>
              </w:rPr>
              <w:t>staw</w:t>
            </w:r>
            <w:r w:rsidR="00E33045" w:rsidRPr="00DD3B73">
              <w:rPr>
                <w:rFonts w:ascii="Times New Roman" w:hAnsi="Times New Roman" w:cs="Times New Roman"/>
              </w:rPr>
              <w:t>y:</w:t>
            </w:r>
            <w:r w:rsidR="00F94C24" w:rsidRPr="00DD3B73">
              <w:rPr>
                <w:rFonts w:ascii="Times New Roman" w:hAnsi="Times New Roman" w:cs="Times New Roman"/>
              </w:rPr>
              <w:t xml:space="preserve"> o Państwowej Straży Pożarnej, </w:t>
            </w:r>
            <w:r w:rsidR="00F97CC1" w:rsidRPr="00DD3B73">
              <w:rPr>
                <w:rFonts w:ascii="Times New Roman" w:hAnsi="Times New Roman" w:cs="Times New Roman"/>
              </w:rPr>
              <w:t xml:space="preserve">o ochotniczych strażach pożarnych, </w:t>
            </w:r>
            <w:r w:rsidR="00362200" w:rsidRPr="00DD3B73">
              <w:rPr>
                <w:rFonts w:ascii="Times New Roman" w:hAnsi="Times New Roman" w:cs="Times New Roman"/>
              </w:rPr>
              <w:t xml:space="preserve">o ochronie przeciwpożarowej, </w:t>
            </w:r>
            <w:r w:rsidR="00F97CC1" w:rsidRPr="00DD3B73">
              <w:rPr>
                <w:rFonts w:ascii="Times New Roman" w:hAnsi="Times New Roman" w:cs="Times New Roman"/>
              </w:rPr>
              <w:t>k</w:t>
            </w:r>
            <w:r w:rsidR="00F94C24" w:rsidRPr="00DD3B73">
              <w:rPr>
                <w:rFonts w:ascii="Times New Roman" w:hAnsi="Times New Roman" w:cs="Times New Roman"/>
              </w:rPr>
              <w:t xml:space="preserve">odeks postępowania administracyjnego, </w:t>
            </w:r>
            <w:r w:rsidR="00F97CC1" w:rsidRPr="00DD3B73">
              <w:rPr>
                <w:rFonts w:ascii="Times New Roman" w:hAnsi="Times New Roman" w:cs="Times New Roman"/>
              </w:rPr>
              <w:t>k</w:t>
            </w:r>
            <w:r w:rsidR="00362200" w:rsidRPr="00DD3B73">
              <w:rPr>
                <w:rFonts w:ascii="Times New Roman" w:hAnsi="Times New Roman" w:cs="Times New Roman"/>
              </w:rPr>
              <w:t xml:space="preserve">odeks pracy, o systemie ubezpieczeń społecznych, o świadczeniach opieki zdrowotnej finansowanych ze środków publicznych, o podatku dochodowym od osób fizycznych, ustawa o finansach publicznych, o emeryturach i rentach z Funduszu Ubezpieczeń Społecznych, </w:t>
            </w:r>
            <w:r w:rsidR="00275EFE" w:rsidRPr="00DD3B73">
              <w:rPr>
                <w:rFonts w:ascii="Times New Roman" w:hAnsi="Times New Roman" w:cs="Times New Roman"/>
              </w:rPr>
              <w:t xml:space="preserve">akty wykonawcze do ustaw, </w:t>
            </w:r>
            <w:r w:rsidR="00904FE0" w:rsidRPr="00DD3B73">
              <w:rPr>
                <w:rFonts w:ascii="Times New Roman" w:hAnsi="Times New Roman" w:cs="Times New Roman"/>
              </w:rPr>
              <w:t>Instrukcj</w:t>
            </w:r>
            <w:r w:rsidR="00362200" w:rsidRPr="00DD3B73">
              <w:rPr>
                <w:rFonts w:ascii="Times New Roman" w:hAnsi="Times New Roman" w:cs="Times New Roman"/>
              </w:rPr>
              <w:t>a</w:t>
            </w:r>
            <w:r w:rsidR="00F94C24" w:rsidRPr="00DD3B73">
              <w:rPr>
                <w:rFonts w:ascii="Times New Roman" w:hAnsi="Times New Roman" w:cs="Times New Roman"/>
              </w:rPr>
              <w:t xml:space="preserve"> Komendanta Głównego </w:t>
            </w:r>
            <w:r w:rsidR="00904FE0" w:rsidRPr="00DD3B73">
              <w:rPr>
                <w:rFonts w:ascii="Times New Roman" w:hAnsi="Times New Roman" w:cs="Times New Roman"/>
              </w:rPr>
              <w:t>PSP w</w:t>
            </w:r>
            <w:r w:rsidR="00F94C24" w:rsidRPr="00DD3B73">
              <w:rPr>
                <w:rFonts w:ascii="Times New Roman" w:hAnsi="Times New Roman" w:cs="Times New Roman"/>
              </w:rPr>
              <w:t xml:space="preserve"> sprawie organizacji i zakresu działania archiwów zakładowych oraz zasad postępowania z materiałami archiwalnymi i dokumentacją niearchiwalną w jednostkach organizacyjnych PSP, stanowiącej załącznik do decyzji KG PSP Nr 17 z dnia 22.04.2009 r., </w:t>
            </w:r>
            <w:r w:rsidR="00275EFE" w:rsidRPr="00DD3B73">
              <w:rPr>
                <w:rFonts w:ascii="Times New Roman" w:hAnsi="Times New Roman" w:cs="Times New Roman"/>
              </w:rPr>
              <w:t xml:space="preserve"> </w:t>
            </w:r>
            <w:r w:rsidR="00B66EBB" w:rsidRPr="00DD3B73">
              <w:rPr>
                <w:rFonts w:ascii="Times New Roman" w:hAnsi="Times New Roman" w:cs="Times New Roman"/>
                <w:u w:val="single"/>
              </w:rPr>
              <w:t xml:space="preserve">w </w:t>
            </w:r>
            <w:r w:rsidR="00275EFE" w:rsidRPr="00DD3B73">
              <w:rPr>
                <w:rFonts w:ascii="Times New Roman" w:hAnsi="Times New Roman" w:cs="Times New Roman"/>
                <w:u w:val="single"/>
              </w:rPr>
              <w:t>myśl art. 6 ust. 1 lit. c, e oraz art. 9 ust. 2 lit. b</w:t>
            </w:r>
            <w:r w:rsidR="00F97CC1" w:rsidRPr="00DD3B73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75EFE" w:rsidRPr="00DD3B73">
              <w:rPr>
                <w:rFonts w:ascii="Times New Roman" w:hAnsi="Times New Roman" w:cs="Times New Roman"/>
                <w:u w:val="single"/>
              </w:rPr>
              <w:t>RODO.</w:t>
            </w:r>
          </w:p>
          <w:p w14:paraId="305F9C37" w14:textId="19115EA1" w:rsidR="00A176C5" w:rsidRPr="00DD3B73" w:rsidRDefault="00275EFE" w:rsidP="00A176C5">
            <w:pPr>
              <w:jc w:val="both"/>
              <w:rPr>
                <w:rFonts w:ascii="Times New Roman" w:hAnsi="Times New Roman" w:cs="Times New Roman"/>
              </w:rPr>
            </w:pPr>
            <w:r w:rsidRPr="00DD3B73">
              <w:rPr>
                <w:rFonts w:ascii="Times New Roman" w:hAnsi="Times New Roman" w:cs="Times New Roman"/>
              </w:rPr>
              <w:t>Administrator przetwarza kategorie danych osobowych przewidziane w przepisach prawa, chyba, że zostały dostarczone do niego przez Panią/a dobrowolnie</w:t>
            </w:r>
            <w:r w:rsidR="0015665B" w:rsidRPr="00DD3B73">
              <w:rPr>
                <w:rFonts w:ascii="Times New Roman" w:hAnsi="Times New Roman" w:cs="Times New Roman"/>
              </w:rPr>
              <w:t xml:space="preserve"> </w:t>
            </w:r>
            <w:r w:rsidR="0015665B" w:rsidRPr="00DD3B73">
              <w:rPr>
                <w:rFonts w:ascii="Times New Roman" w:hAnsi="Times New Roman" w:cs="Times New Roman"/>
                <w:i/>
                <w:iCs/>
              </w:rPr>
              <w:t>(będą przetwarzane na podstawie zgody, za jaką zostanie potraktowane ich przekazanie Administratorowi, zgodnie z art. 6 ust. 1 lit. a w związku z art. 4 pkt. 11 lub art. 9 ust. 2 lit. a RODO).</w:t>
            </w:r>
            <w:r w:rsidR="00A176C5" w:rsidRPr="00DD3B7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D3B73">
              <w:rPr>
                <w:rFonts w:ascii="Times New Roman" w:hAnsi="Times New Roman" w:cs="Times New Roman"/>
              </w:rPr>
              <w:t>Dane osobowe pozyskiwane są bezpośrednio od Pana/i lub od innych podmiotów w drodze udostępnienia, jeżeli przepis prawa tak stanowi.</w:t>
            </w:r>
          </w:p>
        </w:tc>
      </w:tr>
      <w:tr w:rsidR="00D448A6" w:rsidRPr="00DD3B73" w14:paraId="08FF7DF5" w14:textId="77777777" w:rsidTr="00E33045">
        <w:tc>
          <w:tcPr>
            <w:tcW w:w="9634" w:type="dxa"/>
            <w:shd w:val="clear" w:color="auto" w:fill="D9D9D9" w:themeFill="background1" w:themeFillShade="D9"/>
          </w:tcPr>
          <w:p w14:paraId="527C636F" w14:textId="7ED80BDF" w:rsidR="002C5784" w:rsidRPr="00DD3B73" w:rsidRDefault="002C5784" w:rsidP="002C5784">
            <w:pPr>
              <w:jc w:val="both"/>
              <w:rPr>
                <w:rFonts w:ascii="Times New Roman" w:hAnsi="Times New Roman" w:cs="Times New Roman"/>
              </w:rPr>
            </w:pPr>
            <w:r w:rsidRPr="00DD3B73">
              <w:rPr>
                <w:rFonts w:ascii="Times New Roman" w:hAnsi="Times New Roman" w:cs="Times New Roman"/>
                <w:b/>
                <w:bCs/>
              </w:rPr>
              <w:t>Obowiązek podania danych osobowych:</w:t>
            </w:r>
          </w:p>
        </w:tc>
      </w:tr>
      <w:tr w:rsidR="00D448A6" w:rsidRPr="00DD3B73" w14:paraId="1C6BDE48" w14:textId="77777777" w:rsidTr="00E33045">
        <w:tc>
          <w:tcPr>
            <w:tcW w:w="9634" w:type="dxa"/>
          </w:tcPr>
          <w:p w14:paraId="2A65BF62" w14:textId="54850302" w:rsidR="00275EFE" w:rsidRPr="00DD3B73" w:rsidRDefault="00275EFE" w:rsidP="0019755A">
            <w:pPr>
              <w:jc w:val="both"/>
              <w:rPr>
                <w:rFonts w:ascii="Times New Roman" w:hAnsi="Times New Roman" w:cs="Times New Roman"/>
              </w:rPr>
            </w:pPr>
            <w:r w:rsidRPr="00DD3B73">
              <w:rPr>
                <w:rFonts w:ascii="Times New Roman" w:hAnsi="Times New Roman" w:cs="Times New Roman"/>
              </w:rPr>
              <w:t>Podanie danych osobowych w określony</w:t>
            </w:r>
            <w:r w:rsidR="00F97CC1" w:rsidRPr="00DD3B73">
              <w:rPr>
                <w:rFonts w:ascii="Times New Roman" w:hAnsi="Times New Roman" w:cs="Times New Roman"/>
              </w:rPr>
              <w:t>ch</w:t>
            </w:r>
            <w:r w:rsidRPr="00DD3B73">
              <w:rPr>
                <w:rFonts w:ascii="Times New Roman" w:hAnsi="Times New Roman" w:cs="Times New Roman"/>
              </w:rPr>
              <w:t xml:space="preserve"> wyżej cel</w:t>
            </w:r>
            <w:r w:rsidR="00F97CC1" w:rsidRPr="00DD3B73">
              <w:rPr>
                <w:rFonts w:ascii="Times New Roman" w:hAnsi="Times New Roman" w:cs="Times New Roman"/>
              </w:rPr>
              <w:t xml:space="preserve">ach </w:t>
            </w:r>
            <w:r w:rsidRPr="00DD3B73">
              <w:rPr>
                <w:rFonts w:ascii="Times New Roman" w:hAnsi="Times New Roman" w:cs="Times New Roman"/>
              </w:rPr>
              <w:t xml:space="preserve">oraz w zakresie wynikającym z przepisów prawa jest obowiązkowe, a odmowa ich podania skutkuje brakiem możliwości </w:t>
            </w:r>
            <w:r w:rsidR="00F97CC1" w:rsidRPr="00DD3B73">
              <w:rPr>
                <w:rFonts w:ascii="Times New Roman" w:hAnsi="Times New Roman" w:cs="Times New Roman"/>
              </w:rPr>
              <w:t>realizacji powyższych celów</w:t>
            </w:r>
            <w:r w:rsidRPr="00DD3B73">
              <w:rPr>
                <w:rFonts w:ascii="Times New Roman" w:hAnsi="Times New Roman" w:cs="Times New Roman"/>
              </w:rPr>
              <w:t>.</w:t>
            </w:r>
            <w:r w:rsidR="00B153EC" w:rsidRPr="00DD3B73">
              <w:rPr>
                <w:rFonts w:ascii="Times New Roman" w:hAnsi="Times New Roman" w:cs="Times New Roman"/>
              </w:rPr>
              <w:t xml:space="preserve"> </w:t>
            </w:r>
            <w:r w:rsidR="00DD3B73">
              <w:rPr>
                <w:rFonts w:ascii="Times New Roman" w:hAnsi="Times New Roman" w:cs="Times New Roman"/>
              </w:rPr>
              <w:br/>
            </w:r>
            <w:r w:rsidRPr="00DD3B73">
              <w:rPr>
                <w:rFonts w:ascii="Times New Roman" w:hAnsi="Times New Roman" w:cs="Times New Roman"/>
              </w:rPr>
              <w:t>W pozostałym zakresie konsekwencją niepodania danych może być:</w:t>
            </w:r>
            <w:r w:rsidR="00DD3B73">
              <w:rPr>
                <w:rFonts w:ascii="Times New Roman" w:hAnsi="Times New Roman" w:cs="Times New Roman"/>
              </w:rPr>
              <w:t xml:space="preserve"> </w:t>
            </w:r>
            <w:r w:rsidRPr="00DD3B73">
              <w:rPr>
                <w:rFonts w:ascii="Times New Roman" w:hAnsi="Times New Roman" w:cs="Times New Roman"/>
              </w:rPr>
              <w:t xml:space="preserve">brak możliwości korzystania </w:t>
            </w:r>
            <w:r w:rsidR="00DD3B73">
              <w:rPr>
                <w:rFonts w:ascii="Times New Roman" w:hAnsi="Times New Roman" w:cs="Times New Roman"/>
              </w:rPr>
              <w:br/>
            </w:r>
            <w:r w:rsidRPr="00DD3B73">
              <w:rPr>
                <w:rFonts w:ascii="Times New Roman" w:hAnsi="Times New Roman" w:cs="Times New Roman"/>
              </w:rPr>
              <w:t>z określonych świadczeń i szkoleń.</w:t>
            </w:r>
          </w:p>
        </w:tc>
      </w:tr>
      <w:tr w:rsidR="00D448A6" w:rsidRPr="00DD3B73" w14:paraId="5B53FEA4" w14:textId="77777777" w:rsidTr="00E33045">
        <w:tc>
          <w:tcPr>
            <w:tcW w:w="9634" w:type="dxa"/>
            <w:shd w:val="clear" w:color="auto" w:fill="D9D9D9" w:themeFill="background1" w:themeFillShade="D9"/>
          </w:tcPr>
          <w:p w14:paraId="6EEED450" w14:textId="13C9E49E" w:rsidR="002C5784" w:rsidRPr="00DD3B73" w:rsidRDefault="002C5784" w:rsidP="002C5784">
            <w:pPr>
              <w:jc w:val="both"/>
              <w:rPr>
                <w:rFonts w:ascii="Times New Roman" w:hAnsi="Times New Roman" w:cs="Times New Roman"/>
              </w:rPr>
            </w:pPr>
            <w:r w:rsidRPr="00DD3B73">
              <w:rPr>
                <w:rFonts w:ascii="Times New Roman" w:hAnsi="Times New Roman" w:cs="Times New Roman"/>
                <w:b/>
                <w:bCs/>
              </w:rPr>
              <w:t>Odbiorcy danych osobowych:</w:t>
            </w:r>
          </w:p>
        </w:tc>
      </w:tr>
      <w:tr w:rsidR="00D448A6" w:rsidRPr="00DD3B73" w14:paraId="0F50EE62" w14:textId="77777777" w:rsidTr="00E33045">
        <w:tc>
          <w:tcPr>
            <w:tcW w:w="9634" w:type="dxa"/>
          </w:tcPr>
          <w:p w14:paraId="12603153" w14:textId="6C3D66EF" w:rsidR="002C5784" w:rsidRPr="00DD3B73" w:rsidRDefault="00275EFE" w:rsidP="00E33045">
            <w:pPr>
              <w:jc w:val="both"/>
              <w:rPr>
                <w:rFonts w:ascii="Times New Roman" w:hAnsi="Times New Roman" w:cs="Times New Roman"/>
              </w:rPr>
            </w:pPr>
            <w:r w:rsidRPr="00DD3B73">
              <w:rPr>
                <w:rFonts w:ascii="Times New Roman" w:hAnsi="Times New Roman" w:cs="Times New Roman"/>
              </w:rPr>
              <w:t xml:space="preserve">Dane osobowe możemy przekazywać i udostępniać wyłącznie podmiotom uprawnionym na podstawie obowiązujących przepisów prawa. Są nimi m.in.: w zakresie e-doręczeń Poczta Polska S.A., jako dostawca publiczny oraz ministrowi właściwemu do spraw cyfryzacji w związku z zamieszczeniem danych w bazie adresów elektronicznych lub  komercyjnym  dostawcom niepublicznym wpisanym  do rejestru prowadzonego przez Ministra Cyfryzacji. W pozostałym zakresie innym podmiotom świadczącym usługi </w:t>
            </w:r>
            <w:r w:rsidRPr="00DD3B73">
              <w:rPr>
                <w:rFonts w:ascii="Times New Roman" w:hAnsi="Times New Roman" w:cs="Times New Roman"/>
              </w:rPr>
              <w:lastRenderedPageBreak/>
              <w:t>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przetwarzającym, są nimi np.: podmioty świadczące dla administratora usługi wsparcia w zakresie teleinformatycznym np. w zakresie fizycznego wybrakowania i zniszczenia dokumentów, firma  zapewniająca wsparcie techniczne IT.</w:t>
            </w:r>
          </w:p>
        </w:tc>
      </w:tr>
      <w:tr w:rsidR="00D448A6" w:rsidRPr="00DD3B73" w14:paraId="6D38D209" w14:textId="77777777" w:rsidTr="00E33045">
        <w:tc>
          <w:tcPr>
            <w:tcW w:w="9634" w:type="dxa"/>
            <w:shd w:val="clear" w:color="auto" w:fill="D9D9D9" w:themeFill="background1" w:themeFillShade="D9"/>
          </w:tcPr>
          <w:p w14:paraId="4E09E8E7" w14:textId="6B96B35E" w:rsidR="002C5784" w:rsidRPr="00DD3B73" w:rsidRDefault="002C5784" w:rsidP="002C5784">
            <w:pPr>
              <w:jc w:val="both"/>
              <w:rPr>
                <w:rFonts w:ascii="Times New Roman" w:hAnsi="Times New Roman" w:cs="Times New Roman"/>
              </w:rPr>
            </w:pPr>
            <w:r w:rsidRPr="00DD3B73">
              <w:rPr>
                <w:rFonts w:ascii="Times New Roman" w:hAnsi="Times New Roman" w:cs="Times New Roman"/>
                <w:b/>
                <w:bCs/>
              </w:rPr>
              <w:lastRenderedPageBreak/>
              <w:t>Prawa związane z przetwarzaniem danych osobowych:</w:t>
            </w:r>
          </w:p>
        </w:tc>
      </w:tr>
      <w:tr w:rsidR="00D448A6" w:rsidRPr="00DD3B73" w14:paraId="2D4B0992" w14:textId="77777777" w:rsidTr="00E33045">
        <w:tc>
          <w:tcPr>
            <w:tcW w:w="9634" w:type="dxa"/>
          </w:tcPr>
          <w:p w14:paraId="3D241BCB" w14:textId="7E11C3E2" w:rsidR="00E81646" w:rsidRPr="00DD3B73" w:rsidRDefault="00EA5D99" w:rsidP="004175EA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DD3B73">
              <w:rPr>
                <w:rFonts w:ascii="Times New Roman" w:eastAsia="Times New Roman" w:hAnsi="Times New Roman" w:cs="Times New Roman"/>
                <w:kern w:val="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DD3B73">
              <w:rPr>
                <w:rFonts w:ascii="Times New Roman" w:eastAsia="Times New Roman" w:hAnsi="Times New Roman" w:cs="Times New Roman"/>
                <w:kern w:val="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</w:t>
            </w:r>
            <w:r w:rsidRPr="00DD3B73">
              <w:rPr>
                <w:rFonts w:ascii="Times New Roman" w:hAnsi="Times New Roman" w:cs="Times New Roman"/>
              </w:rPr>
              <w:t>Prezesa UODO</w:t>
            </w:r>
            <w:r w:rsidR="004175EA">
              <w:rPr>
                <w:rFonts w:ascii="Times New Roman" w:hAnsi="Times New Roman" w:cs="Times New Roman"/>
              </w:rPr>
              <w:t>.</w:t>
            </w:r>
            <w:r w:rsidRPr="00DD3B73">
              <w:rPr>
                <w:rFonts w:ascii="Times New Roman" w:hAnsi="Times New Roman" w:cs="Times New Roman"/>
              </w:rPr>
              <w:t xml:space="preserve"> </w:t>
            </w:r>
            <w:r w:rsidR="00DD3B73">
              <w:rPr>
                <w:rFonts w:ascii="Times New Roman" w:hAnsi="Times New Roman" w:cs="Times New Roman"/>
              </w:rPr>
              <w:br/>
            </w:r>
            <w:r w:rsidRPr="00DD3B73">
              <w:rPr>
                <w:rFonts w:ascii="Times New Roman" w:eastAsia="Times New Roman" w:hAnsi="Times New Roman" w:cs="Times New Roman"/>
                <w:kern w:val="0"/>
                <w:lang w:eastAsia="pl-PL" w:bidi="hi-IN"/>
                <w14:ligatures w14:val="none"/>
              </w:rPr>
              <w:t xml:space="preserve">Wymienione prawa mogą być ograniczone, </w:t>
            </w:r>
            <w:bookmarkEnd w:id="2"/>
            <w:r w:rsidRPr="00DD3B73">
              <w:rPr>
                <w:rFonts w:ascii="Times New Roman" w:eastAsia="Times New Roman" w:hAnsi="Times New Roman" w:cs="Times New Roman"/>
                <w:kern w:val="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DD3B73">
              <w:rPr>
                <w:rFonts w:ascii="Times New Roman" w:hAnsi="Times New Roman" w:cs="Times New Roman"/>
                <w:i/>
                <w:iCs/>
              </w:rPr>
              <w:t xml:space="preserve">W przypadku danych przetwarzanych na podstawie art. 6 ust. 1 lit. a </w:t>
            </w:r>
            <w:r w:rsidRPr="00DD3B73">
              <w:rPr>
                <w:rFonts w:ascii="Times New Roman" w:hAnsi="Times New Roman" w:cs="Times New Roman"/>
                <w:kern w:val="0"/>
                <w14:ligatures w14:val="none"/>
              </w:rPr>
              <w:t xml:space="preserve">i/lub </w:t>
            </w:r>
            <w:r w:rsidRPr="00DD3B73">
              <w:rPr>
                <w:rFonts w:ascii="Times New Roman" w:hAnsi="Times New Roman" w:cs="Times New Roman"/>
              </w:rPr>
              <w:t xml:space="preserve">art. 9 ust. 2 lit. a </w:t>
            </w:r>
            <w:r w:rsidRPr="00DD3B73">
              <w:rPr>
                <w:rFonts w:ascii="Times New Roman" w:hAnsi="Times New Roman" w:cs="Times New Roman"/>
                <w:i/>
                <w:iCs/>
              </w:rPr>
              <w:t>RODO mogą Państwo w każdej chwili wycofać zgodę</w:t>
            </w:r>
            <w:r w:rsidR="002C5784" w:rsidRPr="00DD3B73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  <w:r w:rsidR="0015665B" w:rsidRPr="00DD3B73">
              <w:rPr>
                <w:rFonts w:ascii="Times New Roman" w:hAnsi="Times New Roman" w:cs="Times New Roman"/>
              </w:rPr>
              <w:t xml:space="preserve"> </w:t>
            </w:r>
            <w:r w:rsidR="0015665B" w:rsidRPr="00DD3B73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Wycofanie zgody </w:t>
            </w:r>
            <w:r w:rsidR="00DD3B73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br/>
            </w:r>
            <w:r w:rsidR="0015665B" w:rsidRPr="00DD3B73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na przetwarzanie danych nie wpływa na zgodność z przepisami przetwarzania realizowanego przed wycofaniem zgody.</w:t>
            </w:r>
          </w:p>
        </w:tc>
      </w:tr>
      <w:tr w:rsidR="00D448A6" w:rsidRPr="00DD3B73" w14:paraId="2F7FE9C6" w14:textId="77777777" w:rsidTr="00E33045">
        <w:tc>
          <w:tcPr>
            <w:tcW w:w="9634" w:type="dxa"/>
            <w:shd w:val="clear" w:color="auto" w:fill="D9D9D9" w:themeFill="background1" w:themeFillShade="D9"/>
          </w:tcPr>
          <w:p w14:paraId="734EC246" w14:textId="1EF4D1A6" w:rsidR="002C5784" w:rsidRPr="00DD3B73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 w:bidi="hi-IN"/>
                <w14:ligatures w14:val="none"/>
              </w:rPr>
            </w:pPr>
            <w:r w:rsidRPr="00DD3B73">
              <w:rPr>
                <w:rFonts w:ascii="Times New Roman" w:hAnsi="Times New Roman" w:cs="Times New Roman"/>
                <w:b/>
                <w:bCs/>
              </w:rPr>
              <w:t>Prawo do sprzeciwu:</w:t>
            </w:r>
          </w:p>
        </w:tc>
      </w:tr>
      <w:tr w:rsidR="00D448A6" w:rsidRPr="00DD3B73" w14:paraId="4B137971" w14:textId="77777777" w:rsidTr="00E33045">
        <w:tc>
          <w:tcPr>
            <w:tcW w:w="9634" w:type="dxa"/>
          </w:tcPr>
          <w:p w14:paraId="086FFB97" w14:textId="3123DEAE" w:rsidR="002C5784" w:rsidRPr="00DD3B73" w:rsidRDefault="00EA5D99" w:rsidP="002C57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D3B73">
              <w:rPr>
                <w:rFonts w:ascii="Times New Roman" w:hAnsi="Times New Roman" w:cs="Times New Roman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</w:t>
            </w:r>
            <w:r w:rsidR="00B153EC" w:rsidRPr="00DD3B73">
              <w:rPr>
                <w:rFonts w:ascii="Times New Roman" w:hAnsi="Times New Roman" w:cs="Times New Roman"/>
              </w:rPr>
              <w:br/>
            </w:r>
            <w:r w:rsidRPr="00DD3B73">
              <w:rPr>
                <w:rFonts w:ascii="Times New Roman" w:hAnsi="Times New Roman" w:cs="Times New Roman"/>
              </w:rPr>
              <w:t>do ewentualnego ustalenia, dochodzenia lub obrony roszczeń.</w:t>
            </w:r>
          </w:p>
        </w:tc>
      </w:tr>
      <w:tr w:rsidR="00D448A6" w:rsidRPr="00DD3B73" w14:paraId="7C4209ED" w14:textId="77777777" w:rsidTr="00E33045">
        <w:tc>
          <w:tcPr>
            <w:tcW w:w="9634" w:type="dxa"/>
            <w:shd w:val="clear" w:color="auto" w:fill="D9D9D9" w:themeFill="background1" w:themeFillShade="D9"/>
          </w:tcPr>
          <w:p w14:paraId="2BA1E103" w14:textId="437CA4E9" w:rsidR="002C5784" w:rsidRPr="00DD3B73" w:rsidRDefault="002C5784" w:rsidP="002C5784">
            <w:pPr>
              <w:jc w:val="both"/>
              <w:rPr>
                <w:rFonts w:ascii="Times New Roman" w:hAnsi="Times New Roman" w:cs="Times New Roman"/>
              </w:rPr>
            </w:pPr>
            <w:r w:rsidRPr="00DD3B73">
              <w:rPr>
                <w:rFonts w:ascii="Times New Roman" w:hAnsi="Times New Roman" w:cs="Times New Roman"/>
                <w:b/>
                <w:bCs/>
              </w:rPr>
              <w:t>Okres przechowywania danych osobowych:</w:t>
            </w:r>
          </w:p>
        </w:tc>
      </w:tr>
      <w:tr w:rsidR="00D448A6" w:rsidRPr="00DD3B73" w14:paraId="3EF133FF" w14:textId="77777777" w:rsidTr="00E33045">
        <w:tc>
          <w:tcPr>
            <w:tcW w:w="9634" w:type="dxa"/>
          </w:tcPr>
          <w:p w14:paraId="6FB647E6" w14:textId="02B09778" w:rsidR="00275EFE" w:rsidRPr="00DD3B73" w:rsidRDefault="00F97CC1" w:rsidP="00275EF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D3B73">
              <w:rPr>
                <w:color w:val="auto"/>
                <w:sz w:val="22"/>
                <w:szCs w:val="22"/>
              </w:rPr>
              <w:t xml:space="preserve">Dane osobowe będą przechowywane przez okres niezbędny do realizacji celów, dla których zostały zebrane, a po </w:t>
            </w:r>
            <w:r w:rsidR="00DD3B73" w:rsidRPr="00DD3B73">
              <w:rPr>
                <w:color w:val="auto"/>
                <w:sz w:val="22"/>
                <w:szCs w:val="22"/>
              </w:rPr>
              <w:t>ich</w:t>
            </w:r>
            <w:r w:rsidRPr="00DD3B73">
              <w:rPr>
                <w:color w:val="auto"/>
                <w:sz w:val="22"/>
                <w:szCs w:val="22"/>
              </w:rPr>
              <w:t xml:space="preserve"> upływie zgodnie z okresem przewidzianym w "Jednolitym rzeczowym wykazie akt Państwowej Straży Pożarnej"- </w:t>
            </w:r>
            <w:r w:rsidR="00DD3B73" w:rsidRPr="00DD3B73">
              <w:rPr>
                <w:color w:val="auto"/>
                <w:sz w:val="22"/>
                <w:szCs w:val="22"/>
              </w:rPr>
              <w:t xml:space="preserve">w zależności od kategorii archiwalnej </w:t>
            </w:r>
            <w:r w:rsidRPr="00DD3B73">
              <w:rPr>
                <w:color w:val="auto"/>
                <w:sz w:val="22"/>
                <w:szCs w:val="22"/>
              </w:rPr>
              <w:t>od 2 do 50 lat od przekazania do archiwum</w:t>
            </w:r>
            <w:r w:rsidR="00DD3B73" w:rsidRPr="00DD3B73">
              <w:rPr>
                <w:color w:val="auto"/>
                <w:sz w:val="22"/>
                <w:szCs w:val="22"/>
              </w:rPr>
              <w:t>.</w:t>
            </w:r>
          </w:p>
        </w:tc>
      </w:tr>
    </w:tbl>
    <w:p w14:paraId="31493039" w14:textId="73873AE4" w:rsidR="00305E6A" w:rsidRPr="001A2345" w:rsidRDefault="00EE4648" w:rsidP="00EE4648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1A2345"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="00C922FC" w:rsidRPr="001A2345">
        <w:rPr>
          <w:rFonts w:ascii="Times New Roman" w:hAnsi="Times New Roman" w:cs="Times New Roman"/>
          <w:i/>
          <w:iCs/>
          <w:sz w:val="18"/>
          <w:szCs w:val="18"/>
        </w:rPr>
        <w:t xml:space="preserve">RODO - </w:t>
      </w:r>
      <w:r w:rsidRPr="001A2345">
        <w:rPr>
          <w:rFonts w:ascii="Times New Roman" w:hAnsi="Times New Roman" w:cs="Times New Roman"/>
          <w:i/>
          <w:iCs/>
          <w:sz w:val="18"/>
          <w:szCs w:val="18"/>
        </w:rPr>
        <w:t>rozporządzeni</w:t>
      </w:r>
      <w:r w:rsidR="00C922FC" w:rsidRPr="001A2345">
        <w:rPr>
          <w:rFonts w:ascii="Times New Roman" w:hAnsi="Times New Roman" w:cs="Times New Roman"/>
          <w:i/>
          <w:iCs/>
          <w:sz w:val="18"/>
          <w:szCs w:val="18"/>
        </w:rPr>
        <w:t>e</w:t>
      </w:r>
      <w:r w:rsidRPr="001A2345">
        <w:rPr>
          <w:rFonts w:ascii="Times New Roman" w:hAnsi="Times New Roman" w:cs="Times New Roman"/>
          <w:i/>
          <w:iCs/>
          <w:sz w:val="18"/>
          <w:szCs w:val="18"/>
        </w:rPr>
        <w:t xml:space="preserve"> Parlamentu Europejskiego i Rady (UE) 2016/679 z 27 kwietnia 2016r. w sprawie ochrony osób fizycznych w związku z przetwarzaniem danych osobowych i w sprawie swobodnego przepływu takich danych oraz uchylenia dyrektywy 95/46/WE</w:t>
      </w:r>
      <w:r w:rsidR="005B18E4" w:rsidRPr="001A2345">
        <w:rPr>
          <w:rFonts w:ascii="Times New Roman" w:hAnsi="Times New Roman" w:cs="Times New Roman"/>
          <w:i/>
          <w:iCs/>
          <w:sz w:val="18"/>
          <w:szCs w:val="18"/>
        </w:rPr>
        <w:t xml:space="preserve"> (ogólne rozporządzenie o ochronie danych)</w:t>
      </w:r>
      <w:r w:rsidR="00A176C5" w:rsidRPr="001A2345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sectPr w:rsidR="00305E6A" w:rsidRPr="001A2345" w:rsidSect="001A2345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3" w15:restartNumberingAfterBreak="0">
    <w:nsid w:val="2C4B7172"/>
    <w:multiLevelType w:val="hybridMultilevel"/>
    <w:tmpl w:val="1ADEF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46892"/>
    <w:multiLevelType w:val="hybridMultilevel"/>
    <w:tmpl w:val="F13AE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DC66A81"/>
    <w:multiLevelType w:val="hybridMultilevel"/>
    <w:tmpl w:val="D3B8C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23042"/>
    <w:multiLevelType w:val="hybridMultilevel"/>
    <w:tmpl w:val="1ADEF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0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72CB9"/>
    <w:multiLevelType w:val="hybridMultilevel"/>
    <w:tmpl w:val="51DCB3C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8"/>
  </w:num>
  <w:num w:numId="6">
    <w:abstractNumId w:val="21"/>
  </w:num>
  <w:num w:numId="7">
    <w:abstractNumId w:val="12"/>
  </w:num>
  <w:num w:numId="8">
    <w:abstractNumId w:val="16"/>
  </w:num>
  <w:num w:numId="9">
    <w:abstractNumId w:val="9"/>
  </w:num>
  <w:num w:numId="10">
    <w:abstractNumId w:val="5"/>
  </w:num>
  <w:num w:numId="11">
    <w:abstractNumId w:val="17"/>
  </w:num>
  <w:num w:numId="12">
    <w:abstractNumId w:val="0"/>
  </w:num>
  <w:num w:numId="13">
    <w:abstractNumId w:val="8"/>
  </w:num>
  <w:num w:numId="14">
    <w:abstractNumId w:val="13"/>
  </w:num>
  <w:num w:numId="15">
    <w:abstractNumId w:val="1"/>
  </w:num>
  <w:num w:numId="16">
    <w:abstractNumId w:val="2"/>
  </w:num>
  <w:num w:numId="17">
    <w:abstractNumId w:val="19"/>
  </w:num>
  <w:num w:numId="18">
    <w:abstractNumId w:val="20"/>
  </w:num>
  <w:num w:numId="19">
    <w:abstractNumId w:val="15"/>
  </w:num>
  <w:num w:numId="20">
    <w:abstractNumId w:val="11"/>
  </w:num>
  <w:num w:numId="21">
    <w:abstractNumId w:val="22"/>
  </w:num>
  <w:num w:numId="22">
    <w:abstractNumId w:val="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830C5"/>
    <w:rsid w:val="00097444"/>
    <w:rsid w:val="00100F92"/>
    <w:rsid w:val="00117E7F"/>
    <w:rsid w:val="00121AB0"/>
    <w:rsid w:val="0014697C"/>
    <w:rsid w:val="0015665B"/>
    <w:rsid w:val="00186715"/>
    <w:rsid w:val="001939CD"/>
    <w:rsid w:val="0019755A"/>
    <w:rsid w:val="001A2345"/>
    <w:rsid w:val="001D1034"/>
    <w:rsid w:val="001D3F06"/>
    <w:rsid w:val="001E53A9"/>
    <w:rsid w:val="0020570C"/>
    <w:rsid w:val="002111F2"/>
    <w:rsid w:val="00270D5D"/>
    <w:rsid w:val="00275EFE"/>
    <w:rsid w:val="002A0DBA"/>
    <w:rsid w:val="002C5784"/>
    <w:rsid w:val="002D2D85"/>
    <w:rsid w:val="00305E6A"/>
    <w:rsid w:val="00307E44"/>
    <w:rsid w:val="00314E01"/>
    <w:rsid w:val="00362200"/>
    <w:rsid w:val="00395398"/>
    <w:rsid w:val="003A2B6E"/>
    <w:rsid w:val="003A2E78"/>
    <w:rsid w:val="003B643E"/>
    <w:rsid w:val="003C1C41"/>
    <w:rsid w:val="004175EA"/>
    <w:rsid w:val="00423317"/>
    <w:rsid w:val="0042561A"/>
    <w:rsid w:val="00426730"/>
    <w:rsid w:val="0043005A"/>
    <w:rsid w:val="00460BE5"/>
    <w:rsid w:val="004A34AB"/>
    <w:rsid w:val="004A53C8"/>
    <w:rsid w:val="004C2EB4"/>
    <w:rsid w:val="004F480E"/>
    <w:rsid w:val="0050305F"/>
    <w:rsid w:val="00511671"/>
    <w:rsid w:val="005273F4"/>
    <w:rsid w:val="00534938"/>
    <w:rsid w:val="00585F63"/>
    <w:rsid w:val="005B18E4"/>
    <w:rsid w:val="005F3892"/>
    <w:rsid w:val="0063214D"/>
    <w:rsid w:val="0064358A"/>
    <w:rsid w:val="00653668"/>
    <w:rsid w:val="006749EE"/>
    <w:rsid w:val="00676BE1"/>
    <w:rsid w:val="006837DA"/>
    <w:rsid w:val="006A3F88"/>
    <w:rsid w:val="006A59C7"/>
    <w:rsid w:val="00706159"/>
    <w:rsid w:val="00723B31"/>
    <w:rsid w:val="00733BBC"/>
    <w:rsid w:val="00740817"/>
    <w:rsid w:val="00741849"/>
    <w:rsid w:val="007F343C"/>
    <w:rsid w:val="00823962"/>
    <w:rsid w:val="0083092E"/>
    <w:rsid w:val="00834004"/>
    <w:rsid w:val="00860953"/>
    <w:rsid w:val="00884B1D"/>
    <w:rsid w:val="0089382B"/>
    <w:rsid w:val="00893B40"/>
    <w:rsid w:val="008A7FCB"/>
    <w:rsid w:val="008D56B4"/>
    <w:rsid w:val="008E64F3"/>
    <w:rsid w:val="008F7138"/>
    <w:rsid w:val="00904FE0"/>
    <w:rsid w:val="0091710D"/>
    <w:rsid w:val="00963112"/>
    <w:rsid w:val="009729E5"/>
    <w:rsid w:val="009C688E"/>
    <w:rsid w:val="009E46DC"/>
    <w:rsid w:val="009F401A"/>
    <w:rsid w:val="00A176C5"/>
    <w:rsid w:val="00A22B00"/>
    <w:rsid w:val="00A26686"/>
    <w:rsid w:val="00A40CE9"/>
    <w:rsid w:val="00A9385B"/>
    <w:rsid w:val="00A96590"/>
    <w:rsid w:val="00AA6A54"/>
    <w:rsid w:val="00AC0511"/>
    <w:rsid w:val="00AC6037"/>
    <w:rsid w:val="00B03EB8"/>
    <w:rsid w:val="00B153EC"/>
    <w:rsid w:val="00B17F63"/>
    <w:rsid w:val="00B31FB3"/>
    <w:rsid w:val="00B40E2F"/>
    <w:rsid w:val="00B66EBB"/>
    <w:rsid w:val="00B80222"/>
    <w:rsid w:val="00B90E9C"/>
    <w:rsid w:val="00BA6446"/>
    <w:rsid w:val="00BB572C"/>
    <w:rsid w:val="00BC23FE"/>
    <w:rsid w:val="00BD44C2"/>
    <w:rsid w:val="00BD6D11"/>
    <w:rsid w:val="00C203B9"/>
    <w:rsid w:val="00C22A9D"/>
    <w:rsid w:val="00C52BEB"/>
    <w:rsid w:val="00C546E0"/>
    <w:rsid w:val="00C63565"/>
    <w:rsid w:val="00C76EAE"/>
    <w:rsid w:val="00C922FC"/>
    <w:rsid w:val="00CB3308"/>
    <w:rsid w:val="00D309A6"/>
    <w:rsid w:val="00D36535"/>
    <w:rsid w:val="00D448A6"/>
    <w:rsid w:val="00D4537C"/>
    <w:rsid w:val="00DA4D77"/>
    <w:rsid w:val="00DB1631"/>
    <w:rsid w:val="00DC3E52"/>
    <w:rsid w:val="00DD3B73"/>
    <w:rsid w:val="00DD4A4A"/>
    <w:rsid w:val="00E218E0"/>
    <w:rsid w:val="00E242BD"/>
    <w:rsid w:val="00E24F24"/>
    <w:rsid w:val="00E33045"/>
    <w:rsid w:val="00E42C4D"/>
    <w:rsid w:val="00E45932"/>
    <w:rsid w:val="00E81646"/>
    <w:rsid w:val="00EA2A83"/>
    <w:rsid w:val="00EA5D99"/>
    <w:rsid w:val="00ED0A05"/>
    <w:rsid w:val="00EE4648"/>
    <w:rsid w:val="00F06EF2"/>
    <w:rsid w:val="00F34BB9"/>
    <w:rsid w:val="00F916A2"/>
    <w:rsid w:val="00F94C24"/>
    <w:rsid w:val="00F97CC1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81916F43-29BD-494B-808F-6665016F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paragraph" w:customStyle="1" w:styleId="Default">
    <w:name w:val="Default"/>
    <w:rsid w:val="001975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sekretariat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M.Grubczyński</cp:lastModifiedBy>
  <cp:revision>9</cp:revision>
  <cp:lastPrinted>2025-03-07T07:41:00Z</cp:lastPrinted>
  <dcterms:created xsi:type="dcterms:W3CDTF">2025-02-28T11:06:00Z</dcterms:created>
  <dcterms:modified xsi:type="dcterms:W3CDTF">2025-05-20T11:54:00Z</dcterms:modified>
</cp:coreProperties>
</file>