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1F74" w14:textId="51B69D4B" w:rsidR="00ED2A11" w:rsidRPr="006058B5" w:rsidRDefault="00ED2A11" w:rsidP="00FB1F95">
      <w:pPr>
        <w:pStyle w:val="NormalnyWeb"/>
        <w:spacing w:before="0" w:beforeAutospacing="0" w:after="0"/>
        <w:rPr>
          <w:rStyle w:val="Pogrubienie"/>
          <w:rFonts w:cs="Arial"/>
          <w:b w:val="0"/>
          <w:szCs w:val="22"/>
        </w:rPr>
      </w:pPr>
      <w:r w:rsidRPr="006058B5">
        <w:rPr>
          <w:rStyle w:val="Pogrubienie"/>
          <w:rFonts w:cs="Arial"/>
          <w:szCs w:val="22"/>
        </w:rPr>
        <w:t>WPN.261.</w:t>
      </w:r>
      <w:r w:rsidR="00B93761">
        <w:rPr>
          <w:rStyle w:val="Pogrubienie"/>
          <w:rFonts w:cs="Arial"/>
          <w:szCs w:val="22"/>
        </w:rPr>
        <w:t>2</w:t>
      </w:r>
      <w:r w:rsidR="00453DEB" w:rsidRPr="006058B5">
        <w:rPr>
          <w:rStyle w:val="Pogrubienie"/>
          <w:rFonts w:cs="Arial"/>
          <w:szCs w:val="22"/>
        </w:rPr>
        <w:t>.</w:t>
      </w:r>
      <w:r w:rsidR="009E764B" w:rsidRPr="006058B5">
        <w:rPr>
          <w:rStyle w:val="Pogrubienie"/>
          <w:rFonts w:cs="Arial"/>
          <w:szCs w:val="22"/>
        </w:rPr>
        <w:t>1</w:t>
      </w:r>
      <w:r w:rsidR="00B93761">
        <w:rPr>
          <w:rStyle w:val="Pogrubienie"/>
          <w:rFonts w:cs="Arial"/>
          <w:szCs w:val="22"/>
        </w:rPr>
        <w:t>2</w:t>
      </w:r>
      <w:r w:rsidR="00453DEB" w:rsidRPr="006058B5">
        <w:rPr>
          <w:rStyle w:val="Pogrubienie"/>
          <w:rFonts w:cs="Arial"/>
          <w:szCs w:val="22"/>
        </w:rPr>
        <w:t>.202</w:t>
      </w:r>
      <w:r w:rsidR="00B93761">
        <w:rPr>
          <w:rStyle w:val="Pogrubienie"/>
          <w:rFonts w:cs="Arial"/>
          <w:szCs w:val="22"/>
        </w:rPr>
        <w:t>2</w:t>
      </w:r>
      <w:r w:rsidRPr="006058B5">
        <w:rPr>
          <w:rStyle w:val="Pogrubienie"/>
          <w:rFonts w:cs="Arial"/>
          <w:szCs w:val="22"/>
        </w:rPr>
        <w:t>.</w:t>
      </w:r>
      <w:r w:rsidR="00B93761">
        <w:rPr>
          <w:rStyle w:val="Pogrubienie"/>
          <w:rFonts w:cs="Arial"/>
          <w:szCs w:val="22"/>
        </w:rPr>
        <w:t>LB</w:t>
      </w:r>
      <w:r w:rsidR="00667A18">
        <w:rPr>
          <w:rStyle w:val="Pogrubienie"/>
          <w:rFonts w:cs="Arial"/>
          <w:szCs w:val="22"/>
        </w:rPr>
        <w:t xml:space="preserve">u.2 </w:t>
      </w:r>
      <w:r w:rsidR="00B93761">
        <w:rPr>
          <w:rStyle w:val="Pogrubienie"/>
          <w:rFonts w:cs="Arial"/>
          <w:szCs w:val="22"/>
        </w:rPr>
        <w:t xml:space="preserve">   </w:t>
      </w:r>
      <w:r w:rsidR="00FD315E" w:rsidRPr="006058B5">
        <w:rPr>
          <w:rStyle w:val="Pogrubienie"/>
          <w:rFonts w:cs="Arial"/>
          <w:szCs w:val="22"/>
        </w:rPr>
        <w:t xml:space="preserve">            </w:t>
      </w:r>
      <w:r w:rsidR="00A93704" w:rsidRPr="006058B5">
        <w:rPr>
          <w:rStyle w:val="Pogrubienie"/>
          <w:rFonts w:cs="Arial"/>
          <w:szCs w:val="22"/>
        </w:rPr>
        <w:t xml:space="preserve">                              </w:t>
      </w:r>
      <w:r w:rsidR="00FD315E" w:rsidRPr="006058B5">
        <w:rPr>
          <w:rStyle w:val="Pogrubienie"/>
          <w:rFonts w:cs="Arial"/>
          <w:szCs w:val="22"/>
        </w:rPr>
        <w:t xml:space="preserve">   </w:t>
      </w:r>
      <w:r w:rsidR="00FD315E" w:rsidRPr="006058B5">
        <w:rPr>
          <w:rStyle w:val="Pogrubienie"/>
          <w:rFonts w:cs="Arial"/>
          <w:b w:val="0"/>
          <w:szCs w:val="22"/>
        </w:rPr>
        <w:t xml:space="preserve">Rzeszów, dnia </w:t>
      </w:r>
      <w:r w:rsidR="00B93761">
        <w:rPr>
          <w:rStyle w:val="Pogrubienie"/>
          <w:rFonts w:cs="Arial"/>
          <w:b w:val="0"/>
          <w:szCs w:val="22"/>
        </w:rPr>
        <w:t xml:space="preserve"> </w:t>
      </w:r>
      <w:r w:rsidR="00975E8E">
        <w:rPr>
          <w:rStyle w:val="Pogrubienie"/>
          <w:rFonts w:cs="Arial"/>
          <w:b w:val="0"/>
          <w:szCs w:val="22"/>
        </w:rPr>
        <w:t>28</w:t>
      </w:r>
      <w:r w:rsidR="00B93761">
        <w:rPr>
          <w:rStyle w:val="Pogrubienie"/>
          <w:rFonts w:cs="Arial"/>
          <w:b w:val="0"/>
          <w:szCs w:val="22"/>
        </w:rPr>
        <w:t xml:space="preserve"> </w:t>
      </w:r>
      <w:r w:rsidR="009E764B" w:rsidRPr="006058B5">
        <w:rPr>
          <w:rStyle w:val="Pogrubienie"/>
          <w:rFonts w:cs="Arial"/>
          <w:b w:val="0"/>
          <w:szCs w:val="22"/>
        </w:rPr>
        <w:t xml:space="preserve"> </w:t>
      </w:r>
      <w:r w:rsidR="00B93761">
        <w:rPr>
          <w:rStyle w:val="Pogrubienie"/>
          <w:rFonts w:cs="Arial"/>
          <w:b w:val="0"/>
          <w:szCs w:val="22"/>
        </w:rPr>
        <w:t>czerwca</w:t>
      </w:r>
      <w:r w:rsidR="00725840" w:rsidRPr="006058B5">
        <w:rPr>
          <w:rStyle w:val="Pogrubienie"/>
          <w:rFonts w:cs="Arial"/>
          <w:b w:val="0"/>
          <w:szCs w:val="22"/>
        </w:rPr>
        <w:t xml:space="preserve"> 202</w:t>
      </w:r>
      <w:r w:rsidR="00B93761">
        <w:rPr>
          <w:rStyle w:val="Pogrubienie"/>
          <w:rFonts w:cs="Arial"/>
          <w:b w:val="0"/>
          <w:szCs w:val="22"/>
        </w:rPr>
        <w:t>2</w:t>
      </w:r>
      <w:r w:rsidR="00FD315E" w:rsidRPr="006058B5">
        <w:rPr>
          <w:rStyle w:val="Pogrubienie"/>
          <w:rFonts w:cs="Arial"/>
          <w:b w:val="0"/>
          <w:szCs w:val="22"/>
        </w:rPr>
        <w:t xml:space="preserve"> r.</w:t>
      </w:r>
    </w:p>
    <w:p w14:paraId="71530778" w14:textId="77777777" w:rsidR="00CA670C" w:rsidRDefault="00CA670C" w:rsidP="00FB1F95">
      <w:pPr>
        <w:pStyle w:val="NormalnyWeb"/>
        <w:spacing w:before="0" w:beforeAutospacing="0" w:after="0"/>
        <w:jc w:val="center"/>
        <w:rPr>
          <w:rStyle w:val="Pogrubienie"/>
          <w:rFonts w:cs="Arial"/>
          <w:szCs w:val="22"/>
        </w:rPr>
      </w:pPr>
    </w:p>
    <w:p w14:paraId="640AE7A0" w14:textId="5906B4CD" w:rsidR="00E3050E" w:rsidRPr="006058B5" w:rsidRDefault="00FD315E" w:rsidP="00FB1F95">
      <w:pPr>
        <w:pStyle w:val="NormalnyWeb"/>
        <w:spacing w:before="0" w:beforeAutospacing="0" w:after="0"/>
        <w:jc w:val="center"/>
        <w:rPr>
          <w:rFonts w:cs="Arial"/>
          <w:szCs w:val="22"/>
        </w:rPr>
      </w:pPr>
      <w:r w:rsidRPr="006058B5">
        <w:rPr>
          <w:rStyle w:val="Pogrubienie"/>
          <w:rFonts w:cs="Arial"/>
          <w:szCs w:val="22"/>
        </w:rPr>
        <w:t>ZAPYTANIE OFERTOWE</w:t>
      </w:r>
    </w:p>
    <w:p w14:paraId="1164D239" w14:textId="77777777" w:rsidR="00414253" w:rsidRPr="006058B5" w:rsidRDefault="00414253" w:rsidP="00FB1F95">
      <w:pPr>
        <w:pStyle w:val="NormalnyWeb"/>
        <w:spacing w:before="0" w:beforeAutospacing="0" w:after="0"/>
        <w:jc w:val="center"/>
        <w:rPr>
          <w:rFonts w:cs="Arial"/>
          <w:szCs w:val="22"/>
        </w:rPr>
      </w:pPr>
    </w:p>
    <w:p w14:paraId="63E19A2A" w14:textId="6C9CAE23" w:rsidR="00E36623" w:rsidRPr="006058B5" w:rsidRDefault="009E764B" w:rsidP="00E36623">
      <w:pPr>
        <w:jc w:val="center"/>
        <w:rPr>
          <w:rStyle w:val="Pogrubienie"/>
          <w:rFonts w:eastAsia="Lucida Sans Unicode" w:cs="Arial"/>
          <w:b w:val="0"/>
          <w:szCs w:val="22"/>
        </w:rPr>
      </w:pPr>
      <w:r w:rsidRPr="006058B5">
        <w:rPr>
          <w:rFonts w:cs="Arial"/>
          <w:b/>
        </w:rPr>
        <w:t xml:space="preserve">Wykonanie </w:t>
      </w:r>
      <w:r w:rsidR="000E232D">
        <w:rPr>
          <w:rFonts w:cs="Arial"/>
          <w:b/>
        </w:rPr>
        <w:t>i</w:t>
      </w:r>
      <w:r w:rsidRPr="006058B5">
        <w:rPr>
          <w:rFonts w:cs="Arial"/>
          <w:b/>
        </w:rPr>
        <w:t xml:space="preserve"> posadowienie tablic </w:t>
      </w:r>
      <w:r w:rsidR="00D60A79">
        <w:rPr>
          <w:rFonts w:cs="Arial"/>
          <w:b/>
        </w:rPr>
        <w:t>w rez</w:t>
      </w:r>
      <w:r w:rsidR="005F36E1">
        <w:rPr>
          <w:rFonts w:cs="Arial"/>
          <w:b/>
        </w:rPr>
        <w:t>erwatach przyrody.</w:t>
      </w:r>
    </w:p>
    <w:p w14:paraId="2B877289" w14:textId="77777777" w:rsidR="002144CB" w:rsidRPr="006058B5" w:rsidRDefault="002144CB" w:rsidP="00FB1F95">
      <w:pPr>
        <w:jc w:val="center"/>
        <w:rPr>
          <w:rFonts w:cs="Arial"/>
          <w:szCs w:val="22"/>
        </w:rPr>
      </w:pPr>
    </w:p>
    <w:p w14:paraId="0641CD30" w14:textId="77777777" w:rsidR="00414253" w:rsidRPr="006058B5" w:rsidRDefault="00FD315E" w:rsidP="00B954FE">
      <w:pPr>
        <w:pStyle w:val="NormalnyWeb"/>
        <w:numPr>
          <w:ilvl w:val="0"/>
          <w:numId w:val="4"/>
        </w:numPr>
        <w:spacing w:before="0" w:beforeAutospacing="0" w:after="0" w:line="360" w:lineRule="auto"/>
        <w:ind w:left="0" w:hanging="142"/>
        <w:jc w:val="left"/>
        <w:rPr>
          <w:rStyle w:val="Pogrubienie"/>
          <w:rFonts w:cs="Arial"/>
          <w:szCs w:val="22"/>
        </w:rPr>
      </w:pPr>
      <w:r w:rsidRPr="006058B5">
        <w:rPr>
          <w:rStyle w:val="Pogrubienie"/>
          <w:rFonts w:cs="Arial"/>
          <w:szCs w:val="22"/>
        </w:rPr>
        <w:t>Z</w:t>
      </w:r>
      <w:r w:rsidR="00414253" w:rsidRPr="006058B5">
        <w:rPr>
          <w:rStyle w:val="Pogrubienie"/>
          <w:rFonts w:cs="Arial"/>
          <w:szCs w:val="22"/>
        </w:rPr>
        <w:t>amawiając</w:t>
      </w:r>
      <w:r w:rsidRPr="006058B5">
        <w:rPr>
          <w:rStyle w:val="Pogrubienie"/>
          <w:rFonts w:cs="Arial"/>
          <w:szCs w:val="22"/>
        </w:rPr>
        <w:t>y:</w:t>
      </w:r>
    </w:p>
    <w:p w14:paraId="25694EA1" w14:textId="77777777" w:rsidR="00E3050E" w:rsidRPr="006058B5" w:rsidRDefault="00ED2A11" w:rsidP="00B954FE">
      <w:pPr>
        <w:pStyle w:val="NormalnyWeb"/>
        <w:tabs>
          <w:tab w:val="left" w:pos="1985"/>
        </w:tabs>
        <w:spacing w:before="0" w:beforeAutospacing="0" w:after="0" w:line="360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 xml:space="preserve">Skarb Państwa – </w:t>
      </w:r>
      <w:r w:rsidR="00E3050E" w:rsidRPr="006058B5">
        <w:rPr>
          <w:rFonts w:cs="Arial"/>
          <w:bCs/>
          <w:szCs w:val="22"/>
        </w:rPr>
        <w:t>Regionalna</w:t>
      </w:r>
      <w:r w:rsidRPr="006058B5">
        <w:rPr>
          <w:rFonts w:cs="Arial"/>
          <w:bCs/>
          <w:szCs w:val="22"/>
        </w:rPr>
        <w:t xml:space="preserve"> </w:t>
      </w:r>
      <w:r w:rsidR="00E3050E" w:rsidRPr="006058B5">
        <w:rPr>
          <w:rFonts w:cs="Arial"/>
          <w:bCs/>
          <w:szCs w:val="22"/>
        </w:rPr>
        <w:t>Dyrekcja Ochrony Środowiska w Rzeszowie</w:t>
      </w:r>
    </w:p>
    <w:p w14:paraId="53FA4610" w14:textId="77777777" w:rsidR="00E3050E" w:rsidRPr="006058B5" w:rsidRDefault="00546E44" w:rsidP="00B954FE">
      <w:pPr>
        <w:pStyle w:val="NormalnyWeb"/>
        <w:spacing w:before="0" w:beforeAutospacing="0" w:after="0" w:line="360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Al. Józefa Piłsudskiego 38</w:t>
      </w:r>
      <w:r w:rsidR="002144CB" w:rsidRPr="006058B5">
        <w:rPr>
          <w:rFonts w:cs="Arial"/>
          <w:bCs/>
          <w:szCs w:val="22"/>
        </w:rPr>
        <w:t>,</w:t>
      </w:r>
    </w:p>
    <w:p w14:paraId="435EA9E8" w14:textId="77777777" w:rsidR="00E3050E" w:rsidRPr="006058B5" w:rsidRDefault="00546E44" w:rsidP="00B954FE">
      <w:pPr>
        <w:pStyle w:val="NormalnyWeb"/>
        <w:spacing w:before="0" w:beforeAutospacing="0" w:after="0" w:line="360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35-001 Rzeszów</w:t>
      </w:r>
    </w:p>
    <w:p w14:paraId="21A8F7CF" w14:textId="77777777" w:rsidR="00E3050E" w:rsidRPr="006058B5" w:rsidRDefault="00E3050E" w:rsidP="00B954FE">
      <w:pPr>
        <w:pStyle w:val="NormalnyWeb"/>
        <w:spacing w:before="0" w:beforeAutospacing="0" w:after="0" w:line="360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Tel: (17) 785 00 44</w:t>
      </w:r>
      <w:r w:rsidR="00546E44" w:rsidRPr="006058B5">
        <w:rPr>
          <w:rFonts w:cs="Arial"/>
          <w:bCs/>
          <w:szCs w:val="22"/>
        </w:rPr>
        <w:t>,</w:t>
      </w:r>
      <w:r w:rsidRPr="006058B5">
        <w:rPr>
          <w:rFonts w:cs="Arial"/>
          <w:bCs/>
          <w:szCs w:val="22"/>
        </w:rPr>
        <w:t xml:space="preserve"> </w:t>
      </w:r>
      <w:r w:rsidR="00546E44" w:rsidRPr="006058B5">
        <w:rPr>
          <w:rFonts w:cs="Arial"/>
          <w:bCs/>
          <w:szCs w:val="22"/>
        </w:rPr>
        <w:t>f</w:t>
      </w:r>
      <w:r w:rsidRPr="006058B5">
        <w:rPr>
          <w:rFonts w:cs="Arial"/>
          <w:bCs/>
          <w:szCs w:val="22"/>
        </w:rPr>
        <w:t>ax: (17) 852 11 09</w:t>
      </w:r>
    </w:p>
    <w:p w14:paraId="6A378176" w14:textId="77777777" w:rsidR="00FD315E" w:rsidRPr="006058B5" w:rsidRDefault="00E3050E" w:rsidP="00B954FE">
      <w:pPr>
        <w:pStyle w:val="NormalnyWeb"/>
        <w:spacing w:before="0" w:beforeAutospacing="0" w:after="0" w:line="360" w:lineRule="auto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Cs/>
          <w:szCs w:val="22"/>
          <w:lang w:val="en-US"/>
        </w:rPr>
        <w:t xml:space="preserve">e-mail: </w:t>
      </w:r>
      <w:hyperlink r:id="rId8" w:history="1">
        <w:r w:rsidR="00AC2120" w:rsidRPr="006058B5">
          <w:rPr>
            <w:rStyle w:val="Hipercze"/>
            <w:rFonts w:cs="Arial"/>
            <w:bCs/>
            <w:color w:val="auto"/>
            <w:szCs w:val="22"/>
            <w:lang w:val="en-US"/>
          </w:rPr>
          <w:t>zampub.rzeszow@rdos.gov.pl</w:t>
        </w:r>
      </w:hyperlink>
    </w:p>
    <w:p w14:paraId="6E6E6DB9" w14:textId="77777777" w:rsidR="008C2592" w:rsidRPr="006058B5" w:rsidRDefault="00E3050E" w:rsidP="00B954FE">
      <w:pPr>
        <w:pStyle w:val="NormalnyWeb"/>
        <w:numPr>
          <w:ilvl w:val="0"/>
          <w:numId w:val="4"/>
        </w:numPr>
        <w:spacing w:before="240" w:beforeAutospacing="0" w:after="0" w:line="360" w:lineRule="auto"/>
        <w:ind w:left="0" w:hanging="142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/>
          <w:bCs/>
          <w:szCs w:val="22"/>
        </w:rPr>
        <w:t>Opis przedmiotu zamówienia:</w:t>
      </w:r>
    </w:p>
    <w:p w14:paraId="0E83B065" w14:textId="77777777" w:rsidR="00044F12" w:rsidRPr="00044F12" w:rsidRDefault="00044F12" w:rsidP="00B954FE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>Przedmiotem zamówienia jest:</w:t>
      </w:r>
    </w:p>
    <w:p w14:paraId="6D12D5AD" w14:textId="2F649B33" w:rsidR="00044F12" w:rsidRPr="00044F12" w:rsidRDefault="00044F12" w:rsidP="00B954FE">
      <w:pPr>
        <w:pStyle w:val="Akapitzlist"/>
        <w:numPr>
          <w:ilvl w:val="1"/>
          <w:numId w:val="4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>zaprojektowanie i wykonanie 3</w:t>
      </w:r>
      <w:r w:rsidR="002A5E5D">
        <w:rPr>
          <w:rFonts w:cs="Arial"/>
          <w:szCs w:val="22"/>
        </w:rPr>
        <w:t>9</w:t>
      </w:r>
      <w:r w:rsidRPr="00044F12">
        <w:rPr>
          <w:rFonts w:cs="Arial"/>
          <w:szCs w:val="22"/>
        </w:rPr>
        <w:t xml:space="preserve"> tablic urzędowych informujących o formie ochrony przyrody, o których mowa w ust. </w:t>
      </w:r>
      <w:r w:rsidR="002A5E5D">
        <w:rPr>
          <w:rFonts w:cs="Arial"/>
          <w:szCs w:val="22"/>
        </w:rPr>
        <w:t>4</w:t>
      </w:r>
      <w:r w:rsidRPr="00044F12">
        <w:rPr>
          <w:rFonts w:cs="Arial"/>
          <w:szCs w:val="22"/>
        </w:rPr>
        <w:t>-</w:t>
      </w:r>
      <w:r w:rsidR="001164BC">
        <w:rPr>
          <w:rFonts w:cs="Arial"/>
          <w:szCs w:val="22"/>
        </w:rPr>
        <w:t>6</w:t>
      </w:r>
      <w:r w:rsidRPr="00044F12">
        <w:rPr>
          <w:rFonts w:cs="Arial"/>
          <w:szCs w:val="22"/>
        </w:rPr>
        <w:t>,</w:t>
      </w:r>
    </w:p>
    <w:p w14:paraId="31E48314" w14:textId="620B46E2" w:rsidR="00044F12" w:rsidRPr="00044F12" w:rsidRDefault="00044F12" w:rsidP="00B954FE">
      <w:pPr>
        <w:pStyle w:val="Akapitzlist"/>
        <w:numPr>
          <w:ilvl w:val="1"/>
          <w:numId w:val="4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 xml:space="preserve">zaprojektowanie i wykonanie 7 tablic informacyjnych dla rezerwatów przyrody: </w:t>
      </w:r>
      <w:proofErr w:type="spellStart"/>
      <w:r w:rsidRPr="00044F12">
        <w:rPr>
          <w:rFonts w:cs="Arial"/>
          <w:szCs w:val="22"/>
        </w:rPr>
        <w:t>Kopystanka</w:t>
      </w:r>
      <w:proofErr w:type="spellEnd"/>
      <w:r w:rsidRPr="00044F12">
        <w:rPr>
          <w:rFonts w:cs="Arial"/>
          <w:szCs w:val="22"/>
        </w:rPr>
        <w:t xml:space="preserve"> (2), Kalwaria Pacławska (2), Skarpa </w:t>
      </w:r>
      <w:proofErr w:type="spellStart"/>
      <w:r w:rsidRPr="00044F12">
        <w:rPr>
          <w:rFonts w:cs="Arial"/>
          <w:szCs w:val="22"/>
        </w:rPr>
        <w:t>Jaksmanicka</w:t>
      </w:r>
      <w:proofErr w:type="spellEnd"/>
      <w:r w:rsidRPr="00044F12">
        <w:rPr>
          <w:rFonts w:cs="Arial"/>
          <w:szCs w:val="22"/>
        </w:rPr>
        <w:t xml:space="preserve"> (1), Szachownica w Krównikach (1), Leoncina (1), o których mowa w ust. </w:t>
      </w:r>
      <w:r w:rsidR="001164BC">
        <w:rPr>
          <w:rFonts w:cs="Arial"/>
          <w:szCs w:val="22"/>
        </w:rPr>
        <w:t>8</w:t>
      </w:r>
      <w:r w:rsidRPr="00044F12">
        <w:rPr>
          <w:rFonts w:cs="Arial"/>
          <w:szCs w:val="22"/>
        </w:rPr>
        <w:t>-</w:t>
      </w:r>
      <w:r w:rsidR="001164BC">
        <w:rPr>
          <w:rFonts w:cs="Arial"/>
          <w:szCs w:val="22"/>
        </w:rPr>
        <w:t>10</w:t>
      </w:r>
      <w:r w:rsidRPr="00044F12">
        <w:rPr>
          <w:rFonts w:cs="Arial"/>
          <w:szCs w:val="22"/>
        </w:rPr>
        <w:t>,</w:t>
      </w:r>
    </w:p>
    <w:p w14:paraId="26856C49" w14:textId="51EBFBF7" w:rsidR="00044F12" w:rsidRPr="00044F12" w:rsidRDefault="00044F12" w:rsidP="00B954FE">
      <w:pPr>
        <w:pStyle w:val="Akapitzlist"/>
        <w:numPr>
          <w:ilvl w:val="1"/>
          <w:numId w:val="4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>posadowienie 4</w:t>
      </w:r>
      <w:r w:rsidR="00667A18">
        <w:rPr>
          <w:rFonts w:cs="Arial"/>
          <w:szCs w:val="22"/>
        </w:rPr>
        <w:t>8</w:t>
      </w:r>
      <w:r w:rsidRPr="00044F12">
        <w:rPr>
          <w:rFonts w:cs="Arial"/>
          <w:szCs w:val="22"/>
        </w:rPr>
        <w:t xml:space="preserve"> tablic na terenie województwa podkarpackiego (4</w:t>
      </w:r>
      <w:r w:rsidR="00667A18">
        <w:rPr>
          <w:rFonts w:cs="Arial"/>
          <w:szCs w:val="22"/>
        </w:rPr>
        <w:t>6</w:t>
      </w:r>
      <w:r w:rsidRPr="00044F12">
        <w:rPr>
          <w:rFonts w:cs="Arial"/>
          <w:szCs w:val="22"/>
        </w:rPr>
        <w:t xml:space="preserve"> tablic wykonanych przez Wykonawcę oraz 2 tablice znajdujące się na stanie RDOŚ w Rzeszowie).</w:t>
      </w:r>
    </w:p>
    <w:p w14:paraId="526E8D79" w14:textId="77777777" w:rsidR="00386EFD" w:rsidRDefault="006D42B2" w:rsidP="00B954FE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Nazwa i kod według słownika CPV: </w:t>
      </w:r>
      <w:r w:rsidR="00FD67F2" w:rsidRPr="006058B5">
        <w:rPr>
          <w:rFonts w:cs="Arial"/>
          <w:szCs w:val="22"/>
        </w:rPr>
        <w:t>30195000-2 Tablice</w:t>
      </w:r>
      <w:r w:rsidRPr="006058B5">
        <w:rPr>
          <w:rFonts w:cs="Arial"/>
          <w:szCs w:val="22"/>
        </w:rPr>
        <w:t xml:space="preserve">. </w:t>
      </w:r>
    </w:p>
    <w:p w14:paraId="1D2B2C59" w14:textId="0A895AD7" w:rsidR="00386EFD" w:rsidRPr="00386EFD" w:rsidRDefault="00386EFD" w:rsidP="00B954FE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86EFD">
        <w:rPr>
          <w:b/>
          <w:bCs/>
          <w:u w:val="single"/>
        </w:rPr>
        <w:t>Zamawiający zastrzega sobie prawo do zmniejszenia zakresu ilościowego zamówienia w przypadku niewystarczającego budżetu na realizację zadania.</w:t>
      </w:r>
    </w:p>
    <w:p w14:paraId="32970EC4" w14:textId="77777777" w:rsidR="006A49FB" w:rsidRPr="006058B5" w:rsidRDefault="006A49FB" w:rsidP="00B954FE">
      <w:pPr>
        <w:spacing w:line="360" w:lineRule="auto"/>
        <w:ind w:left="284"/>
        <w:jc w:val="left"/>
        <w:rPr>
          <w:rFonts w:cs="Arial"/>
          <w:b/>
          <w:bCs/>
          <w:szCs w:val="22"/>
        </w:rPr>
      </w:pPr>
    </w:p>
    <w:p w14:paraId="681E33B1" w14:textId="77777777" w:rsidR="006A49FB" w:rsidRPr="006058B5" w:rsidRDefault="006A49FB" w:rsidP="00B954FE">
      <w:pPr>
        <w:spacing w:line="360" w:lineRule="auto"/>
        <w:ind w:left="284"/>
        <w:jc w:val="left"/>
        <w:rPr>
          <w:rFonts w:cs="Arial"/>
          <w:b/>
          <w:bCs/>
          <w:szCs w:val="22"/>
        </w:rPr>
      </w:pPr>
      <w:r w:rsidRPr="006058B5">
        <w:rPr>
          <w:rFonts w:cs="Arial"/>
          <w:b/>
          <w:bCs/>
          <w:szCs w:val="22"/>
        </w:rPr>
        <w:t xml:space="preserve">Wykonanie tablic urzędowych: </w:t>
      </w:r>
    </w:p>
    <w:p w14:paraId="2616ED93" w14:textId="70EFC90B" w:rsidR="00044F12" w:rsidRPr="00044F12" w:rsidRDefault="00044F12" w:rsidP="002A5E5D">
      <w:pPr>
        <w:numPr>
          <w:ilvl w:val="0"/>
          <w:numId w:val="10"/>
        </w:numPr>
        <w:autoSpaceDN w:val="0"/>
        <w:spacing w:line="360" w:lineRule="auto"/>
        <w:ind w:left="426" w:hanging="426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>Wykonanie projektu graficznego tablic urzędowych informującej o formie ochrony i nazwie rezerwatu przyrody i obszaru Natura 2000 zgodnie z wytycznymi rozporządzenia ministra Środowiska z dnia 10 grudnia 2004 r. w sprawie wzorów tablic (Dz. U. Nr 268, poz. 2665) dla następujących form ochrony przyrody: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809"/>
        <w:gridCol w:w="3937"/>
        <w:gridCol w:w="1452"/>
      </w:tblGrid>
      <w:tr w:rsidR="009D07B5" w:rsidRPr="00044F12" w14:paraId="25C5400B" w14:textId="77777777" w:rsidTr="001513BE">
        <w:trPr>
          <w:trHeight w:val="315"/>
        </w:trPr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4F8F7" w14:textId="273AA25A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L. p.</w:t>
            </w:r>
          </w:p>
        </w:tc>
        <w:tc>
          <w:tcPr>
            <w:tcW w:w="1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01065" w14:textId="50B52DF8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Forma ochrony przyrody</w:t>
            </w:r>
          </w:p>
        </w:tc>
        <w:tc>
          <w:tcPr>
            <w:tcW w:w="2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C569" w14:textId="1AD43F2F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Nazwa formy ochrony przyrody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3B5D" w14:textId="22C75A1D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Ilość tablic</w:t>
            </w:r>
          </w:p>
        </w:tc>
      </w:tr>
      <w:tr w:rsidR="009D07B5" w:rsidRPr="00044F12" w14:paraId="1E3DDF2A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B6FF" w14:textId="1CB8CB5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46AEF" w14:textId="77777777" w:rsidR="009D07B5" w:rsidRPr="006058B5" w:rsidRDefault="009D07B5" w:rsidP="009D07B5">
            <w:pPr>
              <w:suppressAutoHyphens w:val="0"/>
              <w:jc w:val="center"/>
              <w:rPr>
                <w:rFonts w:cs="Arial"/>
                <w:sz w:val="20"/>
                <w:szCs w:val="20"/>
                <w:lang w:eastAsia="pl-PL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Rezerwat przyrody</w:t>
            </w:r>
          </w:p>
          <w:p w14:paraId="080AB074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 </w:t>
            </w:r>
          </w:p>
          <w:p w14:paraId="19A75ACD" w14:textId="56BF6821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32DA" w14:textId="6DE7D61C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Kopystanka</w:t>
            </w:r>
            <w:proofErr w:type="spellEnd"/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C0DE" w14:textId="1A13987C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07B5" w:rsidRPr="00044F12" w14:paraId="4D9514E2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711EB" w14:textId="7751B21A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673F0A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0DDE" w14:textId="3D7FBFF4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Źródła Tanwi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D012" w14:textId="6952F98E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07B5" w:rsidRPr="00044F12" w14:paraId="4280BE0D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F13D7" w14:textId="469F5483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B914F8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3D4A" w14:textId="0B1A702D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Kozigarb</w:t>
            </w:r>
            <w:proofErr w:type="spellEnd"/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3FDD" w14:textId="2099CBA5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07B5" w:rsidRPr="00044F12" w14:paraId="6454E9EE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7DE79" w14:textId="21E9CF5C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EEBB6C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F48D" w14:textId="14239F22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Kalwaria Pacławska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A8A7" w14:textId="5114D8B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</w:tr>
      <w:tr w:rsidR="009D07B5" w:rsidRPr="00044F12" w14:paraId="04AC8474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3271" w14:textId="27D482E3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5EF0DD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49FF" w14:textId="132190F9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Skarpa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Jaksmanicka</w:t>
            </w:r>
            <w:proofErr w:type="spellEnd"/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6AEB" w14:textId="29297EF3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07B5" w:rsidRPr="00044F12" w14:paraId="7B41494C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09C4" w14:textId="3FA0A9FB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1D83CF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93B6" w14:textId="1FB2297D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Szachownica w Krównikach 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7C2A" w14:textId="23820CB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07B5" w:rsidRPr="00044F12" w14:paraId="6D158034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5D3FC" w14:textId="475300C9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C22942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CA73" w14:textId="219F834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Jamy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992F" w14:textId="52A6E543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07B5" w:rsidRPr="00044F12" w14:paraId="1D3EA914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44CD0" w14:textId="4E5A62C3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63C692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7E05" w14:textId="17F603A8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Starzawa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5B62" w14:textId="489858D3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</w:tr>
      <w:tr w:rsidR="009D07B5" w:rsidRPr="00044F12" w14:paraId="055EEE38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91C17" w14:textId="3405AAF2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E75E33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74B7" w14:textId="2485B24D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Kamienne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4E12" w14:textId="40DD7914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</w:tr>
      <w:tr w:rsidR="009D07B5" w:rsidRPr="00044F12" w14:paraId="3283CFC4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5A07B" w14:textId="03471C35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4A42C1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EF88" w14:textId="7681BEA0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Sołokija</w:t>
            </w:r>
            <w:proofErr w:type="spellEnd"/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1357" w14:textId="0A1C1B9C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</w:tr>
      <w:tr w:rsidR="009D07B5" w:rsidRPr="00044F12" w14:paraId="09E2A6E8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65FE8" w14:textId="293402D0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1</w:t>
            </w:r>
            <w:r>
              <w:rPr>
                <w:rFonts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5A089F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7E39" w14:textId="3C509052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Reberce</w:t>
            </w:r>
            <w:proofErr w:type="spellEnd"/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2EF7" w14:textId="72774B43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07B5" w:rsidRPr="00044F12" w14:paraId="456CF045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29B86B" w14:textId="4533292C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FA339E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94CC2A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96BA8" w14:textId="7184248F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proofErr w:type="spellStart"/>
            <w:r w:rsidRPr="00FA339E">
              <w:rPr>
                <w:rFonts w:asciiTheme="minorHAnsi" w:hAnsiTheme="minorHAnsi" w:cstheme="minorHAnsi"/>
              </w:rPr>
              <w:t>Dyrbek</w:t>
            </w:r>
            <w:proofErr w:type="spellEnd"/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3E45E" w14:textId="1AF2A9E2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07B5" w:rsidRPr="00044F12" w14:paraId="03D42A75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A664C" w14:textId="4FA2269A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1</w:t>
            </w:r>
            <w:r>
              <w:rPr>
                <w:rFonts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436CA4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350" w14:textId="654D8276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Kamień nad Jaśliskami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AE79" w14:textId="425ABC5A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9D07B5" w:rsidRPr="00044F12" w14:paraId="192B8BCC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D7D74" w14:textId="35D97AF1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1</w:t>
            </w:r>
            <w:r>
              <w:rPr>
                <w:rFonts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72B8C2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E0CB" w14:textId="1EA44485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Przełom Osławy pod Duszatynem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7807" w14:textId="5EDFA101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</w:tr>
      <w:tr w:rsidR="009D07B5" w:rsidRPr="00044F12" w14:paraId="038CB5FD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ED020" w14:textId="14093C83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1</w:t>
            </w:r>
            <w:r>
              <w:rPr>
                <w:rFonts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A32C40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57CF" w14:textId="15AA3BD0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Woronikówka</w:t>
            </w:r>
            <w:proofErr w:type="spellEnd"/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81C1" w14:textId="33805999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07B5" w:rsidRPr="00044F12" w14:paraId="00293A81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E5B8A" w14:textId="5CD6C74A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1</w:t>
            </w:r>
            <w:r>
              <w:rPr>
                <w:rFonts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7A928D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07C3" w14:textId="6E784058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Źródliska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Jasiołki</w:t>
            </w:r>
            <w:proofErr w:type="spellEnd"/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83D4" w14:textId="16B2442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</w:tr>
      <w:tr w:rsidR="009D07B5" w:rsidRPr="00044F12" w14:paraId="411E1B7A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61C49" w14:textId="5E0273D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1</w:t>
            </w:r>
            <w:r>
              <w:rPr>
                <w:rFonts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6809EB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45B9" w14:textId="1B3C3BCC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Olzy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C3BE" w14:textId="48932664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9D07B5" w:rsidRPr="00044F12" w14:paraId="118AD492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0EDCA" w14:textId="103A03E6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1</w:t>
            </w:r>
            <w:r>
              <w:rPr>
                <w:rFonts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37F2964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8DFD" w14:textId="499E06DB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Góra Chełm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E047" w14:textId="32CCB8C8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</w:tr>
      <w:tr w:rsidR="009D07B5" w:rsidRPr="00044F12" w14:paraId="23747C4E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9912D" w14:textId="209A3C6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31E4D" w14:textId="7777777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</w:p>
        </w:tc>
        <w:tc>
          <w:tcPr>
            <w:tcW w:w="2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373A" w14:textId="5D3494B9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Herby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A24E" w14:textId="6D54D48F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</w:tr>
      <w:tr w:rsidR="009D07B5" w:rsidRPr="00044F12" w14:paraId="3DE9A648" w14:textId="77777777" w:rsidTr="001513BE">
        <w:trPr>
          <w:trHeight w:val="315"/>
        </w:trPr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7A60" w14:textId="3546A817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09DFF" w14:textId="315F789F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6058B5">
              <w:rPr>
                <w:rFonts w:cs="Arial"/>
                <w:sz w:val="20"/>
                <w:szCs w:val="20"/>
                <w:lang w:eastAsia="pl-PL"/>
              </w:rPr>
              <w:t> </w:t>
            </w:r>
            <w:r>
              <w:rPr>
                <w:rFonts w:cs="Arial"/>
                <w:sz w:val="20"/>
                <w:szCs w:val="20"/>
                <w:lang w:eastAsia="pl-PL"/>
              </w:rPr>
              <w:t>U</w:t>
            </w:r>
            <w:r w:rsidRPr="007E6E42">
              <w:rPr>
                <w:rFonts w:cs="Arial"/>
                <w:sz w:val="20"/>
                <w:szCs w:val="20"/>
                <w:lang w:eastAsia="pl-PL"/>
              </w:rPr>
              <w:t>żytki ekologiczne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A39C5" w14:textId="307E38F2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 w:rsidRPr="007E6E42">
              <w:rPr>
                <w:rFonts w:cs="Arial"/>
                <w:sz w:val="20"/>
                <w:szCs w:val="20"/>
                <w:lang w:eastAsia="pl-PL"/>
              </w:rPr>
              <w:t>Szachownica w Krównikach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1768" w14:textId="504E43F5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3</w:t>
            </w:r>
          </w:p>
        </w:tc>
      </w:tr>
      <w:tr w:rsidR="009D07B5" w:rsidRPr="00044F12" w14:paraId="6783765D" w14:textId="77777777" w:rsidTr="001513BE">
        <w:trPr>
          <w:trHeight w:val="315"/>
        </w:trPr>
        <w:tc>
          <w:tcPr>
            <w:tcW w:w="419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CE628" w14:textId="2B218801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b/>
                <w:bCs/>
                <w:szCs w:val="22"/>
              </w:rPr>
            </w:pPr>
            <w:r w:rsidRPr="006058B5">
              <w:rPr>
                <w:rFonts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669BD" w14:textId="6E4DE0D3" w:rsidR="009D07B5" w:rsidRPr="00044F12" w:rsidRDefault="009D07B5" w:rsidP="009D07B5">
            <w:pPr>
              <w:autoSpaceDN w:val="0"/>
              <w:spacing w:line="360" w:lineRule="auto"/>
              <w:ind w:left="28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39</w:t>
            </w:r>
          </w:p>
        </w:tc>
      </w:tr>
    </w:tbl>
    <w:p w14:paraId="4B9A4E00" w14:textId="77777777" w:rsidR="007270CC" w:rsidRPr="006058B5" w:rsidRDefault="007270CC" w:rsidP="00B954FE">
      <w:pPr>
        <w:autoSpaceDN w:val="0"/>
        <w:spacing w:line="360" w:lineRule="auto"/>
        <w:ind w:left="284"/>
        <w:jc w:val="left"/>
        <w:rPr>
          <w:rFonts w:cs="Arial"/>
          <w:szCs w:val="22"/>
          <w:lang w:eastAsia="pl-PL"/>
        </w:rPr>
      </w:pPr>
    </w:p>
    <w:p w14:paraId="2ED6525C" w14:textId="53A0E633" w:rsidR="00726895" w:rsidRPr="006058B5" w:rsidRDefault="00726895" w:rsidP="00B954FE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Warunki graficzne projektów </w:t>
      </w:r>
      <w:r w:rsidR="00B954FE">
        <w:rPr>
          <w:rFonts w:cs="Arial"/>
          <w:szCs w:val="22"/>
        </w:rPr>
        <w:t>3</w:t>
      </w:r>
      <w:r w:rsidR="009D07B5">
        <w:rPr>
          <w:rFonts w:cs="Arial"/>
          <w:szCs w:val="22"/>
        </w:rPr>
        <w:t>9</w:t>
      </w:r>
      <w:r w:rsidR="00E878BF" w:rsidRPr="006058B5">
        <w:rPr>
          <w:rFonts w:cs="Arial"/>
          <w:szCs w:val="22"/>
        </w:rPr>
        <w:t xml:space="preserve"> </w:t>
      </w:r>
      <w:r w:rsidRPr="006058B5">
        <w:rPr>
          <w:rFonts w:cs="Arial"/>
          <w:szCs w:val="22"/>
        </w:rPr>
        <w:t>tablic:</w:t>
      </w:r>
    </w:p>
    <w:p w14:paraId="6F225DD3" w14:textId="77777777" w:rsidR="00726895" w:rsidRPr="006058B5" w:rsidRDefault="00726895" w:rsidP="00B954FE">
      <w:pPr>
        <w:numPr>
          <w:ilvl w:val="1"/>
          <w:numId w:val="1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tło czerwone z godłem państwowym oraz nazwą rezerwatu przyrody/obszaru Natura 2000 i formą ochrony przyrody w kolorze białym,</w:t>
      </w:r>
    </w:p>
    <w:p w14:paraId="14764FA8" w14:textId="77777777" w:rsidR="00726895" w:rsidRPr="006058B5" w:rsidRDefault="00726895" w:rsidP="00B954FE">
      <w:pPr>
        <w:numPr>
          <w:ilvl w:val="1"/>
          <w:numId w:val="1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rodzaj czcionki Times New Roman – duże (DRUKOWANE) litery proste,</w:t>
      </w:r>
    </w:p>
    <w:p w14:paraId="19DA9801" w14:textId="77777777" w:rsidR="00726895" w:rsidRPr="006058B5" w:rsidRDefault="00726895" w:rsidP="00B954FE">
      <w:pPr>
        <w:numPr>
          <w:ilvl w:val="1"/>
          <w:numId w:val="1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w górnej części tablicy jest umieszczony symetrycznie wizerunek orła w koronie </w:t>
      </w:r>
      <w:r w:rsidRPr="006058B5">
        <w:rPr>
          <w:rFonts w:cs="Arial"/>
          <w:szCs w:val="22"/>
        </w:rPr>
        <w:br/>
        <w:t>o wysokości i szerokości 8 cm,</w:t>
      </w:r>
    </w:p>
    <w:p w14:paraId="72062C23" w14:textId="77777777" w:rsidR="00726895" w:rsidRPr="006058B5" w:rsidRDefault="00726895" w:rsidP="00B954FE">
      <w:pPr>
        <w:numPr>
          <w:ilvl w:val="1"/>
          <w:numId w:val="1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8 cm poniżej wizerunku orła w koronie jest umieszczony symetrycznie napis informujący o formie ochrony przyrody o wysokości liter 8 cm,</w:t>
      </w:r>
    </w:p>
    <w:p w14:paraId="71D82962" w14:textId="77777777" w:rsidR="00726895" w:rsidRPr="006058B5" w:rsidRDefault="00726895" w:rsidP="00B954FE">
      <w:pPr>
        <w:numPr>
          <w:ilvl w:val="1"/>
          <w:numId w:val="1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2 cm poniżej napisu o formie ochrony przyrody jest umieszczony symetrycznie napis informujący o nazwie własnej rezerwatu przyrody o wysokości liter 8 cm,</w:t>
      </w:r>
    </w:p>
    <w:p w14:paraId="0CB87962" w14:textId="77777777" w:rsidR="00726895" w:rsidRPr="006058B5" w:rsidRDefault="00726895" w:rsidP="00B954FE">
      <w:pPr>
        <w:numPr>
          <w:ilvl w:val="1"/>
          <w:numId w:val="1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odstępy pomiędzy wizerunkiem orła w koronie, a górną krawędzią tablicy i odległość napisów od krawędzi dolnej powinny wynosić 3 cm.</w:t>
      </w:r>
    </w:p>
    <w:p w14:paraId="1C1563EB" w14:textId="0CCA3CA3" w:rsidR="00726895" w:rsidRPr="006058B5" w:rsidRDefault="00726895" w:rsidP="00B954FE">
      <w:pPr>
        <w:numPr>
          <w:ilvl w:val="0"/>
          <w:numId w:val="10"/>
        </w:numPr>
        <w:tabs>
          <w:tab w:val="left" w:pos="142"/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Parametry techniczne </w:t>
      </w:r>
      <w:r w:rsidR="00D51F27">
        <w:rPr>
          <w:rFonts w:cs="Arial"/>
          <w:szCs w:val="22"/>
        </w:rPr>
        <w:t>3</w:t>
      </w:r>
      <w:r w:rsidR="009D07B5">
        <w:rPr>
          <w:rFonts w:cs="Arial"/>
          <w:szCs w:val="22"/>
        </w:rPr>
        <w:t>9</w:t>
      </w:r>
      <w:r w:rsidR="00E878BF" w:rsidRPr="006058B5">
        <w:rPr>
          <w:rFonts w:cs="Arial"/>
          <w:szCs w:val="22"/>
        </w:rPr>
        <w:t xml:space="preserve"> tablic</w:t>
      </w:r>
      <w:r w:rsidRPr="006058B5">
        <w:rPr>
          <w:rFonts w:cs="Arial"/>
          <w:szCs w:val="22"/>
        </w:rPr>
        <w:t>:</w:t>
      </w:r>
    </w:p>
    <w:p w14:paraId="7BA6F480" w14:textId="77777777" w:rsidR="00726895" w:rsidRPr="006058B5" w:rsidRDefault="00726895" w:rsidP="00B954FE">
      <w:pPr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bookmarkStart w:id="0" w:name="_Hlk87858251"/>
      <w:r w:rsidRPr="006058B5">
        <w:rPr>
          <w:rFonts w:cs="Arial"/>
          <w:szCs w:val="22"/>
        </w:rPr>
        <w:t xml:space="preserve">wydruk </w:t>
      </w:r>
      <w:r w:rsidR="00B53162" w:rsidRPr="006058B5">
        <w:rPr>
          <w:rFonts w:cs="Arial"/>
          <w:szCs w:val="22"/>
        </w:rPr>
        <w:t xml:space="preserve">kolorowy, </w:t>
      </w:r>
      <w:proofErr w:type="spellStart"/>
      <w:r w:rsidRPr="006058B5">
        <w:rPr>
          <w:rFonts w:cs="Arial"/>
          <w:szCs w:val="22"/>
        </w:rPr>
        <w:t>solwentowy</w:t>
      </w:r>
      <w:proofErr w:type="spellEnd"/>
      <w:r w:rsidRPr="006058B5">
        <w:rPr>
          <w:rFonts w:cs="Arial"/>
          <w:szCs w:val="22"/>
        </w:rPr>
        <w:t xml:space="preserve"> na folii z laminatem UV,</w:t>
      </w:r>
    </w:p>
    <w:p w14:paraId="4EFED34D" w14:textId="06E41C40" w:rsidR="00726895" w:rsidRPr="006058B5" w:rsidRDefault="00726895" w:rsidP="00B954FE">
      <w:pPr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nośnik: blacha stalowa ocynkowana o grubości </w:t>
      </w:r>
      <w:r w:rsidR="00017DC8" w:rsidRPr="006058B5">
        <w:rPr>
          <w:rFonts w:cs="Arial"/>
          <w:szCs w:val="22"/>
        </w:rPr>
        <w:t xml:space="preserve"> min. </w:t>
      </w:r>
      <w:r w:rsidRPr="006058B5">
        <w:rPr>
          <w:rFonts w:cs="Arial"/>
          <w:szCs w:val="22"/>
        </w:rPr>
        <w:t>0,50 mm</w:t>
      </w:r>
      <w:r w:rsidR="006A49FB" w:rsidRPr="006058B5">
        <w:rPr>
          <w:rFonts w:cs="Arial"/>
          <w:szCs w:val="22"/>
        </w:rPr>
        <w:t xml:space="preserve"> </w:t>
      </w:r>
      <w:r w:rsidR="006058B5" w:rsidRPr="006058B5">
        <w:rPr>
          <w:rFonts w:cs="Arial"/>
          <w:szCs w:val="22"/>
        </w:rPr>
        <w:t>lub</w:t>
      </w:r>
      <w:r w:rsidR="006A49FB" w:rsidRPr="006058B5">
        <w:rPr>
          <w:rFonts w:cs="Arial"/>
          <w:szCs w:val="22"/>
        </w:rPr>
        <w:t xml:space="preserve"> materiał </w:t>
      </w:r>
      <w:proofErr w:type="spellStart"/>
      <w:r w:rsidR="006A49FB" w:rsidRPr="006058B5">
        <w:rPr>
          <w:rFonts w:cs="Arial"/>
          <w:szCs w:val="22"/>
        </w:rPr>
        <w:t>dibond</w:t>
      </w:r>
      <w:proofErr w:type="spellEnd"/>
      <w:r w:rsidR="006A49FB" w:rsidRPr="006058B5">
        <w:rPr>
          <w:rFonts w:cs="Arial"/>
          <w:szCs w:val="22"/>
        </w:rPr>
        <w:t xml:space="preserve"> </w:t>
      </w:r>
      <w:r w:rsidR="006058B5" w:rsidRPr="006058B5">
        <w:rPr>
          <w:rFonts w:cs="Arial"/>
          <w:szCs w:val="22"/>
        </w:rPr>
        <w:br/>
      </w:r>
      <w:r w:rsidR="006A49FB" w:rsidRPr="006058B5">
        <w:rPr>
          <w:rFonts w:cs="Arial"/>
          <w:szCs w:val="22"/>
        </w:rPr>
        <w:t>o grubości 3 mm</w:t>
      </w:r>
      <w:r w:rsidRPr="006058B5">
        <w:rPr>
          <w:rFonts w:cs="Arial"/>
          <w:szCs w:val="22"/>
        </w:rPr>
        <w:t>,</w:t>
      </w:r>
    </w:p>
    <w:p w14:paraId="20FD141B" w14:textId="77777777" w:rsidR="00726895" w:rsidRPr="006058B5" w:rsidRDefault="00726895" w:rsidP="00B954FE">
      <w:pPr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tablica ma mieć kształt prostokątny o wymiarach 120 cm na 40 cm</w:t>
      </w:r>
      <w:bookmarkEnd w:id="0"/>
      <w:r w:rsidRPr="006058B5">
        <w:rPr>
          <w:rFonts w:cs="Arial"/>
          <w:szCs w:val="22"/>
        </w:rPr>
        <w:t>.</w:t>
      </w:r>
    </w:p>
    <w:p w14:paraId="27F90F33" w14:textId="16849583" w:rsidR="00726895" w:rsidRPr="006058B5" w:rsidRDefault="00726895" w:rsidP="00B954FE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Wykonawca zapewnia wszystkie elementy niezbędne do posadowienia</w:t>
      </w:r>
      <w:r w:rsidR="00E878BF" w:rsidRPr="006058B5">
        <w:rPr>
          <w:rFonts w:cs="Arial"/>
          <w:szCs w:val="22"/>
        </w:rPr>
        <w:t xml:space="preserve"> 4</w:t>
      </w:r>
      <w:r w:rsidR="006058B5">
        <w:rPr>
          <w:rFonts w:cs="Arial"/>
          <w:szCs w:val="22"/>
        </w:rPr>
        <w:t>6</w:t>
      </w:r>
      <w:r w:rsidRPr="006058B5">
        <w:rPr>
          <w:rFonts w:cs="Arial"/>
          <w:szCs w:val="22"/>
        </w:rPr>
        <w:t xml:space="preserve"> tablic, </w:t>
      </w:r>
      <w:r w:rsidR="00E878BF" w:rsidRPr="006058B5">
        <w:rPr>
          <w:rFonts w:cs="Arial"/>
          <w:szCs w:val="22"/>
        </w:rPr>
        <w:br/>
      </w:r>
      <w:r w:rsidRPr="006058B5">
        <w:rPr>
          <w:rFonts w:cs="Arial"/>
          <w:szCs w:val="22"/>
        </w:rPr>
        <w:t>na gruncie:</w:t>
      </w:r>
    </w:p>
    <w:p w14:paraId="18C8E4A2" w14:textId="47B61C62" w:rsidR="00726895" w:rsidRPr="006058B5" w:rsidRDefault="00726895" w:rsidP="00B954FE">
      <w:pPr>
        <w:numPr>
          <w:ilvl w:val="1"/>
          <w:numId w:val="17"/>
        </w:numPr>
        <w:spacing w:line="360" w:lineRule="auto"/>
        <w:ind w:left="567" w:hanging="283"/>
        <w:jc w:val="left"/>
        <w:rPr>
          <w:rFonts w:cs="Arial"/>
          <w:szCs w:val="22"/>
        </w:rPr>
      </w:pPr>
      <w:bookmarkStart w:id="1" w:name="_Hlk87858524"/>
      <w:r w:rsidRPr="006058B5">
        <w:rPr>
          <w:rFonts w:cs="Arial"/>
          <w:szCs w:val="22"/>
        </w:rPr>
        <w:lastRenderedPageBreak/>
        <w:t>do każdej tablicy należy dodać jeden słup stalowy o wymiarach: wysokość – min. 300 cm</w:t>
      </w:r>
      <w:r w:rsidR="00F03C98" w:rsidRPr="006058B5">
        <w:rPr>
          <w:rFonts w:cs="Arial"/>
          <w:szCs w:val="22"/>
        </w:rPr>
        <w:t xml:space="preserve"> max. 350 cm</w:t>
      </w:r>
      <w:r w:rsidRPr="006058B5">
        <w:rPr>
          <w:rFonts w:cs="Arial"/>
          <w:szCs w:val="22"/>
        </w:rPr>
        <w:t>, przekrój okrągły o średnicy min. 6 cm</w:t>
      </w:r>
      <w:r w:rsidR="00F03C98" w:rsidRPr="006058B5">
        <w:rPr>
          <w:rFonts w:cs="Arial"/>
          <w:szCs w:val="22"/>
        </w:rPr>
        <w:t xml:space="preserve"> max. 12 cm</w:t>
      </w:r>
      <w:r w:rsidRPr="006058B5">
        <w:rPr>
          <w:rFonts w:cs="Arial"/>
          <w:szCs w:val="22"/>
        </w:rPr>
        <w:t>,</w:t>
      </w:r>
    </w:p>
    <w:p w14:paraId="6DF7CACE" w14:textId="77777777" w:rsidR="00726895" w:rsidRPr="006058B5" w:rsidRDefault="00726895" w:rsidP="00B954FE">
      <w:pPr>
        <w:numPr>
          <w:ilvl w:val="1"/>
          <w:numId w:val="1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ramkę wraz z tablic</w:t>
      </w:r>
      <w:r w:rsidR="00B53162" w:rsidRPr="006058B5">
        <w:rPr>
          <w:rFonts w:cs="Arial"/>
          <w:szCs w:val="22"/>
        </w:rPr>
        <w:t>ą</w:t>
      </w:r>
      <w:r w:rsidRPr="006058B5">
        <w:rPr>
          <w:rFonts w:cs="Arial"/>
          <w:szCs w:val="22"/>
        </w:rPr>
        <w:t xml:space="preserve"> wyposażoną w mocowanie słupa opisanego w pkt 1,</w:t>
      </w:r>
    </w:p>
    <w:p w14:paraId="562C2444" w14:textId="2DC3913E" w:rsidR="00726895" w:rsidRPr="006058B5" w:rsidRDefault="00726895" w:rsidP="00B954FE">
      <w:pPr>
        <w:numPr>
          <w:ilvl w:val="1"/>
          <w:numId w:val="1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elementy ramy tablicy oraz słup należy wykonać z elementów ocynkowanych lub polakierowanych na kolor srebrny lub szar</w:t>
      </w:r>
      <w:r w:rsidR="00F03C98" w:rsidRPr="006058B5">
        <w:rPr>
          <w:rFonts w:cs="Arial"/>
          <w:szCs w:val="22"/>
        </w:rPr>
        <w:t>y</w:t>
      </w:r>
      <w:r w:rsidRPr="006058B5">
        <w:rPr>
          <w:rFonts w:cs="Arial"/>
          <w:szCs w:val="22"/>
        </w:rPr>
        <w:t xml:space="preserve"> farba antykorozyjną</w:t>
      </w:r>
      <w:bookmarkEnd w:id="1"/>
      <w:r w:rsidRPr="006058B5">
        <w:rPr>
          <w:rFonts w:cs="Arial"/>
          <w:szCs w:val="22"/>
        </w:rPr>
        <w:t>.</w:t>
      </w:r>
    </w:p>
    <w:p w14:paraId="7678200A" w14:textId="77777777" w:rsidR="006A49FB" w:rsidRPr="006058B5" w:rsidRDefault="006A49FB" w:rsidP="00B954FE">
      <w:pPr>
        <w:spacing w:line="360" w:lineRule="auto"/>
        <w:ind w:left="284"/>
        <w:jc w:val="left"/>
        <w:rPr>
          <w:rFonts w:cs="Arial"/>
          <w:b/>
          <w:bCs/>
          <w:szCs w:val="22"/>
        </w:rPr>
      </w:pPr>
    </w:p>
    <w:p w14:paraId="06A0860D" w14:textId="77777777" w:rsidR="001164BC" w:rsidRPr="001164BC" w:rsidRDefault="001164BC" w:rsidP="002A5E5D">
      <w:pPr>
        <w:pStyle w:val="Akapitzlist"/>
        <w:ind w:left="720" w:hanging="436"/>
        <w:rPr>
          <w:rFonts w:cs="Arial"/>
          <w:b/>
          <w:bCs/>
          <w:szCs w:val="22"/>
        </w:rPr>
      </w:pPr>
      <w:r w:rsidRPr="001164BC">
        <w:rPr>
          <w:rFonts w:cs="Arial"/>
          <w:b/>
          <w:bCs/>
          <w:szCs w:val="22"/>
        </w:rPr>
        <w:t>Wykonanie tablic informacyjnych dla następujących form ochrony przyrody:</w:t>
      </w:r>
    </w:p>
    <w:p w14:paraId="173229BF" w14:textId="77777777" w:rsidR="001164BC" w:rsidRPr="001164BC" w:rsidRDefault="001164BC" w:rsidP="00903A67">
      <w:pPr>
        <w:spacing w:line="360" w:lineRule="auto"/>
        <w:jc w:val="left"/>
        <w:rPr>
          <w:rFonts w:cs="Arial"/>
          <w:szCs w:val="22"/>
        </w:rPr>
      </w:pPr>
    </w:p>
    <w:p w14:paraId="26E66CFA" w14:textId="180F1F58" w:rsidR="00E878BF" w:rsidRPr="006058B5" w:rsidRDefault="00E878BF" w:rsidP="00B954FE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t>Warunki graficzne projektu tablic informacy</w:t>
      </w:r>
      <w:r w:rsidR="00D51F27">
        <w:t>jnych</w:t>
      </w:r>
      <w:r w:rsidRPr="006058B5">
        <w:t xml:space="preserve"> dla rezerwat</w:t>
      </w:r>
      <w:r w:rsidR="00D51F27">
        <w:t>ów</w:t>
      </w:r>
      <w:r w:rsidRPr="006058B5">
        <w:t xml:space="preserve"> przyrody:</w:t>
      </w:r>
    </w:p>
    <w:p w14:paraId="70EF702F" w14:textId="77777777" w:rsidR="00B53162" w:rsidRPr="006058B5" w:rsidRDefault="00B53162" w:rsidP="00B954FE">
      <w:pPr>
        <w:numPr>
          <w:ilvl w:val="0"/>
          <w:numId w:val="23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informacje o rezerwacie przyrody,</w:t>
      </w:r>
    </w:p>
    <w:p w14:paraId="2CAFB236" w14:textId="77777777" w:rsidR="00B53162" w:rsidRPr="006058B5" w:rsidRDefault="00B53162" w:rsidP="00B954FE">
      <w:pPr>
        <w:numPr>
          <w:ilvl w:val="0"/>
          <w:numId w:val="23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mapa </w:t>
      </w:r>
      <w:r w:rsidR="0009475A" w:rsidRPr="006058B5">
        <w:rPr>
          <w:rFonts w:cs="Arial"/>
          <w:szCs w:val="22"/>
        </w:rPr>
        <w:t xml:space="preserve">z lokalizacją </w:t>
      </w:r>
      <w:r w:rsidRPr="006058B5">
        <w:rPr>
          <w:rFonts w:cs="Arial"/>
          <w:szCs w:val="22"/>
        </w:rPr>
        <w:t>rezerwatu przyrody,</w:t>
      </w:r>
    </w:p>
    <w:p w14:paraId="6B549443" w14:textId="77777777" w:rsidR="00B53162" w:rsidRPr="006058B5" w:rsidRDefault="00B53162" w:rsidP="00B954FE">
      <w:pPr>
        <w:numPr>
          <w:ilvl w:val="0"/>
          <w:numId w:val="23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zdjęcia</w:t>
      </w:r>
      <w:r w:rsidR="0009475A" w:rsidRPr="006058B5">
        <w:rPr>
          <w:rFonts w:cs="Arial"/>
          <w:szCs w:val="22"/>
        </w:rPr>
        <w:t xml:space="preserve"> rezerwatu przyrody i form ochrony przyrody</w:t>
      </w:r>
      <w:r w:rsidRPr="006058B5">
        <w:rPr>
          <w:rFonts w:cs="Arial"/>
          <w:szCs w:val="22"/>
        </w:rPr>
        <w:t xml:space="preserve">, </w:t>
      </w:r>
    </w:p>
    <w:p w14:paraId="26C8B598" w14:textId="77777777" w:rsidR="006A49FB" w:rsidRPr="006058B5" w:rsidRDefault="00B53162" w:rsidP="00B954FE">
      <w:pPr>
        <w:numPr>
          <w:ilvl w:val="0"/>
          <w:numId w:val="23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zakaz</w:t>
      </w:r>
      <w:r w:rsidR="006A49FB" w:rsidRPr="006058B5">
        <w:rPr>
          <w:rFonts w:cs="Arial"/>
          <w:szCs w:val="22"/>
        </w:rPr>
        <w:t>y obowiązujące w rezerwatach przyrody,</w:t>
      </w:r>
    </w:p>
    <w:p w14:paraId="7CEB4761" w14:textId="77777777" w:rsidR="006A49FB" w:rsidRPr="006058B5" w:rsidRDefault="006A49FB" w:rsidP="00B954FE">
      <w:pPr>
        <w:numPr>
          <w:ilvl w:val="0"/>
          <w:numId w:val="23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logotyp RDOŚ w Rzeszowie.</w:t>
      </w:r>
    </w:p>
    <w:p w14:paraId="691E5929" w14:textId="77777777" w:rsidR="006A49FB" w:rsidRPr="006058B5" w:rsidRDefault="006A49FB" w:rsidP="00B954FE">
      <w:pPr>
        <w:spacing w:line="360" w:lineRule="auto"/>
        <w:ind w:left="284"/>
        <w:jc w:val="left"/>
        <w:rPr>
          <w:rFonts w:cs="Arial"/>
          <w:szCs w:val="22"/>
        </w:rPr>
      </w:pPr>
      <w:r w:rsidRPr="006058B5">
        <w:rPr>
          <w:rFonts w:cs="Arial"/>
          <w:szCs w:val="22"/>
          <w:u w:val="single"/>
        </w:rPr>
        <w:t>Materiały do wykonania projektu tablicy zostaną przekazane przez RDOŚ w Rzeszowie po podpisaniu umowy</w:t>
      </w:r>
      <w:r w:rsidRPr="006058B5">
        <w:rPr>
          <w:rFonts w:cs="Arial"/>
          <w:szCs w:val="22"/>
        </w:rPr>
        <w:t>.</w:t>
      </w:r>
    </w:p>
    <w:p w14:paraId="4C4F5CB9" w14:textId="1490F3A0" w:rsidR="00FD67F2" w:rsidRPr="006058B5" w:rsidRDefault="00FD67F2" w:rsidP="00B954FE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t>Warunki techniczne tablic informacyj</w:t>
      </w:r>
      <w:r w:rsidR="00D51F27">
        <w:t>nych</w:t>
      </w:r>
      <w:r w:rsidRPr="006058B5">
        <w:t xml:space="preserve"> dla rezerwat</w:t>
      </w:r>
      <w:r w:rsidR="00D51F27">
        <w:t>ów</w:t>
      </w:r>
      <w:r w:rsidRPr="006058B5">
        <w:t xml:space="preserve"> przyrody:</w:t>
      </w:r>
    </w:p>
    <w:p w14:paraId="1BA51574" w14:textId="77777777" w:rsidR="00FD67F2" w:rsidRPr="006058B5" w:rsidRDefault="00FD67F2" w:rsidP="00B954FE">
      <w:pPr>
        <w:numPr>
          <w:ilvl w:val="0"/>
          <w:numId w:val="20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wydruk </w:t>
      </w:r>
      <w:r w:rsidR="00B53162" w:rsidRPr="006058B5">
        <w:rPr>
          <w:rFonts w:cs="Arial"/>
          <w:szCs w:val="22"/>
        </w:rPr>
        <w:t xml:space="preserve">kolorowy, </w:t>
      </w:r>
      <w:proofErr w:type="spellStart"/>
      <w:r w:rsidRPr="006058B5">
        <w:rPr>
          <w:rFonts w:cs="Arial"/>
          <w:szCs w:val="22"/>
        </w:rPr>
        <w:t>solwentowy</w:t>
      </w:r>
      <w:proofErr w:type="spellEnd"/>
      <w:r w:rsidRPr="006058B5">
        <w:rPr>
          <w:rFonts w:cs="Arial"/>
          <w:szCs w:val="22"/>
        </w:rPr>
        <w:t xml:space="preserve"> na folii z laminatem UV,</w:t>
      </w:r>
    </w:p>
    <w:p w14:paraId="2734BA5D" w14:textId="3FAD30ED" w:rsidR="00FD67F2" w:rsidRPr="006058B5" w:rsidRDefault="00FD67F2" w:rsidP="00B954FE">
      <w:pPr>
        <w:numPr>
          <w:ilvl w:val="0"/>
          <w:numId w:val="20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nośnik: </w:t>
      </w:r>
      <w:r w:rsidR="006A49FB" w:rsidRPr="006058B5">
        <w:rPr>
          <w:rFonts w:cs="Arial"/>
          <w:szCs w:val="22"/>
        </w:rPr>
        <w:t xml:space="preserve">blacha stalowa ocynkowana o grubości </w:t>
      </w:r>
      <w:r w:rsidR="00017DC8" w:rsidRPr="006058B5">
        <w:rPr>
          <w:rFonts w:cs="Arial"/>
          <w:szCs w:val="22"/>
        </w:rPr>
        <w:t xml:space="preserve">min. </w:t>
      </w:r>
      <w:r w:rsidR="006A49FB" w:rsidRPr="006058B5">
        <w:rPr>
          <w:rFonts w:cs="Arial"/>
          <w:szCs w:val="22"/>
        </w:rPr>
        <w:t xml:space="preserve">0,50 mm </w:t>
      </w:r>
      <w:r w:rsidR="006058B5" w:rsidRPr="006058B5">
        <w:rPr>
          <w:rFonts w:cs="Arial"/>
          <w:szCs w:val="22"/>
        </w:rPr>
        <w:t>lub</w:t>
      </w:r>
      <w:r w:rsidR="006A49FB" w:rsidRPr="006058B5">
        <w:rPr>
          <w:rFonts w:cs="Arial"/>
          <w:szCs w:val="22"/>
        </w:rPr>
        <w:t xml:space="preserve"> materiał kompozytowy </w:t>
      </w:r>
      <w:proofErr w:type="spellStart"/>
      <w:r w:rsidR="006A49FB" w:rsidRPr="006058B5">
        <w:rPr>
          <w:rFonts w:cs="Arial"/>
          <w:szCs w:val="22"/>
        </w:rPr>
        <w:t>dibond</w:t>
      </w:r>
      <w:proofErr w:type="spellEnd"/>
      <w:r w:rsidR="006A49FB" w:rsidRPr="006058B5">
        <w:rPr>
          <w:rFonts w:cs="Arial"/>
          <w:szCs w:val="22"/>
        </w:rPr>
        <w:t xml:space="preserve"> o grubości 3 mm</w:t>
      </w:r>
      <w:r w:rsidRPr="006058B5">
        <w:rPr>
          <w:rFonts w:cs="Arial"/>
          <w:szCs w:val="22"/>
        </w:rPr>
        <w:t>,</w:t>
      </w:r>
    </w:p>
    <w:p w14:paraId="2CDE569B" w14:textId="77777777" w:rsidR="00FD67F2" w:rsidRPr="006058B5" w:rsidRDefault="00FD67F2" w:rsidP="00B954FE">
      <w:pPr>
        <w:numPr>
          <w:ilvl w:val="0"/>
          <w:numId w:val="20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tablica ma mieć kształt prostokątny o wymiarach 1</w:t>
      </w:r>
      <w:r w:rsidR="006A49FB" w:rsidRPr="006058B5">
        <w:rPr>
          <w:rFonts w:cs="Arial"/>
          <w:szCs w:val="22"/>
        </w:rPr>
        <w:t>5</w:t>
      </w:r>
      <w:r w:rsidR="00B53162" w:rsidRPr="006058B5">
        <w:rPr>
          <w:rFonts w:cs="Arial"/>
          <w:szCs w:val="22"/>
        </w:rPr>
        <w:t>0</w:t>
      </w:r>
      <w:r w:rsidRPr="006058B5">
        <w:rPr>
          <w:rFonts w:cs="Arial"/>
          <w:szCs w:val="22"/>
        </w:rPr>
        <w:t xml:space="preserve"> cm na </w:t>
      </w:r>
      <w:r w:rsidR="00B53162" w:rsidRPr="006058B5">
        <w:rPr>
          <w:rFonts w:cs="Arial"/>
          <w:szCs w:val="22"/>
        </w:rPr>
        <w:t>7</w:t>
      </w:r>
      <w:r w:rsidRPr="006058B5">
        <w:rPr>
          <w:rFonts w:cs="Arial"/>
          <w:szCs w:val="22"/>
        </w:rPr>
        <w:t>0 cm</w:t>
      </w:r>
      <w:r w:rsidRPr="006058B5">
        <w:t xml:space="preserve"> </w:t>
      </w:r>
    </w:p>
    <w:p w14:paraId="68AD4376" w14:textId="22F83855" w:rsidR="00E878BF" w:rsidRPr="006058B5" w:rsidRDefault="00E878BF" w:rsidP="00B954FE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6058B5">
        <w:t>Wykonawca zapewni wszystkie elementy niezbędne do posadowienia tablic informacyj</w:t>
      </w:r>
      <w:r w:rsidR="00D51F27">
        <w:t xml:space="preserve">nych </w:t>
      </w:r>
      <w:r w:rsidRPr="006058B5">
        <w:t>na gruncie:</w:t>
      </w:r>
    </w:p>
    <w:p w14:paraId="5A01E6D3" w14:textId="001E08B6" w:rsidR="00B53162" w:rsidRPr="006058B5" w:rsidRDefault="00B53162" w:rsidP="00B954FE">
      <w:pPr>
        <w:numPr>
          <w:ilvl w:val="0"/>
          <w:numId w:val="22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do tablicy należy dodać dwa słupy stalowe o wymiarach: wysokość – min. 300 cm</w:t>
      </w:r>
      <w:r w:rsidR="0064231A" w:rsidRPr="006058B5">
        <w:rPr>
          <w:rFonts w:cs="Arial"/>
          <w:szCs w:val="22"/>
        </w:rPr>
        <w:t xml:space="preserve"> max. 350 cm</w:t>
      </w:r>
      <w:r w:rsidRPr="006058B5">
        <w:rPr>
          <w:rFonts w:cs="Arial"/>
          <w:szCs w:val="22"/>
        </w:rPr>
        <w:t>, przekrój okrągły o średnicy min. 6 cm</w:t>
      </w:r>
      <w:r w:rsidR="0064231A" w:rsidRPr="006058B5">
        <w:rPr>
          <w:rFonts w:cs="Arial"/>
          <w:szCs w:val="22"/>
        </w:rPr>
        <w:t xml:space="preserve"> max 1</w:t>
      </w:r>
      <w:r w:rsidR="00F03C98" w:rsidRPr="006058B5">
        <w:rPr>
          <w:rFonts w:cs="Arial"/>
          <w:szCs w:val="22"/>
        </w:rPr>
        <w:t>2cm</w:t>
      </w:r>
      <w:r w:rsidRPr="006058B5">
        <w:rPr>
          <w:rFonts w:cs="Arial"/>
          <w:szCs w:val="22"/>
        </w:rPr>
        <w:t>,</w:t>
      </w:r>
    </w:p>
    <w:p w14:paraId="16010825" w14:textId="77777777" w:rsidR="00B53162" w:rsidRPr="006058B5" w:rsidRDefault="00B53162" w:rsidP="00B954FE">
      <w:pPr>
        <w:numPr>
          <w:ilvl w:val="0"/>
          <w:numId w:val="22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ramkę wraz z tablicą wyposażoną w mocowanie słupów opisanych w pkt 1,</w:t>
      </w:r>
    </w:p>
    <w:p w14:paraId="40A21E9A" w14:textId="05E23D68" w:rsidR="00FD67F2" w:rsidRDefault="00B53162" w:rsidP="00B954FE">
      <w:pPr>
        <w:numPr>
          <w:ilvl w:val="0"/>
          <w:numId w:val="22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elementy ramy tablicy oraz słupy należy wykonać z elementów ocynkowanych lub polakierowanych na kolor srebrny lub szar</w:t>
      </w:r>
      <w:r w:rsidR="00F03C98" w:rsidRPr="006058B5">
        <w:rPr>
          <w:rFonts w:cs="Arial"/>
          <w:szCs w:val="22"/>
        </w:rPr>
        <w:t>y</w:t>
      </w:r>
      <w:r w:rsidRPr="006058B5">
        <w:rPr>
          <w:rFonts w:cs="Arial"/>
          <w:szCs w:val="22"/>
        </w:rPr>
        <w:t xml:space="preserve"> farba antykorozyjną</w:t>
      </w:r>
      <w:r w:rsidR="00F03C98" w:rsidRPr="006058B5">
        <w:rPr>
          <w:rFonts w:cs="Arial"/>
          <w:szCs w:val="22"/>
        </w:rPr>
        <w:t>.</w:t>
      </w:r>
    </w:p>
    <w:p w14:paraId="535A7999" w14:textId="77777777" w:rsidR="00EC79ED" w:rsidRPr="006058B5" w:rsidRDefault="00EC79ED" w:rsidP="00EC79ED">
      <w:pPr>
        <w:spacing w:line="360" w:lineRule="auto"/>
        <w:ind w:left="567"/>
        <w:jc w:val="left"/>
        <w:rPr>
          <w:rFonts w:cs="Arial"/>
          <w:szCs w:val="22"/>
        </w:rPr>
      </w:pPr>
    </w:p>
    <w:p w14:paraId="517C0FDB" w14:textId="06219977" w:rsidR="00EC79ED" w:rsidRPr="00EC79ED" w:rsidRDefault="00EC79ED" w:rsidP="00EC79ED">
      <w:pPr>
        <w:pStyle w:val="Akapitzlist"/>
        <w:numPr>
          <w:ilvl w:val="0"/>
          <w:numId w:val="10"/>
        </w:numPr>
        <w:spacing w:line="360" w:lineRule="auto"/>
        <w:ind w:left="426" w:hanging="426"/>
        <w:jc w:val="left"/>
        <w:rPr>
          <w:b/>
          <w:bCs/>
        </w:rPr>
      </w:pPr>
      <w:r w:rsidRPr="00EC79ED">
        <w:rPr>
          <w:b/>
          <w:bCs/>
        </w:rPr>
        <w:tab/>
        <w:t xml:space="preserve">Wykonawca dostarczy dodatkowo edytowalną wersję tablicy w formie elektronicznej, oraz udzieli praw autorskich do dokonywania dodruku lub edycji </w:t>
      </w:r>
    </w:p>
    <w:p w14:paraId="51B59696" w14:textId="1F7916E8" w:rsidR="00386EFD" w:rsidRDefault="00EC79ED" w:rsidP="00EC79ED">
      <w:pPr>
        <w:spacing w:line="360" w:lineRule="auto"/>
        <w:ind w:left="426"/>
        <w:jc w:val="left"/>
        <w:rPr>
          <w:b/>
          <w:bCs/>
        </w:rPr>
      </w:pPr>
      <w:r w:rsidRPr="00EC79ED">
        <w:rPr>
          <w:b/>
          <w:bCs/>
        </w:rPr>
        <w:t>i zmiany wyglądu tablicy.</w:t>
      </w:r>
    </w:p>
    <w:p w14:paraId="34571B2F" w14:textId="77777777" w:rsidR="00667A18" w:rsidRDefault="00667A18" w:rsidP="00B954FE">
      <w:pPr>
        <w:spacing w:line="360" w:lineRule="auto"/>
        <w:ind w:left="284"/>
        <w:jc w:val="left"/>
        <w:rPr>
          <w:b/>
          <w:bCs/>
        </w:rPr>
      </w:pPr>
    </w:p>
    <w:p w14:paraId="4FCEA41A" w14:textId="3311ECC8" w:rsidR="00386EFD" w:rsidRPr="00386EFD" w:rsidRDefault="00386EFD" w:rsidP="00B954FE">
      <w:pPr>
        <w:spacing w:line="360" w:lineRule="auto"/>
        <w:ind w:left="284"/>
        <w:jc w:val="left"/>
        <w:rPr>
          <w:b/>
          <w:bCs/>
        </w:rPr>
      </w:pPr>
      <w:r w:rsidRPr="00386EFD">
        <w:rPr>
          <w:b/>
          <w:bCs/>
        </w:rPr>
        <w:t>Posadowienie tablic:</w:t>
      </w:r>
    </w:p>
    <w:p w14:paraId="267CC566" w14:textId="274FD849" w:rsidR="00D64505" w:rsidRPr="006058B5" w:rsidRDefault="00D64505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t xml:space="preserve">Po wykonaniu tablic Wykonawca przystąpi do posadowienia </w:t>
      </w:r>
      <w:r w:rsidR="001E662E">
        <w:t>4</w:t>
      </w:r>
      <w:r w:rsidR="009D07B5">
        <w:t>8</w:t>
      </w:r>
      <w:r w:rsidRPr="006058B5">
        <w:t xml:space="preserve"> tablic w terenie.</w:t>
      </w:r>
    </w:p>
    <w:p w14:paraId="1BADB086" w14:textId="24E0FEB8" w:rsidR="00D64505" w:rsidRPr="006058B5" w:rsidRDefault="00D64505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t xml:space="preserve">Posadowienie należy wykonać w terminie </w:t>
      </w:r>
      <w:r w:rsidR="00B93761" w:rsidRPr="00B93761">
        <w:t xml:space="preserve">od dnia podpisania umowy do </w:t>
      </w:r>
      <w:r w:rsidR="001E662E">
        <w:t>30</w:t>
      </w:r>
      <w:r w:rsidR="00B93761" w:rsidRPr="00B93761">
        <w:t xml:space="preserve"> października 2022 r.</w:t>
      </w:r>
    </w:p>
    <w:p w14:paraId="7159CFAE" w14:textId="0CBAAB00" w:rsidR="007F0813" w:rsidRPr="006058B5" w:rsidRDefault="00E878BF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rPr>
          <w:rFonts w:cs="Arial"/>
          <w:szCs w:val="22"/>
        </w:rPr>
        <w:t xml:space="preserve">Wykonawca odbierze </w:t>
      </w:r>
      <w:r w:rsidR="001E662E">
        <w:rPr>
          <w:rFonts w:cs="Arial"/>
          <w:szCs w:val="22"/>
        </w:rPr>
        <w:t>2</w:t>
      </w:r>
      <w:r w:rsidRPr="006058B5">
        <w:rPr>
          <w:rFonts w:cs="Arial"/>
          <w:szCs w:val="22"/>
        </w:rPr>
        <w:t xml:space="preserve"> tablice </w:t>
      </w:r>
      <w:r w:rsidR="00386EFD">
        <w:rPr>
          <w:rFonts w:cs="Arial"/>
          <w:szCs w:val="22"/>
        </w:rPr>
        <w:t xml:space="preserve">(dla rezerwatów przyrody: </w:t>
      </w:r>
      <w:proofErr w:type="spellStart"/>
      <w:r w:rsidR="001E662E">
        <w:rPr>
          <w:rFonts w:cs="Arial"/>
          <w:szCs w:val="22"/>
        </w:rPr>
        <w:t>Dyrbek</w:t>
      </w:r>
      <w:proofErr w:type="spellEnd"/>
      <w:r w:rsidR="001E662E">
        <w:rPr>
          <w:rFonts w:cs="Arial"/>
          <w:szCs w:val="22"/>
        </w:rPr>
        <w:t xml:space="preserve"> i Sine Wiry</w:t>
      </w:r>
      <w:r w:rsidR="00386EFD">
        <w:rPr>
          <w:rFonts w:cs="Arial"/>
          <w:szCs w:val="22"/>
        </w:rPr>
        <w:t xml:space="preserve">) </w:t>
      </w:r>
      <w:r w:rsidRPr="006058B5">
        <w:t xml:space="preserve">z miejsca ich składu znajdującego się w Rzeszowie przy al. Piłsudskiego 38 (w dni robocze, </w:t>
      </w:r>
      <w:r w:rsidR="00667A18">
        <w:br/>
      </w:r>
      <w:r w:rsidRPr="006058B5">
        <w:lastRenderedPageBreak/>
        <w:t>w godzinach 7:30 do 15:30 po uprzednim zgłoszeniu osobie do kontaktu z minimum dwudniowym wyprzedzeniem)</w:t>
      </w:r>
    </w:p>
    <w:p w14:paraId="1D813F99" w14:textId="77777777" w:rsidR="00506677" w:rsidRPr="006058B5" w:rsidRDefault="00506677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rPr>
          <w:rFonts w:cs="Arial"/>
          <w:szCs w:val="22"/>
        </w:rPr>
        <w:t>Tablice mają zostać trwale umieszczone w terenie poprzez zabetonowanie stalowego słupa w gruncie na głębokość nie mniejszą niż 80 cm (w tym 40 cm warstwa betonu).</w:t>
      </w:r>
    </w:p>
    <w:p w14:paraId="02718DF4" w14:textId="3B233E97" w:rsidR="00506677" w:rsidRPr="006058B5" w:rsidRDefault="00506677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rPr>
          <w:rFonts w:cs="Arial"/>
          <w:szCs w:val="22"/>
        </w:rPr>
        <w:t>Wysokość posadowienia dolnej krawędzi tablicy: ok. 1</w:t>
      </w:r>
      <w:r w:rsidR="002A5E5D">
        <w:rPr>
          <w:rFonts w:cs="Arial"/>
          <w:szCs w:val="22"/>
        </w:rPr>
        <w:t>8</w:t>
      </w:r>
      <w:r w:rsidRPr="006058B5">
        <w:rPr>
          <w:rFonts w:cs="Arial"/>
          <w:szCs w:val="22"/>
        </w:rPr>
        <w:t>0 cm nad gruntem.</w:t>
      </w:r>
    </w:p>
    <w:p w14:paraId="595F740C" w14:textId="0BFCCD56" w:rsidR="00506677" w:rsidRPr="006058B5" w:rsidRDefault="00506677" w:rsidP="00B954FE">
      <w:pPr>
        <w:numPr>
          <w:ilvl w:val="0"/>
          <w:numId w:val="10"/>
        </w:numPr>
        <w:spacing w:line="360" w:lineRule="auto"/>
        <w:ind w:left="284" w:hanging="426"/>
        <w:jc w:val="left"/>
        <w:rPr>
          <w:strike/>
        </w:rPr>
      </w:pPr>
      <w:r w:rsidRPr="006058B5">
        <w:rPr>
          <w:rFonts w:cs="Arial"/>
          <w:szCs w:val="22"/>
        </w:rPr>
        <w:t xml:space="preserve">Wykonawca zapewni materiały oraz sprzęt potrzebny do </w:t>
      </w:r>
      <w:r w:rsidR="00EE3AC4" w:rsidRPr="006058B5">
        <w:rPr>
          <w:rFonts w:cs="Arial"/>
          <w:szCs w:val="22"/>
        </w:rPr>
        <w:t xml:space="preserve">trwałego i bezpiecznego </w:t>
      </w:r>
      <w:r w:rsidRPr="006058B5">
        <w:rPr>
          <w:rFonts w:cs="Arial"/>
          <w:szCs w:val="22"/>
        </w:rPr>
        <w:t>przymocowania stelaża z tablicą do słupa</w:t>
      </w:r>
      <w:r w:rsidR="006058B5" w:rsidRPr="006058B5">
        <w:rPr>
          <w:rFonts w:cs="Arial"/>
          <w:szCs w:val="22"/>
        </w:rPr>
        <w:t>.</w:t>
      </w:r>
    </w:p>
    <w:p w14:paraId="67ED26E0" w14:textId="525835A8" w:rsidR="009D07B5" w:rsidRPr="006058B5" w:rsidRDefault="009D07B5" w:rsidP="009D07B5">
      <w:pPr>
        <w:numPr>
          <w:ilvl w:val="0"/>
          <w:numId w:val="10"/>
        </w:numPr>
        <w:spacing w:line="360" w:lineRule="auto"/>
        <w:ind w:left="284" w:hanging="426"/>
      </w:pPr>
      <w:r w:rsidRPr="006058B5">
        <w:rPr>
          <w:rFonts w:cs="Arial"/>
          <w:szCs w:val="22"/>
        </w:rPr>
        <w:t xml:space="preserve">Wykonawca </w:t>
      </w:r>
      <w:r w:rsidRPr="00B458B4">
        <w:rPr>
          <w:rFonts w:cs="Arial"/>
          <w:szCs w:val="22"/>
        </w:rPr>
        <w:t>zapewni zabezpieczenie tablic i ich wydruków na czas transportu</w:t>
      </w:r>
      <w:r>
        <w:rPr>
          <w:rFonts w:cs="Arial"/>
          <w:color w:val="FF0000"/>
          <w:szCs w:val="22"/>
        </w:rPr>
        <w:t xml:space="preserve">, </w:t>
      </w:r>
      <w:r w:rsidRPr="006058B5">
        <w:rPr>
          <w:rFonts w:cs="Arial"/>
          <w:szCs w:val="22"/>
        </w:rPr>
        <w:t xml:space="preserve">transport tablic, stelaży i słupów na miejsce montażu. Do większości wskazanych lokalizacji dojazd odbywa się poprzez drogi asfaltowe lub gruntowe utwardzone, w pozostałych przypadkach dojazd wymagać może użycia samochodu terenowego lub transportu ręcznego na odległość </w:t>
      </w:r>
      <w:r w:rsidRPr="00B458B4">
        <w:rPr>
          <w:rFonts w:cs="Arial"/>
          <w:szCs w:val="22"/>
        </w:rPr>
        <w:t xml:space="preserve">do 3 km (w przypadku rezerwatów przyrody </w:t>
      </w:r>
      <w:proofErr w:type="spellStart"/>
      <w:r w:rsidRPr="00B458B4">
        <w:rPr>
          <w:rFonts w:cs="Arial"/>
          <w:szCs w:val="22"/>
        </w:rPr>
        <w:t>Kopystanka</w:t>
      </w:r>
      <w:proofErr w:type="spellEnd"/>
      <w:r w:rsidRPr="00B458B4">
        <w:rPr>
          <w:rFonts w:cs="Arial"/>
          <w:szCs w:val="22"/>
        </w:rPr>
        <w:t xml:space="preserve">, Źródliska </w:t>
      </w:r>
      <w:proofErr w:type="spellStart"/>
      <w:r w:rsidRPr="00B458B4">
        <w:rPr>
          <w:rFonts w:cs="Arial"/>
          <w:szCs w:val="22"/>
        </w:rPr>
        <w:t>J</w:t>
      </w:r>
      <w:r w:rsidR="004F3C26">
        <w:rPr>
          <w:rFonts w:cs="Arial"/>
          <w:szCs w:val="22"/>
        </w:rPr>
        <w:t>a</w:t>
      </w:r>
      <w:r w:rsidRPr="00B458B4">
        <w:rPr>
          <w:rFonts w:cs="Arial"/>
          <w:szCs w:val="22"/>
        </w:rPr>
        <w:t>siołki</w:t>
      </w:r>
      <w:proofErr w:type="spellEnd"/>
      <w:r w:rsidRPr="00B458B4">
        <w:rPr>
          <w:rFonts w:cs="Arial"/>
          <w:szCs w:val="22"/>
        </w:rPr>
        <w:t>, Kamień nad Jaśliskami, Herb</w:t>
      </w:r>
      <w:r w:rsidR="004F3C26">
        <w:rPr>
          <w:rFonts w:cs="Arial"/>
          <w:szCs w:val="22"/>
        </w:rPr>
        <w:t>y</w:t>
      </w:r>
      <w:r w:rsidR="00C16EFF">
        <w:rPr>
          <w:rFonts w:cs="Arial"/>
          <w:szCs w:val="22"/>
        </w:rPr>
        <w:t>)</w:t>
      </w:r>
      <w:r w:rsidRPr="00B458B4">
        <w:rPr>
          <w:rFonts w:cs="Arial"/>
          <w:szCs w:val="22"/>
        </w:rPr>
        <w:t>,</w:t>
      </w:r>
      <w:r w:rsidRPr="006058B5">
        <w:rPr>
          <w:rFonts w:cs="Arial"/>
          <w:szCs w:val="22"/>
        </w:rPr>
        <w:t xml:space="preserve"> w pozostałych na odległość do ok. 300 metrów.</w:t>
      </w:r>
    </w:p>
    <w:p w14:paraId="5146F9A9" w14:textId="77777777" w:rsidR="00D64505" w:rsidRPr="006058B5" w:rsidRDefault="00D64505" w:rsidP="009D07B5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t>Tablice posadowione zostaną na granicy form ochrony przyrody.</w:t>
      </w:r>
    </w:p>
    <w:p w14:paraId="2AE4ACF3" w14:textId="1238AADC" w:rsidR="0043552C" w:rsidRPr="006058B5" w:rsidRDefault="00506677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rPr>
          <w:rFonts w:cs="Arial"/>
          <w:szCs w:val="22"/>
        </w:rPr>
        <w:t xml:space="preserve">Współrzędne GPS dla tablic zostaną przekazane Wykonawcy </w:t>
      </w:r>
      <w:r w:rsidR="00D64505" w:rsidRPr="006058B5">
        <w:rPr>
          <w:rFonts w:cs="Arial"/>
          <w:szCs w:val="22"/>
        </w:rPr>
        <w:t xml:space="preserve">do dnia 1 </w:t>
      </w:r>
      <w:r w:rsidR="002A5E5D">
        <w:rPr>
          <w:rFonts w:cs="Arial"/>
          <w:szCs w:val="22"/>
        </w:rPr>
        <w:t>sierpnia</w:t>
      </w:r>
      <w:r w:rsidR="00D64505" w:rsidRPr="006058B5">
        <w:rPr>
          <w:rFonts w:cs="Arial"/>
          <w:szCs w:val="22"/>
        </w:rPr>
        <w:t xml:space="preserve"> 2022 r</w:t>
      </w:r>
      <w:r w:rsidRPr="006058B5">
        <w:rPr>
          <w:rFonts w:cs="Arial"/>
          <w:szCs w:val="22"/>
        </w:rPr>
        <w:t xml:space="preserve">. </w:t>
      </w:r>
      <w:r w:rsidR="00386EFD">
        <w:rPr>
          <w:rFonts w:cs="Arial"/>
          <w:szCs w:val="22"/>
        </w:rPr>
        <w:br/>
      </w:r>
      <w:r w:rsidR="004B437E" w:rsidRPr="006058B5">
        <w:rPr>
          <w:rFonts w:cs="Arial"/>
          <w:szCs w:val="22"/>
        </w:rPr>
        <w:t>w formacie SHP, w terenie miejsca posadowienia tablic zostaną oznakowane (palik z farbą).</w:t>
      </w:r>
    </w:p>
    <w:p w14:paraId="21CBB6FA" w14:textId="77777777" w:rsidR="0043552C" w:rsidRPr="006058B5" w:rsidRDefault="00506677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rPr>
          <w:rFonts w:cs="Arial"/>
          <w:szCs w:val="22"/>
        </w:rPr>
        <w:t>Wykonawca każdorazowo na 7 dni przed przystąpieniem do posadowienia konkretnych tablic poinformuje Zamawiającego telefonicznie</w:t>
      </w:r>
      <w:r w:rsidR="0043552C" w:rsidRPr="006058B5">
        <w:rPr>
          <w:rFonts w:cs="Arial"/>
          <w:szCs w:val="22"/>
        </w:rPr>
        <w:t xml:space="preserve"> lub e-mailowo osobę do kontaktu</w:t>
      </w:r>
      <w:r w:rsidRPr="006058B5">
        <w:rPr>
          <w:rFonts w:cs="Arial"/>
          <w:szCs w:val="22"/>
        </w:rPr>
        <w:t>,  które tablice zamierza posadowić (jest to niezbędne z uwagi na konieczność poinformowania właściciela/zarządcy gruntu).</w:t>
      </w:r>
    </w:p>
    <w:p w14:paraId="12DFE73C" w14:textId="5CC033A7" w:rsidR="00386EFD" w:rsidRDefault="00506677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rPr>
          <w:rFonts w:cs="Arial"/>
          <w:szCs w:val="22"/>
        </w:rPr>
        <w:t xml:space="preserve">Dopuszcza się możliwość uczestniczenia pracownika RDOŚ Rzeszów </w:t>
      </w:r>
      <w:r w:rsidRPr="006058B5">
        <w:rPr>
          <w:rFonts w:cs="Arial"/>
          <w:szCs w:val="22"/>
        </w:rPr>
        <w:br/>
        <w:t>lub/i Wydziałów Terenowych, celem usprawnienia i przyspieszenia montażu (w zależności od możliwości czasowych i logistycznych).</w:t>
      </w:r>
    </w:p>
    <w:p w14:paraId="62BDCDA5" w14:textId="77777777" w:rsidR="00386EFD" w:rsidRDefault="00386EFD" w:rsidP="00B954FE">
      <w:pPr>
        <w:spacing w:line="360" w:lineRule="auto"/>
        <w:jc w:val="left"/>
        <w:rPr>
          <w:rFonts w:cs="Arial"/>
          <w:b/>
          <w:bCs/>
          <w:szCs w:val="22"/>
        </w:rPr>
      </w:pPr>
    </w:p>
    <w:p w14:paraId="75DB73FA" w14:textId="2A0025FB" w:rsidR="00386EFD" w:rsidRPr="00386EFD" w:rsidRDefault="00386EFD" w:rsidP="00B954FE">
      <w:pPr>
        <w:spacing w:line="360" w:lineRule="auto"/>
        <w:ind w:firstLine="284"/>
        <w:jc w:val="left"/>
        <w:rPr>
          <w:rFonts w:cs="Arial"/>
          <w:b/>
          <w:bCs/>
          <w:szCs w:val="22"/>
        </w:rPr>
      </w:pPr>
      <w:r w:rsidRPr="00386EFD">
        <w:rPr>
          <w:rFonts w:cs="Arial"/>
          <w:b/>
          <w:bCs/>
          <w:szCs w:val="22"/>
        </w:rPr>
        <w:t>Utylizacja tablic:</w:t>
      </w:r>
    </w:p>
    <w:p w14:paraId="2DE44317" w14:textId="16E2D155" w:rsidR="00386EFD" w:rsidRDefault="00386EFD" w:rsidP="00C16EFF">
      <w:pPr>
        <w:numPr>
          <w:ilvl w:val="0"/>
          <w:numId w:val="10"/>
        </w:numPr>
        <w:spacing w:line="360" w:lineRule="auto"/>
        <w:ind w:left="284" w:hanging="426"/>
      </w:pPr>
      <w:r>
        <w:t>Wykonawca</w:t>
      </w:r>
      <w:r w:rsidRPr="00386EFD">
        <w:t xml:space="preserve"> </w:t>
      </w:r>
      <w:r w:rsidRPr="00C16EFF">
        <w:t xml:space="preserve">zapewni utylizację </w:t>
      </w:r>
      <w:r w:rsidR="00C16EFF" w:rsidRPr="00C16EFF">
        <w:t>3</w:t>
      </w:r>
      <w:r w:rsidRPr="00C16EFF">
        <w:t xml:space="preserve"> starych tablic dla rezerwatów przyrody: </w:t>
      </w:r>
      <w:r w:rsidR="00C16EFF" w:rsidRPr="00C16EFF">
        <w:t xml:space="preserve">Źródliska </w:t>
      </w:r>
      <w:proofErr w:type="spellStart"/>
      <w:r w:rsidR="00C16EFF" w:rsidRPr="00C16EFF">
        <w:t>J</w:t>
      </w:r>
      <w:r w:rsidR="004F3C26">
        <w:t>a</w:t>
      </w:r>
      <w:r w:rsidR="00C16EFF" w:rsidRPr="00C16EFF">
        <w:t>siołki</w:t>
      </w:r>
      <w:proofErr w:type="spellEnd"/>
      <w:r w:rsidR="00C16EFF" w:rsidRPr="00C16EFF">
        <w:t xml:space="preserve">, Kamień nad Jaśliskami, Herby. </w:t>
      </w:r>
    </w:p>
    <w:p w14:paraId="65C0E94B" w14:textId="2B60DF46" w:rsidR="00386EFD" w:rsidRDefault="00386EFD" w:rsidP="00C16EFF">
      <w:pPr>
        <w:numPr>
          <w:ilvl w:val="0"/>
          <w:numId w:val="10"/>
        </w:numPr>
        <w:spacing w:line="360" w:lineRule="auto"/>
        <w:ind w:left="284" w:hanging="426"/>
        <w:jc w:val="left"/>
      </w:pPr>
      <w:r>
        <w:t xml:space="preserve">W formularzu oferty stanowiącym załącznik nr </w:t>
      </w:r>
      <w:r w:rsidR="001845CF">
        <w:t>1</w:t>
      </w:r>
      <w:r>
        <w:t xml:space="preserve"> do zapytania ofertowego należy wpisać cenę jednostkową brutto za 1 tablicę przeznaczoną do utylizacji. </w:t>
      </w:r>
    </w:p>
    <w:p w14:paraId="3CD1A662" w14:textId="2A777478" w:rsidR="00386EFD" w:rsidRDefault="00386EFD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>
        <w:t xml:space="preserve">Ilość tablic przeznaczona do </w:t>
      </w:r>
      <w:r w:rsidRPr="00C16EFF">
        <w:t xml:space="preserve">utylizacji: </w:t>
      </w:r>
      <w:r w:rsidR="00C16EFF" w:rsidRPr="00C16EFF">
        <w:t>3</w:t>
      </w:r>
      <w:r w:rsidRPr="00C16EFF">
        <w:t xml:space="preserve"> szt.</w:t>
      </w:r>
      <w:r>
        <w:t xml:space="preserve"> </w:t>
      </w:r>
    </w:p>
    <w:p w14:paraId="662FAC3B" w14:textId="5DC93F43" w:rsidR="00386EFD" w:rsidRPr="00386EFD" w:rsidRDefault="00386EFD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>
        <w:t xml:space="preserve">Dodatkowo należy złożyć oświadczenie dotyczące utylizacji starych tablic, stanowiące załącznik nr </w:t>
      </w:r>
      <w:r w:rsidR="001845CF">
        <w:t>2</w:t>
      </w:r>
      <w:r>
        <w:t xml:space="preserve"> do zapytania ofertowego.</w:t>
      </w:r>
    </w:p>
    <w:p w14:paraId="5B9B3372" w14:textId="77777777" w:rsidR="00FD315E" w:rsidRPr="006058B5" w:rsidRDefault="00FD315E" w:rsidP="00B954FE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360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Termin realizacji zamówienia:</w:t>
      </w:r>
    </w:p>
    <w:p w14:paraId="6C11962C" w14:textId="57B05AED" w:rsidR="007F0813" w:rsidRPr="006058B5" w:rsidRDefault="00E878BF" w:rsidP="00B954FE">
      <w:pPr>
        <w:suppressAutoHyphens w:val="0"/>
        <w:autoSpaceDN w:val="0"/>
        <w:spacing w:after="200" w:line="360" w:lineRule="auto"/>
        <w:contextualSpacing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Termin realizacji zamówienia </w:t>
      </w:r>
      <w:bookmarkStart w:id="2" w:name="_Hlk105594126"/>
      <w:r w:rsidR="006058B5" w:rsidRPr="006058B5">
        <w:rPr>
          <w:rFonts w:cs="Arial"/>
          <w:szCs w:val="22"/>
        </w:rPr>
        <w:t xml:space="preserve">od </w:t>
      </w:r>
      <w:r w:rsidR="00B93761">
        <w:rPr>
          <w:rFonts w:cs="Arial"/>
          <w:szCs w:val="22"/>
        </w:rPr>
        <w:t xml:space="preserve"> dnia podpisania umowy do </w:t>
      </w:r>
      <w:r w:rsidR="001E662E">
        <w:rPr>
          <w:rFonts w:cs="Arial"/>
          <w:szCs w:val="22"/>
        </w:rPr>
        <w:t>30</w:t>
      </w:r>
      <w:r w:rsidR="00B93761">
        <w:rPr>
          <w:rFonts w:cs="Arial"/>
          <w:szCs w:val="22"/>
        </w:rPr>
        <w:t xml:space="preserve"> października</w:t>
      </w:r>
      <w:r w:rsidR="007F0813" w:rsidRPr="006058B5">
        <w:rPr>
          <w:rFonts w:cs="Arial"/>
          <w:szCs w:val="22"/>
        </w:rPr>
        <w:t xml:space="preserve"> 2022 r.</w:t>
      </w:r>
      <w:bookmarkEnd w:id="2"/>
    </w:p>
    <w:p w14:paraId="79BAF630" w14:textId="77777777" w:rsidR="00FD315E" w:rsidRPr="006058B5" w:rsidRDefault="00FD315E" w:rsidP="00B954FE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360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Warunki udziału w postępowaniu oraz opis sposobu dokonywania oceny ich spełnienia:</w:t>
      </w:r>
    </w:p>
    <w:p w14:paraId="7895A97D" w14:textId="0FF2F5AA" w:rsidR="00A41B04" w:rsidRPr="00A26D8C" w:rsidRDefault="007F0813" w:rsidP="00B954FE">
      <w:pPr>
        <w:suppressAutoHyphens w:val="0"/>
        <w:spacing w:line="360" w:lineRule="auto"/>
        <w:jc w:val="left"/>
        <w:rPr>
          <w:rFonts w:cs="Arial"/>
          <w:lang w:eastAsia="x-none"/>
        </w:rPr>
      </w:pPr>
      <w:bookmarkStart w:id="3" w:name="_Hlk67649480"/>
      <w:r w:rsidRPr="006058B5">
        <w:rPr>
          <w:rFonts w:cs="Arial"/>
          <w:lang w:eastAsia="x-none"/>
        </w:rPr>
        <w:lastRenderedPageBreak/>
        <w:t>Zamawiający nie stawia warunków udziału w postępowaniu</w:t>
      </w:r>
      <w:r w:rsidR="00166BBD" w:rsidRPr="006058B5">
        <w:rPr>
          <w:rFonts w:cs="Arial"/>
          <w:lang w:eastAsia="x-none"/>
        </w:rPr>
        <w:t>.</w:t>
      </w:r>
      <w:bookmarkEnd w:id="3"/>
    </w:p>
    <w:p w14:paraId="697343D3" w14:textId="3DA83212" w:rsidR="00855944" w:rsidRPr="006058B5" w:rsidRDefault="00FD315E" w:rsidP="00B954FE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360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Kryteria oceny ofert wraz z informacją o wagach punktowych lub procentowych przypisanych do poszczególnych kryteriów ocen oferty i opisem sposobu przyznawania punktacji za spełnienie danego kryterium ofert</w:t>
      </w:r>
      <w:r w:rsidR="005E5739" w:rsidRPr="006058B5">
        <w:rPr>
          <w:rFonts w:cs="Arial"/>
          <w:b/>
          <w:szCs w:val="22"/>
          <w:lang w:eastAsia="pl-PL"/>
        </w:rPr>
        <w:t>:</w:t>
      </w:r>
    </w:p>
    <w:p w14:paraId="05FDEB38" w14:textId="77777777" w:rsidR="002E159E" w:rsidRPr="006058B5" w:rsidRDefault="002E159E" w:rsidP="00B954FE">
      <w:pPr>
        <w:tabs>
          <w:tab w:val="left" w:pos="284"/>
          <w:tab w:val="left" w:pos="426"/>
        </w:tabs>
        <w:suppressAutoHyphens w:val="0"/>
        <w:spacing w:line="360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Zamawiający wybiera ofertę najkorzystniejszą na podstawie kryteriów oceny ofert</w:t>
      </w:r>
      <w:r w:rsidR="00855944" w:rsidRPr="006058B5">
        <w:rPr>
          <w:rFonts w:cs="Arial"/>
          <w:szCs w:val="22"/>
          <w:lang w:eastAsia="pl-PL"/>
        </w:rPr>
        <w:t>:</w:t>
      </w:r>
      <w:r w:rsidRPr="006058B5">
        <w:rPr>
          <w:rFonts w:cs="Arial"/>
          <w:szCs w:val="22"/>
          <w:lang w:eastAsia="pl-PL"/>
        </w:rPr>
        <w:t xml:space="preserve"> Cena 100%.</w:t>
      </w:r>
    </w:p>
    <w:p w14:paraId="79357697" w14:textId="77777777" w:rsidR="002E159E" w:rsidRPr="006058B5" w:rsidRDefault="002E159E" w:rsidP="00B954FE">
      <w:pPr>
        <w:pStyle w:val="NormalnyWeb"/>
        <w:numPr>
          <w:ilvl w:val="0"/>
          <w:numId w:val="4"/>
        </w:numPr>
        <w:spacing w:before="240" w:beforeAutospacing="0" w:after="0" w:line="360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Termin i sposób składania ofert:</w:t>
      </w:r>
    </w:p>
    <w:p w14:paraId="1313885A" w14:textId="77777777" w:rsidR="00750798" w:rsidRPr="006058B5" w:rsidRDefault="002E159E" w:rsidP="00B954FE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Ofertę należy złożyć na Formularzu oferty stanowiącym załącznik nr 1 do zapytania ofertoweg</w:t>
      </w:r>
      <w:r w:rsidR="00750798" w:rsidRPr="006058B5">
        <w:rPr>
          <w:rFonts w:cs="Arial"/>
          <w:szCs w:val="22"/>
        </w:rPr>
        <w:t>o.</w:t>
      </w:r>
    </w:p>
    <w:p w14:paraId="3EF0FF1C" w14:textId="77777777" w:rsidR="009D2717" w:rsidRDefault="00166BBD" w:rsidP="00B954FE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Do oferty należy dołąc</w:t>
      </w:r>
      <w:r w:rsidR="00DF791B" w:rsidRPr="006058B5">
        <w:rPr>
          <w:rFonts w:cs="Arial"/>
          <w:szCs w:val="22"/>
        </w:rPr>
        <w:t>zyć</w:t>
      </w:r>
      <w:r w:rsidR="009D2717">
        <w:rPr>
          <w:rFonts w:cs="Arial"/>
          <w:szCs w:val="22"/>
        </w:rPr>
        <w:t>:</w:t>
      </w:r>
    </w:p>
    <w:p w14:paraId="561C0594" w14:textId="140EEFDB" w:rsidR="009D2717" w:rsidRDefault="009D2717" w:rsidP="00B954FE">
      <w:pPr>
        <w:pStyle w:val="Akapitzlist"/>
        <w:numPr>
          <w:ilvl w:val="0"/>
          <w:numId w:val="28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</w:rPr>
      </w:pPr>
      <w:r w:rsidRPr="009D2717">
        <w:rPr>
          <w:rFonts w:cs="Arial"/>
        </w:rPr>
        <w:t xml:space="preserve">załącznik nr </w:t>
      </w:r>
      <w:r w:rsidR="001845CF">
        <w:rPr>
          <w:rFonts w:cs="Arial"/>
        </w:rPr>
        <w:t>2</w:t>
      </w:r>
      <w:r w:rsidRPr="009D2717">
        <w:rPr>
          <w:rFonts w:cs="Arial"/>
        </w:rPr>
        <w:t xml:space="preserve"> do zapytania ofertowego – oświadczenie dot. utylizacji starych tablic,</w:t>
      </w:r>
    </w:p>
    <w:p w14:paraId="1AA18CA7" w14:textId="3CDF13AD" w:rsidR="00386EFD" w:rsidRPr="009D2717" w:rsidRDefault="00166BBD" w:rsidP="00B954FE">
      <w:pPr>
        <w:pStyle w:val="Akapitzlist"/>
        <w:numPr>
          <w:ilvl w:val="0"/>
          <w:numId w:val="28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</w:rPr>
      </w:pPr>
      <w:r w:rsidRPr="009D2717">
        <w:rPr>
          <w:rFonts w:cs="Arial"/>
          <w:szCs w:val="22"/>
        </w:rPr>
        <w:t>pełnomocnictwo do podpisania oferty w imieniu Wykonawcy, jeżeli prawo do reprezentowania Wykonawcy nie wynika z odpisu z właściwego rejestru lub</w:t>
      </w:r>
      <w:r w:rsidR="00903A67">
        <w:rPr>
          <w:rFonts w:cs="Arial"/>
          <w:szCs w:val="22"/>
        </w:rPr>
        <w:br/>
      </w:r>
      <w:r w:rsidRPr="009D2717">
        <w:rPr>
          <w:rFonts w:cs="Arial"/>
          <w:szCs w:val="22"/>
        </w:rPr>
        <w:t>z centralnej ewidencji i informacji</w:t>
      </w:r>
      <w:r w:rsidR="00903A67">
        <w:rPr>
          <w:rFonts w:cs="Arial"/>
          <w:szCs w:val="22"/>
        </w:rPr>
        <w:t xml:space="preserve"> </w:t>
      </w:r>
      <w:r w:rsidRPr="009D2717">
        <w:rPr>
          <w:rFonts w:cs="Arial"/>
          <w:szCs w:val="22"/>
        </w:rPr>
        <w:t>o działalności gospodarczej</w:t>
      </w:r>
      <w:bookmarkStart w:id="4" w:name="_Hlk67649525"/>
      <w:r w:rsidRPr="009D2717">
        <w:rPr>
          <w:rFonts w:cs="Arial"/>
          <w:szCs w:val="22"/>
        </w:rPr>
        <w:t>.</w:t>
      </w:r>
      <w:bookmarkEnd w:id="4"/>
    </w:p>
    <w:p w14:paraId="09AD1C42" w14:textId="77777777" w:rsidR="00D213CC" w:rsidRDefault="00A768D8" w:rsidP="00B954FE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86EFD">
        <w:rPr>
          <w:rFonts w:cs="Arial"/>
          <w:szCs w:val="22"/>
        </w:rPr>
        <w:t>W formularzu oferty należy określić</w:t>
      </w:r>
      <w:r w:rsidR="00D213CC">
        <w:rPr>
          <w:rFonts w:cs="Arial"/>
          <w:szCs w:val="22"/>
        </w:rPr>
        <w:t>:</w:t>
      </w:r>
    </w:p>
    <w:p w14:paraId="49FB3956" w14:textId="77777777" w:rsidR="00D213CC" w:rsidRPr="00D213CC" w:rsidRDefault="00386EFD" w:rsidP="00B954FE">
      <w:pPr>
        <w:pStyle w:val="Akapitzlist"/>
        <w:numPr>
          <w:ilvl w:val="1"/>
          <w:numId w:val="26"/>
        </w:numPr>
        <w:spacing w:line="360" w:lineRule="auto"/>
        <w:ind w:left="567" w:hanging="283"/>
        <w:jc w:val="left"/>
        <w:rPr>
          <w:rFonts w:cs="Arial"/>
          <w:bCs/>
          <w:szCs w:val="22"/>
        </w:rPr>
      </w:pPr>
      <w:r w:rsidRPr="00D213CC">
        <w:rPr>
          <w:rFonts w:cs="Arial"/>
          <w:bCs/>
          <w:szCs w:val="22"/>
        </w:rPr>
        <w:t xml:space="preserve">cenę za całość zamówienia, </w:t>
      </w:r>
    </w:p>
    <w:p w14:paraId="4E79F64C" w14:textId="77777777" w:rsidR="00D213CC" w:rsidRPr="00D213CC" w:rsidRDefault="00386EFD" w:rsidP="00B954FE">
      <w:pPr>
        <w:pStyle w:val="Akapitzlist"/>
        <w:numPr>
          <w:ilvl w:val="1"/>
          <w:numId w:val="26"/>
        </w:numPr>
        <w:spacing w:line="360" w:lineRule="auto"/>
        <w:ind w:left="567" w:hanging="283"/>
        <w:jc w:val="left"/>
        <w:rPr>
          <w:rFonts w:cs="Arial"/>
          <w:bCs/>
          <w:szCs w:val="22"/>
        </w:rPr>
      </w:pPr>
      <w:r w:rsidRPr="00D213CC">
        <w:rPr>
          <w:rFonts w:cs="Arial"/>
          <w:bCs/>
          <w:szCs w:val="22"/>
        </w:rPr>
        <w:t xml:space="preserve">cenę brutto za </w:t>
      </w:r>
      <w:r w:rsidR="00D213CC" w:rsidRPr="00D213CC">
        <w:rPr>
          <w:rFonts w:cs="Arial"/>
          <w:bCs/>
          <w:szCs w:val="22"/>
        </w:rPr>
        <w:t>wykonanie 1 tablicy urzędowej,</w:t>
      </w:r>
    </w:p>
    <w:p w14:paraId="34A84B46" w14:textId="77777777" w:rsidR="00D213CC" w:rsidRPr="00D213CC" w:rsidRDefault="00D213CC" w:rsidP="00B954FE">
      <w:pPr>
        <w:pStyle w:val="Akapitzlist"/>
        <w:numPr>
          <w:ilvl w:val="1"/>
          <w:numId w:val="26"/>
        </w:numPr>
        <w:spacing w:line="360" w:lineRule="auto"/>
        <w:ind w:left="567" w:hanging="283"/>
        <w:jc w:val="left"/>
        <w:rPr>
          <w:rFonts w:cs="Arial"/>
          <w:bCs/>
          <w:szCs w:val="22"/>
        </w:rPr>
      </w:pPr>
      <w:r w:rsidRPr="00D213CC">
        <w:rPr>
          <w:rFonts w:cs="Arial"/>
          <w:bCs/>
          <w:szCs w:val="22"/>
        </w:rPr>
        <w:t>cenę brutto za wykonanie tablicy informacyjnej,</w:t>
      </w:r>
    </w:p>
    <w:p w14:paraId="5B798DB8" w14:textId="77777777" w:rsidR="00D213CC" w:rsidRPr="00D213CC" w:rsidRDefault="00D213CC" w:rsidP="00B954FE">
      <w:pPr>
        <w:pStyle w:val="Akapitzlist"/>
        <w:numPr>
          <w:ilvl w:val="1"/>
          <w:numId w:val="26"/>
        </w:numPr>
        <w:spacing w:line="360" w:lineRule="auto"/>
        <w:ind w:left="567" w:hanging="283"/>
        <w:jc w:val="left"/>
        <w:rPr>
          <w:rFonts w:cs="Arial"/>
          <w:bCs/>
          <w:szCs w:val="22"/>
        </w:rPr>
      </w:pPr>
      <w:r w:rsidRPr="00D213CC">
        <w:rPr>
          <w:rFonts w:cs="Arial"/>
          <w:bCs/>
          <w:szCs w:val="22"/>
        </w:rPr>
        <w:t xml:space="preserve">cenę brutto za </w:t>
      </w:r>
      <w:r w:rsidR="00386EFD" w:rsidRPr="00D213CC">
        <w:rPr>
          <w:rFonts w:cs="Arial"/>
          <w:bCs/>
          <w:szCs w:val="22"/>
        </w:rPr>
        <w:t>posadowienie 1 tablicy</w:t>
      </w:r>
      <w:r w:rsidRPr="00D213CC">
        <w:rPr>
          <w:rFonts w:cs="Arial"/>
          <w:bCs/>
          <w:szCs w:val="22"/>
        </w:rPr>
        <w:t>,</w:t>
      </w:r>
    </w:p>
    <w:p w14:paraId="1FCEBD4D" w14:textId="0D825167" w:rsidR="00386EFD" w:rsidRPr="00D213CC" w:rsidRDefault="00386EFD" w:rsidP="00B954FE">
      <w:pPr>
        <w:pStyle w:val="Akapitzlist"/>
        <w:numPr>
          <w:ilvl w:val="1"/>
          <w:numId w:val="26"/>
        </w:numPr>
        <w:spacing w:line="360" w:lineRule="auto"/>
        <w:ind w:left="567" w:hanging="283"/>
        <w:jc w:val="left"/>
        <w:rPr>
          <w:rFonts w:cs="Arial"/>
          <w:bCs/>
          <w:szCs w:val="22"/>
        </w:rPr>
      </w:pPr>
      <w:r w:rsidRPr="00D213CC">
        <w:rPr>
          <w:rFonts w:cs="Arial"/>
          <w:bCs/>
          <w:szCs w:val="22"/>
        </w:rPr>
        <w:t>cenę brutto za utylizację 1 tablicy.</w:t>
      </w:r>
    </w:p>
    <w:p w14:paraId="779FAD70" w14:textId="2EE1B18F" w:rsidR="00A768D8" w:rsidRPr="006058B5" w:rsidRDefault="00A768D8" w:rsidP="00B954FE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eastAsia="Calibri" w:cs="Arial"/>
          <w:szCs w:val="22"/>
          <w:lang w:eastAsia="x-none"/>
        </w:rPr>
        <w:t>Ofe</w:t>
      </w:r>
      <w:r w:rsidR="00750798" w:rsidRPr="006058B5">
        <w:rPr>
          <w:rFonts w:eastAsia="Calibri" w:cs="Arial"/>
          <w:szCs w:val="22"/>
          <w:lang w:eastAsia="x-none"/>
        </w:rPr>
        <w:t>rtę należy złożyć w terminie do</w:t>
      </w:r>
      <w:r w:rsidR="00AC4BE0" w:rsidRPr="006058B5">
        <w:rPr>
          <w:rFonts w:eastAsia="Calibri" w:cs="Arial"/>
          <w:b/>
          <w:szCs w:val="22"/>
          <w:lang w:eastAsia="x-none"/>
        </w:rPr>
        <w:t xml:space="preserve"> </w:t>
      </w:r>
      <w:r w:rsidR="00FB17B9">
        <w:rPr>
          <w:rFonts w:eastAsia="Calibri" w:cs="Arial"/>
          <w:b/>
          <w:szCs w:val="22"/>
          <w:lang w:eastAsia="x-none"/>
        </w:rPr>
        <w:t>5</w:t>
      </w:r>
      <w:r w:rsidR="00D64505" w:rsidRPr="006058B5">
        <w:rPr>
          <w:rFonts w:eastAsia="Calibri" w:cs="Arial"/>
          <w:b/>
          <w:szCs w:val="22"/>
          <w:lang w:eastAsia="x-none"/>
        </w:rPr>
        <w:t>.</w:t>
      </w:r>
      <w:r w:rsidR="001E662E">
        <w:rPr>
          <w:rFonts w:eastAsia="Calibri" w:cs="Arial"/>
          <w:b/>
          <w:szCs w:val="22"/>
          <w:lang w:eastAsia="x-none"/>
        </w:rPr>
        <w:t>0</w:t>
      </w:r>
      <w:r w:rsidR="00C82512">
        <w:rPr>
          <w:rFonts w:eastAsia="Calibri" w:cs="Arial"/>
          <w:b/>
          <w:szCs w:val="22"/>
          <w:lang w:eastAsia="x-none"/>
        </w:rPr>
        <w:t>7</w:t>
      </w:r>
      <w:r w:rsidR="00422556" w:rsidRPr="006058B5">
        <w:rPr>
          <w:rFonts w:eastAsia="Calibri" w:cs="Arial"/>
          <w:b/>
          <w:szCs w:val="22"/>
          <w:lang w:eastAsia="x-none"/>
        </w:rPr>
        <w:t>.</w:t>
      </w:r>
      <w:r w:rsidR="00725840" w:rsidRPr="006058B5">
        <w:rPr>
          <w:rFonts w:eastAsia="Calibri" w:cs="Arial"/>
          <w:b/>
          <w:szCs w:val="22"/>
          <w:lang w:eastAsia="x-none"/>
        </w:rPr>
        <w:t>202</w:t>
      </w:r>
      <w:r w:rsidR="001E662E">
        <w:rPr>
          <w:rFonts w:eastAsia="Calibri" w:cs="Arial"/>
          <w:b/>
          <w:szCs w:val="22"/>
          <w:lang w:eastAsia="x-none"/>
        </w:rPr>
        <w:t>2</w:t>
      </w:r>
      <w:r w:rsidRPr="006058B5">
        <w:rPr>
          <w:rFonts w:eastAsia="Calibri" w:cs="Arial"/>
          <w:b/>
          <w:szCs w:val="22"/>
          <w:lang w:eastAsia="x-none"/>
        </w:rPr>
        <w:t xml:space="preserve"> r.</w:t>
      </w:r>
      <w:r w:rsidRPr="006058B5">
        <w:rPr>
          <w:rFonts w:eastAsia="Calibri" w:cs="Arial"/>
          <w:szCs w:val="22"/>
          <w:lang w:eastAsia="x-none"/>
        </w:rPr>
        <w:t xml:space="preserve"> w formie:</w:t>
      </w:r>
    </w:p>
    <w:p w14:paraId="43CD972D" w14:textId="77777777" w:rsidR="00A768D8" w:rsidRPr="006058B5" w:rsidRDefault="00A768D8" w:rsidP="00B954FE">
      <w:pPr>
        <w:numPr>
          <w:ilvl w:val="0"/>
          <w:numId w:val="3"/>
        </w:numPr>
        <w:suppressAutoHyphens w:val="0"/>
        <w:spacing w:line="360" w:lineRule="auto"/>
        <w:ind w:left="567" w:hanging="284"/>
        <w:jc w:val="left"/>
        <w:rPr>
          <w:rFonts w:cs="Arial"/>
          <w:szCs w:val="22"/>
          <w:lang w:eastAsia="pl-PL"/>
        </w:rPr>
      </w:pPr>
      <w:r w:rsidRPr="006058B5">
        <w:rPr>
          <w:rFonts w:eastAsia="Calibri" w:cs="Arial"/>
          <w:szCs w:val="22"/>
          <w:lang w:eastAsia="pl-PL"/>
        </w:rPr>
        <w:t xml:space="preserve">pisemnej w oryginale (osobiście, listownie) na adres: </w:t>
      </w:r>
      <w:r w:rsidRPr="006058B5">
        <w:rPr>
          <w:rFonts w:cs="Arial"/>
          <w:szCs w:val="22"/>
          <w:lang w:eastAsia="pl-PL"/>
        </w:rPr>
        <w:t xml:space="preserve">Regionalna Dyrekcja Ochrony Środowiska w Rzeszowie, al. </w:t>
      </w:r>
      <w:r w:rsidR="00343C19" w:rsidRPr="006058B5">
        <w:rPr>
          <w:rFonts w:cs="Arial"/>
          <w:szCs w:val="22"/>
          <w:lang w:eastAsia="pl-PL"/>
        </w:rPr>
        <w:t>Piłsudskiego 38, 35-001 Rzeszów lub</w:t>
      </w:r>
    </w:p>
    <w:p w14:paraId="412D6BFE" w14:textId="77777777" w:rsidR="00A768D8" w:rsidRPr="006058B5" w:rsidRDefault="00343C19" w:rsidP="00B954FE">
      <w:pPr>
        <w:numPr>
          <w:ilvl w:val="0"/>
          <w:numId w:val="3"/>
        </w:numPr>
        <w:suppressAutoHyphens w:val="0"/>
        <w:spacing w:line="360" w:lineRule="auto"/>
        <w:ind w:left="567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faksu na numer: (17) 852 11 09 lub</w:t>
      </w:r>
    </w:p>
    <w:p w14:paraId="0694D687" w14:textId="77777777" w:rsidR="00A768D8" w:rsidRPr="006058B5" w:rsidRDefault="00A768D8" w:rsidP="00B954FE">
      <w:pPr>
        <w:numPr>
          <w:ilvl w:val="0"/>
          <w:numId w:val="3"/>
        </w:numPr>
        <w:suppressAutoHyphens w:val="0"/>
        <w:spacing w:line="360" w:lineRule="auto"/>
        <w:ind w:left="567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skanu przesłanego e-mailem na adres: </w:t>
      </w:r>
      <w:hyperlink r:id="rId9" w:history="1">
        <w:r w:rsidRPr="006058B5">
          <w:rPr>
            <w:rFonts w:cs="Arial"/>
            <w:szCs w:val="22"/>
            <w:u w:val="single"/>
            <w:lang w:eastAsia="pl-PL"/>
          </w:rPr>
          <w:t>zampub.rzeszow@rdos.gov.pl</w:t>
        </w:r>
      </w:hyperlink>
      <w:r w:rsidR="00343C19" w:rsidRPr="006058B5">
        <w:rPr>
          <w:rFonts w:cs="Arial"/>
          <w:szCs w:val="22"/>
          <w:lang w:eastAsia="pl-PL"/>
        </w:rPr>
        <w:t xml:space="preserve"> lub</w:t>
      </w:r>
      <w:r w:rsidRPr="006058B5">
        <w:rPr>
          <w:rFonts w:cs="Arial"/>
          <w:szCs w:val="22"/>
          <w:lang w:eastAsia="pl-PL"/>
        </w:rPr>
        <w:t xml:space="preserve"> </w:t>
      </w:r>
    </w:p>
    <w:p w14:paraId="16F6B80F" w14:textId="77777777" w:rsidR="00A768D8" w:rsidRPr="006058B5" w:rsidRDefault="00A768D8" w:rsidP="00B954FE">
      <w:pPr>
        <w:numPr>
          <w:ilvl w:val="0"/>
          <w:numId w:val="3"/>
        </w:numPr>
        <w:suppressAutoHyphens w:val="0"/>
        <w:spacing w:line="360" w:lineRule="auto"/>
        <w:ind w:left="567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elektronicznej podpisanej kwalifikowalnym podpisem przesłanej e-mailem na adres: </w:t>
      </w:r>
      <w:hyperlink r:id="rId10" w:history="1">
        <w:r w:rsidRPr="006058B5">
          <w:rPr>
            <w:rFonts w:cs="Arial"/>
            <w:szCs w:val="22"/>
            <w:u w:val="single"/>
            <w:lang w:eastAsia="pl-PL"/>
          </w:rPr>
          <w:t>zampub.rzeszow@rdos.gov.pl</w:t>
        </w:r>
      </w:hyperlink>
      <w:r w:rsidR="00343C19" w:rsidRPr="006058B5">
        <w:rPr>
          <w:rFonts w:cs="Arial"/>
          <w:szCs w:val="22"/>
          <w:lang w:eastAsia="pl-PL"/>
        </w:rPr>
        <w:t xml:space="preserve"> lub</w:t>
      </w:r>
    </w:p>
    <w:p w14:paraId="11FFE813" w14:textId="77777777" w:rsidR="00A768D8" w:rsidRPr="006058B5" w:rsidRDefault="00A768D8" w:rsidP="00B954FE">
      <w:pPr>
        <w:numPr>
          <w:ilvl w:val="0"/>
          <w:numId w:val="3"/>
        </w:numPr>
        <w:suppressAutoHyphens w:val="0"/>
        <w:spacing w:line="360" w:lineRule="auto"/>
        <w:ind w:left="567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elektronicznej podpisanej kwalifikowalnym podpisem przesłanej na adres </w:t>
      </w:r>
      <w:proofErr w:type="spellStart"/>
      <w:r w:rsidRPr="006058B5">
        <w:rPr>
          <w:rFonts w:cs="Arial"/>
          <w:szCs w:val="22"/>
          <w:lang w:eastAsia="pl-PL"/>
        </w:rPr>
        <w:t>ePUAP</w:t>
      </w:r>
      <w:proofErr w:type="spellEnd"/>
      <w:r w:rsidRPr="006058B5">
        <w:rPr>
          <w:rFonts w:cs="Arial"/>
          <w:szCs w:val="22"/>
          <w:lang w:eastAsia="pl-PL"/>
        </w:rPr>
        <w:t xml:space="preserve"> Urzędu: /</w:t>
      </w:r>
      <w:proofErr w:type="spellStart"/>
      <w:r w:rsidRPr="006058B5">
        <w:rPr>
          <w:rFonts w:cs="Arial"/>
          <w:szCs w:val="22"/>
          <w:lang w:eastAsia="pl-PL"/>
        </w:rPr>
        <w:t>rdos-rzeszow</w:t>
      </w:r>
      <w:proofErr w:type="spellEnd"/>
      <w:r w:rsidRPr="006058B5">
        <w:rPr>
          <w:rFonts w:cs="Arial"/>
          <w:szCs w:val="22"/>
          <w:lang w:eastAsia="pl-PL"/>
        </w:rPr>
        <w:t>/skrytka.</w:t>
      </w:r>
    </w:p>
    <w:p w14:paraId="2176E577" w14:textId="77777777" w:rsidR="00A768D8" w:rsidRPr="006058B5" w:rsidRDefault="00A768D8" w:rsidP="00B954FE">
      <w:pPr>
        <w:numPr>
          <w:ilvl w:val="0"/>
          <w:numId w:val="5"/>
        </w:numPr>
        <w:suppressAutoHyphens w:val="0"/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Osoby uprawnione do reprezentacji Wykonawcy lub pełnomocnik muszą złożyć podpisy na Ofercie.</w:t>
      </w:r>
    </w:p>
    <w:p w14:paraId="694DC16C" w14:textId="77777777" w:rsidR="00A768D8" w:rsidRPr="006058B5" w:rsidRDefault="00A768D8" w:rsidP="00B954FE">
      <w:pPr>
        <w:numPr>
          <w:ilvl w:val="0"/>
          <w:numId w:val="5"/>
        </w:numPr>
        <w:suppressAutoHyphens w:val="0"/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Wykonawca może wprowadzić zmiany, poprawki, modyfikacje i uzupełnienia do złożonej oferty pod warunkiem, że Zamawiający otrzyma pisemne powiadomienie o wprowadzeniu zmian, poprawek itp. przed terminem składania ofert.</w:t>
      </w:r>
    </w:p>
    <w:p w14:paraId="4E1D7FE4" w14:textId="77777777" w:rsidR="00D213CC" w:rsidRDefault="00A768D8" w:rsidP="00B954FE">
      <w:pPr>
        <w:numPr>
          <w:ilvl w:val="0"/>
          <w:numId w:val="5"/>
        </w:numPr>
        <w:suppressAutoHyphens w:val="0"/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Wykonawca ma prawo przed upływem terminu składania ofert wycofać się </w:t>
      </w:r>
      <w:r w:rsidR="00FB1F95" w:rsidRPr="006058B5">
        <w:rPr>
          <w:rFonts w:cs="Arial"/>
          <w:szCs w:val="22"/>
          <w:lang w:eastAsia="pl-PL"/>
        </w:rPr>
        <w:br/>
      </w:r>
      <w:r w:rsidRPr="006058B5">
        <w:rPr>
          <w:rFonts w:cs="Arial"/>
          <w:szCs w:val="22"/>
          <w:lang w:eastAsia="pl-PL"/>
        </w:rPr>
        <w:t>z postępowania poprzez złożenie pisemnego powiadomienia.</w:t>
      </w:r>
    </w:p>
    <w:p w14:paraId="5B5597B9" w14:textId="59C74E8E" w:rsidR="00D64505" w:rsidRPr="00D213CC" w:rsidRDefault="00A768D8" w:rsidP="00B954FE">
      <w:pPr>
        <w:numPr>
          <w:ilvl w:val="0"/>
          <w:numId w:val="5"/>
        </w:numPr>
        <w:suppressAutoHyphens w:val="0"/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213CC">
        <w:rPr>
          <w:rFonts w:cs="Arial"/>
          <w:szCs w:val="22"/>
          <w:lang w:eastAsia="pl-PL"/>
        </w:rPr>
        <w:lastRenderedPageBreak/>
        <w:t>Wykonawca nie może wprowadzić jakichkolwiek zmian w treści oferty po upływie terminu składania ofert.</w:t>
      </w:r>
    </w:p>
    <w:p w14:paraId="7DAA8904" w14:textId="77777777" w:rsidR="002E159E" w:rsidRPr="006058B5" w:rsidRDefault="002E159E" w:rsidP="00B954FE">
      <w:pPr>
        <w:numPr>
          <w:ilvl w:val="0"/>
          <w:numId w:val="4"/>
        </w:numPr>
        <w:suppressAutoHyphens w:val="0"/>
        <w:spacing w:before="240" w:line="360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Wskazanie osoby upoważnionej do kontaktu z Wykonawcami:</w:t>
      </w:r>
    </w:p>
    <w:p w14:paraId="1257657A" w14:textId="77777777" w:rsidR="00DF791B" w:rsidRPr="006058B5" w:rsidRDefault="00A768D8" w:rsidP="00B954FE">
      <w:pPr>
        <w:spacing w:line="360" w:lineRule="auto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W razie wątpliwości i pytań Zamawiający wyznacza do </w:t>
      </w:r>
      <w:r w:rsidR="00A93704" w:rsidRPr="006058B5">
        <w:rPr>
          <w:rFonts w:cs="Arial"/>
          <w:szCs w:val="22"/>
        </w:rPr>
        <w:t>kontaktowania się z Wykonawcą:</w:t>
      </w:r>
    </w:p>
    <w:p w14:paraId="3DDCB916" w14:textId="1017EE68" w:rsidR="00DF791B" w:rsidRPr="006058B5" w:rsidRDefault="001E662E" w:rsidP="00B954FE">
      <w:pPr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Lidia </w:t>
      </w:r>
      <w:proofErr w:type="spellStart"/>
      <w:r>
        <w:rPr>
          <w:rFonts w:cs="Arial"/>
          <w:szCs w:val="22"/>
        </w:rPr>
        <w:t>Bułatek</w:t>
      </w:r>
      <w:proofErr w:type="spellEnd"/>
      <w:r w:rsidR="00A768D8" w:rsidRPr="006058B5">
        <w:rPr>
          <w:rFonts w:cs="Arial"/>
          <w:szCs w:val="22"/>
        </w:rPr>
        <w:t xml:space="preserve">, tel. 17 785 00 44 wew. 665, e-mail: </w:t>
      </w:r>
      <w:hyperlink r:id="rId11" w:history="1">
        <w:r w:rsidRPr="00A743E2">
          <w:rPr>
            <w:rStyle w:val="Hipercze"/>
            <w:rFonts w:cs="Arial"/>
            <w:szCs w:val="22"/>
          </w:rPr>
          <w:t>lidia.bulatek.rzeszow@rdos.gov.pl</w:t>
        </w:r>
      </w:hyperlink>
      <w:r w:rsidR="00DF791B" w:rsidRPr="006058B5">
        <w:rPr>
          <w:rFonts w:cs="Arial"/>
          <w:szCs w:val="22"/>
        </w:rPr>
        <w:t>;</w:t>
      </w:r>
    </w:p>
    <w:p w14:paraId="60FAAB1D" w14:textId="2C24887D" w:rsidR="00A768D8" w:rsidRPr="00CA670C" w:rsidRDefault="00DF791B" w:rsidP="00B954FE">
      <w:pPr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Dominika Dudzic tel. 17 785 00 44 wew. 662, e-mail: </w:t>
      </w:r>
      <w:hyperlink r:id="rId12" w:history="1">
        <w:r w:rsidRPr="006058B5">
          <w:rPr>
            <w:rStyle w:val="Hipercze"/>
            <w:rFonts w:cs="Arial"/>
            <w:color w:val="auto"/>
            <w:szCs w:val="22"/>
          </w:rPr>
          <w:t>dominika.dudzic.rzeszow@rdos.gov.pl</w:t>
        </w:r>
      </w:hyperlink>
      <w:r w:rsidRPr="006058B5">
        <w:rPr>
          <w:rFonts w:cs="Arial"/>
          <w:szCs w:val="22"/>
        </w:rPr>
        <w:t xml:space="preserve">. </w:t>
      </w:r>
    </w:p>
    <w:p w14:paraId="0B835CD7" w14:textId="77777777" w:rsidR="00855944" w:rsidRPr="006058B5" w:rsidRDefault="002E159E" w:rsidP="00B954FE">
      <w:pPr>
        <w:pStyle w:val="NormalnyWeb"/>
        <w:numPr>
          <w:ilvl w:val="0"/>
          <w:numId w:val="4"/>
        </w:numPr>
        <w:spacing w:before="240" w:beforeAutospacing="0" w:after="0" w:line="360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Pozostałe postanowienia:</w:t>
      </w:r>
    </w:p>
    <w:p w14:paraId="498D6DC2" w14:textId="77777777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Wykonawca może zwrócić się do Zamawiającego o wyjaśnienie treści zapytania ofertowego.</w:t>
      </w:r>
    </w:p>
    <w:p w14:paraId="51B89A85" w14:textId="77777777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Treść pytań dotyczących zapytania ofertowego wraz z wyjaśnieniami Zamawiającego bez ujawniania źródła zapytania przekazywana jest Wykonawcom, do których przesłano zapytanie ofertowe, Wykonawcom, którzy zwrócili się o wyjaśnienie treści zapytania ofertowego oraz zamieszczana na stronie internetowej Zamawiającego.</w:t>
      </w:r>
    </w:p>
    <w:p w14:paraId="320CC180" w14:textId="77777777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Zamawiający może przed upływem terminu składania ofert zmienić treść zapytania ofertowego </w:t>
      </w:r>
      <w:r w:rsidRPr="006058B5">
        <w:rPr>
          <w:rFonts w:eastAsia="Lucida Sans Unicode" w:cs="Arial"/>
        </w:rPr>
        <w:t>oraz zastrzega sobie prawo do zmiany warunków postępowania.</w:t>
      </w:r>
      <w:r w:rsidRPr="006058B5">
        <w:rPr>
          <w:rFonts w:cs="Arial"/>
        </w:rPr>
        <w:t xml:space="preserve"> Dokonaną zmianę treści zapytania ofertowego lub warunków postępowania Zamawiający przekazuje Wykonawcom, którzy zwrócili się o wyjaśnienie treści zapytania ofertowego, Wykonawcom, do których zostało przesłane zapytanie ofertowe oraz zamieści na stronie internetowej Zamawiającego.</w:t>
      </w:r>
    </w:p>
    <w:p w14:paraId="2E681588" w14:textId="77777777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może przedłużyć termin składania ofert o czas niezbędny do wprowadzenia zmian w ofertach, jeżeli jest to konieczne z uwagi na zakres wprowadzonych zmian.</w:t>
      </w:r>
    </w:p>
    <w:p w14:paraId="6A0EC790" w14:textId="77777777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W toku badania i oceny ofert Zamawiający może żądać od Wykonawców </w:t>
      </w:r>
      <w:r w:rsidRPr="006058B5">
        <w:rPr>
          <w:rStyle w:val="luchili"/>
          <w:rFonts w:cs="Arial"/>
        </w:rPr>
        <w:t>wyjaśnień</w:t>
      </w:r>
      <w:r w:rsidRPr="006058B5">
        <w:rPr>
          <w:rFonts w:cs="Arial"/>
        </w:rPr>
        <w:t xml:space="preserve"> dotyczących treści złożonych ofert w terminie przez siebie wskazanym</w:t>
      </w:r>
    </w:p>
    <w:p w14:paraId="540AD240" w14:textId="77777777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Jeżeli</w:t>
      </w:r>
      <w:r w:rsidRPr="006058B5">
        <w:rPr>
          <w:rFonts w:cs="Arial"/>
          <w:lang w:eastAsia="pl-PL"/>
        </w:rPr>
        <w:t xml:space="preserve"> Wykonawca nie złożył dokumentów wymaganych w cz. VI, ust. 2 zapytania ofertowego lub dokumenty są niekompletne, zawierają błędy lub budzą wskazane przez Zamawiającego wątpliwości, Zamawiający </w:t>
      </w:r>
      <w:r w:rsidRPr="006058B5">
        <w:rPr>
          <w:rFonts w:cs="Arial"/>
          <w:iCs/>
          <w:lang w:eastAsia="pl-PL"/>
        </w:rPr>
        <w:t>wzywa</w:t>
      </w:r>
      <w:r w:rsidRPr="006058B5">
        <w:rPr>
          <w:rFonts w:cs="Arial"/>
          <w:lang w:eastAsia="pl-PL"/>
        </w:rPr>
        <w:t xml:space="preserve"> do ich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E30D384" w14:textId="77777777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</w:rPr>
      </w:pPr>
      <w:r w:rsidRPr="006058B5">
        <w:rPr>
          <w:rFonts w:cs="Arial"/>
          <w:lang w:eastAsia="pl-PL"/>
        </w:rPr>
        <w:t>Nieuzupełnienie dokumentu/dokumentów lub niezłożenie wyjaśnień w przypadkach określonych  w ust. 5 i 6 powoduje odrzucenie oferty przez Zamawiającego.</w:t>
      </w:r>
    </w:p>
    <w:p w14:paraId="722F48DD" w14:textId="4D3FED0D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popraw</w:t>
      </w:r>
      <w:r w:rsidR="00D37CBE">
        <w:rPr>
          <w:rFonts w:cs="Arial"/>
        </w:rPr>
        <w:t>i</w:t>
      </w:r>
      <w:r w:rsidRPr="006058B5">
        <w:rPr>
          <w:rFonts w:cs="Arial"/>
        </w:rPr>
        <w:t>a w ofercie:</w:t>
      </w:r>
    </w:p>
    <w:p w14:paraId="1B0B454B" w14:textId="77777777" w:rsidR="00DB5FD3" w:rsidRPr="006058B5" w:rsidRDefault="00DB5FD3" w:rsidP="00B954FE">
      <w:pPr>
        <w:pStyle w:val="Tytu"/>
        <w:tabs>
          <w:tab w:val="clear" w:pos="284"/>
        </w:tabs>
        <w:spacing w:line="360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lastRenderedPageBreak/>
        <w:t>oczywiste omyłki pisarskie,</w:t>
      </w:r>
    </w:p>
    <w:p w14:paraId="1A6DFD3B" w14:textId="77777777" w:rsidR="00DB5FD3" w:rsidRPr="006058B5" w:rsidRDefault="00DB5FD3" w:rsidP="00B954FE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rachunkowe, z uwzględnieniem konsekwencji rachunkowych dokonanych poprawek,</w:t>
      </w:r>
    </w:p>
    <w:p w14:paraId="08986FA4" w14:textId="77777777" w:rsidR="00DB5FD3" w:rsidRPr="006058B5" w:rsidRDefault="00DB5FD3" w:rsidP="00B954FE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inne omyłki polegające na niezgodności oferty z zapytaniem ofertowym niepowodujące istotnych zmian w treści oferty;</w:t>
      </w:r>
    </w:p>
    <w:p w14:paraId="5AFFAAB0" w14:textId="77777777" w:rsidR="00DB5FD3" w:rsidRPr="006058B5" w:rsidRDefault="00DB5FD3" w:rsidP="00B954FE">
      <w:pPr>
        <w:numPr>
          <w:ilvl w:val="0"/>
          <w:numId w:val="7"/>
        </w:numPr>
        <w:spacing w:line="360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niezwłocznie zawiadamiając o tym Wykonawcę, którego oferta została poprawiona.</w:t>
      </w:r>
    </w:p>
    <w:p w14:paraId="1D44000D" w14:textId="77777777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54C2AB98" w14:textId="77777777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odrzuca ofertę bez wzywania do jej uzupełnienia w przypadku:</w:t>
      </w:r>
    </w:p>
    <w:p w14:paraId="4B3DBAE3" w14:textId="77777777" w:rsidR="00DB5FD3" w:rsidRPr="006058B5" w:rsidRDefault="00DB5FD3" w:rsidP="00B954FE">
      <w:pPr>
        <w:numPr>
          <w:ilvl w:val="0"/>
          <w:numId w:val="11"/>
        </w:numPr>
        <w:spacing w:line="360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treść Oferty nie odpowiada innym wymaganiom wskazanym przez Zamawiającego,</w:t>
      </w:r>
    </w:p>
    <w:p w14:paraId="1A377A0C" w14:textId="77777777" w:rsidR="00DB5FD3" w:rsidRPr="006058B5" w:rsidRDefault="00DB5FD3" w:rsidP="00B954FE">
      <w:pPr>
        <w:numPr>
          <w:ilvl w:val="0"/>
          <w:numId w:val="11"/>
        </w:numPr>
        <w:spacing w:line="360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złożenia Oferty po wyznaczonym przez Zamawiającego terminie,</w:t>
      </w:r>
    </w:p>
    <w:p w14:paraId="5D51E132" w14:textId="77777777" w:rsidR="00DB5FD3" w:rsidRPr="006058B5" w:rsidRDefault="00DB5FD3" w:rsidP="00B954FE">
      <w:pPr>
        <w:numPr>
          <w:ilvl w:val="0"/>
          <w:numId w:val="11"/>
        </w:numPr>
        <w:spacing w:line="360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Wykonawca złoży więcej niż jedną ofertę,</w:t>
      </w:r>
    </w:p>
    <w:p w14:paraId="293915E7" w14:textId="77777777" w:rsidR="00DB5FD3" w:rsidRPr="006058B5" w:rsidRDefault="00DB5FD3" w:rsidP="00B954FE">
      <w:pPr>
        <w:numPr>
          <w:ilvl w:val="0"/>
          <w:numId w:val="11"/>
        </w:numPr>
        <w:suppressAutoHyphens w:val="0"/>
        <w:spacing w:line="360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braku podpisu na ofercie Wykonawcy lub osoby uprawnionej.</w:t>
      </w:r>
    </w:p>
    <w:p w14:paraId="0E0A177D" w14:textId="77777777" w:rsidR="00DB5FD3" w:rsidRPr="006058B5" w:rsidRDefault="00DB5FD3" w:rsidP="00B954FE">
      <w:pPr>
        <w:numPr>
          <w:ilvl w:val="0"/>
          <w:numId w:val="14"/>
        </w:numPr>
        <w:spacing w:line="360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unieważnia postępowanie w przypadku gdy:</w:t>
      </w:r>
    </w:p>
    <w:p w14:paraId="3433BE59" w14:textId="77777777" w:rsidR="00DB5FD3" w:rsidRPr="006058B5" w:rsidRDefault="00DB5FD3" w:rsidP="00B954FE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401A2F0E" w14:textId="77777777" w:rsidR="00DB5FD3" w:rsidRPr="006058B5" w:rsidRDefault="00DB5FD3" w:rsidP="00B954FE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nie złożono żadnej oferty lub oferty niepodlegającej odrzuceniu,</w:t>
      </w:r>
    </w:p>
    <w:p w14:paraId="478BF3F1" w14:textId="77777777" w:rsidR="00DB5FD3" w:rsidRPr="006058B5" w:rsidRDefault="00DB5FD3" w:rsidP="00B954FE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wystąpią okoliczności, których nie dało się przewidzieć w momencie wszczęcia postępowania,</w:t>
      </w:r>
    </w:p>
    <w:p w14:paraId="5F1A45CE" w14:textId="77777777" w:rsidR="00DB5FD3" w:rsidRPr="006058B5" w:rsidRDefault="00DB5FD3" w:rsidP="00B954FE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postępowanie jest obarczone niemożliwą do usunięcia wadą.</w:t>
      </w:r>
    </w:p>
    <w:p w14:paraId="0DF4E733" w14:textId="77777777" w:rsidR="00DB5FD3" w:rsidRPr="006058B5" w:rsidRDefault="00DB5FD3" w:rsidP="00B954FE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zastrzega sobie prawo do unieważnienia postępowania bez podania przyczyny.</w:t>
      </w:r>
    </w:p>
    <w:p w14:paraId="07565092" w14:textId="649FB5A8" w:rsidR="00DB5FD3" w:rsidRPr="006058B5" w:rsidRDefault="00DB5FD3" w:rsidP="00B954FE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284" w:hanging="426"/>
        <w:jc w:val="left"/>
        <w:rPr>
          <w:rFonts w:cs="Arial"/>
        </w:rPr>
      </w:pPr>
      <w:r w:rsidRPr="006058B5">
        <w:rPr>
          <w:rFonts w:eastAsia="Lucida Sans Unicode" w:cs="Arial"/>
        </w:rPr>
        <w:t xml:space="preserve">Wzór umowy stanowi  załącznik nr </w:t>
      </w:r>
      <w:r w:rsidR="00903A67">
        <w:rPr>
          <w:rFonts w:eastAsia="Lucida Sans Unicode" w:cs="Arial"/>
        </w:rPr>
        <w:t>3</w:t>
      </w:r>
      <w:r w:rsidRPr="006058B5">
        <w:rPr>
          <w:rFonts w:eastAsia="Lucida Sans Unicode" w:cs="Arial"/>
        </w:rPr>
        <w:t xml:space="preserve"> do zapytania ofertowego.</w:t>
      </w:r>
    </w:p>
    <w:p w14:paraId="155D97A1" w14:textId="3A275871" w:rsidR="00DB5FD3" w:rsidRDefault="00DB5FD3" w:rsidP="00B954FE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E0BFE8F" w14:textId="77777777" w:rsidR="00D37CBE" w:rsidRPr="00D37CBE" w:rsidRDefault="00D37CBE" w:rsidP="00D37CBE">
      <w:pPr>
        <w:spacing w:line="360" w:lineRule="auto"/>
        <w:ind w:left="284" w:hanging="426"/>
        <w:rPr>
          <w:rFonts w:eastAsia="Calibri" w:cs="Arial"/>
        </w:rPr>
      </w:pPr>
      <w:r w:rsidRPr="00D37CBE">
        <w:rPr>
          <w:rFonts w:eastAsia="Calibri" w:cs="Arial"/>
        </w:rPr>
        <w:t>15.  Zgodnie z art. 7 ustawy z dnia 13 kwietnia 2022 r. o szczególnych rozwiązaniach</w:t>
      </w:r>
      <w:r w:rsidRPr="00D37CBE">
        <w:rPr>
          <w:rFonts w:eastAsia="Calibri" w:cs="Arial"/>
        </w:rPr>
        <w:br/>
        <w:t>w zakresie przeciwdziałania wspieraniu agresji na Ukrainę oraz służących ochronie bezpieczeństwa narodowego (Dz. U. z 2022 r. poz. 835), zwanej dalej „ustawą”,</w:t>
      </w:r>
      <w:r w:rsidRPr="00D37CBE">
        <w:rPr>
          <w:rFonts w:eastAsia="Calibri" w:cs="Arial"/>
        </w:rPr>
        <w:br/>
        <w:t>z niniejszego postępowania wyklucza się:</w:t>
      </w:r>
    </w:p>
    <w:p w14:paraId="2D31B79A" w14:textId="4202417E" w:rsidR="00D37CBE" w:rsidRPr="00D37CBE" w:rsidRDefault="00D37CBE" w:rsidP="00D37CBE">
      <w:pPr>
        <w:spacing w:line="360" w:lineRule="auto"/>
        <w:ind w:left="360"/>
        <w:rPr>
          <w:rFonts w:eastAsia="Calibri" w:cs="Arial"/>
        </w:rPr>
      </w:pPr>
      <w:r w:rsidRPr="00D37CBE">
        <w:rPr>
          <w:rFonts w:eastAsia="Calibri" w:cs="Arial"/>
        </w:rPr>
        <w:t>1)</w:t>
      </w:r>
      <w:r w:rsidRPr="00D37CBE">
        <w:rPr>
          <w:rFonts w:eastAsia="Calibri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D37CBE">
        <w:rPr>
          <w:rFonts w:eastAsia="Calibri" w:cs="Arial"/>
        </w:rPr>
        <w:br/>
        <w:t xml:space="preserve">z sytuacją na Białorusi i udziałem Białorusi w agresji Rosji wobec Ukrainy (Dz. Urz. UE L 134 z 20.05.2006  str. 1 z </w:t>
      </w:r>
      <w:proofErr w:type="spellStart"/>
      <w:r w:rsidRPr="00D37CBE">
        <w:rPr>
          <w:rFonts w:eastAsia="Calibri" w:cs="Arial"/>
        </w:rPr>
        <w:t>późn</w:t>
      </w:r>
      <w:proofErr w:type="spellEnd"/>
      <w:r w:rsidRPr="00D37CBE">
        <w:rPr>
          <w:rFonts w:eastAsia="Calibri" w:cs="Arial"/>
        </w:rPr>
        <w:t>. zm.)</w:t>
      </w:r>
      <w:r w:rsidRPr="00E514B2">
        <w:t xml:space="preserve"> </w:t>
      </w:r>
      <w:r w:rsidRPr="00D37CBE">
        <w:rPr>
          <w:rFonts w:eastAsia="Calibri" w:cs="Arial"/>
        </w:rPr>
        <w:t xml:space="preserve">zwanego dalej "rozporządzeniem 765/2006" </w:t>
      </w:r>
      <w:r w:rsidRPr="00D37CBE">
        <w:rPr>
          <w:rFonts w:eastAsia="Calibri" w:cs="Arial"/>
        </w:rPr>
        <w:br/>
        <w:t xml:space="preserve">i rozporządzeniu Rady (UE) nr 269/2014 z dnia 17 marca 2014 r. w sprawie środków </w:t>
      </w:r>
      <w:r w:rsidRPr="00D37CBE">
        <w:rPr>
          <w:rFonts w:eastAsia="Calibri" w:cs="Arial"/>
        </w:rPr>
        <w:lastRenderedPageBreak/>
        <w:t xml:space="preserve">ograniczających w odniesieniu do działań podważających integralność terytorialną, suwerenność i niezależność Ukrainy lub im zagrażających (Dz. Urz. UE L 78 </w:t>
      </w:r>
      <w:r w:rsidRPr="00D37CBE">
        <w:rPr>
          <w:rFonts w:eastAsia="Calibri" w:cs="Arial"/>
        </w:rPr>
        <w:br/>
        <w:t xml:space="preserve">z 17.03.2014 str. 6 z </w:t>
      </w:r>
      <w:proofErr w:type="spellStart"/>
      <w:r w:rsidRPr="00D37CBE">
        <w:rPr>
          <w:rFonts w:eastAsia="Calibri" w:cs="Arial"/>
        </w:rPr>
        <w:t>późn</w:t>
      </w:r>
      <w:proofErr w:type="spellEnd"/>
      <w:r w:rsidRPr="00D37CBE">
        <w:rPr>
          <w:rFonts w:eastAsia="Calibri" w:cs="Arial"/>
        </w:rPr>
        <w:t>. zm.), zwanego dalej "rozporządzeniem 269/2014" albo wpisanego na listę na podstawie decyzji w sprawie wpisu na listę rozstrzygającej</w:t>
      </w:r>
      <w:r w:rsidRPr="00D37CBE">
        <w:rPr>
          <w:rFonts w:eastAsia="Calibri" w:cs="Arial"/>
        </w:rPr>
        <w:br/>
        <w:t>o zastosowaniu środka, o którym mowa w art. 1 pkt 3 ustawy;</w:t>
      </w:r>
    </w:p>
    <w:p w14:paraId="675D47F7" w14:textId="77777777" w:rsidR="00D37CBE" w:rsidRPr="00D37CBE" w:rsidRDefault="00D37CBE" w:rsidP="00D37CBE">
      <w:pPr>
        <w:pStyle w:val="Akapitzlist"/>
        <w:spacing w:line="360" w:lineRule="auto"/>
        <w:ind w:left="426" w:hanging="142"/>
        <w:rPr>
          <w:rFonts w:eastAsia="Calibri" w:cs="Arial"/>
        </w:rPr>
      </w:pPr>
      <w:r w:rsidRPr="00D37CBE">
        <w:rPr>
          <w:rFonts w:eastAsia="Calibri" w:cs="Arial"/>
        </w:rPr>
        <w:t>2)</w:t>
      </w:r>
      <w:r w:rsidRPr="00D37CBE">
        <w:rPr>
          <w:rFonts w:eastAsia="Calibri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D37CBE">
        <w:rPr>
          <w:rFonts w:eastAsia="Calibri" w:cs="Arial"/>
        </w:rPr>
        <w:br/>
        <w:t xml:space="preserve">z 2022 r. poz. 593 z </w:t>
      </w:r>
      <w:proofErr w:type="spellStart"/>
      <w:r w:rsidRPr="00D37CBE">
        <w:rPr>
          <w:rFonts w:eastAsia="Calibri" w:cs="Arial"/>
        </w:rPr>
        <w:t>późn</w:t>
      </w:r>
      <w:proofErr w:type="spellEnd"/>
      <w:r w:rsidRPr="00D37CBE">
        <w:rPr>
          <w:rFonts w:eastAsia="Calibri" w:cs="Arial"/>
        </w:rPr>
        <w:t xml:space="preserve">. zm.) jest osoba wymieniona w wykazach określonych </w:t>
      </w:r>
      <w:r w:rsidRPr="00D37CBE">
        <w:rPr>
          <w:rFonts w:eastAsia="Calibri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D37CBE">
        <w:rPr>
          <w:rFonts w:eastAsia="Calibri" w:cs="Arial"/>
        </w:rPr>
        <w:br/>
        <w:t>o którym mowa w art. 1 pkt 3 ustawy;</w:t>
      </w:r>
    </w:p>
    <w:p w14:paraId="009EB157" w14:textId="77777777" w:rsidR="00D37CBE" w:rsidRPr="00D37CBE" w:rsidRDefault="00D37CBE" w:rsidP="00D37CBE">
      <w:pPr>
        <w:pStyle w:val="Akapitzlist"/>
        <w:spacing w:line="360" w:lineRule="auto"/>
        <w:ind w:left="426" w:hanging="142"/>
        <w:rPr>
          <w:rFonts w:eastAsia="Calibri" w:cs="Arial"/>
        </w:rPr>
      </w:pPr>
      <w:r w:rsidRPr="00D37CBE">
        <w:rPr>
          <w:rFonts w:eastAsia="Calibri" w:cs="Arial"/>
        </w:rPr>
        <w:t>3)</w:t>
      </w:r>
      <w:r w:rsidRPr="00D37CBE">
        <w:rPr>
          <w:rFonts w:eastAsia="Calibri" w:cs="Arial"/>
        </w:rPr>
        <w:tab/>
        <w:t>Wykonawcę, którego jednostką dominującą w rozumieniu art. 3 ust. 1 pkt 37 ustawy</w:t>
      </w:r>
      <w:r w:rsidRPr="00D37CBE">
        <w:rPr>
          <w:rFonts w:eastAsia="Calibri" w:cs="Arial"/>
        </w:rPr>
        <w:br/>
        <w:t xml:space="preserve"> z dnia 29 września 1994 r. o rachunkowości (Dz. U. z 2021 r. poz. 217 z </w:t>
      </w:r>
      <w:proofErr w:type="spellStart"/>
      <w:r w:rsidRPr="00D37CBE">
        <w:rPr>
          <w:rFonts w:eastAsia="Calibri" w:cs="Arial"/>
        </w:rPr>
        <w:t>późn</w:t>
      </w:r>
      <w:proofErr w:type="spellEnd"/>
      <w:r w:rsidRPr="00D37CBE">
        <w:rPr>
          <w:rFonts w:eastAsia="Calibri" w:cs="Arial"/>
        </w:rPr>
        <w:t>. zm.) jest podmiot wymieniony w wykazach określonych w rozporządzeniu 765/2006</w:t>
      </w:r>
      <w:r w:rsidRPr="00D37CBE">
        <w:rPr>
          <w:rFonts w:eastAsia="Calibri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3060B94" w14:textId="77777777" w:rsidR="00D37CBE" w:rsidRPr="00D37CBE" w:rsidRDefault="00D37CBE" w:rsidP="00D37CBE">
      <w:pPr>
        <w:pStyle w:val="Akapitzlist"/>
        <w:spacing w:line="360" w:lineRule="auto"/>
        <w:ind w:left="426" w:hanging="568"/>
        <w:rPr>
          <w:rFonts w:eastAsia="Calibri" w:cs="Arial"/>
        </w:rPr>
      </w:pPr>
      <w:r w:rsidRPr="00D37CBE">
        <w:rPr>
          <w:rFonts w:eastAsia="Calibri" w:cs="Arial"/>
        </w:rPr>
        <w:t>16.  Wykluczenie następuje na okres trwania okoliczności określonych w ust. 15.</w:t>
      </w:r>
    </w:p>
    <w:p w14:paraId="71C1FD82" w14:textId="4340B8A9" w:rsidR="00D37CBE" w:rsidRPr="00D37CBE" w:rsidRDefault="00D37CBE" w:rsidP="00D37CBE">
      <w:pPr>
        <w:pStyle w:val="Akapitzlist"/>
        <w:spacing w:line="360" w:lineRule="auto"/>
        <w:ind w:left="426" w:hanging="568"/>
        <w:rPr>
          <w:rFonts w:eastAsia="Calibri" w:cs="Arial"/>
        </w:rPr>
      </w:pPr>
      <w:r w:rsidRPr="00D37CBE">
        <w:rPr>
          <w:rFonts w:eastAsia="Calibri" w:cs="Arial"/>
        </w:rPr>
        <w:t>17.  W przypadku Wykonawcy wykluczonego na podstawie ust. 15, Zamawiający odrzuca ofertę takiego Wykonawcy.</w:t>
      </w:r>
    </w:p>
    <w:p w14:paraId="428EC3DF" w14:textId="77777777" w:rsidR="008C25E3" w:rsidRPr="006058B5" w:rsidRDefault="008C25E3" w:rsidP="00B954FE">
      <w:pPr>
        <w:pStyle w:val="NormalnyWeb"/>
        <w:numPr>
          <w:ilvl w:val="0"/>
          <w:numId w:val="4"/>
        </w:numPr>
        <w:spacing w:before="240" w:beforeAutospacing="0" w:after="0" w:line="360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Informacje dodatkowe:</w:t>
      </w:r>
    </w:p>
    <w:p w14:paraId="79FD0751" w14:textId="2C70C962" w:rsidR="008C25E3" w:rsidRPr="00D164C8" w:rsidRDefault="008C25E3" w:rsidP="00B954FE">
      <w:pPr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</w:pPr>
      <w:r w:rsidRPr="006058B5">
        <w:rPr>
          <w:rFonts w:cs="Arial"/>
        </w:rPr>
        <w:t xml:space="preserve">Wykonawca zapozna się z Polityką środowiskową dostępną na stronie internetowej RDOŚ w Rzeszowie pod adresem: </w:t>
      </w:r>
      <w:hyperlink r:id="rId13" w:history="1">
        <w:r w:rsidR="00D164C8" w:rsidRPr="00D164C8">
          <w:rPr>
            <w:rStyle w:val="Hipercze"/>
          </w:rPr>
          <w:t>https://www.gov.pl/web/rdos-rzeszow/system-ekozarzadzania-i-audytu-emas</w:t>
        </w:r>
      </w:hyperlink>
      <w:r w:rsidR="00D164C8" w:rsidRPr="00D164C8">
        <w:t>  </w:t>
      </w:r>
      <w:r w:rsidRPr="00D164C8">
        <w:rPr>
          <w:rFonts w:cs="Arial"/>
        </w:rPr>
        <w:t xml:space="preserve"> i zobowiąże się postępować zgodnie z wymaganiami prawnymi w zakresie ochrony środowiska.</w:t>
      </w:r>
    </w:p>
    <w:p w14:paraId="7B0EAF4D" w14:textId="77777777" w:rsidR="008C25E3" w:rsidRPr="006058B5" w:rsidRDefault="008C25E3" w:rsidP="00B954FE">
      <w:pPr>
        <w:pStyle w:val="Podtytu"/>
        <w:numPr>
          <w:ilvl w:val="0"/>
          <w:numId w:val="9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lang w:eastAsia="pl-PL"/>
        </w:rPr>
      </w:pPr>
      <w:r w:rsidRPr="006058B5">
        <w:rPr>
          <w:rFonts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D6806FE" w14:textId="77777777" w:rsidR="008C25E3" w:rsidRPr="006058B5" w:rsidRDefault="008C25E3" w:rsidP="00B954FE">
      <w:pPr>
        <w:pStyle w:val="Podtytu"/>
        <w:numPr>
          <w:ilvl w:val="0"/>
          <w:numId w:val="9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1AE13F61" w14:textId="44267168" w:rsidR="008C25E3" w:rsidRDefault="008C25E3" w:rsidP="00B954FE">
      <w:pPr>
        <w:pStyle w:val="Podtytu"/>
        <w:numPr>
          <w:ilvl w:val="0"/>
          <w:numId w:val="9"/>
        </w:numPr>
        <w:tabs>
          <w:tab w:val="clear" w:pos="0"/>
        </w:tabs>
        <w:spacing w:line="360" w:lineRule="auto"/>
        <w:ind w:left="284" w:hanging="284"/>
        <w:jc w:val="left"/>
      </w:pPr>
      <w:r w:rsidRPr="006058B5">
        <w:t xml:space="preserve">Wykonawca zapozna się z informacją dotyczącą przetwarzania danych osobowych stanowiącą załącznik nr </w:t>
      </w:r>
      <w:r w:rsidR="00903A67">
        <w:t>4</w:t>
      </w:r>
      <w:r w:rsidRPr="006058B5">
        <w:t xml:space="preserve"> do zapytania ofertowego.</w:t>
      </w:r>
    </w:p>
    <w:p w14:paraId="4E491E84" w14:textId="77777777" w:rsidR="002E159E" w:rsidRPr="006058B5" w:rsidRDefault="002E159E" w:rsidP="00B954FE">
      <w:pPr>
        <w:pStyle w:val="NormalnyWeb"/>
        <w:numPr>
          <w:ilvl w:val="0"/>
          <w:numId w:val="4"/>
        </w:numPr>
        <w:spacing w:before="240" w:beforeAutospacing="0" w:after="0" w:line="360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Załączniki:</w:t>
      </w:r>
    </w:p>
    <w:p w14:paraId="66248338" w14:textId="77777777" w:rsidR="00DD5C36" w:rsidRPr="006058B5" w:rsidRDefault="00ED2A11" w:rsidP="00B954FE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Załącznik nr 1 –</w:t>
      </w:r>
      <w:r w:rsidR="00347CEC" w:rsidRPr="006058B5">
        <w:rPr>
          <w:rFonts w:cs="Arial"/>
          <w:szCs w:val="22"/>
          <w:lang w:eastAsia="pl-PL"/>
        </w:rPr>
        <w:t xml:space="preserve"> </w:t>
      </w:r>
      <w:r w:rsidR="00FB1F95" w:rsidRPr="006058B5">
        <w:rPr>
          <w:rFonts w:cs="Arial"/>
          <w:szCs w:val="22"/>
          <w:lang w:eastAsia="pl-PL"/>
        </w:rPr>
        <w:t>Formularz oferty</w:t>
      </w:r>
      <w:r w:rsidR="00347CEC" w:rsidRPr="006058B5">
        <w:rPr>
          <w:rFonts w:cs="Arial"/>
          <w:szCs w:val="22"/>
          <w:lang w:eastAsia="pl-PL"/>
        </w:rPr>
        <w:t>.</w:t>
      </w:r>
    </w:p>
    <w:p w14:paraId="0B771625" w14:textId="77777777" w:rsidR="00FB17B9" w:rsidRDefault="00FB17B9" w:rsidP="00FB17B9">
      <w:pPr>
        <w:pStyle w:val="Akapitzlist"/>
        <w:ind w:left="284"/>
        <w:rPr>
          <w:rFonts w:cs="Arial"/>
          <w:szCs w:val="22"/>
          <w:lang w:eastAsia="pl-PL"/>
        </w:rPr>
      </w:pPr>
    </w:p>
    <w:p w14:paraId="4651C514" w14:textId="236597A3" w:rsidR="00D37CBE" w:rsidRPr="00D37CBE" w:rsidRDefault="00D37CBE" w:rsidP="00D37CBE">
      <w:pPr>
        <w:pStyle w:val="Akapitzlist"/>
        <w:numPr>
          <w:ilvl w:val="0"/>
          <w:numId w:val="8"/>
        </w:numPr>
        <w:ind w:left="284" w:hanging="284"/>
        <w:rPr>
          <w:rFonts w:cs="Arial"/>
          <w:szCs w:val="22"/>
          <w:lang w:eastAsia="pl-PL"/>
        </w:rPr>
      </w:pPr>
      <w:r w:rsidRPr="00D37CBE">
        <w:rPr>
          <w:rFonts w:cs="Arial"/>
          <w:szCs w:val="22"/>
          <w:lang w:eastAsia="pl-PL"/>
        </w:rPr>
        <w:t>Załącznik nr 2 – Oświadczenie dotyczące utylizacji starych tablic.</w:t>
      </w:r>
    </w:p>
    <w:p w14:paraId="21CAF04F" w14:textId="4A06E666" w:rsidR="00347CEC" w:rsidRPr="006058B5" w:rsidRDefault="00ED2A11" w:rsidP="00B954FE">
      <w:pPr>
        <w:numPr>
          <w:ilvl w:val="0"/>
          <w:numId w:val="8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Załącznik nr </w:t>
      </w:r>
      <w:r w:rsidR="00D37CBE">
        <w:rPr>
          <w:rFonts w:cs="Arial"/>
          <w:szCs w:val="22"/>
          <w:lang w:eastAsia="pl-PL"/>
        </w:rPr>
        <w:t>3</w:t>
      </w:r>
      <w:r w:rsidRPr="006058B5">
        <w:rPr>
          <w:rFonts w:cs="Arial"/>
          <w:szCs w:val="22"/>
          <w:lang w:eastAsia="pl-PL"/>
        </w:rPr>
        <w:t xml:space="preserve"> – </w:t>
      </w:r>
      <w:r w:rsidR="00FB1F95" w:rsidRPr="006058B5">
        <w:rPr>
          <w:rFonts w:cs="Arial"/>
          <w:szCs w:val="22"/>
          <w:lang w:eastAsia="pl-PL"/>
        </w:rPr>
        <w:t>Wzór umowy</w:t>
      </w:r>
      <w:r w:rsidR="00347CEC" w:rsidRPr="006058B5">
        <w:rPr>
          <w:rFonts w:cs="Arial"/>
          <w:szCs w:val="22"/>
          <w:lang w:eastAsia="pl-PL"/>
        </w:rPr>
        <w:t>.</w:t>
      </w:r>
    </w:p>
    <w:p w14:paraId="0171CEEF" w14:textId="75008810" w:rsidR="00767863" w:rsidRDefault="001779D3" w:rsidP="00B954FE">
      <w:pPr>
        <w:numPr>
          <w:ilvl w:val="0"/>
          <w:numId w:val="8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Załącznik nr </w:t>
      </w:r>
      <w:r w:rsidR="00D37CBE">
        <w:rPr>
          <w:rFonts w:cs="Arial"/>
          <w:szCs w:val="22"/>
          <w:lang w:eastAsia="pl-PL"/>
        </w:rPr>
        <w:t>4</w:t>
      </w:r>
      <w:r w:rsidR="00347CEC" w:rsidRPr="006058B5">
        <w:rPr>
          <w:rFonts w:cs="Arial"/>
          <w:szCs w:val="22"/>
          <w:lang w:eastAsia="pl-PL"/>
        </w:rPr>
        <w:t xml:space="preserve"> – </w:t>
      </w:r>
      <w:r w:rsidR="00000E5F" w:rsidRPr="006058B5">
        <w:rPr>
          <w:rFonts w:cs="Arial"/>
          <w:szCs w:val="22"/>
          <w:lang w:eastAsia="pl-PL"/>
        </w:rPr>
        <w:t>Klauzula informacyjna</w:t>
      </w:r>
      <w:r w:rsidR="00FB1F95" w:rsidRPr="006058B5">
        <w:rPr>
          <w:rFonts w:cs="Arial"/>
          <w:szCs w:val="22"/>
          <w:lang w:eastAsia="pl-PL"/>
        </w:rPr>
        <w:t xml:space="preserve"> dotycząca przetwarzania danych osobowych</w:t>
      </w:r>
      <w:r w:rsidR="00767863" w:rsidRPr="006058B5">
        <w:rPr>
          <w:rFonts w:cs="Arial"/>
          <w:szCs w:val="22"/>
          <w:lang w:eastAsia="pl-PL"/>
        </w:rPr>
        <w:t>.</w:t>
      </w:r>
    </w:p>
    <w:p w14:paraId="51F77FCF" w14:textId="7ACC0D99" w:rsidR="00AC4BE0" w:rsidRDefault="00AC4BE0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p w14:paraId="01328D47" w14:textId="0B627AD8" w:rsidR="00FB17B9" w:rsidRDefault="00FB17B9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p w14:paraId="5C0F5DBA" w14:textId="548B82D2" w:rsidR="00FB17B9" w:rsidRDefault="00FB17B9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p w14:paraId="07269725" w14:textId="6E812CA6" w:rsidR="00FB17B9" w:rsidRDefault="00FB17B9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p w14:paraId="6C9ABDB6" w14:textId="076CCE0E" w:rsidR="00FB17B9" w:rsidRDefault="00FB17B9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p w14:paraId="3C6256C2" w14:textId="77777777" w:rsidR="00FB17B9" w:rsidRPr="00FB17B9" w:rsidRDefault="00FB17B9" w:rsidP="00FB17B9">
      <w:pPr>
        <w:suppressAutoHyphens w:val="0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FB17B9">
        <w:rPr>
          <w:rFonts w:eastAsia="Calibri" w:cs="Arial"/>
          <w:b/>
          <w:color w:val="000000"/>
          <w:sz w:val="18"/>
          <w:szCs w:val="18"/>
          <w:lang w:eastAsia="en-US"/>
        </w:rPr>
        <w:t>Regionalny Dyrektor Ochrony Środowiska</w:t>
      </w:r>
    </w:p>
    <w:p w14:paraId="23A71FC1" w14:textId="77777777" w:rsidR="00FB17B9" w:rsidRPr="00FB17B9" w:rsidRDefault="00FB17B9" w:rsidP="00FB17B9">
      <w:pPr>
        <w:suppressAutoHyphens w:val="0"/>
        <w:spacing w:line="360" w:lineRule="auto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FB17B9">
        <w:rPr>
          <w:rFonts w:eastAsia="Calibri" w:cs="Arial"/>
          <w:b/>
          <w:color w:val="000000"/>
          <w:sz w:val="18"/>
          <w:szCs w:val="18"/>
          <w:lang w:eastAsia="en-US"/>
        </w:rPr>
        <w:t>w Rzeszowie</w:t>
      </w:r>
    </w:p>
    <w:p w14:paraId="5D79E955" w14:textId="1CF8B8AE" w:rsidR="00FB17B9" w:rsidRPr="00FB17B9" w:rsidRDefault="00FB17B9" w:rsidP="00FB17B9">
      <w:pPr>
        <w:suppressAutoHyphens w:val="0"/>
        <w:spacing w:line="360" w:lineRule="auto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</w:p>
    <w:p w14:paraId="28F940E4" w14:textId="77777777" w:rsidR="00FB17B9" w:rsidRPr="00FB17B9" w:rsidRDefault="00FB17B9" w:rsidP="00FB17B9">
      <w:pPr>
        <w:suppressAutoHyphens w:val="0"/>
        <w:spacing w:line="276" w:lineRule="auto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FB17B9">
        <w:rPr>
          <w:rFonts w:eastAsia="Calibri" w:cs="Arial"/>
          <w:b/>
          <w:color w:val="000000"/>
          <w:sz w:val="18"/>
          <w:szCs w:val="18"/>
          <w:lang w:eastAsia="en-US"/>
        </w:rPr>
        <w:t xml:space="preserve">Wojciech </w:t>
      </w:r>
      <w:proofErr w:type="spellStart"/>
      <w:r w:rsidRPr="00FB17B9">
        <w:rPr>
          <w:rFonts w:eastAsia="Calibri" w:cs="Arial"/>
          <w:b/>
          <w:color w:val="000000"/>
          <w:sz w:val="18"/>
          <w:szCs w:val="18"/>
          <w:lang w:eastAsia="en-US"/>
        </w:rPr>
        <w:t>Wdowik</w:t>
      </w:r>
      <w:proofErr w:type="spellEnd"/>
    </w:p>
    <w:p w14:paraId="7429A7F4" w14:textId="77777777" w:rsidR="00FB17B9" w:rsidRPr="00CA670C" w:rsidRDefault="00FB17B9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sectPr w:rsidR="00FB17B9" w:rsidRPr="00CA670C" w:rsidSect="00CA670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59" w:right="1418" w:bottom="113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2FF6" w14:textId="77777777" w:rsidR="0089525A" w:rsidRDefault="0089525A">
      <w:r>
        <w:separator/>
      </w:r>
    </w:p>
  </w:endnote>
  <w:endnote w:type="continuationSeparator" w:id="0">
    <w:p w14:paraId="6AC7A286" w14:textId="77777777" w:rsidR="0089525A" w:rsidRDefault="0089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56A4" w14:textId="77777777" w:rsidR="00896698" w:rsidRDefault="00896698" w:rsidP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0"/>
        <w:szCs w:val="24"/>
      </w:rPr>
    </w:pPr>
  </w:p>
  <w:p w14:paraId="639E85F3" w14:textId="2418EB1A" w:rsidR="00896698" w:rsidRPr="00661BD7" w:rsidRDefault="00E92958" w:rsidP="00414253">
    <w:pPr>
      <w:pStyle w:val="Nagwek"/>
      <w:tabs>
        <w:tab w:val="center" w:pos="8316"/>
        <w:tab w:val="right" w:pos="9072"/>
      </w:tabs>
      <w:rPr>
        <w:rFonts w:cs="Arial"/>
        <w:sz w:val="18"/>
      </w:rPr>
    </w:pPr>
    <w:r w:rsidRPr="00974E73">
      <w:rPr>
        <w:rFonts w:cs="Arial"/>
        <w:sz w:val="18"/>
        <w:szCs w:val="24"/>
      </w:rPr>
      <w:t>WPN.261.</w:t>
    </w:r>
    <w:r w:rsidR="00B93761">
      <w:rPr>
        <w:rFonts w:cs="Arial"/>
        <w:sz w:val="18"/>
        <w:szCs w:val="24"/>
      </w:rPr>
      <w:t>2</w:t>
    </w:r>
    <w:r w:rsidR="00750798">
      <w:rPr>
        <w:rFonts w:cs="Arial"/>
        <w:sz w:val="18"/>
        <w:szCs w:val="24"/>
      </w:rPr>
      <w:t>.</w:t>
    </w:r>
    <w:r w:rsidR="00386EFD">
      <w:rPr>
        <w:rFonts w:cs="Arial"/>
        <w:sz w:val="18"/>
        <w:szCs w:val="24"/>
      </w:rPr>
      <w:t>1</w:t>
    </w:r>
    <w:r w:rsidR="00B93761">
      <w:rPr>
        <w:rFonts w:cs="Arial"/>
        <w:sz w:val="18"/>
        <w:szCs w:val="24"/>
      </w:rPr>
      <w:t>2</w:t>
    </w:r>
    <w:r w:rsidR="00750798">
      <w:rPr>
        <w:rFonts w:cs="Arial"/>
        <w:sz w:val="18"/>
        <w:szCs w:val="24"/>
      </w:rPr>
      <w:t>.202</w:t>
    </w:r>
    <w:r w:rsidR="00B93761">
      <w:rPr>
        <w:rFonts w:cs="Arial"/>
        <w:sz w:val="18"/>
        <w:szCs w:val="24"/>
      </w:rPr>
      <w:t>2</w:t>
    </w:r>
    <w:r w:rsidR="00EF1368" w:rsidRPr="00974E73">
      <w:rPr>
        <w:rFonts w:cs="Arial"/>
        <w:sz w:val="18"/>
        <w:szCs w:val="24"/>
      </w:rPr>
      <w:t>.</w:t>
    </w:r>
    <w:r w:rsidR="00B93761">
      <w:rPr>
        <w:rFonts w:cs="Arial"/>
        <w:sz w:val="18"/>
        <w:szCs w:val="24"/>
      </w:rPr>
      <w:t>LBu</w:t>
    </w:r>
    <w:r w:rsidR="00896698" w:rsidRPr="00661BD7">
      <w:rPr>
        <w:rFonts w:cs="Arial"/>
        <w:sz w:val="18"/>
        <w:szCs w:val="24"/>
      </w:rPr>
      <w:tab/>
      <w:t xml:space="preserve">Str.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PAGE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2</w:t>
    </w:r>
    <w:r w:rsidR="00896698" w:rsidRPr="00661BD7">
      <w:rPr>
        <w:rFonts w:cs="Arial"/>
        <w:sz w:val="18"/>
        <w:szCs w:val="24"/>
      </w:rPr>
      <w:fldChar w:fldCharType="end"/>
    </w:r>
    <w:r w:rsidR="00896698" w:rsidRPr="00661BD7">
      <w:rPr>
        <w:rFonts w:cs="Arial"/>
        <w:sz w:val="18"/>
        <w:szCs w:val="24"/>
      </w:rPr>
      <w:t xml:space="preserve"> z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NUMPAGES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4</w:t>
    </w:r>
    <w:r w:rsidR="00896698" w:rsidRPr="00661BD7">
      <w:rPr>
        <w:rFonts w:cs="Arial"/>
        <w:sz w:val="1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A98F" w14:textId="0E7FDE0C" w:rsidR="00A35309" w:rsidRDefault="00D00C2C">
    <w:pPr>
      <w:pStyle w:val="Stopka"/>
    </w:pPr>
    <w:r w:rsidRPr="00CE2CD9">
      <w:rPr>
        <w:noProof/>
      </w:rPr>
      <w:drawing>
        <wp:inline distT="0" distB="0" distL="0" distR="0" wp14:anchorId="6D3907CD" wp14:editId="526BD965">
          <wp:extent cx="5575300" cy="1003300"/>
          <wp:effectExtent l="0" t="0" r="0" b="0"/>
          <wp:docPr id="6" name="Obraz 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582C" w14:textId="77777777" w:rsidR="0089525A" w:rsidRDefault="0089525A">
      <w:r>
        <w:separator/>
      </w:r>
    </w:p>
  </w:footnote>
  <w:footnote w:type="continuationSeparator" w:id="0">
    <w:p w14:paraId="38790B62" w14:textId="77777777" w:rsidR="0089525A" w:rsidRDefault="0089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4E60" w14:textId="77777777" w:rsidR="00896698" w:rsidRDefault="00896698" w:rsidP="004D65E4">
    <w:pPr>
      <w:pStyle w:val="Nagwek"/>
      <w:tabs>
        <w:tab w:val="center" w:pos="8316"/>
        <w:tab w:val="right" w:pos="9072"/>
      </w:tabs>
      <w:ind w:left="-426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518E" w14:textId="54B68C4A" w:rsidR="00896698" w:rsidRDefault="00D00C2C" w:rsidP="00E36623">
    <w:pPr>
      <w:pStyle w:val="Nagwek"/>
      <w:jc w:val="left"/>
    </w:pPr>
    <w:bookmarkStart w:id="5" w:name="_Hlk67388640"/>
    <w:r>
      <w:rPr>
        <w:noProof/>
      </w:rPr>
      <w:drawing>
        <wp:inline distT="0" distB="0" distL="0" distR="0" wp14:anchorId="3ABC84A2" wp14:editId="6290853B">
          <wp:extent cx="4356100" cy="1060450"/>
          <wp:effectExtent l="0" t="0" r="0" b="0"/>
          <wp:docPr id="5" name="Obraz 5" descr="logotyp RDOŚ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0" cy="1060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3C26305"/>
    <w:multiLevelType w:val="hybridMultilevel"/>
    <w:tmpl w:val="0D8889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50D61"/>
    <w:multiLevelType w:val="hybridMultilevel"/>
    <w:tmpl w:val="E6782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76F27"/>
    <w:multiLevelType w:val="hybridMultilevel"/>
    <w:tmpl w:val="E18E888C"/>
    <w:lvl w:ilvl="0" w:tplc="FB0227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0C426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B4621"/>
    <w:multiLevelType w:val="hybridMultilevel"/>
    <w:tmpl w:val="E38290B8"/>
    <w:lvl w:ilvl="0" w:tplc="80884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7EDC"/>
    <w:multiLevelType w:val="hybridMultilevel"/>
    <w:tmpl w:val="1968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70EA1"/>
    <w:multiLevelType w:val="hybridMultilevel"/>
    <w:tmpl w:val="E86061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63F49F5"/>
    <w:multiLevelType w:val="hybridMultilevel"/>
    <w:tmpl w:val="E7C2AC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3E6A13"/>
    <w:multiLevelType w:val="hybridMultilevel"/>
    <w:tmpl w:val="61F6864E"/>
    <w:lvl w:ilvl="0" w:tplc="FC3292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0A6E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E0B33"/>
    <w:multiLevelType w:val="hybridMultilevel"/>
    <w:tmpl w:val="4D4A97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B920260"/>
    <w:multiLevelType w:val="hybridMultilevel"/>
    <w:tmpl w:val="A66AB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41248"/>
    <w:multiLevelType w:val="hybridMultilevel"/>
    <w:tmpl w:val="4F08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62C4912"/>
    <w:multiLevelType w:val="hybridMultilevel"/>
    <w:tmpl w:val="0EBECFA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1453BB"/>
    <w:multiLevelType w:val="hybridMultilevel"/>
    <w:tmpl w:val="CF7207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2955EE"/>
    <w:multiLevelType w:val="hybridMultilevel"/>
    <w:tmpl w:val="C0CCFB84"/>
    <w:lvl w:ilvl="0" w:tplc="7872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C1702FA"/>
    <w:multiLevelType w:val="hybridMultilevel"/>
    <w:tmpl w:val="EAFA0EE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6CC0540F"/>
    <w:multiLevelType w:val="hybridMultilevel"/>
    <w:tmpl w:val="24482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A0481"/>
    <w:multiLevelType w:val="hybridMultilevel"/>
    <w:tmpl w:val="5FEE9F22"/>
    <w:lvl w:ilvl="0" w:tplc="77CE9A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6079"/>
    <w:multiLevelType w:val="hybridMultilevel"/>
    <w:tmpl w:val="835847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1247190">
    <w:abstractNumId w:val="0"/>
  </w:num>
  <w:num w:numId="2" w16cid:durableId="1676151113">
    <w:abstractNumId w:val="18"/>
  </w:num>
  <w:num w:numId="3" w16cid:durableId="1289125668">
    <w:abstractNumId w:val="8"/>
  </w:num>
  <w:num w:numId="4" w16cid:durableId="1574437123">
    <w:abstractNumId w:val="6"/>
  </w:num>
  <w:num w:numId="5" w16cid:durableId="1337415567">
    <w:abstractNumId w:val="11"/>
  </w:num>
  <w:num w:numId="6" w16cid:durableId="1141312348">
    <w:abstractNumId w:val="20"/>
    <w:lvlOverride w:ilvl="0">
      <w:startOverride w:val="1"/>
    </w:lvlOverride>
  </w:num>
  <w:num w:numId="7" w16cid:durableId="397679826">
    <w:abstractNumId w:val="2"/>
  </w:num>
  <w:num w:numId="8" w16cid:durableId="1621499261">
    <w:abstractNumId w:val="13"/>
  </w:num>
  <w:num w:numId="9" w16cid:durableId="20615132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934070">
    <w:abstractNumId w:val="25"/>
  </w:num>
  <w:num w:numId="11" w16cid:durableId="2028948470">
    <w:abstractNumId w:val="22"/>
  </w:num>
  <w:num w:numId="12" w16cid:durableId="767000251">
    <w:abstractNumId w:val="20"/>
  </w:num>
  <w:num w:numId="13" w16cid:durableId="1320384321">
    <w:abstractNumId w:val="4"/>
  </w:num>
  <w:num w:numId="14" w16cid:durableId="1639530646">
    <w:abstractNumId w:val="17"/>
  </w:num>
  <w:num w:numId="15" w16cid:durableId="473106794">
    <w:abstractNumId w:val="5"/>
  </w:num>
  <w:num w:numId="16" w16cid:durableId="853299872">
    <w:abstractNumId w:val="21"/>
  </w:num>
  <w:num w:numId="17" w16cid:durableId="617570935">
    <w:abstractNumId w:val="14"/>
  </w:num>
  <w:num w:numId="18" w16cid:durableId="1360862629">
    <w:abstractNumId w:val="9"/>
  </w:num>
  <w:num w:numId="19" w16cid:durableId="1036658093">
    <w:abstractNumId w:val="26"/>
  </w:num>
  <w:num w:numId="20" w16cid:durableId="2057393652">
    <w:abstractNumId w:val="19"/>
  </w:num>
  <w:num w:numId="21" w16cid:durableId="1653177306">
    <w:abstractNumId w:val="16"/>
  </w:num>
  <w:num w:numId="22" w16cid:durableId="985278958">
    <w:abstractNumId w:val="23"/>
  </w:num>
  <w:num w:numId="23" w16cid:durableId="1154177763">
    <w:abstractNumId w:val="10"/>
  </w:num>
  <w:num w:numId="24" w16cid:durableId="1243295226">
    <w:abstractNumId w:val="1"/>
  </w:num>
  <w:num w:numId="25" w16cid:durableId="1938705654">
    <w:abstractNumId w:val="3"/>
  </w:num>
  <w:num w:numId="26" w16cid:durableId="187566491">
    <w:abstractNumId w:val="12"/>
  </w:num>
  <w:num w:numId="27" w16cid:durableId="274488913">
    <w:abstractNumId w:val="15"/>
  </w:num>
  <w:num w:numId="28" w16cid:durableId="185407172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E5F"/>
    <w:rsid w:val="00005024"/>
    <w:rsid w:val="00006859"/>
    <w:rsid w:val="000077CB"/>
    <w:rsid w:val="00015DBF"/>
    <w:rsid w:val="00017DC8"/>
    <w:rsid w:val="00025D1C"/>
    <w:rsid w:val="000272D1"/>
    <w:rsid w:val="000275F9"/>
    <w:rsid w:val="00030561"/>
    <w:rsid w:val="0003626C"/>
    <w:rsid w:val="00042C0C"/>
    <w:rsid w:val="00044F12"/>
    <w:rsid w:val="00055F6E"/>
    <w:rsid w:val="00066349"/>
    <w:rsid w:val="000857D7"/>
    <w:rsid w:val="00086952"/>
    <w:rsid w:val="000901B2"/>
    <w:rsid w:val="0009475A"/>
    <w:rsid w:val="000A2A3F"/>
    <w:rsid w:val="000A3F66"/>
    <w:rsid w:val="000B7A3D"/>
    <w:rsid w:val="000C364B"/>
    <w:rsid w:val="000C54FB"/>
    <w:rsid w:val="000D0051"/>
    <w:rsid w:val="000E232D"/>
    <w:rsid w:val="001039D9"/>
    <w:rsid w:val="0011132A"/>
    <w:rsid w:val="0011216D"/>
    <w:rsid w:val="00112350"/>
    <w:rsid w:val="001164BC"/>
    <w:rsid w:val="001213E3"/>
    <w:rsid w:val="00122170"/>
    <w:rsid w:val="00123CC7"/>
    <w:rsid w:val="0014535D"/>
    <w:rsid w:val="001513BE"/>
    <w:rsid w:val="00152607"/>
    <w:rsid w:val="00162BC2"/>
    <w:rsid w:val="00164BF0"/>
    <w:rsid w:val="00166BBD"/>
    <w:rsid w:val="00170E8E"/>
    <w:rsid w:val="00176CB0"/>
    <w:rsid w:val="001779D3"/>
    <w:rsid w:val="001801DB"/>
    <w:rsid w:val="001845CF"/>
    <w:rsid w:val="00185136"/>
    <w:rsid w:val="00195E0F"/>
    <w:rsid w:val="001A1CB9"/>
    <w:rsid w:val="001A2D64"/>
    <w:rsid w:val="001C0B24"/>
    <w:rsid w:val="001C6C23"/>
    <w:rsid w:val="001D2CE0"/>
    <w:rsid w:val="001D5A84"/>
    <w:rsid w:val="001E2073"/>
    <w:rsid w:val="001E4C45"/>
    <w:rsid w:val="001E662E"/>
    <w:rsid w:val="001F6EB9"/>
    <w:rsid w:val="00201D90"/>
    <w:rsid w:val="002063E4"/>
    <w:rsid w:val="00207B65"/>
    <w:rsid w:val="002144CB"/>
    <w:rsid w:val="00215BBF"/>
    <w:rsid w:val="00221C42"/>
    <w:rsid w:val="00222605"/>
    <w:rsid w:val="00222911"/>
    <w:rsid w:val="00231267"/>
    <w:rsid w:val="00231419"/>
    <w:rsid w:val="00236E21"/>
    <w:rsid w:val="0023735F"/>
    <w:rsid w:val="00240D59"/>
    <w:rsid w:val="00241FA6"/>
    <w:rsid w:val="00255010"/>
    <w:rsid w:val="00267446"/>
    <w:rsid w:val="00280E80"/>
    <w:rsid w:val="00282AEF"/>
    <w:rsid w:val="0029277F"/>
    <w:rsid w:val="002A22ED"/>
    <w:rsid w:val="002A5E5D"/>
    <w:rsid w:val="002A7BAD"/>
    <w:rsid w:val="002B0274"/>
    <w:rsid w:val="002B2163"/>
    <w:rsid w:val="002B2A90"/>
    <w:rsid w:val="002B7BE5"/>
    <w:rsid w:val="002C1C64"/>
    <w:rsid w:val="002C247F"/>
    <w:rsid w:val="002C59A5"/>
    <w:rsid w:val="002D6106"/>
    <w:rsid w:val="002E159E"/>
    <w:rsid w:val="002E2DBA"/>
    <w:rsid w:val="002E4208"/>
    <w:rsid w:val="002E78AD"/>
    <w:rsid w:val="002F10C2"/>
    <w:rsid w:val="002F29B1"/>
    <w:rsid w:val="003006D2"/>
    <w:rsid w:val="00310C7D"/>
    <w:rsid w:val="0031100E"/>
    <w:rsid w:val="0031258E"/>
    <w:rsid w:val="00343C19"/>
    <w:rsid w:val="00344BA4"/>
    <w:rsid w:val="00345529"/>
    <w:rsid w:val="00347657"/>
    <w:rsid w:val="00347CEC"/>
    <w:rsid w:val="00356B37"/>
    <w:rsid w:val="00362953"/>
    <w:rsid w:val="00365E17"/>
    <w:rsid w:val="00377E98"/>
    <w:rsid w:val="00380C13"/>
    <w:rsid w:val="0038108F"/>
    <w:rsid w:val="00383060"/>
    <w:rsid w:val="00385551"/>
    <w:rsid w:val="00385D7E"/>
    <w:rsid w:val="00386EFD"/>
    <w:rsid w:val="003B020C"/>
    <w:rsid w:val="003C463D"/>
    <w:rsid w:val="003C5506"/>
    <w:rsid w:val="003E09F0"/>
    <w:rsid w:val="003F1A75"/>
    <w:rsid w:val="003F1BD0"/>
    <w:rsid w:val="003F746C"/>
    <w:rsid w:val="00401897"/>
    <w:rsid w:val="00401CB2"/>
    <w:rsid w:val="00414253"/>
    <w:rsid w:val="004172A7"/>
    <w:rsid w:val="00422556"/>
    <w:rsid w:val="00422EB5"/>
    <w:rsid w:val="00424E11"/>
    <w:rsid w:val="004251AB"/>
    <w:rsid w:val="0043552C"/>
    <w:rsid w:val="004377C7"/>
    <w:rsid w:val="00451241"/>
    <w:rsid w:val="0045354A"/>
    <w:rsid w:val="00453DEB"/>
    <w:rsid w:val="0045590D"/>
    <w:rsid w:val="00464486"/>
    <w:rsid w:val="004710D6"/>
    <w:rsid w:val="00485765"/>
    <w:rsid w:val="004A59DC"/>
    <w:rsid w:val="004B437E"/>
    <w:rsid w:val="004B5FFB"/>
    <w:rsid w:val="004D4592"/>
    <w:rsid w:val="004D65E4"/>
    <w:rsid w:val="004E2EFF"/>
    <w:rsid w:val="004E3FE0"/>
    <w:rsid w:val="004F3C26"/>
    <w:rsid w:val="004F57BB"/>
    <w:rsid w:val="005038E9"/>
    <w:rsid w:val="00506677"/>
    <w:rsid w:val="005131A8"/>
    <w:rsid w:val="005143E3"/>
    <w:rsid w:val="00514B2A"/>
    <w:rsid w:val="00526E72"/>
    <w:rsid w:val="00530709"/>
    <w:rsid w:val="0053301B"/>
    <w:rsid w:val="0053323E"/>
    <w:rsid w:val="00534994"/>
    <w:rsid w:val="00536DA4"/>
    <w:rsid w:val="00546E44"/>
    <w:rsid w:val="0054767D"/>
    <w:rsid w:val="00550544"/>
    <w:rsid w:val="00550995"/>
    <w:rsid w:val="0055657F"/>
    <w:rsid w:val="005651D6"/>
    <w:rsid w:val="00570492"/>
    <w:rsid w:val="0057071B"/>
    <w:rsid w:val="0057299B"/>
    <w:rsid w:val="00581348"/>
    <w:rsid w:val="005B0C07"/>
    <w:rsid w:val="005C259F"/>
    <w:rsid w:val="005D0266"/>
    <w:rsid w:val="005D3E68"/>
    <w:rsid w:val="005E5739"/>
    <w:rsid w:val="005E7F94"/>
    <w:rsid w:val="005F36E1"/>
    <w:rsid w:val="005F5605"/>
    <w:rsid w:val="006058B5"/>
    <w:rsid w:val="00605FEE"/>
    <w:rsid w:val="00606ADF"/>
    <w:rsid w:val="00611308"/>
    <w:rsid w:val="006158FE"/>
    <w:rsid w:val="006276EC"/>
    <w:rsid w:val="0064231A"/>
    <w:rsid w:val="0064408F"/>
    <w:rsid w:val="00644934"/>
    <w:rsid w:val="006455BA"/>
    <w:rsid w:val="00645712"/>
    <w:rsid w:val="006501E3"/>
    <w:rsid w:val="006513A4"/>
    <w:rsid w:val="0065615F"/>
    <w:rsid w:val="0065683E"/>
    <w:rsid w:val="00661019"/>
    <w:rsid w:val="006610EB"/>
    <w:rsid w:val="00661BD7"/>
    <w:rsid w:val="00664194"/>
    <w:rsid w:val="006643CE"/>
    <w:rsid w:val="00667A18"/>
    <w:rsid w:val="006715DE"/>
    <w:rsid w:val="00672101"/>
    <w:rsid w:val="0068246A"/>
    <w:rsid w:val="00686E85"/>
    <w:rsid w:val="00690ABF"/>
    <w:rsid w:val="006A0B41"/>
    <w:rsid w:val="006A2735"/>
    <w:rsid w:val="006A29E2"/>
    <w:rsid w:val="006A49FB"/>
    <w:rsid w:val="006A5682"/>
    <w:rsid w:val="006B6E66"/>
    <w:rsid w:val="006D0016"/>
    <w:rsid w:val="006D1614"/>
    <w:rsid w:val="006D24B3"/>
    <w:rsid w:val="006D42B2"/>
    <w:rsid w:val="006D67C6"/>
    <w:rsid w:val="006E1582"/>
    <w:rsid w:val="006E378B"/>
    <w:rsid w:val="006F11A7"/>
    <w:rsid w:val="006F3DAD"/>
    <w:rsid w:val="006F626A"/>
    <w:rsid w:val="00701962"/>
    <w:rsid w:val="00703677"/>
    <w:rsid w:val="00715F19"/>
    <w:rsid w:val="007245B0"/>
    <w:rsid w:val="007245D6"/>
    <w:rsid w:val="00725840"/>
    <w:rsid w:val="00726895"/>
    <w:rsid w:val="007270CC"/>
    <w:rsid w:val="00730D36"/>
    <w:rsid w:val="007320D7"/>
    <w:rsid w:val="00740CDA"/>
    <w:rsid w:val="00740CF0"/>
    <w:rsid w:val="00741082"/>
    <w:rsid w:val="00742E97"/>
    <w:rsid w:val="007502C4"/>
    <w:rsid w:val="00750798"/>
    <w:rsid w:val="0075556A"/>
    <w:rsid w:val="0075712D"/>
    <w:rsid w:val="00760EE7"/>
    <w:rsid w:val="007625CC"/>
    <w:rsid w:val="00767863"/>
    <w:rsid w:val="007679EB"/>
    <w:rsid w:val="00772912"/>
    <w:rsid w:val="00773EBF"/>
    <w:rsid w:val="0077498B"/>
    <w:rsid w:val="00781761"/>
    <w:rsid w:val="00782AAB"/>
    <w:rsid w:val="0078502F"/>
    <w:rsid w:val="007872BA"/>
    <w:rsid w:val="00790357"/>
    <w:rsid w:val="00790C27"/>
    <w:rsid w:val="00792349"/>
    <w:rsid w:val="00794B58"/>
    <w:rsid w:val="007A5BA1"/>
    <w:rsid w:val="007B0CFE"/>
    <w:rsid w:val="007B2306"/>
    <w:rsid w:val="007D084A"/>
    <w:rsid w:val="007E38DD"/>
    <w:rsid w:val="007E39C4"/>
    <w:rsid w:val="007F0813"/>
    <w:rsid w:val="007F0849"/>
    <w:rsid w:val="007F798D"/>
    <w:rsid w:val="008204D1"/>
    <w:rsid w:val="00833186"/>
    <w:rsid w:val="0083435D"/>
    <w:rsid w:val="00842AB6"/>
    <w:rsid w:val="00847C82"/>
    <w:rsid w:val="008543B2"/>
    <w:rsid w:val="00855944"/>
    <w:rsid w:val="0086043C"/>
    <w:rsid w:val="00872C20"/>
    <w:rsid w:val="00874891"/>
    <w:rsid w:val="008810AB"/>
    <w:rsid w:val="00884C38"/>
    <w:rsid w:val="00886C08"/>
    <w:rsid w:val="0089525A"/>
    <w:rsid w:val="00896698"/>
    <w:rsid w:val="008A5588"/>
    <w:rsid w:val="008B4B60"/>
    <w:rsid w:val="008C2592"/>
    <w:rsid w:val="008C25E3"/>
    <w:rsid w:val="008C37FB"/>
    <w:rsid w:val="008C3D64"/>
    <w:rsid w:val="008C7A70"/>
    <w:rsid w:val="008C7B97"/>
    <w:rsid w:val="00901556"/>
    <w:rsid w:val="009023E0"/>
    <w:rsid w:val="00903885"/>
    <w:rsid w:val="00903A67"/>
    <w:rsid w:val="00915719"/>
    <w:rsid w:val="00921ED5"/>
    <w:rsid w:val="009401A4"/>
    <w:rsid w:val="0094398C"/>
    <w:rsid w:val="00951462"/>
    <w:rsid w:val="00960F95"/>
    <w:rsid w:val="00962B3C"/>
    <w:rsid w:val="00974E73"/>
    <w:rsid w:val="00975E8E"/>
    <w:rsid w:val="0098680D"/>
    <w:rsid w:val="00987AF6"/>
    <w:rsid w:val="00992F35"/>
    <w:rsid w:val="009A0ACC"/>
    <w:rsid w:val="009A288B"/>
    <w:rsid w:val="009B7F15"/>
    <w:rsid w:val="009C3A20"/>
    <w:rsid w:val="009D07B5"/>
    <w:rsid w:val="009D2717"/>
    <w:rsid w:val="009D36F5"/>
    <w:rsid w:val="009D3C68"/>
    <w:rsid w:val="009E61C2"/>
    <w:rsid w:val="009E6D8B"/>
    <w:rsid w:val="009E764B"/>
    <w:rsid w:val="009F08A7"/>
    <w:rsid w:val="009F0959"/>
    <w:rsid w:val="00A014D1"/>
    <w:rsid w:val="00A0173D"/>
    <w:rsid w:val="00A03B8C"/>
    <w:rsid w:val="00A06E07"/>
    <w:rsid w:val="00A17BC2"/>
    <w:rsid w:val="00A262C1"/>
    <w:rsid w:val="00A26D8C"/>
    <w:rsid w:val="00A32580"/>
    <w:rsid w:val="00A330F0"/>
    <w:rsid w:val="00A35309"/>
    <w:rsid w:val="00A41B04"/>
    <w:rsid w:val="00A501E8"/>
    <w:rsid w:val="00A5590C"/>
    <w:rsid w:val="00A56F45"/>
    <w:rsid w:val="00A571F0"/>
    <w:rsid w:val="00A62EE0"/>
    <w:rsid w:val="00A713FF"/>
    <w:rsid w:val="00A768D8"/>
    <w:rsid w:val="00A8306A"/>
    <w:rsid w:val="00A859A3"/>
    <w:rsid w:val="00A934CB"/>
    <w:rsid w:val="00A93704"/>
    <w:rsid w:val="00AA267E"/>
    <w:rsid w:val="00AA560F"/>
    <w:rsid w:val="00AB2AA0"/>
    <w:rsid w:val="00AC2120"/>
    <w:rsid w:val="00AC4BE0"/>
    <w:rsid w:val="00AC4F22"/>
    <w:rsid w:val="00AC6467"/>
    <w:rsid w:val="00AC652B"/>
    <w:rsid w:val="00AD41A5"/>
    <w:rsid w:val="00AF59F1"/>
    <w:rsid w:val="00B26B6D"/>
    <w:rsid w:val="00B33ADE"/>
    <w:rsid w:val="00B4053C"/>
    <w:rsid w:val="00B40F51"/>
    <w:rsid w:val="00B44A02"/>
    <w:rsid w:val="00B53162"/>
    <w:rsid w:val="00B53709"/>
    <w:rsid w:val="00B57FB1"/>
    <w:rsid w:val="00B71614"/>
    <w:rsid w:val="00B72E94"/>
    <w:rsid w:val="00B73DAE"/>
    <w:rsid w:val="00B75A43"/>
    <w:rsid w:val="00B86368"/>
    <w:rsid w:val="00B871C0"/>
    <w:rsid w:val="00B93761"/>
    <w:rsid w:val="00B943F9"/>
    <w:rsid w:val="00B954FE"/>
    <w:rsid w:val="00B96F2B"/>
    <w:rsid w:val="00BA677B"/>
    <w:rsid w:val="00BB62EE"/>
    <w:rsid w:val="00BC65FB"/>
    <w:rsid w:val="00BE0E7A"/>
    <w:rsid w:val="00BE433C"/>
    <w:rsid w:val="00BE6A78"/>
    <w:rsid w:val="00BF16FB"/>
    <w:rsid w:val="00BF6DCB"/>
    <w:rsid w:val="00C070EB"/>
    <w:rsid w:val="00C11DA6"/>
    <w:rsid w:val="00C16EFF"/>
    <w:rsid w:val="00C2000D"/>
    <w:rsid w:val="00C224B5"/>
    <w:rsid w:val="00C24AD5"/>
    <w:rsid w:val="00C24F63"/>
    <w:rsid w:val="00C31327"/>
    <w:rsid w:val="00C33579"/>
    <w:rsid w:val="00C370FE"/>
    <w:rsid w:val="00C5086E"/>
    <w:rsid w:val="00C62FDF"/>
    <w:rsid w:val="00C63CD2"/>
    <w:rsid w:val="00C715AA"/>
    <w:rsid w:val="00C71D5E"/>
    <w:rsid w:val="00C723DF"/>
    <w:rsid w:val="00C72DDD"/>
    <w:rsid w:val="00C76CE1"/>
    <w:rsid w:val="00C7795C"/>
    <w:rsid w:val="00C80601"/>
    <w:rsid w:val="00C82512"/>
    <w:rsid w:val="00C84D5B"/>
    <w:rsid w:val="00C85838"/>
    <w:rsid w:val="00C93593"/>
    <w:rsid w:val="00C94604"/>
    <w:rsid w:val="00C96EC7"/>
    <w:rsid w:val="00CA0CB3"/>
    <w:rsid w:val="00CA539B"/>
    <w:rsid w:val="00CA670C"/>
    <w:rsid w:val="00CB18C7"/>
    <w:rsid w:val="00CB59DB"/>
    <w:rsid w:val="00CB5A83"/>
    <w:rsid w:val="00CC4A62"/>
    <w:rsid w:val="00CC5C2B"/>
    <w:rsid w:val="00CC6250"/>
    <w:rsid w:val="00CC67D5"/>
    <w:rsid w:val="00CD0672"/>
    <w:rsid w:val="00CD575E"/>
    <w:rsid w:val="00CD5D4C"/>
    <w:rsid w:val="00CD749F"/>
    <w:rsid w:val="00CF7ECF"/>
    <w:rsid w:val="00D00C2C"/>
    <w:rsid w:val="00D054C3"/>
    <w:rsid w:val="00D11B85"/>
    <w:rsid w:val="00D13315"/>
    <w:rsid w:val="00D164C8"/>
    <w:rsid w:val="00D174AD"/>
    <w:rsid w:val="00D21306"/>
    <w:rsid w:val="00D213CC"/>
    <w:rsid w:val="00D251EB"/>
    <w:rsid w:val="00D37CBE"/>
    <w:rsid w:val="00D409ED"/>
    <w:rsid w:val="00D41B78"/>
    <w:rsid w:val="00D4525B"/>
    <w:rsid w:val="00D50371"/>
    <w:rsid w:val="00D51F27"/>
    <w:rsid w:val="00D53F64"/>
    <w:rsid w:val="00D60A79"/>
    <w:rsid w:val="00D64505"/>
    <w:rsid w:val="00D64D85"/>
    <w:rsid w:val="00D74C77"/>
    <w:rsid w:val="00D8232D"/>
    <w:rsid w:val="00D91264"/>
    <w:rsid w:val="00D954BA"/>
    <w:rsid w:val="00D95733"/>
    <w:rsid w:val="00DA06EF"/>
    <w:rsid w:val="00DA11C8"/>
    <w:rsid w:val="00DA2619"/>
    <w:rsid w:val="00DA454C"/>
    <w:rsid w:val="00DA707B"/>
    <w:rsid w:val="00DB4BBE"/>
    <w:rsid w:val="00DB5FD3"/>
    <w:rsid w:val="00DC540D"/>
    <w:rsid w:val="00DC6829"/>
    <w:rsid w:val="00DD3B49"/>
    <w:rsid w:val="00DD5C36"/>
    <w:rsid w:val="00DD6D75"/>
    <w:rsid w:val="00DE3905"/>
    <w:rsid w:val="00DE3D1E"/>
    <w:rsid w:val="00DF5D9F"/>
    <w:rsid w:val="00DF791B"/>
    <w:rsid w:val="00E004D0"/>
    <w:rsid w:val="00E014BE"/>
    <w:rsid w:val="00E0400D"/>
    <w:rsid w:val="00E12CA5"/>
    <w:rsid w:val="00E17CEF"/>
    <w:rsid w:val="00E21D2B"/>
    <w:rsid w:val="00E3050E"/>
    <w:rsid w:val="00E36623"/>
    <w:rsid w:val="00E43AC0"/>
    <w:rsid w:val="00E51B91"/>
    <w:rsid w:val="00E56407"/>
    <w:rsid w:val="00E63EC8"/>
    <w:rsid w:val="00E64137"/>
    <w:rsid w:val="00E800BB"/>
    <w:rsid w:val="00E86D9D"/>
    <w:rsid w:val="00E878BF"/>
    <w:rsid w:val="00E9016F"/>
    <w:rsid w:val="00E92958"/>
    <w:rsid w:val="00E94734"/>
    <w:rsid w:val="00EB49E9"/>
    <w:rsid w:val="00EB5F77"/>
    <w:rsid w:val="00EC10A0"/>
    <w:rsid w:val="00EC79ED"/>
    <w:rsid w:val="00ED0F34"/>
    <w:rsid w:val="00ED2A11"/>
    <w:rsid w:val="00ED5D0C"/>
    <w:rsid w:val="00EE3AC4"/>
    <w:rsid w:val="00EE58C5"/>
    <w:rsid w:val="00EE7EAE"/>
    <w:rsid w:val="00EF050D"/>
    <w:rsid w:val="00EF1368"/>
    <w:rsid w:val="00EF2ABC"/>
    <w:rsid w:val="00EF4470"/>
    <w:rsid w:val="00EF6032"/>
    <w:rsid w:val="00F03C98"/>
    <w:rsid w:val="00F147CF"/>
    <w:rsid w:val="00F235C9"/>
    <w:rsid w:val="00F27012"/>
    <w:rsid w:val="00F40ACC"/>
    <w:rsid w:val="00F46570"/>
    <w:rsid w:val="00F5381F"/>
    <w:rsid w:val="00F60EF1"/>
    <w:rsid w:val="00F615DA"/>
    <w:rsid w:val="00F61D0D"/>
    <w:rsid w:val="00F769E2"/>
    <w:rsid w:val="00F85E08"/>
    <w:rsid w:val="00F872BF"/>
    <w:rsid w:val="00F96EC1"/>
    <w:rsid w:val="00FA11B3"/>
    <w:rsid w:val="00FA37D1"/>
    <w:rsid w:val="00FB17B9"/>
    <w:rsid w:val="00FB1F95"/>
    <w:rsid w:val="00FB4F84"/>
    <w:rsid w:val="00FC325D"/>
    <w:rsid w:val="00FC53EC"/>
    <w:rsid w:val="00FD0CDD"/>
    <w:rsid w:val="00FD2680"/>
    <w:rsid w:val="00FD315E"/>
    <w:rsid w:val="00FD67F2"/>
    <w:rsid w:val="00FD6977"/>
    <w:rsid w:val="00FE3425"/>
    <w:rsid w:val="00FE39B0"/>
    <w:rsid w:val="00FE4174"/>
    <w:rsid w:val="00FE7C9C"/>
    <w:rsid w:val="00FF4DC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AC53CE"/>
  <w15:chartTrackingRefBased/>
  <w15:docId w15:val="{3BD30E33-D8C8-4204-89BA-7766F7FD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9E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006D2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006D2"/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792349"/>
    <w:pPr>
      <w:ind w:left="708"/>
    </w:pPr>
  </w:style>
  <w:style w:type="character" w:customStyle="1" w:styleId="StopkaZnak">
    <w:name w:val="Stopka Znak"/>
    <w:link w:val="Stopka"/>
    <w:uiPriority w:val="99"/>
    <w:rsid w:val="00152607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57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agwek1"/>
    <w:next w:val="Nagwek10"/>
    <w:link w:val="PodtytuZnak"/>
    <w:uiPriority w:val="11"/>
    <w:qFormat/>
    <w:rsid w:val="0029277F"/>
    <w:pPr>
      <w:keepNext w:val="0"/>
      <w:widowControl w:val="0"/>
      <w:numPr>
        <w:numId w:val="2"/>
      </w:numPr>
      <w:tabs>
        <w:tab w:val="left" w:pos="0"/>
        <w:tab w:val="left" w:pos="284"/>
      </w:tabs>
      <w:suppressAutoHyphens w:val="0"/>
      <w:ind w:left="284" w:hanging="284"/>
      <w:jc w:val="both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29277F"/>
    <w:rPr>
      <w:rFonts w:ascii="Arial" w:hAnsi="Arial"/>
      <w:sz w:val="22"/>
      <w:lang w:eastAsia="ar-SA"/>
    </w:rPr>
  </w:style>
  <w:style w:type="character" w:customStyle="1" w:styleId="luchili">
    <w:name w:val="luc_hili"/>
    <w:rsid w:val="00E43AC0"/>
  </w:style>
  <w:style w:type="paragraph" w:styleId="Tytu">
    <w:name w:val="Title"/>
    <w:basedOn w:val="Nagwek2"/>
    <w:next w:val="Normalny"/>
    <w:link w:val="TytuZnak"/>
    <w:uiPriority w:val="10"/>
    <w:qFormat/>
    <w:rsid w:val="00E43AC0"/>
    <w:pPr>
      <w:numPr>
        <w:numId w:val="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E43AC0"/>
    <w:rPr>
      <w:rFonts w:ascii="Arial" w:hAnsi="Arial"/>
      <w:iCs/>
      <w:kern w:val="28"/>
      <w:sz w:val="2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43AC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DF7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minika.dudzic.rzeszow@rd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dia.bulatek.rzeszow@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F3F2-4FFB-48FD-ACE1-EC5830B1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2487</Words>
  <Characters>14927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17380</CharactersWithSpaces>
  <SharedDoc>false</SharedDoc>
  <HLinks>
    <vt:vector size="36" baseType="variant">
      <vt:variant>
        <vt:i4>3866744</vt:i4>
      </vt:variant>
      <vt:variant>
        <vt:i4>15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mailto:agnieszka.tylutka.rzeszow@rdos.gov.pl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Bulatek.Lidia@rzeszow.rdos</cp:lastModifiedBy>
  <cp:revision>2</cp:revision>
  <cp:lastPrinted>2022-06-28T06:53:00Z</cp:lastPrinted>
  <dcterms:created xsi:type="dcterms:W3CDTF">2022-06-28T12:06:00Z</dcterms:created>
  <dcterms:modified xsi:type="dcterms:W3CDTF">2022-06-28T12:06:00Z</dcterms:modified>
</cp:coreProperties>
</file>