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C1A6" w14:textId="77777777" w:rsidR="00083879" w:rsidRDefault="00083879" w:rsidP="0008387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OPIS WYKONANIA USŁUGI KRYSTALIZACJI PODŁOGI Z </w:t>
      </w:r>
      <w:r w:rsidR="00576725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KAMIENIA NATURALNEGO</w:t>
      </w:r>
    </w:p>
    <w:p w14:paraId="129DAEC3" w14:textId="77777777" w:rsidR="00083879" w:rsidRDefault="00083879" w:rsidP="00083879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14:paraId="46461DD2" w14:textId="77777777" w:rsidR="00083879" w:rsidRDefault="00083879" w:rsidP="00083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podczas wykonywania prac:</w:t>
      </w:r>
    </w:p>
    <w:p w14:paraId="5993879B" w14:textId="093A707F" w:rsidR="00083879" w:rsidRPr="00716479" w:rsidRDefault="00083879" w:rsidP="00083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479">
        <w:rPr>
          <w:rFonts w:ascii="Times New Roman" w:hAnsi="Times New Roman" w:cs="Times New Roman"/>
          <w:b/>
          <w:sz w:val="24"/>
          <w:szCs w:val="24"/>
        </w:rPr>
        <w:t>DOCZYSZCZENIE POSADZKI</w:t>
      </w:r>
      <w:r w:rsidRPr="00716479">
        <w:rPr>
          <w:rFonts w:ascii="Times New Roman" w:hAnsi="Times New Roman" w:cs="Times New Roman"/>
          <w:sz w:val="24"/>
          <w:szCs w:val="24"/>
        </w:rPr>
        <w:t xml:space="preserve">  - celem  zdjęcia wszelkich zabrudzeń (gruntowne doczyszczenie) oraz usunięcia środków chemicznych jakie były nakładane</w:t>
      </w:r>
      <w:r w:rsidR="00716479">
        <w:rPr>
          <w:rFonts w:ascii="Times New Roman" w:hAnsi="Times New Roman" w:cs="Times New Roman"/>
          <w:sz w:val="24"/>
          <w:szCs w:val="24"/>
        </w:rPr>
        <w:t xml:space="preserve"> </w:t>
      </w:r>
      <w:r w:rsidR="00716479">
        <w:rPr>
          <w:rFonts w:ascii="Times New Roman" w:hAnsi="Times New Roman" w:cs="Times New Roman"/>
          <w:sz w:val="24"/>
          <w:szCs w:val="24"/>
        </w:rPr>
        <w:br/>
        <w:t>w codziennym użytkowaniu.</w:t>
      </w:r>
    </w:p>
    <w:p w14:paraId="0BC628E4" w14:textId="77777777" w:rsidR="00083879" w:rsidRDefault="00083879" w:rsidP="00083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KRYSTALIZACJA </w:t>
      </w:r>
      <w:r>
        <w:rPr>
          <w:rFonts w:ascii="Times New Roman" w:hAnsi="Times New Roman" w:cs="Times New Roman"/>
          <w:sz w:val="24"/>
          <w:szCs w:val="24"/>
        </w:rPr>
        <w:t xml:space="preserve">– zabieg chemiczny w którym zachodzi reakcja między krystalizatorem a wapnem zawartym w kamieniu. Naniesiony na posadzkę krystalizator rozprowadza się (szoruje) za pomocą pada z bawełną nierdzewiejącą, polerowanie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Speedem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(polerka wysokoobrotowa)</w:t>
      </w:r>
      <w:r w:rsidR="001A3590">
        <w:rPr>
          <w:rFonts w:ascii="Times New Roman" w:hAnsi="Times New Roman" w:cs="Times New Roman"/>
          <w:sz w:val="24"/>
          <w:szCs w:val="24"/>
        </w:rPr>
        <w:t>.</w:t>
      </w:r>
    </w:p>
    <w:p w14:paraId="4C1B75AA" w14:textId="77777777" w:rsidR="00083879" w:rsidRPr="00894F74" w:rsidRDefault="00083879" w:rsidP="00083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94F74">
        <w:rPr>
          <w:rFonts w:ascii="Times New Roman" w:hAnsi="Times New Roman" w:cs="Times New Roman"/>
          <w:sz w:val="24"/>
          <w:szCs w:val="24"/>
        </w:rPr>
        <w:t xml:space="preserve">(Krystalizacja musi być poprzedzona szlifowaniem marmuru aby wyrównać </w:t>
      </w:r>
      <w:r>
        <w:rPr>
          <w:rFonts w:ascii="Times New Roman" w:hAnsi="Times New Roman" w:cs="Times New Roman"/>
          <w:sz w:val="24"/>
          <w:szCs w:val="24"/>
        </w:rPr>
        <w:br/>
      </w:r>
      <w:r w:rsidRPr="00894F74">
        <w:rPr>
          <w:rFonts w:ascii="Times New Roman" w:hAnsi="Times New Roman" w:cs="Times New Roman"/>
          <w:sz w:val="24"/>
          <w:szCs w:val="24"/>
        </w:rPr>
        <w:t>i ujednolicić powierzchnię.)</w:t>
      </w:r>
    </w:p>
    <w:p w14:paraId="547DD57F" w14:textId="77777777" w:rsidR="00083879" w:rsidRPr="00B27CBC" w:rsidRDefault="00083879" w:rsidP="000838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 jakie powinny być osiągnięte po wykonaniu krystalizacji:</w:t>
      </w:r>
    </w:p>
    <w:p w14:paraId="7A7441B3" w14:textId="77777777" w:rsidR="00083879" w:rsidRPr="00B27CBC" w:rsidRDefault="00083879" w:rsidP="000838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utworzenie ochronnej powłoki na powierzchni kamienia, co zapobiega jego ścieraniu,</w:t>
      </w:r>
    </w:p>
    <w:p w14:paraId="590964B1" w14:textId="77777777" w:rsidR="00083879" w:rsidRPr="00B27CBC" w:rsidRDefault="00083879" w:rsidP="000838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wysokiego połysku powierzchni,</w:t>
      </w:r>
    </w:p>
    <w:p w14:paraId="5868AD18" w14:textId="77777777" w:rsidR="00083879" w:rsidRDefault="00083879" w:rsidP="000838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właściwości antypoślizgowych,</w:t>
      </w:r>
    </w:p>
    <w:p w14:paraId="42C566E8" w14:textId="77777777" w:rsidR="00083879" w:rsidRDefault="00083879" w:rsidP="00083879">
      <w:pPr>
        <w:pStyle w:val="Akapitzlist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9AF6B" w14:textId="77777777" w:rsidR="00083879" w:rsidRDefault="00083879" w:rsidP="00083879">
      <w:pPr>
        <w:pStyle w:val="Akapitzlist"/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94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(Aby to osiągnąć powinno zostać wykonane utwardzanie i polerowanie powierzchni marmuru </w:t>
      </w:r>
      <w:r w:rsidRPr="00894F74">
        <w:rPr>
          <w:rFonts w:ascii="Times New Roman" w:hAnsi="Times New Roman" w:cs="Times New Roman"/>
          <w:sz w:val="24"/>
          <w:szCs w:val="24"/>
        </w:rPr>
        <w:t>do uzyskania płaskiej powierzchni z efektem połysku lustrzanego)</w:t>
      </w:r>
    </w:p>
    <w:p w14:paraId="509B6D3E" w14:textId="77777777" w:rsidR="00083879" w:rsidRPr="00894F74" w:rsidRDefault="00083879" w:rsidP="00083879">
      <w:pPr>
        <w:pStyle w:val="Akapitzlist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AC766" w14:textId="77777777" w:rsidR="00083879" w:rsidRDefault="00083879" w:rsidP="00083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IMPREGNACJA </w:t>
      </w:r>
      <w:r w:rsidRPr="00EA4072">
        <w:rPr>
          <w:rFonts w:ascii="Times New Roman" w:hAnsi="Times New Roman" w:cs="Times New Roman"/>
          <w:b/>
          <w:bCs/>
          <w:sz w:val="24"/>
          <w:szCs w:val="24"/>
        </w:rPr>
        <w:t>POWIERZCHNI PO KRYSTALIZACJI</w:t>
      </w:r>
    </w:p>
    <w:p w14:paraId="19809921" w14:textId="77777777" w:rsidR="00083879" w:rsidRDefault="00083879" w:rsidP="0008387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F513D" w14:textId="77777777" w:rsidR="00083879" w:rsidRDefault="00083879" w:rsidP="000838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 zabrudzeniem, zaplamieniem, </w:t>
      </w: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łaniem warunków atmosferycznych oraz zabezpieczenie przed poślizgiem.</w:t>
      </w:r>
    </w:p>
    <w:p w14:paraId="305C9197" w14:textId="77777777" w:rsidR="00083879" w:rsidRDefault="00083879" w:rsidP="000838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A0E37" w14:textId="77777777" w:rsidR="00083879" w:rsidRDefault="00083879" w:rsidP="00083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REALIZACJI USŁUGI</w:t>
      </w:r>
      <w:r>
        <w:rPr>
          <w:rFonts w:ascii="Times New Roman" w:hAnsi="Times New Roman" w:cs="Times New Roman"/>
          <w:sz w:val="24"/>
          <w:szCs w:val="24"/>
        </w:rPr>
        <w:t xml:space="preserve"> – maksymalnie 48 godzin</w:t>
      </w:r>
    </w:p>
    <w:p w14:paraId="3610554F" w14:textId="77777777" w:rsidR="00083879" w:rsidRDefault="00083879" w:rsidP="0008387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 NA WYKONANE PRACE</w:t>
      </w:r>
      <w:r>
        <w:rPr>
          <w:rFonts w:ascii="Times New Roman" w:hAnsi="Times New Roman" w:cs="Times New Roman"/>
          <w:sz w:val="24"/>
          <w:szCs w:val="24"/>
        </w:rPr>
        <w:t xml:space="preserve"> – 12 MIESIĘCY</w:t>
      </w:r>
    </w:p>
    <w:p w14:paraId="2BA57ECF" w14:textId="77777777" w:rsidR="004B00A1" w:rsidRDefault="00083879" w:rsidP="00083879">
      <w:r w:rsidRPr="00374A7A">
        <w:rPr>
          <w:rFonts w:ascii="Times New Roman" w:hAnsi="Times New Roman" w:cs="Times New Roman"/>
          <w:b/>
          <w:sz w:val="24"/>
          <w:szCs w:val="24"/>
        </w:rPr>
        <w:t>WSZELKA CHEMIA POTRZEBNA DO WYKO</w:t>
      </w:r>
      <w:r>
        <w:rPr>
          <w:rFonts w:ascii="Times New Roman" w:hAnsi="Times New Roman" w:cs="Times New Roman"/>
          <w:b/>
          <w:sz w:val="24"/>
          <w:szCs w:val="24"/>
        </w:rPr>
        <w:t>NYWANIA USŁUGI WYŁĄ</w:t>
      </w:r>
      <w:r w:rsidRPr="00374A7A">
        <w:rPr>
          <w:rFonts w:ascii="Times New Roman" w:hAnsi="Times New Roman" w:cs="Times New Roman"/>
          <w:b/>
          <w:sz w:val="24"/>
          <w:szCs w:val="24"/>
        </w:rPr>
        <w:t>CZNIE FIRMY „SWISH”</w:t>
      </w:r>
      <w:r>
        <w:rPr>
          <w:rFonts w:ascii="Times New Roman" w:hAnsi="Times New Roman" w:cs="Times New Roman"/>
          <w:b/>
          <w:sz w:val="24"/>
          <w:szCs w:val="24"/>
        </w:rPr>
        <w:t xml:space="preserve"> oraz „KLINDEX”</w:t>
      </w:r>
    </w:p>
    <w:sectPr w:rsidR="004B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6816"/>
    <w:multiLevelType w:val="hybridMultilevel"/>
    <w:tmpl w:val="B3B0E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9E4A13"/>
    <w:multiLevelType w:val="hybridMultilevel"/>
    <w:tmpl w:val="A8BA82EC"/>
    <w:lvl w:ilvl="0" w:tplc="41328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F6BE9"/>
    <w:multiLevelType w:val="hybridMultilevel"/>
    <w:tmpl w:val="52C25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79"/>
    <w:rsid w:val="00083879"/>
    <w:rsid w:val="001A3590"/>
    <w:rsid w:val="004B00A1"/>
    <w:rsid w:val="00576725"/>
    <w:rsid w:val="006B18E1"/>
    <w:rsid w:val="00716479"/>
    <w:rsid w:val="00A05CF1"/>
    <w:rsid w:val="00D65065"/>
    <w:rsid w:val="00D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4B8F"/>
  <w15:chartTrackingRefBased/>
  <w15:docId w15:val="{1AF946CB-672B-4FFE-802D-CE61CF2D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8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Brus</dc:creator>
  <cp:keywords/>
  <dc:description/>
  <cp:lastModifiedBy>Przybyła Marta</cp:lastModifiedBy>
  <cp:revision>2</cp:revision>
  <dcterms:created xsi:type="dcterms:W3CDTF">2023-10-31T13:20:00Z</dcterms:created>
  <dcterms:modified xsi:type="dcterms:W3CDTF">2023-10-31T13:20:00Z</dcterms:modified>
</cp:coreProperties>
</file>