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A2751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DA2751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635F5A00" w:rsidR="009276B2" w:rsidRDefault="009276B2" w:rsidP="00D61726">
      <w:pPr>
        <w:spacing w:after="0" w:line="260" w:lineRule="exact"/>
        <w:rPr>
          <w:rFonts w:ascii="Lato" w:hAnsi="Lato"/>
        </w:rPr>
      </w:pPr>
    </w:p>
    <w:p w14:paraId="5C0C98A6" w14:textId="77777777" w:rsidR="009845DE" w:rsidRPr="00DA2751" w:rsidRDefault="009845DE" w:rsidP="00D61726">
      <w:pPr>
        <w:spacing w:after="0" w:line="260" w:lineRule="exact"/>
        <w:rPr>
          <w:rFonts w:ascii="Lato" w:hAnsi="Lato"/>
        </w:rPr>
      </w:pPr>
    </w:p>
    <w:p w14:paraId="6CB904B6" w14:textId="415C1761" w:rsidR="008976AF" w:rsidRPr="001A15A8" w:rsidRDefault="008976AF" w:rsidP="008976AF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 xml:space="preserve">Znak sprawy: </w:t>
      </w:r>
      <w:bookmarkStart w:id="0" w:name="_Hlk115278638"/>
      <w:r w:rsidR="00F52792" w:rsidRPr="00F52792">
        <w:rPr>
          <w:rFonts w:ascii="Lato" w:hAnsi="Lato"/>
          <w:szCs w:val="24"/>
        </w:rPr>
        <w:t>DLI-II.7621.6.2022.PMJ.</w:t>
      </w:r>
      <w:bookmarkEnd w:id="0"/>
      <w:r w:rsidR="00F52792" w:rsidRPr="00F52792">
        <w:rPr>
          <w:rFonts w:ascii="Lato" w:hAnsi="Lato"/>
          <w:szCs w:val="24"/>
        </w:rPr>
        <w:t>2</w:t>
      </w:r>
      <w:r w:rsidR="00F52792">
        <w:rPr>
          <w:rFonts w:ascii="Lato" w:hAnsi="Lato"/>
          <w:szCs w:val="24"/>
        </w:rPr>
        <w:t>6</w:t>
      </w:r>
      <w:r w:rsidR="00F52792" w:rsidRPr="00F52792">
        <w:rPr>
          <w:rFonts w:ascii="Lato" w:hAnsi="Lato"/>
          <w:szCs w:val="24"/>
        </w:rPr>
        <w:t>(DLI-II.ŁO)</w:t>
      </w:r>
    </w:p>
    <w:p w14:paraId="10F69C94" w14:textId="77777777" w:rsidR="008976AF" w:rsidRDefault="008976AF" w:rsidP="008976AF">
      <w:pPr>
        <w:spacing w:line="260" w:lineRule="exact"/>
        <w:jc w:val="both"/>
        <w:rPr>
          <w:rFonts w:ascii="Lato" w:hAnsi="Lato" w:cstheme="minorHAnsi"/>
        </w:rPr>
      </w:pPr>
    </w:p>
    <w:p w14:paraId="5FE180F4" w14:textId="77777777" w:rsidR="008976AF" w:rsidRDefault="008976AF" w:rsidP="008976AF">
      <w:pPr>
        <w:spacing w:line="260" w:lineRule="exact"/>
        <w:jc w:val="both"/>
        <w:rPr>
          <w:rFonts w:ascii="Lato" w:hAnsi="Lato" w:cstheme="minorHAnsi"/>
        </w:rPr>
      </w:pPr>
    </w:p>
    <w:p w14:paraId="691CEA67" w14:textId="77777777" w:rsidR="008976AF" w:rsidRPr="00976FEF" w:rsidRDefault="008976AF" w:rsidP="008976A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559627D" w14:textId="77777777" w:rsidR="008976AF" w:rsidRPr="00976FEF" w:rsidRDefault="008976AF" w:rsidP="008976A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240C8F" w14:textId="36FC9572" w:rsidR="008976AF" w:rsidRPr="00976FEF" w:rsidRDefault="008976AF" w:rsidP="008976A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Dz. U. z 202</w:t>
      </w:r>
      <w:r>
        <w:rPr>
          <w:rFonts w:ascii="Lato" w:eastAsia="Times New Roman" w:hAnsi="Lato" w:cs="Arial"/>
          <w:color w:val="000000"/>
          <w:spacing w:val="4"/>
          <w:lang w:eastAsia="pl-PL"/>
        </w:rPr>
        <w:t>3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259,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pl-PL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pl-PL"/>
        </w:rPr>
        <w:t>. zm.</w:t>
      </w:r>
      <w:r w:rsidRPr="00976FEF">
        <w:rPr>
          <w:rFonts w:ascii="Lato" w:eastAsia="Times New Roman" w:hAnsi="Lato" w:cs="Arial"/>
          <w:spacing w:val="4"/>
          <w:lang w:eastAsia="pl-PL"/>
        </w:rPr>
        <w:t>)</w:t>
      </w:r>
      <w:r w:rsidRPr="00976FEF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7F0297CC" w14:textId="77777777" w:rsidR="008976AF" w:rsidRPr="00976FEF" w:rsidRDefault="008976AF" w:rsidP="008976A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2734E6B" w14:textId="4AD6E7A1" w:rsidR="00F52792" w:rsidRDefault="008976AF" w:rsidP="008976AF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>
        <w:rPr>
          <w:rFonts w:ascii="Lato" w:eastAsia="Times New Roman" w:hAnsi="Lato" w:cs="Arial"/>
          <w:bCs/>
          <w:spacing w:val="4"/>
          <w:lang w:eastAsia="pl-PL"/>
        </w:rPr>
        <w:t>i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>
        <w:rPr>
          <w:rFonts w:ascii="Lato" w:eastAsia="Times New Roman" w:hAnsi="Lato" w:cs="Arial"/>
          <w:bCs/>
          <w:spacing w:val="4"/>
          <w:lang w:eastAsia="pl-PL"/>
        </w:rPr>
        <w:t>ę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F52792" w:rsidRPr="00F52792">
        <w:rPr>
          <w:rFonts w:ascii="Lato" w:eastAsia="Times New Roman" w:hAnsi="Lato" w:cs="Arial"/>
          <w:bCs/>
          <w:spacing w:val="4"/>
          <w:lang w:eastAsia="pl-PL"/>
        </w:rPr>
        <w:t xml:space="preserve">na decyzję Ministra Rozwoju i Technologii z dnia </w:t>
      </w:r>
      <w:r w:rsidR="00F52792">
        <w:rPr>
          <w:rFonts w:ascii="Lato" w:eastAsia="Times New Roman" w:hAnsi="Lato" w:cs="Arial"/>
          <w:bCs/>
          <w:spacing w:val="4"/>
          <w:lang w:eastAsia="pl-PL"/>
        </w:rPr>
        <w:br/>
      </w:r>
      <w:r w:rsidR="00F52792" w:rsidRPr="00F52792">
        <w:rPr>
          <w:rFonts w:ascii="Lato" w:eastAsia="Times New Roman" w:hAnsi="Lato" w:cs="Arial"/>
          <w:bCs/>
          <w:spacing w:val="4"/>
          <w:lang w:eastAsia="pl-PL"/>
        </w:rPr>
        <w:t xml:space="preserve">11 maja 2023 r., znak: DLI-II.7621.6.2022.PMJ.18, uchylającą w części i orzekającą </w:t>
      </w:r>
      <w:r w:rsidR="00F52792">
        <w:rPr>
          <w:rFonts w:ascii="Lato" w:eastAsia="Times New Roman" w:hAnsi="Lato" w:cs="Arial"/>
          <w:bCs/>
          <w:spacing w:val="4"/>
          <w:lang w:eastAsia="pl-PL"/>
        </w:rPr>
        <w:br/>
      </w:r>
      <w:r w:rsidR="00F52792" w:rsidRPr="00F52792">
        <w:rPr>
          <w:rFonts w:ascii="Lato" w:eastAsia="Times New Roman" w:hAnsi="Lato" w:cs="Arial"/>
          <w:bCs/>
          <w:spacing w:val="4"/>
          <w:lang w:eastAsia="pl-PL"/>
        </w:rPr>
        <w:t xml:space="preserve">w tym zakresie co do istoty sprawy, a w pozostałej części utrzymującą w mocy decyzję Wojewody Mazowieckiego Nr 135/SPEC/2021 z dnia 23 grudnia 2021 r., znak: </w:t>
      </w:r>
      <w:r w:rsidR="00F52792" w:rsidRPr="00F52792">
        <w:rPr>
          <w:rFonts w:ascii="Lato" w:eastAsia="Times New Roman" w:hAnsi="Lato" w:cs="Arial"/>
          <w:bCs/>
          <w:spacing w:val="4"/>
          <w:lang w:eastAsia="pl-PL"/>
        </w:rPr>
        <w:br/>
        <w:t>WI-I.7820.1.9.2020.DW, o zezwoleniu na realizację inwestycji drogowej pn.: „Budowa autostrady A2 Warszawa-Kukuryki na odcinku węzeł „Ryczołek” (koniec obwodnicy Mińska Mazowieckiego) Siedlce”, Odcinek V od węzła „Gręzów" (z węzłem) do węzła „Swoboda” (z węzłem) o długości około 12,49 km”</w:t>
      </w:r>
      <w:r w:rsidR="00F52792"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4901DDD8" w14:textId="1261BE86" w:rsidR="008976AF" w:rsidRPr="00F52792" w:rsidRDefault="008976AF" w:rsidP="00F5279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eastAsia="Times New Roman" w:hAnsi="Lato" w:cs="Arial"/>
          <w:bCs/>
          <w:spacing w:val="4"/>
          <w:lang w:eastAsia="pl-PL"/>
        </w:rPr>
        <w:br/>
      </w:r>
      <w:r w:rsidRPr="00976FEF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976FEF">
        <w:rPr>
          <w:rFonts w:ascii="Lato" w:eastAsia="Calibri" w:hAnsi="Lato" w:cs="Arial"/>
          <w:bCs/>
          <w:color w:val="000000"/>
          <w:spacing w:val="4"/>
        </w:rPr>
        <w:t>.</w:t>
      </w:r>
    </w:p>
    <w:p w14:paraId="67A8855A" w14:textId="77777777" w:rsidR="008976AF" w:rsidRPr="00976FEF" w:rsidRDefault="008976AF" w:rsidP="008976A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52792">
        <w:rPr>
          <w:rFonts w:ascii="Lato" w:eastAsia="Times New Roman" w:hAnsi="Lato" w:cs="Arial"/>
          <w:b/>
          <w:spacing w:val="4"/>
          <w:u w:val="single"/>
          <w:lang w:eastAsia="pl-PL"/>
        </w:rPr>
        <w:t>Załącznik</w:t>
      </w:r>
      <w:r w:rsidRPr="00976FEF">
        <w:rPr>
          <w:rFonts w:ascii="Lato" w:eastAsia="Times New Roman" w:hAnsi="Lato" w:cs="Arial"/>
          <w:b/>
          <w:spacing w:val="4"/>
          <w:lang w:eastAsia="pl-PL"/>
        </w:rPr>
        <w:t xml:space="preserve">: </w:t>
      </w:r>
      <w:r w:rsidRPr="00976FEF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710BE63" w14:textId="4016CC9F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6864BCFF" w14:textId="7876D60F" w:rsidR="008976AF" w:rsidRDefault="00FD6D0F" w:rsidP="008976AF">
      <w:pPr>
        <w:spacing w:line="260" w:lineRule="exact"/>
        <w:rPr>
          <w:rFonts w:ascii="Lato" w:hAnsi="Lato" w:cstheme="minorHAnsi"/>
        </w:rPr>
      </w:pPr>
      <w:r w:rsidRPr="00FD6D0F"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146D63" wp14:editId="01FEE9CD">
                <wp:simplePos x="0" y="0"/>
                <wp:positionH relativeFrom="margin">
                  <wp:align>right</wp:align>
                </wp:positionH>
                <wp:positionV relativeFrom="paragraph">
                  <wp:posOffset>31978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31341" w14:textId="77777777" w:rsidR="00FD6D0F" w:rsidRPr="008D7676" w:rsidRDefault="00FD6D0F" w:rsidP="00FD6D0F">
                            <w:pPr>
                              <w:pStyle w:val="Bezodstpw"/>
                              <w:ind w:left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5569E4D" w14:textId="77777777" w:rsidR="00FD6D0F" w:rsidRPr="008D7676" w:rsidRDefault="00FD6D0F" w:rsidP="00FD6D0F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6703A2D9" w14:textId="77777777" w:rsidR="00FD6D0F" w:rsidRPr="008D7676" w:rsidRDefault="00FD6D0F" w:rsidP="00FD6D0F">
                            <w:pPr>
                              <w:pStyle w:val="Bezodstpw"/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118B457D" w14:textId="77777777" w:rsidR="00FD6D0F" w:rsidRPr="008D7676" w:rsidRDefault="00FD6D0F" w:rsidP="00FD6D0F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/podpisano kwalifikowanym podpisem elektronicznym/</w:t>
                            </w:r>
                          </w:p>
                          <w:p w14:paraId="26F57A0B" w14:textId="77777777" w:rsidR="00FD6D0F" w:rsidRPr="00AE4057" w:rsidRDefault="00FD6D0F" w:rsidP="00FD6D0F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257C33A" w14:textId="77777777" w:rsidR="00FD6D0F" w:rsidRPr="002A53E2" w:rsidRDefault="00FD6D0F" w:rsidP="00FD6D0F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46D6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34.75pt;margin-top:2.5pt;width:285.95pt;height:59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" stroked="f">
                <v:textbox>
                  <w:txbxContent>
                    <w:p w14:paraId="60931341" w14:textId="77777777" w:rsidR="00FD6D0F" w:rsidRPr="008D7676" w:rsidRDefault="00FD6D0F" w:rsidP="00FD6D0F">
                      <w:pPr>
                        <w:pStyle w:val="Bezodstpw"/>
                        <w:ind w:left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5569E4D" w14:textId="77777777" w:rsidR="00FD6D0F" w:rsidRPr="008D7676" w:rsidRDefault="00FD6D0F" w:rsidP="00FD6D0F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6703A2D9" w14:textId="77777777" w:rsidR="00FD6D0F" w:rsidRPr="008D7676" w:rsidRDefault="00FD6D0F" w:rsidP="00FD6D0F">
                      <w:pPr>
                        <w:pStyle w:val="Bezodstpw"/>
                        <w:jc w:val="center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118B457D" w14:textId="77777777" w:rsidR="00FD6D0F" w:rsidRPr="008D7676" w:rsidRDefault="00FD6D0F" w:rsidP="00FD6D0F">
                      <w:pPr>
                        <w:spacing w:after="0" w:line="240" w:lineRule="auto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/podpisano kwalifikowanym podpisem elektronicznym/</w:t>
                      </w:r>
                    </w:p>
                    <w:p w14:paraId="26F57A0B" w14:textId="77777777" w:rsidR="00FD6D0F" w:rsidRPr="00AE4057" w:rsidRDefault="00FD6D0F" w:rsidP="00FD6D0F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257C33A" w14:textId="77777777" w:rsidR="00FD6D0F" w:rsidRPr="002A53E2" w:rsidRDefault="00FD6D0F" w:rsidP="00FD6D0F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B36517" w14:textId="20B5C5ED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2C3A171F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4B95CC2A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4CC6412C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6CBF0D9F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787A8864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0FCF5972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20A71A4C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45A88BB5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3C0C951B" w14:textId="77777777" w:rsidR="00F52792" w:rsidRDefault="00F52792" w:rsidP="00922596">
      <w:pPr>
        <w:spacing w:after="240" w:line="260" w:lineRule="exact"/>
        <w:jc w:val="center"/>
        <w:rPr>
          <w:rFonts w:ascii="Lato" w:hAnsi="Lato" w:cstheme="minorHAnsi"/>
          <w:b/>
        </w:rPr>
      </w:pPr>
    </w:p>
    <w:p w14:paraId="3D67E752" w14:textId="3180FA3C" w:rsidR="008976AF" w:rsidRPr="001A15A8" w:rsidRDefault="00922596" w:rsidP="00922596">
      <w:pPr>
        <w:spacing w:after="240" w:line="260" w:lineRule="exact"/>
        <w:jc w:val="center"/>
        <w:rPr>
          <w:rFonts w:ascii="Lato" w:hAnsi="Lato" w:cstheme="minorHAnsi"/>
          <w:b/>
        </w:rPr>
      </w:pPr>
      <w:r w:rsidRPr="00922596">
        <w:rPr>
          <w:rFonts w:ascii="Lato" w:hAnsi="Lato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17F1E8" wp14:editId="4E8CE6F7">
                <wp:simplePos x="0" y="0"/>
                <wp:positionH relativeFrom="margin">
                  <wp:posOffset>2912745</wp:posOffset>
                </wp:positionH>
                <wp:positionV relativeFrom="topMargin">
                  <wp:posOffset>370840</wp:posOffset>
                </wp:positionV>
                <wp:extent cx="2780030" cy="687705"/>
                <wp:effectExtent l="0" t="0" r="127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030" cy="68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D9815" w14:textId="77777777" w:rsidR="00922596" w:rsidRPr="00F52792" w:rsidRDefault="00922596" w:rsidP="00922596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 w:rsidRPr="00F52792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 xml:space="preserve">Załącznik do obwieszczenia </w:t>
                            </w:r>
                            <w:r w:rsidRPr="00F52792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460032AC" w14:textId="17D04DDD" w:rsidR="00922596" w:rsidRPr="00F52792" w:rsidRDefault="00F52792" w:rsidP="00F52792">
                            <w:pPr>
                              <w:spacing w:after="0" w:line="240" w:lineRule="exact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922596" w:rsidRPr="00F52792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 xml:space="preserve">znak: </w:t>
                            </w:r>
                            <w:r w:rsidRPr="00F52792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>DLI-II.7621.6.2022.PMJ.26(DLI-II.ŁO)</w:t>
                            </w:r>
                          </w:p>
                          <w:p w14:paraId="724D5FDA" w14:textId="665851AB" w:rsidR="00922596" w:rsidRDefault="009225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7F1E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9.35pt;margin-top:29.2pt;width:218.9pt;height:54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" stroked="f">
                <v:textbox>
                  <w:txbxContent>
                    <w:p w14:paraId="303D9815" w14:textId="77777777" w:rsidR="00922596" w:rsidRPr="00F52792" w:rsidRDefault="00922596" w:rsidP="00922596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 w:rsidRPr="00F52792">
                        <w:rPr>
                          <w:rFonts w:ascii="Lato" w:hAnsi="Lato" w:cs="Arial"/>
                          <w:sz w:val="18"/>
                          <w:szCs w:val="18"/>
                        </w:rPr>
                        <w:t xml:space="preserve">Załącznik do obwieszczenia </w:t>
                      </w:r>
                      <w:r w:rsidRPr="00F52792">
                        <w:rPr>
                          <w:rFonts w:ascii="Lato" w:hAnsi="Lato" w:cs="Arial"/>
                          <w:sz w:val="18"/>
                          <w:szCs w:val="18"/>
                        </w:rPr>
                        <w:br/>
                        <w:t xml:space="preserve">Ministra Rozwoju i Technologii </w:t>
                      </w:r>
                    </w:p>
                    <w:p w14:paraId="460032AC" w14:textId="17D04DDD" w:rsidR="00922596" w:rsidRPr="00F52792" w:rsidRDefault="00F52792" w:rsidP="00F52792">
                      <w:pPr>
                        <w:spacing w:after="0" w:line="240" w:lineRule="exact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>
                        <w:rPr>
                          <w:rFonts w:ascii="Lato" w:hAnsi="Lato" w:cs="Arial"/>
                          <w:sz w:val="18"/>
                          <w:szCs w:val="18"/>
                        </w:rPr>
                        <w:t xml:space="preserve">        </w:t>
                      </w:r>
                      <w:r w:rsidR="00922596" w:rsidRPr="00F52792">
                        <w:rPr>
                          <w:rFonts w:ascii="Lato" w:hAnsi="Lato" w:cs="Arial"/>
                          <w:sz w:val="18"/>
                          <w:szCs w:val="18"/>
                        </w:rPr>
                        <w:t xml:space="preserve">znak: </w:t>
                      </w:r>
                      <w:r w:rsidRPr="00F52792">
                        <w:rPr>
                          <w:rFonts w:ascii="Lato" w:hAnsi="Lato" w:cs="Arial"/>
                          <w:sz w:val="18"/>
                          <w:szCs w:val="18"/>
                        </w:rPr>
                        <w:t>DLI-II.7621.6.2022.PMJ.26(DLI-II.ŁO)</w:t>
                      </w:r>
                    </w:p>
                    <w:p w14:paraId="724D5FDA" w14:textId="665851AB" w:rsidR="00922596" w:rsidRDefault="00922596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976AF" w:rsidRPr="001A15A8">
        <w:rPr>
          <w:rFonts w:ascii="Lato" w:hAnsi="Lato" w:cstheme="minorHAnsi"/>
          <w:b/>
        </w:rPr>
        <w:t>Informacja o przetwarzaniu danych osobowych</w:t>
      </w:r>
    </w:p>
    <w:p w14:paraId="56221020" w14:textId="77777777" w:rsidR="008976AF" w:rsidRPr="001A15A8" w:rsidRDefault="008976AF" w:rsidP="008976AF">
      <w:p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73D18592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47FE2C19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7CEE90DF" w14:textId="77777777" w:rsidR="008976AF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FC7072">
        <w:rPr>
          <w:rFonts w:ascii="Lato" w:hAnsi="Lato" w:cstheme="minorHAnsi"/>
        </w:rPr>
        <w:t xml:space="preserve">Pani/Pana dane osobowe będą przetwarzane na podst. art. 6 ust. 1 lit. c RODO, </w:t>
      </w:r>
      <w:r w:rsidRPr="00FC7072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FC7072">
        <w:rPr>
          <w:rFonts w:ascii="Lato" w:hAnsi="Lato" w:cstheme="minorHAnsi"/>
        </w:rPr>
        <w:br/>
        <w:t>14 czerwca 1960 r. Kodeks postępowania administracyjnego (Dz. U. z 202</w:t>
      </w:r>
      <w:r>
        <w:rPr>
          <w:rFonts w:ascii="Lato" w:hAnsi="Lato" w:cstheme="minorHAnsi"/>
        </w:rPr>
        <w:t>3</w:t>
      </w:r>
      <w:r w:rsidRPr="00FC7072">
        <w:rPr>
          <w:rFonts w:ascii="Lato" w:hAnsi="Lato" w:cstheme="minorHAnsi"/>
        </w:rPr>
        <w:t xml:space="preserve"> r. poz. </w:t>
      </w:r>
      <w:r>
        <w:rPr>
          <w:rFonts w:ascii="Lato" w:hAnsi="Lato" w:cstheme="minorHAnsi"/>
        </w:rPr>
        <w:t xml:space="preserve">775, z </w:t>
      </w:r>
      <w:proofErr w:type="spellStart"/>
      <w:r>
        <w:rPr>
          <w:rFonts w:ascii="Lato" w:hAnsi="Lato" w:cstheme="minorHAnsi"/>
        </w:rPr>
        <w:t>późn</w:t>
      </w:r>
      <w:proofErr w:type="spellEnd"/>
      <w:r>
        <w:rPr>
          <w:rFonts w:ascii="Lato" w:hAnsi="Lato" w:cstheme="minorHAnsi"/>
        </w:rPr>
        <w:t>. zm.</w:t>
      </w:r>
      <w:r w:rsidRPr="00FC7072">
        <w:rPr>
          <w:rFonts w:ascii="Lato" w:hAnsi="Lato" w:cstheme="minorHAnsi"/>
        </w:rPr>
        <w:t>), dalej „KPA”, oraz w związku z ustawą z</w:t>
      </w:r>
      <w:r>
        <w:rPr>
          <w:rFonts w:ascii="Lato" w:hAnsi="Lato" w:cstheme="minorHAnsi"/>
        </w:rPr>
        <w:t xml:space="preserve"> </w:t>
      </w:r>
      <w:r w:rsidRPr="00FC7072">
        <w:rPr>
          <w:rFonts w:ascii="Lato" w:hAnsi="Lato" w:cstheme="minorHAnsi"/>
        </w:rPr>
        <w:t xml:space="preserve">dnia </w:t>
      </w:r>
      <w:r w:rsidRPr="00E45556">
        <w:rPr>
          <w:rFonts w:ascii="Lato" w:eastAsia="Times New Roman" w:hAnsi="Lato" w:cs="Arial"/>
          <w:color w:val="000000"/>
          <w:spacing w:val="4"/>
          <w:lang w:eastAsia="pl-PL"/>
        </w:rPr>
        <w:t xml:space="preserve">10 kwietnia 2003 r.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E45556">
        <w:rPr>
          <w:rFonts w:ascii="Lato" w:eastAsia="Times New Roman" w:hAnsi="Lato" w:cs="Arial"/>
          <w:color w:val="000000"/>
          <w:spacing w:val="4"/>
          <w:lang w:eastAsia="pl-PL"/>
        </w:rPr>
        <w:t xml:space="preserve">o szczególnych zasadach przygotowania i realizacji inwestycji w zakresie dróg </w:t>
      </w:r>
      <w:r w:rsidRPr="00E45556">
        <w:rPr>
          <w:rFonts w:ascii="Lato" w:eastAsia="Times New Roman" w:hAnsi="Lato" w:cs="Arial"/>
          <w:spacing w:val="4"/>
          <w:lang w:eastAsia="pl-PL"/>
        </w:rPr>
        <w:t>publicznych (</w:t>
      </w:r>
      <w:proofErr w:type="spellStart"/>
      <w:r w:rsidRPr="00E45556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45556">
        <w:rPr>
          <w:rFonts w:ascii="Lato" w:eastAsia="Times New Roman" w:hAnsi="Lato" w:cs="Arial"/>
          <w:spacing w:val="4"/>
          <w:lang w:eastAsia="pl-PL"/>
        </w:rPr>
        <w:t>. Dz. U. z 2023 r. poz. 162)</w:t>
      </w:r>
      <w:r w:rsidRPr="00FC7072">
        <w:rPr>
          <w:rFonts w:ascii="Lato" w:hAnsi="Lato" w:cstheme="minorHAnsi"/>
        </w:rPr>
        <w:t>.</w:t>
      </w:r>
    </w:p>
    <w:p w14:paraId="6738BA63" w14:textId="77777777" w:rsidR="008976AF" w:rsidRPr="00FC7072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FC7072">
        <w:rPr>
          <w:rFonts w:ascii="Lato" w:hAnsi="Lato" w:cstheme="minorHAnsi"/>
        </w:rPr>
        <w:t>Podanie danych osobowych jest wymogiem ustawowym.</w:t>
      </w:r>
    </w:p>
    <w:p w14:paraId="06536014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7999943" w14:textId="77777777" w:rsidR="008976AF" w:rsidRPr="001A15A8" w:rsidRDefault="008976AF" w:rsidP="008976AF">
      <w:pPr>
        <w:numPr>
          <w:ilvl w:val="0"/>
          <w:numId w:val="4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6A996971" w14:textId="77777777" w:rsidR="008976AF" w:rsidRPr="001A15A8" w:rsidRDefault="008976AF" w:rsidP="008976AF">
      <w:pPr>
        <w:numPr>
          <w:ilvl w:val="0"/>
          <w:numId w:val="4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A6F068B" w14:textId="77777777" w:rsidR="008976AF" w:rsidRPr="001A15A8" w:rsidRDefault="008976AF" w:rsidP="008976AF">
      <w:pPr>
        <w:numPr>
          <w:ilvl w:val="0"/>
          <w:numId w:val="4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305ACAF4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2628BEEB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>
        <w:rPr>
          <w:rFonts w:ascii="Lato" w:hAnsi="Lato" w:cstheme="minorHAnsi"/>
          <w:iCs/>
        </w:rPr>
        <w:br/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043113C4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69D00A3C" w14:textId="77777777" w:rsidR="008976AF" w:rsidRPr="001A15A8" w:rsidRDefault="008976AF" w:rsidP="008976AF">
      <w:pPr>
        <w:numPr>
          <w:ilvl w:val="0"/>
          <w:numId w:val="5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6D259D4D" w14:textId="77777777" w:rsidR="008976AF" w:rsidRPr="001A15A8" w:rsidRDefault="008976AF" w:rsidP="008976AF">
      <w:pPr>
        <w:numPr>
          <w:ilvl w:val="0"/>
          <w:numId w:val="5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57107654" w14:textId="77777777" w:rsidR="008976AF" w:rsidRPr="001A15A8" w:rsidRDefault="008976AF" w:rsidP="008976AF">
      <w:pPr>
        <w:numPr>
          <w:ilvl w:val="0"/>
          <w:numId w:val="5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2D9848F6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4633D40B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51C7EB18" w14:textId="241456F1" w:rsidR="00DA2751" w:rsidRPr="00922596" w:rsidRDefault="008976AF" w:rsidP="00922596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DA2751" w:rsidRPr="00922596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9F1DC" w14:textId="77777777" w:rsidR="00464ABC" w:rsidRDefault="00464ABC" w:rsidP="009276B2">
      <w:pPr>
        <w:spacing w:after="0" w:line="240" w:lineRule="auto"/>
      </w:pPr>
      <w:r>
        <w:separator/>
      </w:r>
    </w:p>
  </w:endnote>
  <w:endnote w:type="continuationSeparator" w:id="0">
    <w:p w14:paraId="3C886EB4" w14:textId="77777777" w:rsidR="00464ABC" w:rsidRDefault="00464AB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4B2496A-E644-45B5-9AC0-ADF9D9327692}"/>
    <w:embedBold r:id="rId2" w:fontKey="{0F325DBB-EE28-445F-B5ED-38BCAA46D850}"/>
    <w:embedItalic r:id="rId3" w:fontKey="{E5EC3943-0D41-40D1-92B8-D8911D459AE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DD6A6F8-A3A6-476F-A32A-FE8DD0982F40}"/>
    <w:embedBold r:id="rId5" w:fontKey="{624164EF-BC04-4134-8F0F-B5C2197DEC4A}"/>
    <w:embedItalic r:id="rId6" w:fontKey="{7DC26E01-BEF0-48D2-8FC3-DBB9230D4DC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AA45CE6-9DC3-491A-AAB1-594D0C98BB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FDE7" w14:textId="77777777" w:rsidR="00464ABC" w:rsidRDefault="00464ABC" w:rsidP="009276B2">
      <w:pPr>
        <w:spacing w:after="0" w:line="240" w:lineRule="auto"/>
      </w:pPr>
      <w:r>
        <w:separator/>
      </w:r>
    </w:p>
  </w:footnote>
  <w:footnote w:type="continuationSeparator" w:id="0">
    <w:p w14:paraId="49756E2A" w14:textId="77777777" w:rsidR="00464ABC" w:rsidRDefault="00464AB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C594D"/>
    <w:multiLevelType w:val="hybridMultilevel"/>
    <w:tmpl w:val="6D28275C"/>
    <w:lvl w:ilvl="0" w:tplc="3D7664B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4"/>
  </w:num>
  <w:num w:numId="5" w16cid:durableId="280385066">
    <w:abstractNumId w:val="5"/>
  </w:num>
  <w:num w:numId="6" w16cid:durableId="1383285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03854"/>
    <w:rsid w:val="00113528"/>
    <w:rsid w:val="001236B0"/>
    <w:rsid w:val="00150FA9"/>
    <w:rsid w:val="00166A88"/>
    <w:rsid w:val="00183B62"/>
    <w:rsid w:val="001B70EB"/>
    <w:rsid w:val="00274D44"/>
    <w:rsid w:val="002830CF"/>
    <w:rsid w:val="00293AB1"/>
    <w:rsid w:val="002A5BB6"/>
    <w:rsid w:val="002E0C9D"/>
    <w:rsid w:val="002E7EB6"/>
    <w:rsid w:val="00301946"/>
    <w:rsid w:val="00343A14"/>
    <w:rsid w:val="00346E78"/>
    <w:rsid w:val="00362CAD"/>
    <w:rsid w:val="003A1976"/>
    <w:rsid w:val="003C123B"/>
    <w:rsid w:val="003C7776"/>
    <w:rsid w:val="003D2AD6"/>
    <w:rsid w:val="003F0446"/>
    <w:rsid w:val="004116FD"/>
    <w:rsid w:val="0041760D"/>
    <w:rsid w:val="00464ABC"/>
    <w:rsid w:val="00475A9A"/>
    <w:rsid w:val="00490A2D"/>
    <w:rsid w:val="004A2223"/>
    <w:rsid w:val="004F5D02"/>
    <w:rsid w:val="00557D28"/>
    <w:rsid w:val="00565D32"/>
    <w:rsid w:val="00584CC7"/>
    <w:rsid w:val="00590C4E"/>
    <w:rsid w:val="0059434A"/>
    <w:rsid w:val="005D01A8"/>
    <w:rsid w:val="005E2FFB"/>
    <w:rsid w:val="005E56C6"/>
    <w:rsid w:val="00625B62"/>
    <w:rsid w:val="006410DE"/>
    <w:rsid w:val="00647AF4"/>
    <w:rsid w:val="00673E82"/>
    <w:rsid w:val="00680BEB"/>
    <w:rsid w:val="0070631E"/>
    <w:rsid w:val="00706FA6"/>
    <w:rsid w:val="00716214"/>
    <w:rsid w:val="007475AB"/>
    <w:rsid w:val="0077590C"/>
    <w:rsid w:val="00797577"/>
    <w:rsid w:val="007C0044"/>
    <w:rsid w:val="007D4C46"/>
    <w:rsid w:val="00876C70"/>
    <w:rsid w:val="008976AF"/>
    <w:rsid w:val="008B10E0"/>
    <w:rsid w:val="008F7FB6"/>
    <w:rsid w:val="00922596"/>
    <w:rsid w:val="009276B2"/>
    <w:rsid w:val="0093525C"/>
    <w:rsid w:val="00947F4D"/>
    <w:rsid w:val="00975E1D"/>
    <w:rsid w:val="009845DE"/>
    <w:rsid w:val="00AD6984"/>
    <w:rsid w:val="00AE6415"/>
    <w:rsid w:val="00AF231A"/>
    <w:rsid w:val="00B06E81"/>
    <w:rsid w:val="00B20AD8"/>
    <w:rsid w:val="00B36262"/>
    <w:rsid w:val="00B46787"/>
    <w:rsid w:val="00B84D3E"/>
    <w:rsid w:val="00B87744"/>
    <w:rsid w:val="00BA0BEF"/>
    <w:rsid w:val="00BD1152"/>
    <w:rsid w:val="00BE0BC5"/>
    <w:rsid w:val="00BE152E"/>
    <w:rsid w:val="00BE6444"/>
    <w:rsid w:val="00C202E9"/>
    <w:rsid w:val="00C44F50"/>
    <w:rsid w:val="00C52239"/>
    <w:rsid w:val="00C53987"/>
    <w:rsid w:val="00C8064A"/>
    <w:rsid w:val="00C85D56"/>
    <w:rsid w:val="00CB5E77"/>
    <w:rsid w:val="00CF1D4C"/>
    <w:rsid w:val="00CF21C3"/>
    <w:rsid w:val="00D132C0"/>
    <w:rsid w:val="00D50422"/>
    <w:rsid w:val="00D61726"/>
    <w:rsid w:val="00D723B5"/>
    <w:rsid w:val="00D73437"/>
    <w:rsid w:val="00DA2751"/>
    <w:rsid w:val="00DA46CC"/>
    <w:rsid w:val="00DE6066"/>
    <w:rsid w:val="00DF1194"/>
    <w:rsid w:val="00E3400A"/>
    <w:rsid w:val="00EB4EA7"/>
    <w:rsid w:val="00EE1556"/>
    <w:rsid w:val="00EE34A9"/>
    <w:rsid w:val="00F05F16"/>
    <w:rsid w:val="00F13890"/>
    <w:rsid w:val="00F321F5"/>
    <w:rsid w:val="00F40743"/>
    <w:rsid w:val="00F52792"/>
    <w:rsid w:val="00F80AC2"/>
    <w:rsid w:val="00FA6BD4"/>
    <w:rsid w:val="00FA76E5"/>
    <w:rsid w:val="00FC7599"/>
    <w:rsid w:val="00FD6D0F"/>
    <w:rsid w:val="00FF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2023-03-15T11:19:00Z</cp:lastPrinted>
  <dcterms:created xsi:type="dcterms:W3CDTF">2023-07-26T05:41:00Z</dcterms:created>
  <dcterms:modified xsi:type="dcterms:W3CDTF">2023-07-26T05:41:00Z</dcterms:modified>
</cp:coreProperties>
</file>