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B266" w14:textId="71C06FDA" w:rsidR="2191F095" w:rsidRDefault="2191F095" w:rsidP="17B193CB">
      <w:pPr>
        <w:jc w:val="both"/>
      </w:pP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6281D479" wp14:editId="17B193CB">
            <wp:extent cx="1800000" cy="1800000"/>
            <wp:effectExtent l="0" t="0" r="0" b="0"/>
            <wp:docPr id="220835883" name="Picture 220835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58FB" w14:textId="47E4228D" w:rsidR="17B193CB" w:rsidRDefault="17B193CB" w:rsidP="17B193CB">
      <w:pPr>
        <w:jc w:val="both"/>
        <w:rPr>
          <w:rFonts w:ascii="Verdana" w:hAnsi="Verdana"/>
          <w:sz w:val="20"/>
          <w:szCs w:val="20"/>
          <w:lang w:val="pl-PL"/>
        </w:rPr>
      </w:pPr>
    </w:p>
    <w:p w14:paraId="199A5BC9" w14:textId="77777777" w:rsidR="00E975F6" w:rsidRPr="0093341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 xml:space="preserve">Konkurs </w:t>
      </w:r>
      <w:r w:rsidRPr="0093341D">
        <w:rPr>
          <w:rFonts w:ascii="Verdana" w:hAnsi="Verdana"/>
          <w:b/>
          <w:sz w:val="20"/>
          <w:szCs w:val="20"/>
          <w:lang w:val="pl-PL"/>
        </w:rPr>
        <w:t>Europejskie Nagrody Promocji Przedsiębiorczości</w:t>
      </w:r>
      <w:r w:rsidRPr="0093341D">
        <w:rPr>
          <w:rFonts w:ascii="Verdana" w:hAnsi="Verdana"/>
          <w:sz w:val="20"/>
          <w:szCs w:val="20"/>
          <w:lang w:val="pl-PL"/>
        </w:rPr>
        <w:t xml:space="preserve"> wskazuje i wyróżnia najlepszych promotorów przedsiębiorstw i przedsiębiorczości w Europie, przedstawia najlepsze </w:t>
      </w:r>
      <w:r w:rsidR="00BB772B" w:rsidRPr="0093341D">
        <w:rPr>
          <w:rFonts w:ascii="Verdana" w:hAnsi="Verdana"/>
          <w:sz w:val="20"/>
          <w:szCs w:val="20"/>
          <w:lang w:val="pl-PL"/>
        </w:rPr>
        <w:t xml:space="preserve">zasady </w:t>
      </w:r>
      <w:r w:rsidRPr="0093341D">
        <w:rPr>
          <w:rFonts w:ascii="Verdana" w:hAnsi="Verdana"/>
          <w:sz w:val="20"/>
          <w:szCs w:val="20"/>
          <w:lang w:val="pl-PL"/>
        </w:rPr>
        <w:t xml:space="preserve">i </w:t>
      </w:r>
      <w:r w:rsidR="00BB772B" w:rsidRPr="0093341D">
        <w:rPr>
          <w:rFonts w:ascii="Verdana" w:hAnsi="Verdana"/>
          <w:sz w:val="20"/>
          <w:szCs w:val="20"/>
          <w:lang w:val="pl-PL"/>
        </w:rPr>
        <w:t xml:space="preserve">praktyki </w:t>
      </w:r>
      <w:r w:rsidRPr="0093341D">
        <w:rPr>
          <w:rFonts w:ascii="Verdana" w:hAnsi="Verdana"/>
          <w:sz w:val="20"/>
          <w:szCs w:val="20"/>
          <w:lang w:val="pl-PL"/>
        </w:rPr>
        <w:t xml:space="preserve">w dziedzinie przedsiębiorczości, zwiększa </w:t>
      </w:r>
      <w:r w:rsidR="00BB772B" w:rsidRPr="0093341D">
        <w:rPr>
          <w:rFonts w:ascii="Verdana" w:hAnsi="Verdana"/>
          <w:sz w:val="20"/>
          <w:szCs w:val="20"/>
          <w:lang w:val="pl-PL"/>
        </w:rPr>
        <w:t xml:space="preserve">społeczną </w:t>
      </w:r>
      <w:r w:rsidRPr="0093341D">
        <w:rPr>
          <w:rFonts w:ascii="Verdana" w:hAnsi="Verdana"/>
          <w:sz w:val="20"/>
          <w:szCs w:val="20"/>
          <w:lang w:val="pl-PL"/>
        </w:rPr>
        <w:t>świadomość roli przedsiębiorców oraz zachęca i inspiruje potencjalnych przedsiębiorców.</w:t>
      </w:r>
    </w:p>
    <w:p w14:paraId="51BFEBC2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46517" w14:textId="77777777" w:rsidR="00E975F6" w:rsidRPr="0093341D" w:rsidRDefault="005C145E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>N</w:t>
      </w:r>
      <w:r w:rsidR="00BB772B" w:rsidRPr="0093341D">
        <w:rPr>
          <w:rFonts w:ascii="Verdana" w:hAnsi="Verdana"/>
          <w:sz w:val="20"/>
          <w:szCs w:val="20"/>
          <w:lang w:val="pl-PL"/>
        </w:rPr>
        <w:t xml:space="preserve">agrody </w:t>
      </w:r>
      <w:r w:rsidR="00E975F6" w:rsidRPr="0093341D">
        <w:rPr>
          <w:rFonts w:ascii="Verdana" w:hAnsi="Verdana"/>
          <w:sz w:val="20"/>
          <w:szCs w:val="20"/>
          <w:lang w:val="pl-PL"/>
        </w:rPr>
        <w:t xml:space="preserve">przyznawane są w </w:t>
      </w:r>
      <w:r w:rsidR="00BB772B" w:rsidRPr="0093341D">
        <w:rPr>
          <w:rFonts w:ascii="Verdana" w:hAnsi="Verdana"/>
          <w:sz w:val="20"/>
          <w:szCs w:val="20"/>
          <w:lang w:val="pl-PL"/>
        </w:rPr>
        <w:t xml:space="preserve">sześciu </w:t>
      </w:r>
      <w:r w:rsidR="00E975F6" w:rsidRPr="0093341D">
        <w:rPr>
          <w:rFonts w:ascii="Verdana" w:hAnsi="Verdana"/>
          <w:sz w:val="20"/>
          <w:szCs w:val="20"/>
          <w:lang w:val="pl-PL"/>
        </w:rPr>
        <w:t>kategoriach:</w:t>
      </w:r>
    </w:p>
    <w:p w14:paraId="6B67079B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A9BC6DB" w14:textId="77777777" w:rsidR="0053175E" w:rsidRPr="0093341D" w:rsidRDefault="00E975F6" w:rsidP="0053175E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pl-PL"/>
        </w:rPr>
      </w:pPr>
      <w:r w:rsidRPr="0093341D">
        <w:rPr>
          <w:rFonts w:ascii="Verdana" w:hAnsi="Verdana"/>
          <w:b/>
          <w:sz w:val="20"/>
          <w:szCs w:val="20"/>
          <w:lang w:val="pl-PL"/>
        </w:rPr>
        <w:t>Promowanie ducha przedsiębiorczości:</w:t>
      </w:r>
    </w:p>
    <w:p w14:paraId="7528C201" w14:textId="77777777" w:rsidR="00BA76EA" w:rsidRPr="0093341D" w:rsidRDefault="00BA76EA" w:rsidP="0053175E">
      <w:pPr>
        <w:ind w:left="720"/>
        <w:jc w:val="both"/>
        <w:rPr>
          <w:rFonts w:ascii="Verdana" w:hAnsi="Verdana" w:cs="Arial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 xml:space="preserve">Nagroda w tej kategorii przyznawana </w:t>
      </w:r>
      <w:r w:rsidR="009247D9" w:rsidRPr="0093341D">
        <w:rPr>
          <w:rFonts w:ascii="Verdana" w:hAnsi="Verdana"/>
          <w:sz w:val="20"/>
          <w:szCs w:val="20"/>
          <w:lang w:val="pl-PL"/>
        </w:rPr>
        <w:t xml:space="preserve">jest </w:t>
      </w:r>
      <w:r w:rsidRPr="0093341D">
        <w:rPr>
          <w:rFonts w:ascii="Verdana" w:hAnsi="Verdana"/>
          <w:sz w:val="20"/>
          <w:szCs w:val="20"/>
          <w:lang w:val="pl-PL"/>
        </w:rPr>
        <w:t>za inicjatywy na szczeblu krajowym, regionalnym i lokalnym, które promują przedsiębiorczy sposób myślenia zwłaszcza wśród młodych ludzi i kobiet.</w:t>
      </w:r>
    </w:p>
    <w:p w14:paraId="37A7A9A2" w14:textId="77777777" w:rsidR="00E975F6" w:rsidRPr="0093341D" w:rsidRDefault="00E975F6" w:rsidP="00BA76EA">
      <w:pPr>
        <w:pStyle w:val="Akapitzlist"/>
        <w:rPr>
          <w:rFonts w:ascii="Verdana" w:hAnsi="Verdana"/>
          <w:sz w:val="20"/>
          <w:szCs w:val="20"/>
          <w:lang w:val="pl-PL"/>
        </w:rPr>
      </w:pPr>
    </w:p>
    <w:p w14:paraId="36237CB3" w14:textId="77777777" w:rsidR="0053175E" w:rsidRPr="0093341D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b/>
          <w:sz w:val="20"/>
          <w:szCs w:val="20"/>
          <w:lang w:val="pl-PL"/>
        </w:rPr>
        <w:t>Inwestowanie w umiejętności</w:t>
      </w:r>
      <w:r w:rsidR="00BB772B" w:rsidRPr="0093341D">
        <w:rPr>
          <w:rFonts w:ascii="Verdana" w:hAnsi="Verdana"/>
          <w:b/>
          <w:sz w:val="20"/>
          <w:szCs w:val="20"/>
          <w:lang w:val="pl-PL"/>
        </w:rPr>
        <w:t xml:space="preserve"> przedsiębiorcze</w:t>
      </w:r>
      <w:r w:rsidRPr="0093341D">
        <w:rPr>
          <w:rFonts w:ascii="Verdana" w:hAnsi="Verdana"/>
          <w:b/>
          <w:sz w:val="20"/>
          <w:szCs w:val="20"/>
          <w:lang w:val="pl-PL"/>
        </w:rPr>
        <w:t>:</w:t>
      </w:r>
    </w:p>
    <w:p w14:paraId="14798EF8" w14:textId="7508DC28" w:rsidR="00E975F6" w:rsidRPr="0093341D" w:rsidRDefault="00B52891" w:rsidP="00B52891">
      <w:pPr>
        <w:ind w:left="720"/>
        <w:rPr>
          <w:rFonts w:ascii="Verdana" w:eastAsiaTheme="minorHAnsi" w:hAnsi="Verdana" w:cstheme="minorBidi"/>
          <w:sz w:val="20"/>
          <w:szCs w:val="20"/>
          <w:lang w:val="pl-PL"/>
        </w:rPr>
      </w:pPr>
      <w:r w:rsidRPr="0093341D">
        <w:rPr>
          <w:rFonts w:ascii="Verdana" w:eastAsiaTheme="minorHAnsi" w:hAnsi="Verdana" w:cstheme="minorBidi"/>
          <w:sz w:val="20"/>
          <w:szCs w:val="20"/>
          <w:lang w:val="pl-PL"/>
        </w:rPr>
        <w:t>Nagroda w tej kategorii przyznawana jest za inicjatywy na szczeblu krajowym, regionalnym lub lokalnym mające na celu poprawę umiejętności w zakresie przedsiębiorczości, zarządzania i pracowników.</w:t>
      </w:r>
    </w:p>
    <w:p w14:paraId="6FF2F36C" w14:textId="77777777" w:rsidR="00B52891" w:rsidRPr="0093341D" w:rsidRDefault="00B52891" w:rsidP="00B52891">
      <w:pPr>
        <w:ind w:left="720"/>
        <w:rPr>
          <w:rFonts w:ascii="Verdana" w:hAnsi="Verdana"/>
          <w:sz w:val="20"/>
          <w:szCs w:val="20"/>
          <w:lang w:val="pl-PL"/>
        </w:rPr>
      </w:pPr>
    </w:p>
    <w:p w14:paraId="28C3BF73" w14:textId="77777777" w:rsidR="00B511D7" w:rsidRPr="0093341D" w:rsidRDefault="00B511D7" w:rsidP="00E47261">
      <w:pPr>
        <w:pStyle w:val="Akapitzlist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3341D">
        <w:rPr>
          <w:rFonts w:ascii="Verdana" w:hAnsi="Verdana"/>
          <w:b/>
          <w:sz w:val="20"/>
          <w:szCs w:val="20"/>
          <w:lang w:val="pl"/>
        </w:rPr>
        <w:t>Wspieranie transformacji cyfrowej</w:t>
      </w:r>
    </w:p>
    <w:p w14:paraId="789478C3" w14:textId="77777777" w:rsidR="00B511D7" w:rsidRPr="0093341D" w:rsidRDefault="00B511D7" w:rsidP="00A96EAF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93341D">
        <w:rPr>
          <w:rFonts w:ascii="Verdana" w:eastAsiaTheme="minorHAnsi" w:hAnsi="Verdana" w:cstheme="minorBidi"/>
          <w:sz w:val="20"/>
          <w:szCs w:val="20"/>
          <w:lang w:val="pl-PL"/>
        </w:rPr>
        <w:t xml:space="preserve">Uznaje inicjatywy wspierające transformację cyfrową przedsiębiorstw, umożliwiając im opracowywanie, wprowadzanie na rynek i korzystanie z wszelkiego rodzaju technologii, produktów i usług cyfrowych. </w:t>
      </w:r>
    </w:p>
    <w:p w14:paraId="72E9D6CF" w14:textId="77777777" w:rsidR="00B511D7" w:rsidRPr="0093341D" w:rsidRDefault="00B511D7" w:rsidP="00A96EAF">
      <w:pPr>
        <w:ind w:left="720"/>
        <w:contextualSpacing/>
        <w:rPr>
          <w:rFonts w:ascii="Verdana" w:eastAsiaTheme="minorHAnsi" w:hAnsi="Verdana" w:cstheme="minorBidi"/>
          <w:sz w:val="20"/>
          <w:szCs w:val="20"/>
          <w:lang w:val="en-US"/>
        </w:rPr>
      </w:pPr>
    </w:p>
    <w:p w14:paraId="0FE2BAB7" w14:textId="77777777" w:rsidR="00B511D7" w:rsidRPr="0093341D" w:rsidRDefault="00B511D7" w:rsidP="00E47261">
      <w:pPr>
        <w:pStyle w:val="Akapitzlist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93341D">
        <w:rPr>
          <w:rFonts w:ascii="Verdana" w:hAnsi="Verdana"/>
          <w:b/>
          <w:sz w:val="20"/>
          <w:szCs w:val="20"/>
          <w:lang w:val="pl"/>
        </w:rPr>
        <w:t xml:space="preserve">Poprawa otoczenia biznesowego i wspieranie internacjonalizacji biznesu </w:t>
      </w:r>
    </w:p>
    <w:p w14:paraId="0821A72C" w14:textId="77777777" w:rsidR="00B511D7" w:rsidRPr="0093341D" w:rsidRDefault="00B511D7" w:rsidP="00E47261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93341D">
        <w:rPr>
          <w:rFonts w:ascii="Verdana" w:eastAsiaTheme="minorHAnsi" w:hAnsi="Verdana" w:cstheme="minorBidi"/>
          <w:sz w:val="20"/>
          <w:szCs w:val="20"/>
          <w:lang w:val="pl-PL"/>
        </w:rPr>
        <w:t>Uznaje innowacyjne polityki i inicjatywy na szczeblu krajowym, regionalnym lub lokalnym, które sprawiają, że Europa jest najbardziej atrakcyjnym miejscem do zakładania i prowadzenia działalności gospodarczej, rozwoju i zwiększania skali na jednolitym rynku, upraszcza procedury legislacyjne i administracyjne dla przedsiębiorstw oraz wdraża zasadę "najpierw myśl na małą skalę" na rzecz małych i średnich przedsiębiorstw.</w:t>
      </w:r>
    </w:p>
    <w:p w14:paraId="712F58DF" w14:textId="77777777" w:rsidR="00E975F6" w:rsidRPr="0093341D" w:rsidRDefault="00E975F6" w:rsidP="00E975F6">
      <w:pPr>
        <w:rPr>
          <w:rFonts w:ascii="Verdana" w:hAnsi="Verdana"/>
          <w:sz w:val="20"/>
          <w:szCs w:val="20"/>
        </w:rPr>
      </w:pPr>
    </w:p>
    <w:p w14:paraId="4486FC12" w14:textId="77777777" w:rsidR="008F75C1" w:rsidRPr="0093341D" w:rsidRDefault="008F75C1" w:rsidP="008F75C1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sz w:val="20"/>
          <w:szCs w:val="20"/>
          <w:u w:val="single"/>
          <w:lang w:val="pl-PL"/>
        </w:rPr>
      </w:pPr>
      <w:r w:rsidRPr="0093341D">
        <w:rPr>
          <w:rFonts w:ascii="Verdana" w:hAnsi="Verdana"/>
          <w:b/>
          <w:sz w:val="20"/>
          <w:szCs w:val="20"/>
          <w:lang w:val="pl-PL"/>
        </w:rPr>
        <w:t>Wspieranie zielonej transformacji:</w:t>
      </w:r>
    </w:p>
    <w:p w14:paraId="2899084B" w14:textId="77777777" w:rsidR="008F75C1" w:rsidRPr="0093341D" w:rsidRDefault="008F75C1" w:rsidP="008F75C1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93341D">
        <w:rPr>
          <w:rFonts w:ascii="Verdana" w:eastAsiaTheme="minorHAnsi" w:hAnsi="Verdana" w:cstheme="minorBidi"/>
          <w:sz w:val="20"/>
          <w:szCs w:val="20"/>
          <w:lang w:val="pl-PL"/>
        </w:rPr>
        <w:t>Nagroda w tej kategorii przyznawana jest za politykę i inicjatywy na szczeblu krajowym, regionalnym i lokalnym, które wspierają zieloną transformację i aspekty dotyczące ochrony środowiska takie jak gospodarkę o obiegu zamkniętym, neutralność klimatyczną, czystą energię, zasobooszczędność, różnorodność biologiczną, na przykład poprzez rozwijanie umiejętności z zakresu prowadzenia działalności w sposób przyjazny dla środowiska, kojarzenie podmiotów i pozyskiwanie funduszy.</w:t>
      </w:r>
    </w:p>
    <w:p w14:paraId="3707D21A" w14:textId="77777777" w:rsidR="006134A0" w:rsidRPr="0093341D" w:rsidRDefault="006134A0" w:rsidP="00E975F6">
      <w:pPr>
        <w:rPr>
          <w:rFonts w:ascii="Verdana" w:hAnsi="Verdana"/>
          <w:sz w:val="20"/>
          <w:szCs w:val="20"/>
          <w:lang w:val="pl-PL"/>
        </w:rPr>
      </w:pPr>
    </w:p>
    <w:p w14:paraId="4213FBA6" w14:textId="10BB37CC" w:rsidR="00E975F6" w:rsidRPr="0093341D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b/>
          <w:sz w:val="20"/>
          <w:szCs w:val="20"/>
          <w:lang w:val="pl-PL"/>
        </w:rPr>
        <w:t>Przedsiębiorczość odpowiedzialna i wspierająca włączenie społeczne:</w:t>
      </w:r>
      <w:r w:rsidRPr="0093341D">
        <w:rPr>
          <w:rFonts w:ascii="Verdana" w:hAnsi="Verdana"/>
          <w:b/>
          <w:sz w:val="20"/>
          <w:szCs w:val="20"/>
          <w:lang w:val="pl-PL"/>
        </w:rPr>
        <w:br/>
      </w:r>
      <w:r w:rsidRPr="0093341D">
        <w:rPr>
          <w:rFonts w:ascii="Verdana" w:hAnsi="Verdana"/>
          <w:sz w:val="20"/>
          <w:szCs w:val="20"/>
          <w:lang w:val="pl-PL"/>
        </w:rPr>
        <w:t xml:space="preserve">Nagroda w tej kategorii przyznawana jest za 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inicjatywy władz </w:t>
      </w:r>
      <w:r w:rsidR="0093341D">
        <w:rPr>
          <w:rFonts w:ascii="Verdana" w:hAnsi="Verdana"/>
          <w:sz w:val="20"/>
          <w:szCs w:val="20"/>
          <w:lang w:val="pl-PL"/>
        </w:rPr>
        <w:t>lub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93341D">
        <w:rPr>
          <w:rFonts w:ascii="Verdana" w:hAnsi="Verdana"/>
          <w:sz w:val="20"/>
          <w:szCs w:val="20"/>
          <w:lang w:val="pl-PL"/>
        </w:rPr>
        <w:t>partnerstw publiczno-prywatnych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93341D">
        <w:rPr>
          <w:rFonts w:ascii="Verdana" w:hAnsi="Verdana"/>
          <w:sz w:val="20"/>
          <w:szCs w:val="20"/>
          <w:lang w:val="pl-PL"/>
        </w:rPr>
        <w:t xml:space="preserve">albo MŚP* 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na szczeblu krajowym, regionalnym </w:t>
      </w:r>
      <w:r w:rsidRPr="0093341D">
        <w:rPr>
          <w:rFonts w:ascii="Verdana" w:hAnsi="Verdana"/>
          <w:sz w:val="20"/>
          <w:szCs w:val="20"/>
          <w:lang w:val="pl-PL"/>
        </w:rPr>
        <w:t xml:space="preserve">i </w:t>
      </w:r>
      <w:r w:rsidR="00107FE3" w:rsidRPr="0093341D">
        <w:rPr>
          <w:rFonts w:ascii="Verdana" w:hAnsi="Verdana"/>
          <w:sz w:val="20"/>
          <w:szCs w:val="20"/>
          <w:lang w:val="pl-PL"/>
        </w:rPr>
        <w:t>lokalnym zwiększające świadomość odpowiedzialności społecznej wśród małych i średnich przedsiębiorstw</w:t>
      </w:r>
      <w:r w:rsidRPr="0093341D">
        <w:rPr>
          <w:rFonts w:ascii="Verdana" w:hAnsi="Verdana"/>
          <w:sz w:val="20"/>
          <w:szCs w:val="20"/>
          <w:lang w:val="pl-PL"/>
        </w:rPr>
        <w:t>.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 Nagroda w tej kategorii </w:t>
      </w:r>
      <w:r w:rsidR="0028770D" w:rsidRPr="0093341D">
        <w:rPr>
          <w:rFonts w:ascii="Verdana" w:hAnsi="Verdana"/>
          <w:sz w:val="20"/>
          <w:szCs w:val="20"/>
          <w:lang w:val="pl-PL"/>
        </w:rPr>
        <w:t xml:space="preserve">będzie 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przyznawana również </w:t>
      </w:r>
      <w:r w:rsidR="008D768A" w:rsidRPr="0093341D">
        <w:rPr>
          <w:rFonts w:ascii="Verdana" w:hAnsi="Verdana"/>
          <w:sz w:val="20"/>
          <w:szCs w:val="20"/>
          <w:lang w:val="pl-PL"/>
        </w:rPr>
        <w:t>za </w:t>
      </w:r>
      <w:r w:rsidR="00107FE3" w:rsidRPr="0093341D">
        <w:rPr>
          <w:rFonts w:ascii="Verdana" w:hAnsi="Verdana"/>
          <w:sz w:val="20"/>
          <w:szCs w:val="20"/>
          <w:lang w:val="pl-PL"/>
        </w:rPr>
        <w:t xml:space="preserve">działania promujące przedsiębiorczość wśród </w:t>
      </w:r>
      <w:r w:rsidR="0028770D" w:rsidRPr="0093341D">
        <w:rPr>
          <w:rFonts w:ascii="Verdana" w:hAnsi="Verdana"/>
          <w:sz w:val="20"/>
          <w:szCs w:val="20"/>
          <w:lang w:val="pl-PL"/>
        </w:rPr>
        <w:t xml:space="preserve">grup </w:t>
      </w:r>
      <w:r w:rsidR="008D768A" w:rsidRPr="0093341D">
        <w:rPr>
          <w:rFonts w:ascii="Verdana" w:hAnsi="Verdana"/>
          <w:sz w:val="20"/>
          <w:szCs w:val="20"/>
          <w:lang w:val="pl-PL"/>
        </w:rPr>
        <w:t>znajdujących się w </w:t>
      </w:r>
      <w:r w:rsidR="0028770D" w:rsidRPr="0093341D">
        <w:rPr>
          <w:rFonts w:ascii="Verdana" w:hAnsi="Verdana"/>
          <w:sz w:val="20"/>
          <w:szCs w:val="20"/>
          <w:lang w:val="pl-PL"/>
        </w:rPr>
        <w:t>trudnym położeniu</w:t>
      </w:r>
      <w:r w:rsidR="008D768A" w:rsidRPr="0093341D">
        <w:rPr>
          <w:rFonts w:ascii="Verdana" w:hAnsi="Verdana"/>
          <w:sz w:val="20"/>
          <w:szCs w:val="20"/>
          <w:lang w:val="pl-PL"/>
        </w:rPr>
        <w:t xml:space="preserve">, takich jak bezrobotni, </w:t>
      </w:r>
      <w:r w:rsidR="0028770D" w:rsidRPr="0093341D">
        <w:rPr>
          <w:rFonts w:ascii="Verdana" w:hAnsi="Verdana"/>
          <w:sz w:val="20"/>
          <w:szCs w:val="20"/>
          <w:lang w:val="pl-PL"/>
        </w:rPr>
        <w:t>zwłaszcza długookresowo, legalni imigranci, niepełnosprawni czy mniejszości etniczne.</w:t>
      </w:r>
    </w:p>
    <w:p w14:paraId="13A9DEBB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76D27416" w14:textId="2D99F2C4" w:rsidR="00E975F6" w:rsidRPr="0093341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b/>
          <w:sz w:val="20"/>
          <w:szCs w:val="20"/>
          <w:lang w:val="pl-PL"/>
        </w:rPr>
        <w:t>Nagroda główna jury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93341D">
        <w:rPr>
          <w:rFonts w:ascii="Verdana" w:hAnsi="Verdana"/>
          <w:sz w:val="20"/>
          <w:szCs w:val="20"/>
          <w:lang w:val="pl-PL"/>
        </w:rPr>
        <w:t xml:space="preserve">może trafić do przedstawiciela którejkolwiek kategorii i </w:t>
      </w:r>
      <w:r w:rsidRPr="0093341D">
        <w:rPr>
          <w:rFonts w:ascii="Verdana" w:hAnsi="Verdana"/>
          <w:sz w:val="20"/>
          <w:szCs w:val="20"/>
          <w:lang w:val="pl-PL"/>
        </w:rPr>
        <w:t>zostanie przyznana zgłoszonej inicjatywie wspierania przedsiębiorczości</w:t>
      </w:r>
      <w:r w:rsidR="000461DC" w:rsidRPr="0093341D">
        <w:rPr>
          <w:rFonts w:ascii="Verdana" w:hAnsi="Verdana"/>
          <w:sz w:val="20"/>
          <w:szCs w:val="20"/>
          <w:lang w:val="pl-PL"/>
        </w:rPr>
        <w:t xml:space="preserve"> uznanej</w:t>
      </w:r>
      <w:r w:rsidRPr="0093341D">
        <w:rPr>
          <w:rFonts w:ascii="Verdana" w:hAnsi="Verdana"/>
          <w:sz w:val="20"/>
          <w:szCs w:val="20"/>
          <w:lang w:val="pl-PL"/>
        </w:rPr>
        <w:t xml:space="preserve"> za najbardziej </w:t>
      </w:r>
      <w:r w:rsidR="00775BEF" w:rsidRPr="0093341D">
        <w:rPr>
          <w:rFonts w:ascii="Verdana" w:hAnsi="Verdana"/>
          <w:sz w:val="20"/>
          <w:szCs w:val="20"/>
          <w:lang w:val="pl-PL"/>
        </w:rPr>
        <w:t>twórczą</w:t>
      </w:r>
      <w:r w:rsidR="0028770D"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Pr="0093341D">
        <w:rPr>
          <w:rFonts w:ascii="Verdana" w:hAnsi="Verdana"/>
          <w:sz w:val="20"/>
          <w:szCs w:val="20"/>
          <w:lang w:val="pl-PL"/>
        </w:rPr>
        <w:t>i</w:t>
      </w:r>
      <w:r w:rsidR="0093341D">
        <w:rPr>
          <w:rFonts w:ascii="Verdana" w:hAnsi="Verdana"/>
          <w:sz w:val="20"/>
          <w:szCs w:val="20"/>
          <w:lang w:val="pl-PL"/>
        </w:rPr>
        <w:t> </w:t>
      </w:r>
      <w:r w:rsidRPr="0093341D">
        <w:rPr>
          <w:rFonts w:ascii="Verdana" w:hAnsi="Verdana"/>
          <w:sz w:val="20"/>
          <w:szCs w:val="20"/>
          <w:lang w:val="pl-PL"/>
        </w:rPr>
        <w:t>inspirującą w całej Europie.</w:t>
      </w:r>
    </w:p>
    <w:p w14:paraId="02BC6D20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11B3254B" w14:textId="0A249D81" w:rsidR="00A9434B" w:rsidRPr="0093341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>Jeżeli reprezentujesz władze krajowe, regionalne lub lokalne bądź partnerstwo publiczno-prywatne</w:t>
      </w:r>
      <w:r w:rsidR="006B5D47">
        <w:rPr>
          <w:rFonts w:ascii="Verdana" w:hAnsi="Verdana"/>
          <w:sz w:val="20"/>
          <w:szCs w:val="20"/>
          <w:lang w:val="pl-PL"/>
        </w:rPr>
        <w:t xml:space="preserve"> albo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6B5D47" w:rsidRPr="006B5D47">
        <w:rPr>
          <w:rFonts w:ascii="Verdana" w:hAnsi="Verdana"/>
          <w:sz w:val="20"/>
          <w:szCs w:val="20"/>
          <w:lang w:val="pl-PL"/>
        </w:rPr>
        <w:t>MŚP (tylko</w:t>
      </w:r>
      <w:r w:rsidR="006B5D47">
        <w:rPr>
          <w:rFonts w:ascii="Verdana" w:hAnsi="Verdana"/>
          <w:sz w:val="20"/>
          <w:szCs w:val="20"/>
          <w:lang w:val="pl-PL"/>
        </w:rPr>
        <w:t xml:space="preserve"> </w:t>
      </w:r>
      <w:r w:rsidR="006B5D47" w:rsidRPr="006B5D47">
        <w:rPr>
          <w:rFonts w:ascii="Verdana" w:hAnsi="Verdana"/>
          <w:sz w:val="20"/>
          <w:szCs w:val="20"/>
          <w:lang w:val="pl-PL"/>
        </w:rPr>
        <w:t>kategoria</w:t>
      </w:r>
      <w:r w:rsidR="006B5D47">
        <w:rPr>
          <w:rFonts w:ascii="Verdana" w:hAnsi="Verdana"/>
          <w:sz w:val="20"/>
          <w:szCs w:val="20"/>
          <w:lang w:val="pl-PL"/>
        </w:rPr>
        <w:t xml:space="preserve">: </w:t>
      </w:r>
      <w:r w:rsidR="006B5D47" w:rsidRPr="006B5D47">
        <w:rPr>
          <w:rFonts w:ascii="Verdana" w:hAnsi="Verdana"/>
          <w:sz w:val="20"/>
          <w:szCs w:val="20"/>
          <w:lang w:val="pl-PL"/>
        </w:rPr>
        <w:t>Przedsiębiorczość odpowiedzialna i wspierająca włączenie społeczne)</w:t>
      </w:r>
      <w:r w:rsidR="006B5D47">
        <w:rPr>
          <w:rFonts w:ascii="Verdana" w:hAnsi="Verdana"/>
          <w:sz w:val="20"/>
          <w:szCs w:val="20"/>
          <w:lang w:val="pl-PL"/>
        </w:rPr>
        <w:t xml:space="preserve"> </w:t>
      </w:r>
      <w:r w:rsidRPr="0093341D">
        <w:rPr>
          <w:rFonts w:ascii="Verdana" w:hAnsi="Verdana"/>
          <w:sz w:val="20"/>
          <w:szCs w:val="20"/>
          <w:lang w:val="pl-PL"/>
        </w:rPr>
        <w:t>działając</w:t>
      </w:r>
      <w:r w:rsidR="005C145E" w:rsidRPr="0093341D">
        <w:rPr>
          <w:rFonts w:ascii="Verdana" w:hAnsi="Verdana"/>
          <w:sz w:val="20"/>
          <w:szCs w:val="20"/>
          <w:lang w:val="pl-PL"/>
        </w:rPr>
        <w:t xml:space="preserve">e na terenie Unii Europejskiej </w:t>
      </w:r>
      <w:r w:rsidR="0028770D" w:rsidRPr="0093341D">
        <w:rPr>
          <w:rFonts w:ascii="Verdana" w:hAnsi="Verdana"/>
          <w:sz w:val="20"/>
          <w:szCs w:val="20"/>
          <w:lang w:val="pl-PL"/>
        </w:rPr>
        <w:t>bądź kraju stowarzyszonego w ramach programu na rzecz konkurencyjności i innowacji (C</w:t>
      </w:r>
      <w:r w:rsidR="00B52891" w:rsidRPr="0093341D">
        <w:rPr>
          <w:rFonts w:ascii="Verdana" w:hAnsi="Verdana"/>
          <w:sz w:val="20"/>
          <w:szCs w:val="20"/>
          <w:lang w:val="pl-PL"/>
        </w:rPr>
        <w:t>OSME</w:t>
      </w:r>
      <w:r w:rsidR="0028770D" w:rsidRPr="0093341D">
        <w:rPr>
          <w:rFonts w:ascii="Verdana" w:hAnsi="Verdana"/>
          <w:sz w:val="20"/>
          <w:szCs w:val="20"/>
          <w:lang w:val="pl-PL"/>
        </w:rPr>
        <w:t xml:space="preserve">)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- </w:t>
      </w:r>
      <w:r w:rsidRPr="0093341D">
        <w:rPr>
          <w:rFonts w:ascii="Verdana" w:hAnsi="Verdana"/>
          <w:sz w:val="20"/>
          <w:szCs w:val="20"/>
          <w:lang w:val="pl-PL"/>
        </w:rPr>
        <w:t xml:space="preserve">i </w:t>
      </w:r>
      <w:r w:rsidR="00A85F59" w:rsidRPr="0093341D">
        <w:rPr>
          <w:rFonts w:ascii="Verdana" w:hAnsi="Verdana"/>
          <w:sz w:val="20"/>
          <w:szCs w:val="20"/>
          <w:lang w:val="pl-PL"/>
        </w:rPr>
        <w:t>jesteś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A85F59" w:rsidRPr="0093341D">
        <w:rPr>
          <w:rFonts w:ascii="Verdana" w:hAnsi="Verdana"/>
          <w:sz w:val="20"/>
          <w:szCs w:val="20"/>
          <w:lang w:val="pl-PL"/>
        </w:rPr>
        <w:t>autorem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A9434B" w:rsidRPr="0093341D">
        <w:rPr>
          <w:rFonts w:ascii="Verdana" w:hAnsi="Verdana"/>
          <w:sz w:val="20"/>
          <w:szCs w:val="20"/>
          <w:lang w:val="pl-PL"/>
        </w:rPr>
        <w:t>udan</w:t>
      </w:r>
      <w:r w:rsidR="00A85F59" w:rsidRPr="0093341D">
        <w:rPr>
          <w:rFonts w:ascii="Verdana" w:hAnsi="Verdana"/>
          <w:sz w:val="20"/>
          <w:szCs w:val="20"/>
          <w:lang w:val="pl-PL"/>
        </w:rPr>
        <w:t>ej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 inicjatyw</w:t>
      </w:r>
      <w:r w:rsidR="00A85F59" w:rsidRPr="0093341D">
        <w:rPr>
          <w:rFonts w:ascii="Verdana" w:hAnsi="Verdana"/>
          <w:sz w:val="20"/>
          <w:szCs w:val="20"/>
          <w:lang w:val="pl-PL"/>
        </w:rPr>
        <w:t>y</w:t>
      </w:r>
      <w:r w:rsidRPr="0093341D">
        <w:rPr>
          <w:rFonts w:ascii="Verdana" w:hAnsi="Verdana"/>
          <w:sz w:val="20"/>
          <w:szCs w:val="20"/>
          <w:lang w:val="pl-PL"/>
        </w:rPr>
        <w:t xml:space="preserve">,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która wpłynęła </w:t>
      </w:r>
      <w:r w:rsidRPr="0093341D">
        <w:rPr>
          <w:rFonts w:ascii="Verdana" w:hAnsi="Verdana"/>
          <w:sz w:val="20"/>
          <w:szCs w:val="20"/>
          <w:lang w:val="pl-PL"/>
        </w:rPr>
        <w:t xml:space="preserve">na rozwój gospodarki </w:t>
      </w:r>
      <w:r w:rsidR="00A9434B" w:rsidRPr="0093341D">
        <w:rPr>
          <w:rFonts w:ascii="Verdana" w:hAnsi="Verdana"/>
          <w:sz w:val="20"/>
          <w:szCs w:val="20"/>
          <w:lang w:val="pl-PL"/>
        </w:rPr>
        <w:t>na poziomie krajowym, regionalnym lub lokalnym</w:t>
      </w:r>
      <w:r w:rsidRPr="0093341D">
        <w:rPr>
          <w:rFonts w:ascii="Verdana" w:hAnsi="Verdana"/>
          <w:sz w:val="20"/>
          <w:szCs w:val="20"/>
          <w:lang w:val="pl-PL"/>
        </w:rPr>
        <w:t>, weź udział w konkursie!</w:t>
      </w:r>
    </w:p>
    <w:p w14:paraId="20AA585C" w14:textId="77777777" w:rsidR="00A9434B" w:rsidRPr="0093341D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14:paraId="420C8F0C" w14:textId="7E96B453" w:rsidR="00E975F6" w:rsidRPr="0093341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 xml:space="preserve">Selekcja obejmuje dwa etapy. Zgłoszenia do konkursu Europejskich Nagród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Promocji </w:t>
      </w:r>
      <w:r w:rsidRPr="0093341D">
        <w:rPr>
          <w:rFonts w:ascii="Verdana" w:hAnsi="Verdana"/>
          <w:sz w:val="20"/>
          <w:szCs w:val="20"/>
          <w:lang w:val="pl-PL"/>
        </w:rPr>
        <w:t>Przedsiębiorczości zostaną rozpatrzone tylko po przejściu wstępn</w:t>
      </w:r>
      <w:r w:rsidR="007A3C72" w:rsidRPr="0093341D">
        <w:rPr>
          <w:rFonts w:ascii="Verdana" w:hAnsi="Verdana"/>
          <w:sz w:val="20"/>
          <w:szCs w:val="20"/>
          <w:lang w:val="pl-PL"/>
        </w:rPr>
        <w:t>ych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7A3C72" w:rsidRPr="0093341D">
        <w:rPr>
          <w:rFonts w:ascii="Verdana" w:hAnsi="Verdana"/>
          <w:sz w:val="20"/>
          <w:szCs w:val="20"/>
          <w:lang w:val="pl-PL"/>
        </w:rPr>
        <w:t>eliminacji</w:t>
      </w:r>
      <w:r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="008D768A" w:rsidRPr="0093341D">
        <w:rPr>
          <w:rFonts w:ascii="Verdana" w:hAnsi="Verdana"/>
          <w:sz w:val="20"/>
          <w:szCs w:val="20"/>
          <w:lang w:val="pl-PL"/>
        </w:rPr>
        <w:t>na </w:t>
      </w:r>
      <w:r w:rsidRPr="0093341D">
        <w:rPr>
          <w:rFonts w:ascii="Verdana" w:hAnsi="Verdana"/>
          <w:sz w:val="20"/>
          <w:szCs w:val="20"/>
          <w:lang w:val="pl-PL"/>
        </w:rPr>
        <w:t xml:space="preserve">poziomie krajowym. </w:t>
      </w:r>
      <w:r w:rsidR="00740E6F">
        <w:rPr>
          <w:rFonts w:ascii="Verdana" w:hAnsi="Verdana"/>
          <w:sz w:val="20"/>
          <w:szCs w:val="20"/>
          <w:lang w:val="pl-PL"/>
        </w:rPr>
        <w:t>Jury</w:t>
      </w:r>
      <w:r w:rsidRPr="0093341D">
        <w:rPr>
          <w:rFonts w:ascii="Verdana" w:hAnsi="Verdana"/>
          <w:sz w:val="20"/>
          <w:szCs w:val="20"/>
          <w:lang w:val="pl-PL"/>
        </w:rPr>
        <w:t xml:space="preserve"> wybierze ostatecznych zwycięzców, którzy zostaną ogłoszeni podczas ceremonii wręczenia nagród w listopadzie </w:t>
      </w:r>
      <w:r w:rsidR="00A9434B" w:rsidRPr="0093341D">
        <w:rPr>
          <w:rFonts w:ascii="Verdana" w:hAnsi="Verdana"/>
          <w:sz w:val="20"/>
          <w:szCs w:val="20"/>
          <w:lang w:val="pl-PL"/>
        </w:rPr>
        <w:t>20</w:t>
      </w:r>
      <w:r w:rsidR="00B52891" w:rsidRPr="0093341D">
        <w:rPr>
          <w:rFonts w:ascii="Verdana" w:hAnsi="Verdana"/>
          <w:sz w:val="20"/>
          <w:szCs w:val="20"/>
          <w:lang w:val="pl-PL"/>
        </w:rPr>
        <w:t>2</w:t>
      </w:r>
      <w:r w:rsidR="3B5DAFAF" w:rsidRPr="0093341D">
        <w:rPr>
          <w:rFonts w:ascii="Verdana" w:hAnsi="Verdana"/>
          <w:sz w:val="20"/>
          <w:szCs w:val="20"/>
          <w:lang w:val="pl-PL"/>
        </w:rPr>
        <w:t>3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 </w:t>
      </w:r>
      <w:r w:rsidRPr="0093341D">
        <w:rPr>
          <w:rFonts w:ascii="Verdana" w:hAnsi="Verdana"/>
          <w:sz w:val="20"/>
          <w:szCs w:val="20"/>
          <w:lang w:val="pl-PL"/>
        </w:rPr>
        <w:t>roku.</w:t>
      </w:r>
    </w:p>
    <w:p w14:paraId="76D8A017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F827F4C" w14:textId="77777777" w:rsidR="00E975F6" w:rsidRPr="0093341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 xml:space="preserve">Więcej informacji na temat konkursu można znaleźć pod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następującym </w:t>
      </w:r>
      <w:r w:rsidRPr="0093341D">
        <w:rPr>
          <w:rFonts w:ascii="Verdana" w:hAnsi="Verdana"/>
          <w:sz w:val="20"/>
          <w:szCs w:val="20"/>
          <w:lang w:val="pl-PL"/>
        </w:rPr>
        <w:t>adresem:</w:t>
      </w:r>
    </w:p>
    <w:p w14:paraId="7C5A8B01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130A0003" w14:textId="23F132EE" w:rsidR="00D33881" w:rsidRPr="0093341D" w:rsidRDefault="00000000" w:rsidP="00E975F6">
      <w:pPr>
        <w:rPr>
          <w:rFonts w:ascii="Verdana" w:hAnsi="Verdana"/>
          <w:sz w:val="20"/>
          <w:szCs w:val="20"/>
          <w:lang w:val="pl-PL"/>
        </w:rPr>
      </w:pPr>
      <w:hyperlink r:id="rId12" w:history="1">
        <w:r w:rsidR="00A80365" w:rsidRPr="0093341D">
          <w:rPr>
            <w:rStyle w:val="Hipercze"/>
            <w:rFonts w:ascii="Verdana" w:hAnsi="Verdana"/>
            <w:sz w:val="20"/>
            <w:szCs w:val="20"/>
            <w:lang w:val="de-DE"/>
          </w:rPr>
          <w:t>https://ec.europa.eu/growth/smes/supporting-entrepreneurship/european-enterprise-promotion-awards_en</w:t>
        </w:r>
      </w:hyperlink>
    </w:p>
    <w:p w14:paraId="01AF32C8" w14:textId="77777777" w:rsidR="009B63C0" w:rsidRPr="0093341D" w:rsidRDefault="009B63C0" w:rsidP="00E975F6">
      <w:pPr>
        <w:rPr>
          <w:rFonts w:ascii="Verdana" w:hAnsi="Verdana"/>
          <w:sz w:val="20"/>
          <w:szCs w:val="20"/>
          <w:lang w:val="pl-PL"/>
        </w:rPr>
      </w:pPr>
    </w:p>
    <w:p w14:paraId="63D46C7C" w14:textId="233CBE72" w:rsidR="00A9434B" w:rsidRPr="0093341D" w:rsidRDefault="00E975F6" w:rsidP="0093341D">
      <w:pPr>
        <w:jc w:val="both"/>
        <w:rPr>
          <w:rFonts w:ascii="Verdana" w:hAnsi="Verdana"/>
          <w:sz w:val="20"/>
          <w:szCs w:val="20"/>
          <w:lang w:val="pl-PL"/>
        </w:rPr>
      </w:pPr>
      <w:r w:rsidRPr="0093341D">
        <w:rPr>
          <w:rFonts w:ascii="Verdana" w:hAnsi="Verdana"/>
          <w:sz w:val="20"/>
          <w:szCs w:val="20"/>
          <w:lang w:val="pl-PL"/>
        </w:rPr>
        <w:t xml:space="preserve">Więcej informacji na temat etapu krajowego można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uzyskać </w:t>
      </w:r>
      <w:r w:rsidRPr="0093341D">
        <w:rPr>
          <w:rFonts w:ascii="Verdana" w:hAnsi="Verdana"/>
          <w:sz w:val="20"/>
          <w:szCs w:val="20"/>
          <w:lang w:val="pl-PL"/>
        </w:rPr>
        <w:t xml:space="preserve">od </w:t>
      </w:r>
      <w:r w:rsidR="00A9434B" w:rsidRPr="0093341D">
        <w:rPr>
          <w:rFonts w:ascii="Verdana" w:hAnsi="Verdana"/>
          <w:sz w:val="20"/>
          <w:szCs w:val="20"/>
          <w:lang w:val="pl-PL"/>
        </w:rPr>
        <w:t xml:space="preserve">krajowego </w:t>
      </w:r>
      <w:r w:rsidRPr="0093341D">
        <w:rPr>
          <w:rFonts w:ascii="Verdana" w:hAnsi="Verdana"/>
          <w:sz w:val="20"/>
          <w:szCs w:val="20"/>
          <w:lang w:val="pl-PL"/>
        </w:rPr>
        <w:t>przedstawiciela:</w:t>
      </w:r>
    </w:p>
    <w:p w14:paraId="6752BB85" w14:textId="77777777" w:rsidR="00A9434B" w:rsidRPr="0093341D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54545796" w14:textId="77777777" w:rsidR="00AC1D74" w:rsidRPr="00891D39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891D39">
        <w:rPr>
          <w:rFonts w:ascii="Verdana" w:hAnsi="Verdana"/>
          <w:sz w:val="20"/>
          <w:szCs w:val="20"/>
          <w:lang w:val="pl-PL"/>
        </w:rPr>
        <w:t>Joanna Drobińska</w:t>
      </w:r>
    </w:p>
    <w:p w14:paraId="3EE59CB5" w14:textId="5ECDB24D" w:rsidR="00D31EC6" w:rsidRPr="00891D39" w:rsidRDefault="00D31EC6" w:rsidP="00D31EC6">
      <w:pPr>
        <w:rPr>
          <w:rFonts w:ascii="Verdana" w:hAnsi="Verdana"/>
          <w:sz w:val="20"/>
          <w:szCs w:val="20"/>
        </w:rPr>
      </w:pPr>
      <w:r w:rsidRPr="00891D39">
        <w:rPr>
          <w:rFonts w:ascii="Verdana" w:hAnsi="Verdana"/>
          <w:sz w:val="20"/>
          <w:szCs w:val="20"/>
        </w:rPr>
        <w:t>Ministerstwo Rozwoju i Technologii</w:t>
      </w:r>
    </w:p>
    <w:p w14:paraId="1A8C6E06" w14:textId="77777777" w:rsidR="00AC1D74" w:rsidRPr="00891D39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891D39">
        <w:rPr>
          <w:rFonts w:ascii="Verdana" w:hAnsi="Verdana"/>
          <w:sz w:val="20"/>
          <w:szCs w:val="20"/>
          <w:lang w:val="pl-PL"/>
        </w:rPr>
        <w:t xml:space="preserve">Plac Trzech Krzyży 3/5 </w:t>
      </w:r>
    </w:p>
    <w:p w14:paraId="1865AD1B" w14:textId="77777777" w:rsidR="00AC1D74" w:rsidRPr="00891D39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891D39">
        <w:rPr>
          <w:rFonts w:ascii="Verdana" w:hAnsi="Verdana"/>
          <w:sz w:val="20"/>
          <w:szCs w:val="20"/>
          <w:lang w:val="pl-PL"/>
        </w:rPr>
        <w:t xml:space="preserve">00-507 Warszawa </w:t>
      </w:r>
    </w:p>
    <w:p w14:paraId="0FAE9EE2" w14:textId="77777777" w:rsidR="00AC1D74" w:rsidRPr="00891D39" w:rsidRDefault="00AC1D74" w:rsidP="00AC1D74">
      <w:pPr>
        <w:rPr>
          <w:rFonts w:ascii="Verdana" w:hAnsi="Verdana"/>
          <w:sz w:val="20"/>
          <w:szCs w:val="20"/>
          <w:lang w:val="pl-PL"/>
        </w:rPr>
      </w:pPr>
    </w:p>
    <w:p w14:paraId="00036993" w14:textId="75869C94" w:rsidR="00AC1D74" w:rsidRPr="00891D39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891D39">
        <w:rPr>
          <w:rFonts w:ascii="Verdana" w:hAnsi="Verdana"/>
          <w:sz w:val="20"/>
          <w:szCs w:val="20"/>
          <w:lang w:val="pl-PL"/>
        </w:rPr>
        <w:t>Tel:</w:t>
      </w:r>
      <w:r w:rsidR="003E7ACD" w:rsidRPr="00891D39">
        <w:rPr>
          <w:rFonts w:ascii="Verdana" w:hAnsi="Verdana"/>
          <w:sz w:val="20"/>
          <w:szCs w:val="20"/>
        </w:rPr>
        <w:t>+ 48 22 411 97 11</w:t>
      </w:r>
    </w:p>
    <w:p w14:paraId="1DF5CEDF" w14:textId="07B70B1C" w:rsidR="00AC1D74" w:rsidRPr="00891D39" w:rsidRDefault="00AC1D74" w:rsidP="00AC1D74">
      <w:pPr>
        <w:rPr>
          <w:rFonts w:ascii="Verdana" w:hAnsi="Verdana"/>
          <w:sz w:val="20"/>
          <w:szCs w:val="20"/>
        </w:rPr>
      </w:pPr>
      <w:r w:rsidRPr="00891D39">
        <w:rPr>
          <w:rFonts w:ascii="Verdana" w:hAnsi="Verdana" w:cs="Arial"/>
          <w:sz w:val="20"/>
          <w:szCs w:val="20"/>
        </w:rPr>
        <w:t xml:space="preserve">Email: </w:t>
      </w:r>
      <w:hyperlink r:id="rId13" w:history="1">
        <w:r w:rsidR="0093341D" w:rsidRPr="00891D39">
          <w:rPr>
            <w:rStyle w:val="Hipercze"/>
            <w:rFonts w:ascii="Verdana" w:hAnsi="Verdana"/>
            <w:sz w:val="20"/>
            <w:szCs w:val="20"/>
          </w:rPr>
          <w:t>Joanna.Drobinska@mrit.gov.pl</w:t>
        </w:r>
      </w:hyperlink>
    </w:p>
    <w:p w14:paraId="57A39F36" w14:textId="77777777" w:rsidR="00A9434B" w:rsidRPr="0093341D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14:paraId="3B1FB74E" w14:textId="77777777" w:rsidR="00E975F6" w:rsidRPr="0093341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7F943" w14:textId="77777777" w:rsidR="00E975F6" w:rsidRPr="006B5D47" w:rsidRDefault="00E975F6" w:rsidP="00E975F6">
      <w:pPr>
        <w:rPr>
          <w:rFonts w:ascii="Verdana" w:eastAsiaTheme="minorHAnsi" w:hAnsi="Verdana" w:cstheme="minorBidi"/>
          <w:b/>
          <w:sz w:val="24"/>
          <w:szCs w:val="24"/>
          <w:lang w:val="pl-PL"/>
        </w:rPr>
      </w:pPr>
      <w:r w:rsidRPr="006B5D47">
        <w:rPr>
          <w:rFonts w:ascii="Verdana" w:eastAsiaTheme="minorHAnsi" w:hAnsi="Verdana" w:cstheme="minorBidi"/>
          <w:b/>
          <w:sz w:val="24"/>
          <w:szCs w:val="24"/>
          <w:lang w:val="pl-PL"/>
        </w:rPr>
        <w:t>Inicjatywa Komisji Europejskiej,</w:t>
      </w:r>
    </w:p>
    <w:p w14:paraId="74B25594" w14:textId="77777777" w:rsidR="000C6994" w:rsidRPr="006B5D47" w:rsidRDefault="00BE4797" w:rsidP="00BE4797">
      <w:pPr>
        <w:rPr>
          <w:rFonts w:ascii="Verdana" w:eastAsiaTheme="minorHAnsi" w:hAnsi="Verdana" w:cstheme="minorBidi"/>
          <w:b/>
          <w:sz w:val="24"/>
          <w:szCs w:val="24"/>
          <w:lang w:val="pl-PL"/>
        </w:rPr>
      </w:pPr>
      <w:r w:rsidRPr="006B5D47">
        <w:rPr>
          <w:rFonts w:ascii="Verdana" w:eastAsiaTheme="minorHAnsi" w:hAnsi="Verdana" w:cstheme="minorBidi"/>
          <w:b/>
          <w:sz w:val="24"/>
          <w:szCs w:val="24"/>
          <w:lang w:val="pl-PL"/>
        </w:rPr>
        <w:t>Dyrekcja Generalna ds. Rynku Wewnętrznego, Przemysłu, Przedsiębiorczości i MŚP</w:t>
      </w:r>
    </w:p>
    <w:p w14:paraId="788A1196" w14:textId="79583BB6" w:rsidR="00BE4797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48F7B492" w14:textId="61D71DD4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4A03139" w14:textId="608D1E10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20C73B28" w14:textId="1635443A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4871E9E" w14:textId="1EAE5A0F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21C1AFF1" w14:textId="1E8776C3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4DE3D1E2" w14:textId="37F7AA09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3342FA6E" w14:textId="2B8E1BAA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05C80A19" w14:textId="6638238B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2B869C2" w14:textId="47BDFE49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5ED102F2" w14:textId="136AE23F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067646AF" w14:textId="0282591B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5DA116C1" w14:textId="07F2E1EE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0BD21C97" w14:textId="169F7804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7ECBFCE7" w14:textId="72B226BF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39E1F3DB" w14:textId="2C54EB81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50DB90A0" w14:textId="12481F06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73DAD4EF" w14:textId="2D27D806" w:rsid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3159CEE4" w14:textId="77D3AAFB" w:rsidR="0093341D" w:rsidRPr="0093341D" w:rsidRDefault="0093341D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>
        <w:rPr>
          <w:rFonts w:ascii="Verdana" w:eastAsiaTheme="minorHAnsi" w:hAnsi="Verdana" w:cstheme="minorBidi"/>
          <w:b/>
          <w:sz w:val="20"/>
          <w:szCs w:val="20"/>
          <w:lang w:val="pl-PL"/>
        </w:rPr>
        <w:t>*</w:t>
      </w:r>
      <w:r w:rsidRPr="0093341D">
        <w:t xml:space="preserve"> </w:t>
      </w:r>
      <w:r w:rsidRPr="0093341D">
        <w:rPr>
          <w:rFonts w:ascii="Verdana" w:eastAsiaTheme="minorHAnsi" w:hAnsi="Verdana" w:cstheme="minorBidi"/>
          <w:b/>
          <w:sz w:val="20"/>
          <w:szCs w:val="20"/>
          <w:lang w:val="pl-PL"/>
        </w:rPr>
        <w:t xml:space="preserve">MŚP </w:t>
      </w:r>
      <w:r>
        <w:rPr>
          <w:rFonts w:ascii="Verdana" w:eastAsiaTheme="minorHAnsi" w:hAnsi="Verdana" w:cstheme="minorBidi"/>
          <w:b/>
          <w:sz w:val="20"/>
          <w:szCs w:val="20"/>
          <w:lang w:val="pl-PL"/>
        </w:rPr>
        <w:t xml:space="preserve">kwalifikuje się do składania </w:t>
      </w:r>
      <w:r w:rsidR="00A26E9B">
        <w:rPr>
          <w:rFonts w:ascii="Verdana" w:eastAsiaTheme="minorHAnsi" w:hAnsi="Verdana" w:cstheme="minorBidi"/>
          <w:b/>
          <w:sz w:val="20"/>
          <w:szCs w:val="20"/>
          <w:lang w:val="pl-PL"/>
        </w:rPr>
        <w:t>wniosków</w:t>
      </w:r>
      <w:r w:rsidR="00D53EA5">
        <w:rPr>
          <w:rFonts w:ascii="Verdana" w:eastAsiaTheme="minorHAnsi" w:hAnsi="Verdana" w:cstheme="minorBidi"/>
          <w:b/>
          <w:sz w:val="20"/>
          <w:szCs w:val="20"/>
          <w:lang w:val="pl-PL"/>
        </w:rPr>
        <w:t xml:space="preserve"> </w:t>
      </w:r>
      <w:r>
        <w:rPr>
          <w:rFonts w:ascii="Verdana" w:eastAsiaTheme="minorHAnsi" w:hAnsi="Verdana" w:cstheme="minorBidi"/>
          <w:b/>
          <w:sz w:val="20"/>
          <w:szCs w:val="20"/>
          <w:lang w:val="pl-PL"/>
        </w:rPr>
        <w:t>jeśli spełnia kryteria określone w </w:t>
      </w:r>
      <w:hyperlink r:id="rId14" w:history="1">
        <w:r w:rsidRPr="0093341D">
          <w:rPr>
            <w:rStyle w:val="Hipercze"/>
            <w:rFonts w:ascii="Verdana" w:eastAsiaTheme="minorHAnsi" w:hAnsi="Verdana" w:cstheme="minorBidi"/>
            <w:b/>
            <w:sz w:val="20"/>
            <w:szCs w:val="20"/>
            <w:lang w:val="pl-PL"/>
          </w:rPr>
          <w:t>definicj</w:t>
        </w:r>
        <w:r>
          <w:rPr>
            <w:rStyle w:val="Hipercze"/>
            <w:rFonts w:ascii="Verdana" w:eastAsiaTheme="minorHAnsi" w:hAnsi="Verdana" w:cstheme="minorBidi"/>
            <w:b/>
            <w:sz w:val="20"/>
            <w:szCs w:val="20"/>
            <w:lang w:val="pl-PL"/>
          </w:rPr>
          <w:t>i</w:t>
        </w:r>
        <w:r w:rsidRPr="0093341D">
          <w:rPr>
            <w:rStyle w:val="Hipercze"/>
            <w:rFonts w:ascii="Verdana" w:eastAsiaTheme="minorHAnsi" w:hAnsi="Verdana" w:cstheme="minorBidi"/>
            <w:b/>
            <w:sz w:val="20"/>
            <w:szCs w:val="20"/>
            <w:lang w:val="pl-PL"/>
          </w:rPr>
          <w:t xml:space="preserve"> MŚP (europa.eu)</w:t>
        </w:r>
      </w:hyperlink>
      <w:r w:rsidRPr="0093341D">
        <w:rPr>
          <w:rFonts w:ascii="Verdana" w:eastAsiaTheme="minorHAnsi" w:hAnsi="Verdana" w:cstheme="minorBidi"/>
          <w:b/>
          <w:sz w:val="20"/>
          <w:szCs w:val="20"/>
          <w:lang w:val="pl-PL"/>
        </w:rPr>
        <w:t xml:space="preserve"> </w:t>
      </w:r>
    </w:p>
    <w:sectPr w:rsidR="0093341D" w:rsidRPr="0093341D" w:rsidSect="00FF6488"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7F17" w14:textId="77777777" w:rsidR="00724D3B" w:rsidRDefault="00724D3B" w:rsidP="000C6994">
      <w:r>
        <w:separator/>
      </w:r>
    </w:p>
  </w:endnote>
  <w:endnote w:type="continuationSeparator" w:id="0">
    <w:p w14:paraId="1AE09DB9" w14:textId="77777777" w:rsidR="00724D3B" w:rsidRDefault="00724D3B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C315" w14:textId="2FF2444B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7C32BF78" wp14:editId="41E850B6">
          <wp:extent cx="1644646" cy="431723"/>
          <wp:effectExtent l="0" t="0" r="0" b="6985"/>
          <wp:docPr id="2" name="Picture 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179" w14:textId="064A6319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6EC87B17" wp14:editId="1C27065C">
          <wp:extent cx="1644646" cy="431723"/>
          <wp:effectExtent l="0" t="0" r="0" b="6985"/>
          <wp:docPr id="22" name="Picture 2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F5FD" w14:textId="77777777" w:rsidR="00724D3B" w:rsidRDefault="00724D3B" w:rsidP="000C6994">
      <w:r>
        <w:separator/>
      </w:r>
    </w:p>
  </w:footnote>
  <w:footnote w:type="continuationSeparator" w:id="0">
    <w:p w14:paraId="09716E24" w14:textId="77777777" w:rsidR="00724D3B" w:rsidRDefault="00724D3B" w:rsidP="000C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BC79" w14:textId="0AF4FCDF" w:rsidR="000C6994" w:rsidRDefault="000C6994" w:rsidP="000C69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975"/>
    <w:multiLevelType w:val="hybridMultilevel"/>
    <w:tmpl w:val="DA325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467F7"/>
    <w:multiLevelType w:val="multilevel"/>
    <w:tmpl w:val="7E06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7A0A25"/>
    <w:multiLevelType w:val="hybridMultilevel"/>
    <w:tmpl w:val="F8CE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17974"/>
    <w:multiLevelType w:val="hybridMultilevel"/>
    <w:tmpl w:val="23BE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842211">
    <w:abstractNumId w:val="4"/>
  </w:num>
  <w:num w:numId="2" w16cid:durableId="78143713">
    <w:abstractNumId w:val="2"/>
  </w:num>
  <w:num w:numId="3" w16cid:durableId="1810584456">
    <w:abstractNumId w:val="3"/>
  </w:num>
  <w:num w:numId="4" w16cid:durableId="1492335106">
    <w:abstractNumId w:val="0"/>
  </w:num>
  <w:num w:numId="5" w16cid:durableId="1464621219">
    <w:abstractNumId w:val="5"/>
  </w:num>
  <w:num w:numId="6" w16cid:durableId="7910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FA"/>
    <w:rsid w:val="000461DC"/>
    <w:rsid w:val="0009153F"/>
    <w:rsid w:val="000A2671"/>
    <w:rsid w:val="000A3760"/>
    <w:rsid w:val="000A6A72"/>
    <w:rsid w:val="000C1D24"/>
    <w:rsid w:val="000C6994"/>
    <w:rsid w:val="00107FE3"/>
    <w:rsid w:val="001966C9"/>
    <w:rsid w:val="001B04E1"/>
    <w:rsid w:val="001B5339"/>
    <w:rsid w:val="001E6DAC"/>
    <w:rsid w:val="001E79B1"/>
    <w:rsid w:val="002049FA"/>
    <w:rsid w:val="00212FD0"/>
    <w:rsid w:val="002148DA"/>
    <w:rsid w:val="002313B4"/>
    <w:rsid w:val="0028770D"/>
    <w:rsid w:val="002B0A55"/>
    <w:rsid w:val="002B6C02"/>
    <w:rsid w:val="0030743D"/>
    <w:rsid w:val="0035579F"/>
    <w:rsid w:val="003E3BFA"/>
    <w:rsid w:val="003E7ACD"/>
    <w:rsid w:val="00420A9C"/>
    <w:rsid w:val="00445436"/>
    <w:rsid w:val="0049732F"/>
    <w:rsid w:val="004C2E6F"/>
    <w:rsid w:val="004E10E4"/>
    <w:rsid w:val="004E3B9A"/>
    <w:rsid w:val="00504658"/>
    <w:rsid w:val="0053175E"/>
    <w:rsid w:val="005323A3"/>
    <w:rsid w:val="00546EC1"/>
    <w:rsid w:val="005653EA"/>
    <w:rsid w:val="0057671E"/>
    <w:rsid w:val="0059781A"/>
    <w:rsid w:val="005A0204"/>
    <w:rsid w:val="005C145E"/>
    <w:rsid w:val="005D2791"/>
    <w:rsid w:val="005E28B4"/>
    <w:rsid w:val="00607467"/>
    <w:rsid w:val="006134A0"/>
    <w:rsid w:val="00614D06"/>
    <w:rsid w:val="00697554"/>
    <w:rsid w:val="006B5D21"/>
    <w:rsid w:val="006B5D47"/>
    <w:rsid w:val="006B6874"/>
    <w:rsid w:val="00724D3B"/>
    <w:rsid w:val="00740E6F"/>
    <w:rsid w:val="007501C6"/>
    <w:rsid w:val="00775BEF"/>
    <w:rsid w:val="00796EBB"/>
    <w:rsid w:val="007A1FCF"/>
    <w:rsid w:val="007A3C72"/>
    <w:rsid w:val="008024EB"/>
    <w:rsid w:val="00816043"/>
    <w:rsid w:val="00870FD7"/>
    <w:rsid w:val="008765AC"/>
    <w:rsid w:val="00891D39"/>
    <w:rsid w:val="008961EA"/>
    <w:rsid w:val="008A73A5"/>
    <w:rsid w:val="008B3720"/>
    <w:rsid w:val="008B7343"/>
    <w:rsid w:val="008D768A"/>
    <w:rsid w:val="008F32BB"/>
    <w:rsid w:val="008F75C1"/>
    <w:rsid w:val="00904FDC"/>
    <w:rsid w:val="009247D9"/>
    <w:rsid w:val="009265AE"/>
    <w:rsid w:val="00931F81"/>
    <w:rsid w:val="0093341D"/>
    <w:rsid w:val="009B63C0"/>
    <w:rsid w:val="009F7947"/>
    <w:rsid w:val="00A261C1"/>
    <w:rsid w:val="00A26E9B"/>
    <w:rsid w:val="00A80365"/>
    <w:rsid w:val="00A85F59"/>
    <w:rsid w:val="00A9434B"/>
    <w:rsid w:val="00AA3FC5"/>
    <w:rsid w:val="00AA7F89"/>
    <w:rsid w:val="00AC0C64"/>
    <w:rsid w:val="00AC1D74"/>
    <w:rsid w:val="00AE1952"/>
    <w:rsid w:val="00B227F8"/>
    <w:rsid w:val="00B323B1"/>
    <w:rsid w:val="00B511D7"/>
    <w:rsid w:val="00B52891"/>
    <w:rsid w:val="00B940D5"/>
    <w:rsid w:val="00B9620B"/>
    <w:rsid w:val="00BA4B5B"/>
    <w:rsid w:val="00BA76EA"/>
    <w:rsid w:val="00BB772B"/>
    <w:rsid w:val="00BC31F7"/>
    <w:rsid w:val="00BE4797"/>
    <w:rsid w:val="00C036B8"/>
    <w:rsid w:val="00C3335A"/>
    <w:rsid w:val="00C371E6"/>
    <w:rsid w:val="00CB4759"/>
    <w:rsid w:val="00CC773E"/>
    <w:rsid w:val="00CC7ADD"/>
    <w:rsid w:val="00CD1246"/>
    <w:rsid w:val="00D31EC6"/>
    <w:rsid w:val="00D33881"/>
    <w:rsid w:val="00D432CA"/>
    <w:rsid w:val="00D434A2"/>
    <w:rsid w:val="00D50314"/>
    <w:rsid w:val="00D53EA5"/>
    <w:rsid w:val="00D54E63"/>
    <w:rsid w:val="00D7710A"/>
    <w:rsid w:val="00D83E02"/>
    <w:rsid w:val="00D84695"/>
    <w:rsid w:val="00D9034C"/>
    <w:rsid w:val="00E07E0C"/>
    <w:rsid w:val="00E47261"/>
    <w:rsid w:val="00E56D01"/>
    <w:rsid w:val="00E773E2"/>
    <w:rsid w:val="00E913B8"/>
    <w:rsid w:val="00E975F6"/>
    <w:rsid w:val="00EC0B2C"/>
    <w:rsid w:val="00F048BA"/>
    <w:rsid w:val="00F20A17"/>
    <w:rsid w:val="00F25C10"/>
    <w:rsid w:val="00F947B1"/>
    <w:rsid w:val="00FB705E"/>
    <w:rsid w:val="00FF6488"/>
    <w:rsid w:val="17B193CB"/>
    <w:rsid w:val="2191F095"/>
    <w:rsid w:val="3B5DAFAF"/>
    <w:rsid w:val="5AEC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66FA"/>
  <w15:docId w15:val="{2355E456-0910-4892-A0DD-F602B7C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3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anna.Drobinska@mrit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urldefense.com%2Fv3%2F__https%3A%2Feur05.safelinks.protection.outlook.com%2F%3Furl%3Dhttps*3A*2F*2Fec.europa.eu*2Fgrowth*2Fsmes*2Fsupporting-entrepreneurship*2Feuropean-enterprise-promotion-awards_en%26data%3D04*7C01*7C*7Cf9aee053de544fd44d8108d9d9b4b905*7Ca1db6ace56844d098ea25b498ffbdf22*7C0*7C0*7C637780192503661080*7CUnknown*7CTWFpbGZsb3d8eyJWIjoiMC4wLjAwMDAiLCJQIjoiV2luMzIiLCJBTiI6Ik1haWwiLCJXVCI6Mn0*3D*7C3000%26sdata%3DemMbeRNwRn5DGl6ziG4tGIIOe*2FVD5yAQOr9WUKhnS*2B0*3D%26reserved%3D0__%3BJSUlJSUlJSUlJSUlJSUlJSUlJSUl!!DOxrgLBm!TSq7tv4LtHJr_rdVWPSypSyxJ3YZfZPBR_aZcMgC8rG-CqV6w-ni-Ei2mFAo0TY__DUMOA%24&amp;data=04%7C01%7C%7Cb6b71bffe1354780684a08d9db2ea9b3%7Ca1db6ace56844d098ea25b498ffbdf22%7C0%7C0%7C637781815735226453%7CUnknown%7CTWFpbGZsb3d8eyJWIjoiMC4wLjAwMDAiLCJQIjoiV2luMzIiLCJBTiI6Ik1haWwiLCJXVCI6Mn0%3D%7C3000&amp;sdata=2tPsc1Br9%2FEpuMVDvvQCtQ2weUDFXeMQqaTjp8kzbwM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ngle-market-economy.ec.europa.eu/smes/sme-definition_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9D7E-29FC-4E55-8858-06B78ACCA676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3FDBDA77-0106-4215-868A-27400CA8F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72B7F-38BB-43BD-9332-524B9101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0AA38-DCF6-49BB-8A7E-D9827FF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5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&amp; Clare</dc:creator>
  <cp:lastModifiedBy>Domżalski Dariusz</cp:lastModifiedBy>
  <cp:revision>5</cp:revision>
  <dcterms:created xsi:type="dcterms:W3CDTF">2023-05-26T14:18:00Z</dcterms:created>
  <dcterms:modified xsi:type="dcterms:W3CDTF">2023-06-19T09:11:00Z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