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FB" w:rsidRDefault="001040F8">
      <w:pPr>
        <w:jc w:val="center"/>
      </w:pPr>
      <w:r>
        <w:rPr>
          <w:sz w:val="28"/>
          <w:szCs w:val="28"/>
        </w:rPr>
        <w:t xml:space="preserve">Wybrane statystyki  wyjazdów Jednostek Straży Pożarnej </w:t>
      </w:r>
      <w:r w:rsidR="00D26606">
        <w:rPr>
          <w:sz w:val="28"/>
          <w:szCs w:val="28"/>
        </w:rPr>
        <w:t>powiatu kamieńskiego w roku 2022</w:t>
      </w:r>
      <w:r>
        <w:rPr>
          <w:sz w:val="28"/>
          <w:szCs w:val="28"/>
        </w:rPr>
        <w:t>,</w:t>
      </w:r>
      <w:r w:rsidR="00E553B6">
        <w:rPr>
          <w:b/>
          <w:sz w:val="28"/>
          <w:szCs w:val="28"/>
        </w:rPr>
        <w:t xml:space="preserve"> tydzień 5  (31</w:t>
      </w:r>
      <w:r w:rsidR="008300A5">
        <w:rPr>
          <w:b/>
          <w:sz w:val="28"/>
          <w:szCs w:val="28"/>
        </w:rPr>
        <w:t xml:space="preserve"> </w:t>
      </w:r>
      <w:r w:rsidR="00E553B6">
        <w:rPr>
          <w:b/>
          <w:sz w:val="28"/>
          <w:szCs w:val="28"/>
        </w:rPr>
        <w:t>styczeń- 06 luty</w:t>
      </w:r>
      <w:r w:rsidR="00332494">
        <w:rPr>
          <w:b/>
          <w:sz w:val="28"/>
          <w:szCs w:val="28"/>
        </w:rPr>
        <w:t xml:space="preserve"> 2022</w:t>
      </w:r>
      <w:r>
        <w:rPr>
          <w:b/>
          <w:sz w:val="28"/>
          <w:szCs w:val="28"/>
        </w:rPr>
        <w:t xml:space="preserve"> roku).</w:t>
      </w:r>
    </w:p>
    <w:p w:rsidR="00D92AFB" w:rsidRDefault="00D92AFB">
      <w:pPr>
        <w:ind w:left="-142"/>
      </w:pPr>
    </w:p>
    <w:p w:rsidR="00D92AFB" w:rsidRDefault="001040F8">
      <w:r>
        <w:rPr>
          <w:sz w:val="28"/>
          <w:szCs w:val="28"/>
        </w:rPr>
        <w:t xml:space="preserve">Wyjazdy: </w:t>
      </w:r>
      <w:r w:rsidR="00855ECA">
        <w:rPr>
          <w:b/>
          <w:sz w:val="28"/>
          <w:szCs w:val="28"/>
        </w:rPr>
        <w:t>48</w:t>
      </w:r>
      <w:r>
        <w:rPr>
          <w:sz w:val="28"/>
          <w:szCs w:val="28"/>
        </w:rPr>
        <w:t>, w tym:</w:t>
      </w:r>
    </w:p>
    <w:p w:rsidR="00D92AFB" w:rsidRDefault="001040F8">
      <w:r>
        <w:rPr>
          <w:sz w:val="28"/>
          <w:szCs w:val="28"/>
        </w:rPr>
        <w:t xml:space="preserve">- Pożary </w:t>
      </w:r>
      <w:r w:rsidR="00E553B6">
        <w:rPr>
          <w:b/>
          <w:sz w:val="28"/>
          <w:szCs w:val="28"/>
        </w:rPr>
        <w:t>0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Miejscowe Zagrożenia</w:t>
      </w:r>
      <w:r w:rsidR="007D0EE9">
        <w:rPr>
          <w:sz w:val="28"/>
          <w:szCs w:val="28"/>
        </w:rPr>
        <w:t xml:space="preserve"> </w:t>
      </w:r>
      <w:r w:rsidR="00E553B6">
        <w:rPr>
          <w:b/>
          <w:sz w:val="28"/>
          <w:szCs w:val="28"/>
        </w:rPr>
        <w:t>47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E553B6">
        <w:rPr>
          <w:b/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D92AFB" w:rsidRDefault="001040F8">
      <w:r>
        <w:rPr>
          <w:sz w:val="28"/>
          <w:szCs w:val="28"/>
        </w:rPr>
        <w:t xml:space="preserve">Osoby poszkodowane /ofiary: </w:t>
      </w:r>
      <w:r w:rsidR="00E553B6">
        <w:rPr>
          <w:b/>
          <w:sz w:val="28"/>
          <w:szCs w:val="28"/>
        </w:rPr>
        <w:t>0</w:t>
      </w:r>
      <w:r w:rsidR="00332494">
        <w:rPr>
          <w:b/>
          <w:sz w:val="28"/>
          <w:szCs w:val="28"/>
        </w:rPr>
        <w:t>/0</w:t>
      </w:r>
    </w:p>
    <w:p w:rsidR="00D92AFB" w:rsidRDefault="00D92AFB">
      <w:pPr>
        <w:rPr>
          <w:b/>
          <w:sz w:val="28"/>
          <w:szCs w:val="28"/>
        </w:rPr>
      </w:pPr>
    </w:p>
    <w:p w:rsidR="00D92AFB" w:rsidRDefault="00D92AFB">
      <w:pPr>
        <w:rPr>
          <w:b/>
          <w:sz w:val="28"/>
          <w:szCs w:val="28"/>
        </w:rPr>
      </w:pP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D92AFB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</w:t>
            </w:r>
            <w:r w:rsidR="008300A5">
              <w:rPr>
                <w:b/>
              </w:rPr>
              <w:t xml:space="preserve">2 / </w:t>
            </w:r>
            <w:r w:rsidR="00E553B6" w:rsidRPr="00E553B6">
              <w:rPr>
                <w:b/>
              </w:rPr>
              <w:t xml:space="preserve">tydzień 5  </w:t>
            </w:r>
            <w:r w:rsidR="00E553B6">
              <w:rPr>
                <w:b/>
              </w:rPr>
              <w:t>(31 styczeń- 06 luty 2022 roku)</w:t>
            </w:r>
          </w:p>
        </w:tc>
      </w:tr>
      <w:tr w:rsidR="00D92AFB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55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55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55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55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55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55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55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55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55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55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55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55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55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55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55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55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55E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55E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55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55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55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55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55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55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55E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55E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55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55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D92AFB" w:rsidRDefault="001040F8">
      <w:r>
        <w:t xml:space="preserve"> </w:t>
      </w:r>
    </w:p>
    <w:p w:rsidR="00D92AFB" w:rsidRDefault="00D92AFB">
      <w:pPr>
        <w:jc w:val="right"/>
      </w:pPr>
    </w:p>
    <w:p w:rsidR="00D92AFB" w:rsidRDefault="00D92AFB"/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</w:t>
      </w:r>
      <w:r w:rsidR="00332494">
        <w:rPr>
          <w:sz w:val="28"/>
          <w:szCs w:val="28"/>
        </w:rPr>
        <w:t>a wyjazdów od początku roku 2022</w:t>
      </w:r>
      <w:r>
        <w:rPr>
          <w:sz w:val="28"/>
          <w:szCs w:val="28"/>
        </w:rPr>
        <w:t>:</w:t>
      </w:r>
    </w:p>
    <w:p w:rsidR="00D92AFB" w:rsidRDefault="001040F8">
      <w:r>
        <w:rPr>
          <w:sz w:val="28"/>
          <w:szCs w:val="28"/>
        </w:rPr>
        <w:t xml:space="preserve">- Wyjazdy ogółem </w:t>
      </w:r>
      <w:r w:rsidR="00855ECA">
        <w:rPr>
          <w:b/>
          <w:sz w:val="28"/>
          <w:szCs w:val="28"/>
        </w:rPr>
        <w:t>322</w:t>
      </w:r>
      <w:r>
        <w:rPr>
          <w:sz w:val="28"/>
          <w:szCs w:val="28"/>
        </w:rPr>
        <w:t>, w tym:</w:t>
      </w:r>
    </w:p>
    <w:p w:rsidR="00D92AFB" w:rsidRDefault="001040F8">
      <w:r>
        <w:rPr>
          <w:sz w:val="28"/>
          <w:szCs w:val="28"/>
        </w:rPr>
        <w:t xml:space="preserve">- Pożary </w:t>
      </w:r>
      <w:r w:rsidR="00855ECA">
        <w:rPr>
          <w:b/>
          <w:sz w:val="28"/>
          <w:szCs w:val="28"/>
        </w:rPr>
        <w:t>19</w:t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Miejscowe zagrożenia </w:t>
      </w:r>
      <w:r w:rsidR="00E553B6">
        <w:rPr>
          <w:b/>
          <w:sz w:val="28"/>
          <w:szCs w:val="28"/>
        </w:rPr>
        <w:t>296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E553B6">
        <w:rPr>
          <w:b/>
          <w:sz w:val="28"/>
          <w:szCs w:val="28"/>
        </w:rPr>
        <w:t>7</w:t>
      </w:r>
    </w:p>
    <w:p w:rsidR="00D92AFB" w:rsidRDefault="00D92AFB">
      <w:pPr>
        <w:rPr>
          <w:sz w:val="28"/>
          <w:szCs w:val="28"/>
        </w:rPr>
      </w:pPr>
    </w:p>
    <w:p w:rsidR="00D92AFB" w:rsidRDefault="00D92AFB"/>
    <w:sectPr w:rsidR="00D92AF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C88" w:rsidRDefault="001040F8">
      <w:pPr>
        <w:spacing w:after="0" w:line="240" w:lineRule="auto"/>
      </w:pPr>
      <w:r>
        <w:separator/>
      </w:r>
    </w:p>
  </w:endnote>
  <w:endnote w:type="continuationSeparator" w:id="0">
    <w:p w:rsidR="00DA0C88" w:rsidRDefault="0010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C88" w:rsidRDefault="001040F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A0C88" w:rsidRDefault="001040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2AFB"/>
    <w:rsid w:val="001040F8"/>
    <w:rsid w:val="00332494"/>
    <w:rsid w:val="00446152"/>
    <w:rsid w:val="007D0EE9"/>
    <w:rsid w:val="008300A5"/>
    <w:rsid w:val="00855ECA"/>
    <w:rsid w:val="00AD11C7"/>
    <w:rsid w:val="00C049B2"/>
    <w:rsid w:val="00C56756"/>
    <w:rsid w:val="00D20609"/>
    <w:rsid w:val="00D2450E"/>
    <w:rsid w:val="00D26606"/>
    <w:rsid w:val="00D92AFB"/>
    <w:rsid w:val="00DA0C88"/>
    <w:rsid w:val="00E5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KP PSP Kamień Pomorski</cp:lastModifiedBy>
  <cp:revision>5</cp:revision>
  <dcterms:created xsi:type="dcterms:W3CDTF">2022-02-06T18:49:00Z</dcterms:created>
  <dcterms:modified xsi:type="dcterms:W3CDTF">2022-02-06T20:38:00Z</dcterms:modified>
</cp:coreProperties>
</file>