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5E7E" w14:textId="220CAD4D" w:rsidR="0049497A" w:rsidRPr="00592882" w:rsidRDefault="0049497A" w:rsidP="00B43DA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592882">
        <w:rPr>
          <w:rFonts w:asciiTheme="minorHAnsi" w:hAnsiTheme="minorHAnsi" w:cstheme="minorHAnsi"/>
          <w:color w:val="000000"/>
          <w:sz w:val="24"/>
          <w:szCs w:val="24"/>
        </w:rPr>
        <w:t>2401-ILZ.261</w:t>
      </w:r>
      <w:r w:rsidR="00927C47" w:rsidRPr="00592882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DB1AE5">
        <w:rPr>
          <w:rFonts w:asciiTheme="minorHAnsi" w:hAnsiTheme="minorHAnsi" w:cstheme="minorHAnsi"/>
          <w:color w:val="000000"/>
          <w:sz w:val="24"/>
          <w:szCs w:val="24"/>
        </w:rPr>
        <w:t>25</w:t>
      </w:r>
      <w:r w:rsidRPr="00592882">
        <w:rPr>
          <w:rFonts w:asciiTheme="minorHAnsi" w:hAnsiTheme="minorHAnsi" w:cstheme="minorHAnsi"/>
          <w:color w:val="000000"/>
          <w:sz w:val="24"/>
          <w:szCs w:val="24"/>
        </w:rPr>
        <w:t>.202</w:t>
      </w:r>
      <w:r w:rsidR="000A7961" w:rsidRPr="00592882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592882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592882">
        <w:rPr>
          <w:rFonts w:asciiTheme="minorHAnsi" w:hAnsiTheme="minorHAnsi" w:cstheme="minorHAnsi"/>
          <w:i/>
          <w:color w:val="232656"/>
          <w:sz w:val="24"/>
          <w:szCs w:val="24"/>
        </w:rPr>
        <w:tab/>
      </w:r>
      <w:r w:rsidRPr="00592882">
        <w:rPr>
          <w:rFonts w:asciiTheme="minorHAnsi" w:hAnsiTheme="minorHAnsi" w:cstheme="minorHAnsi"/>
          <w:i/>
          <w:color w:val="232656"/>
          <w:sz w:val="24"/>
          <w:szCs w:val="24"/>
        </w:rPr>
        <w:tab/>
      </w:r>
      <w:r w:rsidRPr="00592882">
        <w:rPr>
          <w:rFonts w:asciiTheme="minorHAnsi" w:hAnsiTheme="minorHAnsi" w:cstheme="minorHAnsi"/>
          <w:i/>
          <w:color w:val="232656"/>
          <w:sz w:val="24"/>
          <w:szCs w:val="24"/>
        </w:rPr>
        <w:tab/>
      </w:r>
      <w:r w:rsidRPr="00592882">
        <w:rPr>
          <w:rFonts w:asciiTheme="minorHAnsi" w:hAnsiTheme="minorHAnsi" w:cstheme="minorHAnsi"/>
          <w:i/>
          <w:sz w:val="24"/>
          <w:szCs w:val="24"/>
        </w:rPr>
        <w:tab/>
      </w:r>
      <w:r w:rsidRPr="00592882">
        <w:rPr>
          <w:rFonts w:asciiTheme="minorHAnsi" w:hAnsiTheme="minorHAnsi" w:cstheme="minorHAnsi"/>
          <w:i/>
          <w:sz w:val="24"/>
          <w:szCs w:val="24"/>
        </w:rPr>
        <w:tab/>
      </w:r>
      <w:r w:rsidRPr="00592882">
        <w:rPr>
          <w:rFonts w:asciiTheme="minorHAnsi" w:hAnsiTheme="minorHAnsi" w:cstheme="minorHAnsi"/>
          <w:color w:val="auto"/>
          <w:sz w:val="24"/>
          <w:szCs w:val="24"/>
        </w:rPr>
        <w:t>Załącznik nr 1 do Zaproszenia</w:t>
      </w:r>
    </w:p>
    <w:p w14:paraId="1FFED819" w14:textId="77777777" w:rsidR="0049497A" w:rsidRPr="007C0149" w:rsidRDefault="0049497A" w:rsidP="0049497A">
      <w:pPr>
        <w:pStyle w:val="Standard"/>
        <w:rPr>
          <w:rFonts w:asciiTheme="minorHAnsi" w:hAnsiTheme="minorHAnsi" w:cstheme="minorHAnsi"/>
        </w:rPr>
      </w:pPr>
    </w:p>
    <w:tbl>
      <w:tblPr>
        <w:tblW w:w="3235" w:type="dxa"/>
        <w:tblInd w:w="-1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5"/>
      </w:tblGrid>
      <w:tr w:rsidR="0049497A" w:rsidRPr="007C0149" w14:paraId="74FCEE3B" w14:textId="77777777" w:rsidTr="00790A0E">
        <w:tc>
          <w:tcPr>
            <w:tcW w:w="3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50622" w14:textId="77777777" w:rsidR="0049497A" w:rsidRPr="007C0149" w:rsidRDefault="0049497A" w:rsidP="00790A0E">
            <w:pPr>
              <w:pStyle w:val="Standard"/>
              <w:widowControl/>
              <w:spacing w:after="120"/>
              <w:rPr>
                <w:rFonts w:asciiTheme="minorHAnsi" w:eastAsia="Cambria" w:hAnsiTheme="minorHAnsi" w:cstheme="minorHAnsi"/>
              </w:rPr>
            </w:pPr>
          </w:p>
          <w:p w14:paraId="51B91207" w14:textId="77777777" w:rsidR="0049497A" w:rsidRPr="007C0149" w:rsidRDefault="0049497A" w:rsidP="00790A0E">
            <w:pPr>
              <w:pStyle w:val="Standard"/>
              <w:widowControl/>
              <w:spacing w:after="120"/>
              <w:rPr>
                <w:rFonts w:asciiTheme="minorHAnsi" w:eastAsia="Cambria" w:hAnsiTheme="minorHAnsi" w:cstheme="minorHAnsi"/>
              </w:rPr>
            </w:pPr>
          </w:p>
          <w:p w14:paraId="43F581EA" w14:textId="77777777" w:rsidR="0049497A" w:rsidRPr="007C0149" w:rsidRDefault="0049497A" w:rsidP="00790A0E">
            <w:pPr>
              <w:pStyle w:val="Standard"/>
              <w:widowControl/>
              <w:spacing w:after="120"/>
              <w:rPr>
                <w:rFonts w:asciiTheme="minorHAnsi" w:eastAsia="Cambria" w:hAnsiTheme="minorHAnsi" w:cstheme="minorHAnsi"/>
              </w:rPr>
            </w:pPr>
          </w:p>
          <w:p w14:paraId="3C85D303" w14:textId="77777777" w:rsidR="0049497A" w:rsidRPr="007C0149" w:rsidRDefault="0049497A" w:rsidP="00790A0E">
            <w:pPr>
              <w:pStyle w:val="Standard"/>
              <w:widowControl/>
              <w:spacing w:after="120"/>
              <w:rPr>
                <w:rFonts w:asciiTheme="minorHAnsi" w:eastAsia="Cambria" w:hAnsiTheme="minorHAnsi" w:cstheme="minorHAnsi"/>
              </w:rPr>
            </w:pPr>
          </w:p>
        </w:tc>
      </w:tr>
    </w:tbl>
    <w:p w14:paraId="264C4CF7" w14:textId="77777777" w:rsidR="0049497A" w:rsidRPr="007C0149" w:rsidRDefault="00BC7C2F" w:rsidP="00BC7C2F">
      <w:pPr>
        <w:pStyle w:val="Standard"/>
        <w:widowControl/>
        <w:rPr>
          <w:rFonts w:asciiTheme="minorHAnsi" w:eastAsia="Cambria" w:hAnsiTheme="minorHAnsi" w:cstheme="minorHAnsi"/>
          <w:b/>
        </w:rPr>
      </w:pPr>
      <w:r w:rsidRPr="007C0149">
        <w:rPr>
          <w:rFonts w:asciiTheme="minorHAnsi" w:eastAsia="Cambria" w:hAnsiTheme="minorHAnsi" w:cstheme="minorHAnsi"/>
          <w:b/>
        </w:rPr>
        <w:t xml:space="preserve">            </w:t>
      </w:r>
      <w:r w:rsidR="0049497A" w:rsidRPr="007C0149">
        <w:rPr>
          <w:rFonts w:asciiTheme="minorHAnsi" w:eastAsia="Cambria" w:hAnsiTheme="minorHAnsi" w:cstheme="minorHAnsi"/>
          <w:b/>
        </w:rPr>
        <w:t>Pieczątka Wykonawcy</w:t>
      </w:r>
    </w:p>
    <w:p w14:paraId="58315933" w14:textId="77777777" w:rsidR="0049497A" w:rsidRPr="007C0149" w:rsidRDefault="0049497A" w:rsidP="0049497A">
      <w:pPr>
        <w:pStyle w:val="Standard"/>
        <w:widowControl/>
        <w:jc w:val="center"/>
        <w:rPr>
          <w:rFonts w:asciiTheme="minorHAnsi" w:eastAsia="Cambria" w:hAnsiTheme="minorHAnsi" w:cstheme="minorHAnsi"/>
          <w:b/>
        </w:rPr>
      </w:pPr>
      <w:r w:rsidRPr="007C0149">
        <w:rPr>
          <w:rFonts w:asciiTheme="minorHAnsi" w:eastAsia="Cambria" w:hAnsiTheme="minorHAnsi" w:cstheme="minorHAnsi"/>
          <w:b/>
        </w:rPr>
        <w:t>FORMULARZ OFERTY</w:t>
      </w:r>
    </w:p>
    <w:p w14:paraId="7837DF94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</w:rPr>
        <w:t>Wykonawca:</w:t>
      </w:r>
    </w:p>
    <w:p w14:paraId="128919BE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30AD53EF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</w:rPr>
        <w:t>Nazwa/Imię i nazwisko:…………………………………………</w:t>
      </w:r>
      <w:r w:rsidR="007C0149">
        <w:rPr>
          <w:rFonts w:asciiTheme="minorHAnsi" w:hAnsiTheme="minorHAnsi" w:cstheme="minorHAnsi"/>
        </w:rPr>
        <w:t>……………………</w:t>
      </w:r>
      <w:r w:rsidRPr="007C0149">
        <w:rPr>
          <w:rFonts w:asciiTheme="minorHAnsi" w:hAnsiTheme="minorHAnsi" w:cstheme="minorHAnsi"/>
        </w:rPr>
        <w:t>………………………….…………</w:t>
      </w:r>
    </w:p>
    <w:p w14:paraId="0479BD5D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4D623B7A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</w:rPr>
        <w:t>Siedziba/Adres:….………………………………………………………………</w:t>
      </w:r>
      <w:r w:rsidR="007C0149">
        <w:rPr>
          <w:rFonts w:asciiTheme="minorHAnsi" w:hAnsiTheme="minorHAnsi" w:cstheme="minorHAnsi"/>
        </w:rPr>
        <w:t>……………………….</w:t>
      </w:r>
      <w:r w:rsidRPr="007C0149">
        <w:rPr>
          <w:rFonts w:asciiTheme="minorHAnsi" w:hAnsiTheme="minorHAnsi" w:cstheme="minorHAnsi"/>
        </w:rPr>
        <w:t>……………………</w:t>
      </w:r>
    </w:p>
    <w:p w14:paraId="4C9094FB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61B03CF8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</w:rPr>
        <w:t>NIP:………………</w:t>
      </w:r>
      <w:r w:rsidR="007C0149">
        <w:rPr>
          <w:rFonts w:asciiTheme="minorHAnsi" w:hAnsiTheme="minorHAnsi" w:cstheme="minorHAnsi"/>
        </w:rPr>
        <w:t>……….</w:t>
      </w:r>
      <w:r w:rsidRPr="007C0149">
        <w:rPr>
          <w:rFonts w:asciiTheme="minorHAnsi" w:hAnsiTheme="minorHAnsi" w:cstheme="minorHAnsi"/>
        </w:rPr>
        <w:t>….…….………..…</w:t>
      </w:r>
      <w:r w:rsidRPr="007C0149">
        <w:rPr>
          <w:rFonts w:asciiTheme="minorHAnsi" w:hAnsiTheme="minorHAnsi" w:cstheme="minorHAnsi"/>
        </w:rPr>
        <w:tab/>
        <w:t>REGON:……………………..…</w:t>
      </w:r>
      <w:r w:rsidR="007C0149">
        <w:rPr>
          <w:rFonts w:asciiTheme="minorHAnsi" w:hAnsiTheme="minorHAnsi" w:cstheme="minorHAnsi"/>
        </w:rPr>
        <w:t>………………..</w:t>
      </w:r>
      <w:r w:rsidRPr="007C0149">
        <w:rPr>
          <w:rFonts w:asciiTheme="minorHAnsi" w:hAnsiTheme="minorHAnsi" w:cstheme="minorHAnsi"/>
        </w:rPr>
        <w:t>………………………</w:t>
      </w:r>
    </w:p>
    <w:p w14:paraId="411FE37D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7F6713BD" w14:textId="77777777" w:rsidR="0049497A" w:rsidRPr="007C0149" w:rsidRDefault="00BC7C2F" w:rsidP="0049497A">
      <w:pPr>
        <w:pStyle w:val="Standard"/>
        <w:spacing w:line="360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</w:rPr>
        <w:t>Nr telefonu</w:t>
      </w:r>
      <w:r w:rsidR="0049497A" w:rsidRPr="007C0149">
        <w:rPr>
          <w:rFonts w:asciiTheme="minorHAnsi" w:hAnsiTheme="minorHAnsi" w:cstheme="minorHAnsi"/>
        </w:rPr>
        <w:t>:……………………………………………………………………</w:t>
      </w:r>
      <w:r w:rsidR="007C0149">
        <w:rPr>
          <w:rFonts w:asciiTheme="minorHAnsi" w:hAnsiTheme="minorHAnsi" w:cstheme="minorHAnsi"/>
        </w:rPr>
        <w:t>…………………………..</w:t>
      </w:r>
      <w:r w:rsidR="0049497A" w:rsidRPr="007C0149">
        <w:rPr>
          <w:rFonts w:asciiTheme="minorHAnsi" w:hAnsiTheme="minorHAnsi" w:cstheme="minorHAnsi"/>
        </w:rPr>
        <w:t>……….......……</w:t>
      </w:r>
    </w:p>
    <w:p w14:paraId="306D37FE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6909C856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</w:rPr>
        <w:t>Adres email:………………………………………………………</w:t>
      </w:r>
      <w:r w:rsidR="007C0149">
        <w:rPr>
          <w:rFonts w:asciiTheme="minorHAnsi" w:hAnsiTheme="minorHAnsi" w:cstheme="minorHAnsi"/>
        </w:rPr>
        <w:t>…………………….</w:t>
      </w:r>
      <w:r w:rsidRPr="007C0149">
        <w:rPr>
          <w:rFonts w:asciiTheme="minorHAnsi" w:hAnsiTheme="minorHAnsi" w:cstheme="minorHAnsi"/>
        </w:rPr>
        <w:t>…………………………………....</w:t>
      </w:r>
    </w:p>
    <w:p w14:paraId="37578CDE" w14:textId="0F533623" w:rsidR="0049497A" w:rsidRPr="000A7961" w:rsidRDefault="0049497A" w:rsidP="00DE0E92">
      <w:pPr>
        <w:pStyle w:val="Standard"/>
        <w:widowControl/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 xml:space="preserve">W odpowiedzi na zaproszenie do składania ofert nr: </w:t>
      </w:r>
      <w:r w:rsidR="00BC7C2F" w:rsidRPr="000A7961">
        <w:rPr>
          <w:rFonts w:asciiTheme="minorHAnsi" w:hAnsiTheme="minorHAnsi" w:cstheme="minorHAnsi"/>
          <w:b/>
        </w:rPr>
        <w:t>2401-ILZ</w:t>
      </w:r>
      <w:r w:rsidR="00927C47" w:rsidRPr="000A7961">
        <w:rPr>
          <w:rFonts w:asciiTheme="minorHAnsi" w:hAnsiTheme="minorHAnsi" w:cstheme="minorHAnsi"/>
          <w:b/>
        </w:rPr>
        <w:t>.261.</w:t>
      </w:r>
      <w:r w:rsidR="00DB1AE5">
        <w:rPr>
          <w:rFonts w:asciiTheme="minorHAnsi" w:hAnsiTheme="minorHAnsi" w:cstheme="minorHAnsi"/>
          <w:b/>
        </w:rPr>
        <w:t>25</w:t>
      </w:r>
      <w:r w:rsidRPr="000A7961">
        <w:rPr>
          <w:rFonts w:asciiTheme="minorHAnsi" w:hAnsiTheme="minorHAnsi" w:cstheme="minorHAnsi"/>
          <w:b/>
        </w:rPr>
        <w:t>.202</w:t>
      </w:r>
      <w:r w:rsidR="000A7961" w:rsidRPr="000A7961">
        <w:rPr>
          <w:rFonts w:asciiTheme="minorHAnsi" w:hAnsiTheme="minorHAnsi" w:cstheme="minorHAnsi"/>
          <w:b/>
        </w:rPr>
        <w:t>6</w:t>
      </w:r>
      <w:r w:rsidRPr="000A7961">
        <w:rPr>
          <w:rFonts w:asciiTheme="minorHAnsi" w:hAnsiTheme="minorHAnsi" w:cstheme="minorHAnsi"/>
          <w:b/>
        </w:rPr>
        <w:t xml:space="preserve">, </w:t>
      </w:r>
      <w:r w:rsidRPr="000A7961">
        <w:rPr>
          <w:rFonts w:asciiTheme="minorHAnsi" w:hAnsiTheme="minorHAnsi" w:cstheme="minorHAnsi"/>
        </w:rPr>
        <w:t xml:space="preserve">na </w:t>
      </w:r>
      <w:r w:rsidRPr="000A7961">
        <w:rPr>
          <w:rFonts w:asciiTheme="minorHAnsi" w:hAnsiTheme="minorHAnsi" w:cstheme="minorHAnsi"/>
          <w:b/>
          <w:bCs/>
        </w:rPr>
        <w:t xml:space="preserve">„Dostawę </w:t>
      </w:r>
      <w:r w:rsidR="00034DB2" w:rsidRPr="000A7961">
        <w:rPr>
          <w:rFonts w:asciiTheme="minorHAnsi" w:hAnsiTheme="minorHAnsi" w:cstheme="minorHAnsi"/>
          <w:b/>
        </w:rPr>
        <w:t xml:space="preserve">wody źródlanej w butlach o pojemności 18,9 l oraz użyczenia dystrybutorów schładzająco-podgrzewających wodę dla obiektów </w:t>
      </w:r>
      <w:r w:rsidR="0010126B" w:rsidRPr="000A7961">
        <w:rPr>
          <w:rFonts w:asciiTheme="minorHAnsi" w:hAnsiTheme="minorHAnsi" w:cstheme="minorHAnsi"/>
          <w:b/>
        </w:rPr>
        <w:t>Izby Administracji S</w:t>
      </w:r>
      <w:r w:rsidR="00034DB2" w:rsidRPr="000A7961">
        <w:rPr>
          <w:rFonts w:asciiTheme="minorHAnsi" w:hAnsiTheme="minorHAnsi" w:cstheme="minorHAnsi"/>
          <w:b/>
        </w:rPr>
        <w:t>karbowej woj. śląskiego</w:t>
      </w:r>
      <w:r w:rsidR="00820381" w:rsidRPr="000A7961">
        <w:rPr>
          <w:rFonts w:asciiTheme="minorHAnsi" w:hAnsiTheme="minorHAnsi" w:cstheme="minorHAnsi"/>
          <w:b/>
          <w:bCs/>
        </w:rPr>
        <w:t xml:space="preserve">” </w:t>
      </w:r>
      <w:r w:rsidRPr="000A7961">
        <w:rPr>
          <w:rFonts w:asciiTheme="minorHAnsi" w:hAnsiTheme="minorHAnsi" w:cstheme="minorHAnsi"/>
        </w:rPr>
        <w:t>zgodnie z wymaganiami określonymi w Zaproszeniu, składamy ofertę na dostawę przedmiotu zamówienia.</w:t>
      </w:r>
    </w:p>
    <w:tbl>
      <w:tblPr>
        <w:tblW w:w="9923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0"/>
        <w:gridCol w:w="683"/>
      </w:tblGrid>
      <w:tr w:rsidR="0049497A" w:rsidRPr="000A7961" w14:paraId="5573F8AE" w14:textId="77777777" w:rsidTr="002421E9">
        <w:trPr>
          <w:trHeight w:val="785"/>
        </w:trPr>
        <w:tc>
          <w:tcPr>
            <w:tcW w:w="9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403A1" w14:textId="77777777" w:rsidR="0049497A" w:rsidRPr="000A7961" w:rsidRDefault="0049497A" w:rsidP="00DE0E92">
            <w:pPr>
              <w:pStyle w:val="NormalnyWeb"/>
              <w:spacing w:after="0" w:line="276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A7961">
              <w:rPr>
                <w:rFonts w:asciiTheme="minorHAnsi" w:hAnsiTheme="minorHAnsi" w:cstheme="minorHAnsi"/>
                <w:b/>
                <w:color w:val="000000"/>
              </w:rPr>
              <w:t>CZĘŚĆ I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 – 1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>2</w:t>
            </w:r>
            <w:r w:rsidR="002A0156" w:rsidRPr="000A7961">
              <w:rPr>
                <w:rFonts w:asciiTheme="minorHAnsi" w:hAnsiTheme="minorHAnsi" w:cstheme="minorHAnsi"/>
                <w:color w:val="000000"/>
              </w:rPr>
              <w:t xml:space="preserve"> jednostek</w:t>
            </w:r>
            <w:r w:rsidRPr="000A7961">
              <w:rPr>
                <w:rFonts w:asciiTheme="minorHAnsi" w:hAnsiTheme="minorHAnsi" w:cstheme="minorHAnsi"/>
                <w:color w:val="000000"/>
              </w:rPr>
              <w:t>: Izba Administracji Skarbowej Katowic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e lokalizacja w Częstochowie, I </w:t>
            </w:r>
            <w:r w:rsidRPr="000A7961">
              <w:rPr>
                <w:rFonts w:asciiTheme="minorHAnsi" w:hAnsiTheme="minorHAnsi" w:cstheme="minorHAnsi"/>
                <w:color w:val="000000"/>
              </w:rPr>
              <w:t>US Częstochowa, II US Częstochowa, Delegatura ŚU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CS Częstochowa, Oddział Celny w 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Częstochowie, US Kłobuck, US Lubliniec, US Myszków, US Tarnowskie Góry, 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>Oddział Celny</w:t>
            </w:r>
            <w:r w:rsidR="00820381" w:rsidRPr="000A7961">
              <w:rPr>
                <w:rFonts w:asciiTheme="minorHAnsi" w:hAnsiTheme="minorHAnsi" w:cstheme="minorHAnsi"/>
                <w:color w:val="000000"/>
              </w:rPr>
              <w:t xml:space="preserve"> Towarowy Port Lotniczy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 xml:space="preserve"> Katowice – Pyrzowice</w:t>
            </w:r>
            <w:r w:rsidR="00820381" w:rsidRPr="000A7961">
              <w:rPr>
                <w:rFonts w:asciiTheme="minorHAnsi" w:hAnsiTheme="minorHAnsi" w:cstheme="minorHAnsi"/>
                <w:color w:val="000000"/>
              </w:rPr>
              <w:t xml:space="preserve"> Ożarowice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Pr="000A7961">
              <w:rPr>
                <w:rFonts w:asciiTheme="minorHAnsi" w:hAnsiTheme="minorHAnsi" w:cstheme="minorHAnsi"/>
                <w:color w:val="000000"/>
              </w:rPr>
              <w:t>Oddział Celny</w:t>
            </w:r>
            <w:r w:rsidR="00820381" w:rsidRPr="000A7961">
              <w:rPr>
                <w:rFonts w:asciiTheme="minorHAnsi" w:hAnsiTheme="minorHAnsi" w:cstheme="minorHAnsi"/>
                <w:color w:val="000000"/>
              </w:rPr>
              <w:t xml:space="preserve"> Osobowy Port Lotniczy Katowice-Pyrzowice - </w:t>
            </w:r>
            <w:r w:rsidRPr="000A7961">
              <w:rPr>
                <w:rFonts w:asciiTheme="minorHAnsi" w:hAnsiTheme="minorHAnsi" w:cstheme="minorHAnsi"/>
                <w:color w:val="000000"/>
              </w:rPr>
              <w:t>Ożarowice, US Zawiercie.</w:t>
            </w:r>
          </w:p>
        </w:tc>
        <w:tc>
          <w:tcPr>
            <w:tcW w:w="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C0F4D" w14:textId="77777777" w:rsidR="0049497A" w:rsidRPr="000A7961" w:rsidRDefault="0049497A" w:rsidP="00DE0E92">
            <w:pPr>
              <w:pStyle w:val="Standard"/>
              <w:spacing w:line="276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  <w:b/>
                <w:bCs/>
              </w:rPr>
              <w:t>□*)</w:t>
            </w:r>
          </w:p>
        </w:tc>
      </w:tr>
      <w:tr w:rsidR="0049497A" w:rsidRPr="000A7961" w14:paraId="21708951" w14:textId="77777777" w:rsidTr="00790A0E">
        <w:trPr>
          <w:trHeight w:val="710"/>
        </w:trPr>
        <w:tc>
          <w:tcPr>
            <w:tcW w:w="9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800C7" w14:textId="77777777" w:rsidR="0049497A" w:rsidRPr="000A7961" w:rsidRDefault="0049497A" w:rsidP="00DF1EAD">
            <w:pPr>
              <w:pStyle w:val="NormalnyWeb"/>
              <w:spacing w:after="0" w:line="276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A7961">
              <w:rPr>
                <w:rFonts w:asciiTheme="minorHAnsi" w:hAnsiTheme="minorHAnsi" w:cstheme="minorHAnsi"/>
                <w:b/>
              </w:rPr>
              <w:t>CZĘŚĆ II</w:t>
            </w:r>
            <w:r w:rsidRPr="000A7961">
              <w:rPr>
                <w:rFonts w:asciiTheme="minorHAnsi" w:hAnsiTheme="minorHAnsi" w:cstheme="minorHAnsi"/>
              </w:rPr>
              <w:t xml:space="preserve"> – 1</w:t>
            </w:r>
            <w:r w:rsidR="00DF1EAD" w:rsidRPr="000A7961">
              <w:rPr>
                <w:rFonts w:asciiTheme="minorHAnsi" w:hAnsiTheme="minorHAnsi" w:cstheme="minorHAnsi"/>
              </w:rPr>
              <w:t>5</w:t>
            </w:r>
            <w:r w:rsidR="002A0156" w:rsidRPr="000A7961">
              <w:rPr>
                <w:rFonts w:asciiTheme="minorHAnsi" w:hAnsiTheme="minorHAnsi" w:cstheme="minorHAnsi"/>
              </w:rPr>
              <w:t xml:space="preserve"> jednostek</w:t>
            </w:r>
            <w:r w:rsidRPr="000A7961">
              <w:rPr>
                <w:rFonts w:asciiTheme="minorHAnsi" w:hAnsiTheme="minorHAnsi" w:cstheme="minorHAnsi"/>
              </w:rPr>
              <w:t>: US Bytom, US Chorzów, Oddział Celny w Chorzowie, I US Gliwice, II US Gliwice, Oddział Celny w Gliwicach, U</w:t>
            </w:r>
            <w:r w:rsidR="00316DA6" w:rsidRPr="000A7961">
              <w:rPr>
                <w:rFonts w:asciiTheme="minorHAnsi" w:hAnsiTheme="minorHAnsi" w:cstheme="minorHAnsi"/>
              </w:rPr>
              <w:t xml:space="preserve">S Piekary Śląskie, US 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Racibórz</w:t>
            </w:r>
            <w:r w:rsidRPr="000A7961">
              <w:rPr>
                <w:rFonts w:asciiTheme="minorHAnsi" w:hAnsiTheme="minorHAnsi" w:cstheme="minorHAnsi"/>
                <w:color w:val="000000"/>
              </w:rPr>
              <w:t>, US Ruda Śląska, US Rybnik, Delegatura ŚUCS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 xml:space="preserve"> w Rybniku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, Magazyn depozytowy 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w Rybniku, US 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Siemianowice Śląskie, US Zabrze, Oddział Celny 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 xml:space="preserve">Pocztowy </w:t>
            </w:r>
            <w:r w:rsidR="002A0156" w:rsidRPr="000A7961">
              <w:rPr>
                <w:rFonts w:asciiTheme="minorHAnsi" w:hAnsiTheme="minorHAnsi" w:cstheme="minorHAnsi"/>
                <w:color w:val="000000"/>
              </w:rPr>
              <w:t>w Zabrzu</w:t>
            </w:r>
            <w:r w:rsidR="00DF1EAD" w:rsidRPr="000A7961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2BCC3" w14:textId="77777777" w:rsidR="0049497A" w:rsidRPr="000A7961" w:rsidRDefault="0049497A" w:rsidP="00DE0E92">
            <w:pPr>
              <w:pStyle w:val="Standard"/>
              <w:spacing w:line="276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  <w:b/>
                <w:bCs/>
                <w:color w:val="000000"/>
              </w:rPr>
              <w:t>□*)</w:t>
            </w:r>
          </w:p>
        </w:tc>
      </w:tr>
      <w:tr w:rsidR="0049497A" w:rsidRPr="000A7961" w14:paraId="4D5F4886" w14:textId="77777777" w:rsidTr="00790A0E">
        <w:trPr>
          <w:trHeight w:val="710"/>
        </w:trPr>
        <w:tc>
          <w:tcPr>
            <w:tcW w:w="9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0A14B" w14:textId="77777777" w:rsidR="0049497A" w:rsidRPr="000A7961" w:rsidRDefault="0049497A" w:rsidP="0010126B">
            <w:pPr>
              <w:pStyle w:val="NormalnyWeb"/>
              <w:spacing w:after="0" w:line="276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A7961">
              <w:rPr>
                <w:rFonts w:asciiTheme="minorHAnsi" w:hAnsiTheme="minorHAnsi" w:cstheme="minorHAnsi"/>
                <w:b/>
                <w:color w:val="000000"/>
              </w:rPr>
              <w:t>CZĘŚĆ III</w:t>
            </w:r>
            <w:r w:rsidR="00056225" w:rsidRPr="000A7961">
              <w:rPr>
                <w:rFonts w:asciiTheme="minorHAnsi" w:hAnsiTheme="minorHAnsi" w:cstheme="minorHAnsi"/>
                <w:color w:val="000000"/>
              </w:rPr>
              <w:t xml:space="preserve"> – 17</w:t>
            </w:r>
            <w:r w:rsidR="002A0156" w:rsidRPr="000A7961">
              <w:rPr>
                <w:rFonts w:asciiTheme="minorHAnsi" w:hAnsiTheme="minorHAnsi" w:cstheme="minorHAnsi"/>
                <w:color w:val="000000"/>
              </w:rPr>
              <w:t xml:space="preserve"> jednostek</w:t>
            </w:r>
            <w:r w:rsidRPr="000A7961">
              <w:rPr>
                <w:rFonts w:asciiTheme="minorHAnsi" w:hAnsiTheme="minorHAnsi" w:cstheme="minorHAnsi"/>
                <w:color w:val="000000"/>
              </w:rPr>
              <w:t>: IAS Katowice, US Będzin,</w:t>
            </w:r>
            <w:r w:rsidR="00DF1EAD" w:rsidRPr="000A7961">
              <w:rPr>
                <w:rFonts w:asciiTheme="minorHAnsi" w:hAnsiTheme="minorHAnsi" w:cstheme="minorHAnsi"/>
                <w:color w:val="000000"/>
              </w:rPr>
              <w:t xml:space="preserve"> ŚUCS w Będzinie,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 US Dą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browa Górnicza, Oddział Celny w </w:t>
            </w:r>
            <w:r w:rsidRPr="000A7961">
              <w:rPr>
                <w:rFonts w:asciiTheme="minorHAnsi" w:hAnsiTheme="minorHAnsi" w:cstheme="minorHAnsi"/>
                <w:color w:val="000000"/>
              </w:rPr>
              <w:t>Sławkowie, US Jaworzno, I US Kato</w:t>
            </w:r>
            <w:r w:rsidR="0010126B" w:rsidRPr="000A7961">
              <w:rPr>
                <w:rFonts w:asciiTheme="minorHAnsi" w:hAnsiTheme="minorHAnsi" w:cstheme="minorHAnsi"/>
                <w:color w:val="000000"/>
              </w:rPr>
              <w:t xml:space="preserve">wice, II US Katowice, </w:t>
            </w:r>
            <w:r w:rsidRPr="000A7961">
              <w:rPr>
                <w:rFonts w:asciiTheme="minorHAnsi" w:hAnsiTheme="minorHAnsi" w:cstheme="minorHAnsi"/>
                <w:color w:val="000000"/>
              </w:rPr>
              <w:t>ŚUCS Katowice</w:t>
            </w:r>
            <w:r w:rsidR="002A0156" w:rsidRPr="000A7961">
              <w:rPr>
                <w:rFonts w:asciiTheme="minorHAnsi" w:hAnsiTheme="minorHAnsi" w:cstheme="minorHAnsi"/>
                <w:color w:val="000000"/>
              </w:rPr>
              <w:t xml:space="preserve"> (ul. Słoneczna 32)</w:t>
            </w:r>
            <w:r w:rsidRPr="000A7961">
              <w:rPr>
                <w:rFonts w:asciiTheme="minorHAnsi" w:hAnsiTheme="minorHAnsi" w:cstheme="minorHAnsi"/>
                <w:color w:val="000000"/>
              </w:rPr>
              <w:t>,</w:t>
            </w:r>
            <w:r w:rsidR="002A0156" w:rsidRPr="000A7961">
              <w:rPr>
                <w:rFonts w:asciiTheme="minorHAnsi" w:hAnsiTheme="minorHAnsi" w:cstheme="minorHAnsi"/>
                <w:color w:val="000000"/>
              </w:rPr>
              <w:t xml:space="preserve"> ŚUCS Katowice (Plac Grunwaldzki 8-10),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 Magazyn Depozytowy w Katowicach, US Mikołów, US Mysłowice, US Sosnowiec, I ŚL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US Sosnowiec, US Tychy, Oddział Celny Tychy.  </w:t>
            </w:r>
          </w:p>
        </w:tc>
        <w:tc>
          <w:tcPr>
            <w:tcW w:w="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8B548" w14:textId="77777777" w:rsidR="0049497A" w:rsidRPr="000A7961" w:rsidRDefault="0049497A" w:rsidP="00DE0E92">
            <w:pPr>
              <w:pStyle w:val="Standard"/>
              <w:spacing w:line="276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  <w:b/>
                <w:bCs/>
                <w:color w:val="000000"/>
              </w:rPr>
              <w:t>□*)</w:t>
            </w:r>
          </w:p>
        </w:tc>
      </w:tr>
      <w:tr w:rsidR="0049497A" w:rsidRPr="000A7961" w14:paraId="2CD75F88" w14:textId="77777777" w:rsidTr="00790A0E">
        <w:trPr>
          <w:trHeight w:val="710"/>
        </w:trPr>
        <w:tc>
          <w:tcPr>
            <w:tcW w:w="9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E0D73" w14:textId="77777777" w:rsidR="0049497A" w:rsidRPr="000A7961" w:rsidRDefault="0049497A" w:rsidP="003A4B38">
            <w:pPr>
              <w:pStyle w:val="NormalnyWeb"/>
              <w:spacing w:after="0" w:line="276" w:lineRule="auto"/>
              <w:ind w:left="-142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A7961">
              <w:rPr>
                <w:rFonts w:asciiTheme="minorHAnsi" w:hAnsiTheme="minorHAnsi" w:cstheme="minorHAnsi"/>
                <w:b/>
                <w:color w:val="000000"/>
              </w:rPr>
              <w:t>CZĘŚĆ IV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 – 1</w:t>
            </w:r>
            <w:r w:rsidR="00841A91" w:rsidRPr="000A7961">
              <w:rPr>
                <w:rFonts w:asciiTheme="minorHAnsi" w:hAnsiTheme="minorHAnsi" w:cstheme="minorHAnsi"/>
                <w:color w:val="000000"/>
              </w:rPr>
              <w:t>5</w:t>
            </w:r>
            <w:r w:rsidR="002A0156" w:rsidRPr="000A7961">
              <w:rPr>
                <w:rFonts w:asciiTheme="minorHAnsi" w:hAnsiTheme="minorHAnsi" w:cstheme="minorHAnsi"/>
                <w:color w:val="000000"/>
              </w:rPr>
              <w:t xml:space="preserve"> jednostek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: </w:t>
            </w:r>
            <w:r w:rsidR="003B76E2" w:rsidRPr="000A7961">
              <w:rPr>
                <w:rFonts w:asciiTheme="minorHAnsi" w:hAnsiTheme="minorHAnsi" w:cstheme="minorHAnsi"/>
                <w:color w:val="000000"/>
              </w:rPr>
              <w:t xml:space="preserve"> I US B-B, II US B-B 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ŚUCS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 xml:space="preserve">Katowice 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lokalizacja w B-B, II ŚL US B-B, Delegatura 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Ś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UCS B-B, US Cieszyn, 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Delegatura ŚUCS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 xml:space="preserve">B-B 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lokalizacja w Cieszynie, Magazyn </w:t>
            </w:r>
            <w:r w:rsidRPr="000A7961">
              <w:rPr>
                <w:rFonts w:asciiTheme="minorHAnsi" w:hAnsiTheme="minorHAnsi" w:cstheme="minorHAnsi"/>
                <w:color w:val="000000"/>
              </w:rPr>
              <w:lastRenderedPageBreak/>
              <w:t xml:space="preserve">depozytowy w Cieszynie, US Czechowice-Dziedzice, Oddział Celny </w:t>
            </w:r>
            <w:r w:rsidR="0020258F" w:rsidRPr="000A7961">
              <w:rPr>
                <w:rFonts w:asciiTheme="minorHAnsi" w:hAnsiTheme="minorHAnsi" w:cstheme="minorHAnsi"/>
                <w:color w:val="000000"/>
              </w:rPr>
              <w:t>w </w:t>
            </w:r>
            <w:r w:rsidRPr="000A7961">
              <w:rPr>
                <w:rFonts w:asciiTheme="minorHAnsi" w:hAnsiTheme="minorHAnsi" w:cstheme="minorHAnsi"/>
                <w:color w:val="000000"/>
              </w:rPr>
              <w:t>Czechowicach- Dziedzicach, US Jastrzębie Zdrój, US Pszczyna, US Wodzi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sław Śląski, US Żory, US Żywiec</w:t>
            </w:r>
            <w:r w:rsidRPr="000A7961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6EDA3" w14:textId="77777777" w:rsidR="0049497A" w:rsidRPr="000A7961" w:rsidRDefault="0049497A" w:rsidP="00DE0E92">
            <w:pPr>
              <w:pStyle w:val="Standard"/>
              <w:spacing w:line="276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□*)</w:t>
            </w:r>
          </w:p>
        </w:tc>
      </w:tr>
    </w:tbl>
    <w:p w14:paraId="5D78ABA9" w14:textId="77777777" w:rsidR="00316DA6" w:rsidRPr="000A7961" w:rsidRDefault="00316DA6" w:rsidP="00DE0E92">
      <w:pPr>
        <w:pStyle w:val="Standard"/>
        <w:widowControl/>
        <w:suppressAutoHyphens w:val="0"/>
        <w:spacing w:after="120" w:line="276" w:lineRule="auto"/>
        <w:ind w:left="765"/>
        <w:jc w:val="both"/>
        <w:rPr>
          <w:rFonts w:asciiTheme="minorHAnsi" w:hAnsiTheme="minorHAnsi" w:cstheme="minorHAnsi"/>
        </w:rPr>
      </w:pPr>
    </w:p>
    <w:p w14:paraId="795E68A1" w14:textId="77777777" w:rsidR="0049497A" w:rsidRPr="000A7961" w:rsidRDefault="0049497A" w:rsidP="00DE0E92">
      <w:pPr>
        <w:pStyle w:val="Standard"/>
        <w:widowControl/>
        <w:numPr>
          <w:ilvl w:val="0"/>
          <w:numId w:val="13"/>
        </w:numPr>
        <w:suppressAutoHyphens w:val="0"/>
        <w:spacing w:after="120"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eastAsia="Cambria" w:hAnsiTheme="minorHAnsi" w:cstheme="minorHAnsi"/>
          <w:bCs/>
        </w:rPr>
        <w:t>Oferujemy wykonanie przedmiotu zamówienia zgodnie z wymagan</w:t>
      </w:r>
      <w:r w:rsidRPr="000A7961">
        <w:rPr>
          <w:rFonts w:asciiTheme="minorHAnsi" w:eastAsia="Cambria" w:hAnsiTheme="minorHAnsi" w:cstheme="minorHAnsi"/>
        </w:rPr>
        <w:t>iami określonymi</w:t>
      </w:r>
      <w:r w:rsidR="0020258F" w:rsidRPr="000A7961">
        <w:rPr>
          <w:rFonts w:asciiTheme="minorHAnsi" w:eastAsia="Cambria" w:hAnsiTheme="minorHAnsi" w:cstheme="minorHAnsi"/>
        </w:rPr>
        <w:t xml:space="preserve"> </w:t>
      </w:r>
      <w:r w:rsidR="00B7159D" w:rsidRPr="000A7961">
        <w:rPr>
          <w:rFonts w:asciiTheme="minorHAnsi" w:eastAsia="Cambria" w:hAnsiTheme="minorHAnsi" w:cstheme="minorHAnsi"/>
        </w:rPr>
        <w:t>w </w:t>
      </w:r>
      <w:r w:rsidRPr="000A7961">
        <w:rPr>
          <w:rFonts w:asciiTheme="minorHAnsi" w:eastAsia="Cambria" w:hAnsiTheme="minorHAnsi" w:cstheme="minorHAnsi"/>
        </w:rPr>
        <w:t>Zaproszeniu do składania ofert</w:t>
      </w:r>
      <w:r w:rsidRPr="000A7961">
        <w:rPr>
          <w:rFonts w:asciiTheme="minorHAnsi" w:hAnsiTheme="minorHAnsi" w:cstheme="minorHAnsi"/>
        </w:rPr>
        <w:t xml:space="preserve"> za niżej określoną cenę:</w:t>
      </w:r>
    </w:p>
    <w:p w14:paraId="35E0DA75" w14:textId="77777777" w:rsidR="0049497A" w:rsidRPr="000A7961" w:rsidRDefault="0081636F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>Dla części I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3561"/>
        <w:gridCol w:w="5538"/>
      </w:tblGrid>
      <w:tr w:rsidR="0049497A" w:rsidRPr="000A7961" w14:paraId="0ACE3718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789F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5357D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NETTO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F26C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91DF64C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4D7E8C03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778A06A8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44BB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89314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Stawka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F2E92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2E9A7BBE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%</w:t>
            </w:r>
          </w:p>
        </w:tc>
      </w:tr>
      <w:tr w:rsidR="0049497A" w:rsidRPr="000A7961" w14:paraId="60137F73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E44AF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DA58B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B9A3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25A26A86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62DD5505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39F6EEEC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D486D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05BC9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BRUTTO</w:t>
            </w:r>
          </w:p>
          <w:p w14:paraId="39EDEDDC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(wartość oferty netto + wartość podatku VAT)</w:t>
            </w:r>
          </w:p>
          <w:p w14:paraId="77CAE177" w14:textId="77777777" w:rsidR="0049497A" w:rsidRPr="000A7961" w:rsidRDefault="0010126B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(Zgodna z załącznikiem nr 4</w:t>
            </w:r>
            <w:r w:rsidR="0049497A" w:rsidRPr="000A7961">
              <w:rPr>
                <w:rFonts w:asciiTheme="minorHAnsi" w:hAnsiTheme="minorHAnsi" w:cstheme="minorHAnsi"/>
              </w:rPr>
              <w:t>/I WARTOŚĆ OFERTY BRUTTO)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9C8C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FDA8CB0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3E541002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</w:tbl>
    <w:p w14:paraId="5138B78A" w14:textId="77777777" w:rsidR="0049497A" w:rsidRPr="000A7961" w:rsidRDefault="0049497A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07E600E1" w14:textId="77777777" w:rsidR="0049497A" w:rsidRPr="000A7961" w:rsidRDefault="0081636F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>Dla części II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3561"/>
        <w:gridCol w:w="5538"/>
      </w:tblGrid>
      <w:tr w:rsidR="0049497A" w:rsidRPr="000A7961" w14:paraId="54CE7E1B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C5FC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22270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NETTO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00CC8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18575CA7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6A8A4037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6FBD131B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8C2E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8E8E4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Stawka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1A52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06D64B4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%</w:t>
            </w:r>
          </w:p>
        </w:tc>
      </w:tr>
      <w:tr w:rsidR="0049497A" w:rsidRPr="000A7961" w14:paraId="276DFDF7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EFD4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7615E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4CAE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E9DA107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40376016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0630BB83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4BBA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EF398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BRUTTO</w:t>
            </w:r>
          </w:p>
          <w:p w14:paraId="0023DB79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(wartość oferty netto + wartość podatku VAT)</w:t>
            </w:r>
          </w:p>
          <w:p w14:paraId="7AA76ED8" w14:textId="77777777" w:rsidR="0049497A" w:rsidRPr="000A7961" w:rsidRDefault="0010126B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(Zgodna z załącznikiem nr 4</w:t>
            </w:r>
            <w:r w:rsidR="0049497A" w:rsidRPr="000A7961">
              <w:rPr>
                <w:rFonts w:asciiTheme="minorHAnsi" w:hAnsiTheme="minorHAnsi" w:cstheme="minorHAnsi"/>
              </w:rPr>
              <w:t>/II WARTOŚĆ OFERTY)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45606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274E84A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4A003CFE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</w:tbl>
    <w:p w14:paraId="16963EE6" w14:textId="77777777" w:rsidR="00CF3511" w:rsidRPr="000A7961" w:rsidRDefault="00CF3511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1CF7BAC6" w14:textId="77777777" w:rsidR="00CF3511" w:rsidRPr="000A7961" w:rsidRDefault="00CF3511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66C500C4" w14:textId="77777777" w:rsidR="00CF3511" w:rsidRPr="000A7961" w:rsidRDefault="00CF3511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2EBB39F1" w14:textId="77777777" w:rsidR="00CF3511" w:rsidRPr="000A7961" w:rsidRDefault="00CF3511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5FAAAB1D" w14:textId="77777777" w:rsidR="0049497A" w:rsidRPr="000A7961" w:rsidRDefault="0081636F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lastRenderedPageBreak/>
        <w:t>Dla części III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3561"/>
        <w:gridCol w:w="5538"/>
      </w:tblGrid>
      <w:tr w:rsidR="0049497A" w:rsidRPr="000A7961" w14:paraId="43225B63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6C33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AB340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NETTO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B661C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13D8FB12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06248C2D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5DFC4369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B1EB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4CC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Stawka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4D6C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583E02BF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%</w:t>
            </w:r>
          </w:p>
        </w:tc>
      </w:tr>
      <w:tr w:rsidR="0049497A" w:rsidRPr="000A7961" w14:paraId="71BA2A24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2EDCF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9EFCC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13787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5FCC2EC0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372A6D91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68B9F379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9873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82083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BRUTTO</w:t>
            </w:r>
          </w:p>
          <w:p w14:paraId="21C405ED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(wartość oferty netto + wartość podatku VAT)</w:t>
            </w:r>
          </w:p>
          <w:p w14:paraId="782421BF" w14:textId="77777777" w:rsidR="0049497A" w:rsidRPr="000A7961" w:rsidRDefault="0010126B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(Zgodna z załącznikiem nr 4</w:t>
            </w:r>
            <w:r w:rsidR="0049497A" w:rsidRPr="000A7961">
              <w:rPr>
                <w:rFonts w:asciiTheme="minorHAnsi" w:hAnsiTheme="minorHAnsi" w:cstheme="minorHAnsi"/>
              </w:rPr>
              <w:t>/III WARTOŚĆ OFERTY BRUTTO)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95A0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458BCAB4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1EEC4258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</w:tbl>
    <w:p w14:paraId="40BE4A10" w14:textId="77777777" w:rsidR="0049497A" w:rsidRPr="000A7961" w:rsidRDefault="0049497A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5F2C313C" w14:textId="77777777" w:rsidR="0049497A" w:rsidRPr="000A7961" w:rsidRDefault="0081636F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 xml:space="preserve">Dla części III </w:t>
      </w:r>
      <w:r w:rsidR="0049497A" w:rsidRPr="000A7961">
        <w:rPr>
          <w:rFonts w:asciiTheme="minorHAnsi" w:hAnsiTheme="minorHAnsi" w:cstheme="minorHAnsi"/>
          <w:b/>
        </w:rPr>
        <w:t>( KUBECZKI JEDNORAZOWE</w:t>
      </w:r>
      <w:r w:rsidR="0010126B" w:rsidRPr="000A7961">
        <w:rPr>
          <w:rFonts w:asciiTheme="minorHAnsi" w:hAnsiTheme="minorHAnsi" w:cstheme="minorHAnsi"/>
          <w:b/>
        </w:rPr>
        <w:t xml:space="preserve"> PAPIEROWE</w:t>
      </w:r>
      <w:r w:rsidR="0049497A" w:rsidRPr="000A7961">
        <w:rPr>
          <w:rFonts w:asciiTheme="minorHAnsi" w:hAnsiTheme="minorHAnsi" w:cstheme="minorHAnsi"/>
          <w:b/>
        </w:rPr>
        <w:t>)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3561"/>
        <w:gridCol w:w="5538"/>
      </w:tblGrid>
      <w:tr w:rsidR="0049497A" w:rsidRPr="000A7961" w14:paraId="631C018D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9BA7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4D4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NETTO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A8609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27F4F5CA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7B861D39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31BB265F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46327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C9C58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Stawka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6B941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4E8DD1EC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%</w:t>
            </w:r>
          </w:p>
        </w:tc>
      </w:tr>
      <w:tr w:rsidR="0049497A" w:rsidRPr="000A7961" w14:paraId="466E5E83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E9F8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B8AC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84F69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48CB6070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3D3F74BD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15B3411F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97FE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F9AEE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BRUTTO</w:t>
            </w:r>
          </w:p>
          <w:p w14:paraId="27776405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(wartość oferty netto + wartość podatku VAT)</w:t>
            </w:r>
          </w:p>
          <w:p w14:paraId="2A44D934" w14:textId="77777777" w:rsidR="0049497A" w:rsidRPr="000A7961" w:rsidRDefault="0010126B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(Zgodna z załącznikiem nr 4</w:t>
            </w:r>
            <w:r w:rsidR="0049497A" w:rsidRPr="000A7961">
              <w:rPr>
                <w:rFonts w:asciiTheme="minorHAnsi" w:hAnsiTheme="minorHAnsi" w:cstheme="minorHAnsi"/>
              </w:rPr>
              <w:t>/III WARTOŚĆ BRUTTO DLA KUBECZKÓW JEDNORAZOWYCH)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5B03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68A941A0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40479887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</w:tbl>
    <w:p w14:paraId="18D60015" w14:textId="77777777" w:rsidR="00A3701D" w:rsidRPr="000A7961" w:rsidRDefault="00A3701D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64CDD37C" w14:textId="77777777" w:rsidR="0049497A" w:rsidRPr="000A7961" w:rsidRDefault="0081636F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>Dla części IV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3561"/>
        <w:gridCol w:w="5538"/>
      </w:tblGrid>
      <w:tr w:rsidR="0049497A" w:rsidRPr="000A7961" w14:paraId="0445E04D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71C2E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0EC46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NETTO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511EB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067D5212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10C22D05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7CA2F274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AA864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C392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Stawka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D7734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5322E473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%</w:t>
            </w:r>
          </w:p>
        </w:tc>
      </w:tr>
      <w:tr w:rsidR="0049497A" w:rsidRPr="000A7961" w14:paraId="3832CAE7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C54D0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6F07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6339E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4E36E03B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lastRenderedPageBreak/>
              <w:t>.............................................. złotych</w:t>
            </w:r>
          </w:p>
          <w:p w14:paraId="2A451B3D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3DCC8F16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ECE4C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CECEF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BRUTTO</w:t>
            </w:r>
          </w:p>
          <w:p w14:paraId="39FA76EC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(wartość oferty netto + wartość podatku VAT)</w:t>
            </w:r>
          </w:p>
          <w:p w14:paraId="58B11D5D" w14:textId="77777777" w:rsidR="0049497A" w:rsidRPr="000A7961" w:rsidRDefault="00B21C76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(Zgodna z załącznikiem nr 4</w:t>
            </w:r>
            <w:r w:rsidR="0049497A" w:rsidRPr="000A7961">
              <w:rPr>
                <w:rFonts w:asciiTheme="minorHAnsi" w:hAnsiTheme="minorHAnsi" w:cstheme="minorHAnsi"/>
              </w:rPr>
              <w:t>/IV WARTOŚĆ OFERTY BRUTTO)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6CA0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7A1408EB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6DA7148E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</w:tbl>
    <w:p w14:paraId="6B9A1070" w14:textId="77777777" w:rsidR="00A3701D" w:rsidRPr="000A7961" w:rsidRDefault="00A3701D" w:rsidP="00DE0E92">
      <w:pPr>
        <w:pStyle w:val="Standard"/>
        <w:widowControl/>
        <w:suppressAutoHyphens w:val="0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1075838A" w14:textId="77777777" w:rsidR="0049497A" w:rsidRPr="000A7961" w:rsidRDefault="0049497A" w:rsidP="00DE0E92">
      <w:pPr>
        <w:pStyle w:val="Standard"/>
        <w:widowControl/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  <w:b/>
          <w:bCs/>
        </w:rPr>
        <w:t xml:space="preserve">UWAGA:  </w:t>
      </w:r>
      <w:r w:rsidRPr="000A7961">
        <w:rPr>
          <w:rFonts w:asciiTheme="minorHAnsi" w:hAnsiTheme="minorHAnsi" w:cstheme="minorHAnsi"/>
          <w:iCs/>
        </w:rPr>
        <w:t>Ceny należy określić z dokładnością do drugiego miejsca po przecinku. Cena oferty zawiera wszystkie koszty ponoszone dla realizacji zamówienia m.in.: użyczenie dystrybutora, instalację, transport, załadunek, rozładunek, sanityzację i odkamienianie dystrybutorów.</w:t>
      </w:r>
    </w:p>
    <w:p w14:paraId="0743F983" w14:textId="77777777" w:rsidR="0049497A" w:rsidRPr="000A7961" w:rsidRDefault="0049497A" w:rsidP="00DE0E92">
      <w:pPr>
        <w:pStyle w:val="Standard"/>
        <w:widowControl/>
        <w:tabs>
          <w:tab w:val="left" w:pos="360"/>
        </w:tabs>
        <w:suppressAutoHyphens w:val="0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5C7C8CA" w14:textId="77777777" w:rsidR="0049497A" w:rsidRPr="000A7961" w:rsidRDefault="0049497A" w:rsidP="00DE0E92">
      <w:pPr>
        <w:pStyle w:val="Standard"/>
        <w:widowControl/>
        <w:numPr>
          <w:ilvl w:val="0"/>
          <w:numId w:val="13"/>
        </w:numPr>
        <w:tabs>
          <w:tab w:val="left" w:pos="360"/>
        </w:tabs>
        <w:suppressAutoHyphens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0A7961">
        <w:rPr>
          <w:rFonts w:asciiTheme="minorHAnsi" w:hAnsiTheme="minorHAnsi" w:cstheme="minorHAnsi"/>
          <w:b/>
          <w:bCs/>
        </w:rPr>
        <w:t>Warunki płatności:</w:t>
      </w:r>
    </w:p>
    <w:p w14:paraId="7C422D04" w14:textId="77777777" w:rsidR="000A7961" w:rsidRPr="000A7961" w:rsidRDefault="000A7961" w:rsidP="000A7961">
      <w:pPr>
        <w:pStyle w:val="Akapitzlist"/>
        <w:numPr>
          <w:ilvl w:val="0"/>
          <w:numId w:val="17"/>
        </w:numPr>
        <w:spacing w:after="0" w:line="240" w:lineRule="auto"/>
        <w:ind w:left="0" w:hanging="284"/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</w:pPr>
      <w:r w:rsidRPr="000A7961"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  <w:t>Zamawiający zobowiązuje się zapłacić Wykonawcy za faktycznie zamówioną i dostarczoną ilość  butli z wodą źródlaną o pojemności 18,9 l do jednostek określonych w Załączniku nr 4/I, 4/II, 4/III i 4/IV oraz opakowań kubków jednorazowych papierowych wg cen zawartych w Załączniku nr 4/III.</w:t>
      </w:r>
    </w:p>
    <w:p w14:paraId="11C5E1E0" w14:textId="77777777" w:rsidR="000A7961" w:rsidRPr="000A7961" w:rsidRDefault="000A7961" w:rsidP="000A7961">
      <w:pPr>
        <w:pStyle w:val="Akapitzlist"/>
        <w:numPr>
          <w:ilvl w:val="0"/>
          <w:numId w:val="17"/>
        </w:numPr>
        <w:autoSpaceDN/>
        <w:spacing w:after="0" w:line="240" w:lineRule="auto"/>
        <w:ind w:left="0" w:hanging="425"/>
        <w:textAlignment w:val="auto"/>
        <w:rPr>
          <w:rFonts w:asciiTheme="minorHAnsi" w:eastAsia="Cambria" w:hAnsiTheme="minorHAnsi" w:cstheme="minorHAnsi"/>
          <w:kern w:val="1"/>
          <w:sz w:val="24"/>
          <w:szCs w:val="24"/>
          <w:lang w:eastAsia="zh-CN"/>
        </w:rPr>
      </w:pPr>
      <w:r w:rsidRPr="000A7961">
        <w:rPr>
          <w:rFonts w:asciiTheme="minorHAnsi" w:eastAsia="Cambria" w:hAnsiTheme="minorHAnsi" w:cstheme="minorHAnsi"/>
          <w:kern w:val="1"/>
          <w:sz w:val="24"/>
          <w:szCs w:val="24"/>
          <w:lang w:eastAsia="zh-CN"/>
        </w:rPr>
        <w:t>Należność za przedmiot umowy płatna będzie przelewem na rachunek bankowy Wykonawcy wyszczególniony na fakturze w ciągu 21 dni od dnia dostarczenia do Izby Administracji Skarbowej prawidłowo wystawionej faktury VAT.</w:t>
      </w:r>
    </w:p>
    <w:p w14:paraId="6F7705BF" w14:textId="77777777" w:rsidR="000A7961" w:rsidRPr="000A7961" w:rsidRDefault="000A7961" w:rsidP="000A7961">
      <w:pPr>
        <w:pStyle w:val="Akapitzlist"/>
        <w:numPr>
          <w:ilvl w:val="0"/>
          <w:numId w:val="17"/>
        </w:numPr>
        <w:autoSpaceDN/>
        <w:spacing w:after="0" w:line="240" w:lineRule="auto"/>
        <w:ind w:left="0" w:hanging="425"/>
        <w:textAlignment w:val="auto"/>
        <w:rPr>
          <w:rFonts w:asciiTheme="minorHAnsi" w:eastAsia="Cambria" w:hAnsiTheme="minorHAnsi" w:cstheme="minorHAnsi"/>
          <w:kern w:val="1"/>
          <w:sz w:val="24"/>
          <w:szCs w:val="24"/>
          <w:lang w:eastAsia="zh-CN"/>
        </w:rPr>
      </w:pPr>
      <w:r w:rsidRPr="000A7961">
        <w:rPr>
          <w:rFonts w:asciiTheme="minorHAnsi" w:eastAsia="Cambria" w:hAnsiTheme="minorHAnsi" w:cstheme="minorHAnsi"/>
          <w:kern w:val="1"/>
          <w:sz w:val="24"/>
          <w:szCs w:val="24"/>
          <w:lang w:eastAsia="zh-CN"/>
        </w:rPr>
        <w:t>Za dzień zapłaty uważa się dzień obciążenia rachunku bankowego Zamawiającego.</w:t>
      </w:r>
    </w:p>
    <w:p w14:paraId="44245324" w14:textId="77777777" w:rsidR="000A7961" w:rsidRPr="000A7961" w:rsidRDefault="000A7961" w:rsidP="000A7961">
      <w:pPr>
        <w:pStyle w:val="Tekstpodstawowy3"/>
        <w:widowControl w:val="0"/>
        <w:numPr>
          <w:ilvl w:val="0"/>
          <w:numId w:val="17"/>
        </w:numPr>
        <w:suppressAutoHyphens/>
        <w:spacing w:after="0" w:line="240" w:lineRule="auto"/>
        <w:ind w:left="0" w:hanging="425"/>
        <w:jc w:val="both"/>
        <w:rPr>
          <w:rFonts w:cstheme="minorHAnsi"/>
          <w:sz w:val="24"/>
          <w:szCs w:val="24"/>
        </w:rPr>
      </w:pPr>
      <w:r w:rsidRPr="000A7961">
        <w:rPr>
          <w:rFonts w:cstheme="minorHAnsi"/>
          <w:sz w:val="24"/>
          <w:szCs w:val="24"/>
        </w:rPr>
        <w:t>Wykonawcy mogą wysyłać ustrukturyzowane faktury elektroniczne do Zamawiającego za pośrednictwem Platformy https://brokerpefexpert.efaktura.gov.pl, nr PEPPOL, NIP 9541302993.</w:t>
      </w:r>
    </w:p>
    <w:p w14:paraId="40967581" w14:textId="77777777" w:rsidR="000A7961" w:rsidRPr="000A7961" w:rsidRDefault="000A7961" w:rsidP="000A7961">
      <w:pPr>
        <w:pStyle w:val="Tekstpodstawowy3"/>
        <w:widowControl w:val="0"/>
        <w:numPr>
          <w:ilvl w:val="0"/>
          <w:numId w:val="17"/>
        </w:numPr>
        <w:suppressAutoHyphens/>
        <w:spacing w:after="0" w:line="240" w:lineRule="auto"/>
        <w:ind w:left="0" w:hanging="425"/>
        <w:jc w:val="both"/>
        <w:rPr>
          <w:rFonts w:cstheme="minorHAnsi"/>
          <w:sz w:val="24"/>
          <w:szCs w:val="24"/>
        </w:rPr>
      </w:pPr>
      <w:r w:rsidRPr="000A7961">
        <w:rPr>
          <w:rFonts w:cstheme="minorHAnsi"/>
          <w:sz w:val="24"/>
          <w:szCs w:val="24"/>
        </w:rPr>
        <w:t xml:space="preserve">  </w:t>
      </w:r>
      <w:r w:rsidRPr="000A7961">
        <w:rPr>
          <w:rFonts w:cstheme="minorHAnsi"/>
          <w:iCs/>
          <w:sz w:val="24"/>
          <w:szCs w:val="24"/>
        </w:rPr>
        <w:t xml:space="preserve">Strony uzgadniają, że w przypadkach dopuszczonych przez ustawę o podatku od towarów i usług (w szczególności w przypadku awarii systemu </w:t>
      </w:r>
      <w:proofErr w:type="spellStart"/>
      <w:r w:rsidRPr="000A7961">
        <w:rPr>
          <w:rFonts w:cstheme="minorHAnsi"/>
          <w:iCs/>
          <w:sz w:val="24"/>
          <w:szCs w:val="24"/>
        </w:rPr>
        <w:t>KSeF</w:t>
      </w:r>
      <w:proofErr w:type="spellEnd"/>
      <w:r w:rsidRPr="000A7961">
        <w:rPr>
          <w:rFonts w:cstheme="minorHAnsi"/>
          <w:iCs/>
          <w:sz w:val="24"/>
          <w:szCs w:val="24"/>
        </w:rPr>
        <w:t xml:space="preserve"> lub braku obowiązku wystawiania i odbierania faktur w </w:t>
      </w:r>
      <w:proofErr w:type="spellStart"/>
      <w:r w:rsidRPr="000A7961">
        <w:rPr>
          <w:rFonts w:cstheme="minorHAnsi"/>
          <w:iCs/>
          <w:sz w:val="24"/>
          <w:szCs w:val="24"/>
        </w:rPr>
        <w:t>KSeF</w:t>
      </w:r>
      <w:proofErr w:type="spellEnd"/>
      <w:r w:rsidRPr="000A7961">
        <w:rPr>
          <w:rFonts w:cstheme="minorHAnsi"/>
          <w:iCs/>
          <w:sz w:val="24"/>
          <w:szCs w:val="24"/>
        </w:rPr>
        <w:t>):</w:t>
      </w:r>
    </w:p>
    <w:p w14:paraId="67269F24" w14:textId="77777777" w:rsidR="000A7961" w:rsidRPr="000A7961" w:rsidRDefault="000A7961" w:rsidP="000A7961">
      <w:pPr>
        <w:pStyle w:val="Akapitzlist"/>
        <w:widowControl/>
        <w:numPr>
          <w:ilvl w:val="1"/>
          <w:numId w:val="18"/>
        </w:numPr>
        <w:suppressAutoHyphens w:val="0"/>
        <w:autoSpaceDN/>
        <w:spacing w:after="0" w:line="240" w:lineRule="auto"/>
        <w:ind w:left="0" w:hanging="305"/>
        <w:contextualSpacing w:val="0"/>
        <w:jc w:val="both"/>
        <w:textAlignment w:val="auto"/>
        <w:rPr>
          <w:rFonts w:asciiTheme="minorHAnsi" w:hAnsiTheme="minorHAnsi" w:cstheme="minorHAnsi"/>
          <w:iCs/>
          <w:sz w:val="24"/>
          <w:szCs w:val="24"/>
        </w:rPr>
      </w:pPr>
      <w:r w:rsidRPr="000A7961">
        <w:rPr>
          <w:rFonts w:asciiTheme="minorHAnsi" w:hAnsiTheme="minorHAnsi" w:cstheme="minorHAnsi"/>
          <w:iCs/>
          <w:sz w:val="24"/>
          <w:szCs w:val="24"/>
        </w:rPr>
        <w:t>faktury i faktury korygujące oraz</w:t>
      </w:r>
    </w:p>
    <w:p w14:paraId="4FB41AA5" w14:textId="77777777" w:rsidR="000A7961" w:rsidRPr="000A7961" w:rsidRDefault="000A7961" w:rsidP="000A7961">
      <w:pPr>
        <w:pStyle w:val="Akapitzlist"/>
        <w:widowControl/>
        <w:numPr>
          <w:ilvl w:val="1"/>
          <w:numId w:val="18"/>
        </w:numPr>
        <w:suppressAutoHyphens w:val="0"/>
        <w:autoSpaceDN/>
        <w:spacing w:after="0" w:line="240" w:lineRule="auto"/>
        <w:ind w:left="0" w:hanging="305"/>
        <w:contextualSpacing w:val="0"/>
        <w:textAlignment w:val="auto"/>
        <w:rPr>
          <w:rFonts w:asciiTheme="minorHAnsi" w:hAnsiTheme="minorHAnsi" w:cstheme="minorHAnsi"/>
          <w:iCs/>
          <w:sz w:val="24"/>
          <w:szCs w:val="24"/>
        </w:rPr>
      </w:pPr>
      <w:r w:rsidRPr="000A7961">
        <w:rPr>
          <w:rFonts w:asciiTheme="minorHAnsi" w:hAnsiTheme="minorHAnsi" w:cstheme="minorHAnsi"/>
          <w:iCs/>
          <w:sz w:val="24"/>
          <w:szCs w:val="24"/>
        </w:rPr>
        <w:t>wymagane umową dokumenty świadczące o jej wykonaniu (protokoły, raporty, rozliczenia itp.)</w:t>
      </w:r>
    </w:p>
    <w:p w14:paraId="4B6EFB5D" w14:textId="77777777" w:rsidR="000A7961" w:rsidRPr="000A7961" w:rsidRDefault="000A7961" w:rsidP="000A796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A7961">
        <w:rPr>
          <w:rFonts w:asciiTheme="minorHAnsi" w:hAnsiTheme="minorHAnsi" w:cstheme="minorHAnsi"/>
          <w:iCs/>
          <w:sz w:val="24"/>
          <w:szCs w:val="24"/>
        </w:rPr>
        <w:t xml:space="preserve">przesyłane będą na adres poczty elektronicznej Zamawiającego: </w:t>
      </w:r>
      <w:hyperlink r:id="rId7" w:history="1">
        <w:r w:rsidRPr="000A7961">
          <w:rPr>
            <w:rStyle w:val="Hipercze"/>
            <w:rFonts w:asciiTheme="minorHAnsi" w:hAnsiTheme="minorHAnsi" w:cstheme="minorHAnsi"/>
            <w:iCs/>
            <w:sz w:val="24"/>
            <w:szCs w:val="24"/>
          </w:rPr>
          <w:t>kancelaria.ias.katowice@mf.gov.pl</w:t>
        </w:r>
      </w:hyperlink>
    </w:p>
    <w:p w14:paraId="7BAE0D4D" w14:textId="77777777" w:rsidR="000A7961" w:rsidRPr="000A7961" w:rsidRDefault="000A7961" w:rsidP="000A7961">
      <w:pPr>
        <w:pStyle w:val="Akapitzlist"/>
        <w:widowControl/>
        <w:numPr>
          <w:ilvl w:val="0"/>
          <w:numId w:val="17"/>
        </w:numPr>
        <w:autoSpaceDN/>
        <w:spacing w:after="0" w:line="240" w:lineRule="auto"/>
        <w:ind w:left="0" w:hanging="426"/>
        <w:textAlignment w:val="auto"/>
        <w:rPr>
          <w:rFonts w:asciiTheme="minorHAnsi" w:hAnsiTheme="minorHAnsi" w:cstheme="minorHAnsi"/>
          <w:iCs/>
          <w:sz w:val="24"/>
          <w:szCs w:val="24"/>
        </w:rPr>
      </w:pPr>
      <w:r w:rsidRPr="000A7961">
        <w:rPr>
          <w:rFonts w:asciiTheme="minorHAnsi" w:hAnsiTheme="minorHAnsi" w:cstheme="minorHAnsi"/>
          <w:iCs/>
          <w:sz w:val="24"/>
          <w:szCs w:val="24"/>
        </w:rPr>
        <w:t>Wykonawca, działając zgodnie z przepisami prawa, zapewnia autentyczność pochodzenia, integralność treści i czytelność dokumentów, które przesyła w sposób wskazany w pkt. 5.</w:t>
      </w:r>
    </w:p>
    <w:p w14:paraId="5F41401A" w14:textId="77777777" w:rsidR="000A7961" w:rsidRPr="000A7961" w:rsidRDefault="000A7961" w:rsidP="000A7961">
      <w:pPr>
        <w:pStyle w:val="Akapitzlist"/>
        <w:widowControl/>
        <w:numPr>
          <w:ilvl w:val="0"/>
          <w:numId w:val="17"/>
        </w:numPr>
        <w:autoSpaceDN/>
        <w:spacing w:after="0" w:line="240" w:lineRule="auto"/>
        <w:ind w:left="0" w:hanging="426"/>
        <w:textAlignment w:val="auto"/>
        <w:rPr>
          <w:rFonts w:asciiTheme="minorHAnsi" w:hAnsiTheme="minorHAnsi" w:cstheme="minorHAnsi"/>
          <w:sz w:val="24"/>
          <w:szCs w:val="24"/>
        </w:rPr>
      </w:pPr>
      <w:r w:rsidRPr="000A7961">
        <w:rPr>
          <w:rFonts w:asciiTheme="minorHAnsi" w:hAnsiTheme="minorHAnsi" w:cstheme="minorHAnsi"/>
          <w:iCs/>
          <w:sz w:val="24"/>
          <w:szCs w:val="24"/>
        </w:rPr>
        <w:t>W sytuacji opisanej w pkt. 5, w przypadku zaistnienia przeszkód technicznych, które uniemożliwią przesłanie dokumentów we wskazany sposób, Zamawiający zobowiązuje się przyjmować dokumenty w formie papierowej.</w:t>
      </w:r>
    </w:p>
    <w:p w14:paraId="519963B6" w14:textId="06508B19" w:rsidR="000A7961" w:rsidRPr="000A7961" w:rsidRDefault="000A7961" w:rsidP="00DB1AE5">
      <w:pPr>
        <w:pStyle w:val="Akapitzlist"/>
        <w:widowControl/>
        <w:numPr>
          <w:ilvl w:val="0"/>
          <w:numId w:val="17"/>
        </w:numPr>
        <w:autoSpaceDN/>
        <w:spacing w:after="0" w:line="240" w:lineRule="auto"/>
        <w:ind w:left="0" w:hanging="426"/>
        <w:textAlignment w:val="auto"/>
        <w:rPr>
          <w:rFonts w:asciiTheme="minorHAnsi" w:hAnsiTheme="minorHAnsi" w:cstheme="minorHAnsi"/>
          <w:kern w:val="2"/>
          <w:sz w:val="24"/>
          <w:szCs w:val="24"/>
          <w:lang w:eastAsia="zh-CN" w:bidi="hi-IN"/>
        </w:rPr>
      </w:pPr>
      <w:r w:rsidRPr="000A796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Zamawiający posiada konto na Platformie Elektronicznego Fakturowania umożliwiającej odbieranie </w:t>
      </w:r>
    </w:p>
    <w:p w14:paraId="0493293E" w14:textId="77777777" w:rsidR="000A7961" w:rsidRPr="000A7961" w:rsidRDefault="000A7961" w:rsidP="000A7961">
      <w:pPr>
        <w:pStyle w:val="Akapitzlist"/>
        <w:numPr>
          <w:ilvl w:val="0"/>
          <w:numId w:val="17"/>
        </w:numPr>
        <w:autoSpaceDN/>
        <w:spacing w:after="0" w:line="240" w:lineRule="auto"/>
        <w:ind w:left="0" w:hanging="425"/>
        <w:contextualSpacing w:val="0"/>
        <w:textAlignment w:val="auto"/>
        <w:rPr>
          <w:rFonts w:asciiTheme="minorHAnsi" w:hAnsiTheme="minorHAnsi" w:cstheme="minorHAnsi"/>
          <w:kern w:val="2"/>
          <w:sz w:val="24"/>
          <w:szCs w:val="24"/>
          <w:lang w:eastAsia="zh-CN" w:bidi="hi-IN"/>
        </w:rPr>
      </w:pPr>
      <w:r w:rsidRPr="000A7961">
        <w:rPr>
          <w:rFonts w:asciiTheme="minorHAnsi" w:hAnsiTheme="minorHAnsi" w:cstheme="minorHAnsi"/>
          <w:color w:val="000000" w:themeColor="text1"/>
          <w:sz w:val="24"/>
          <w:szCs w:val="24"/>
        </w:rPr>
        <w:t>Wynagrodzenie Wykonawcy z tytułu wykonania umowy nie podlega zmianie i waloryzacji.</w:t>
      </w:r>
    </w:p>
    <w:p w14:paraId="4A6E15AB" w14:textId="77777777" w:rsidR="000A7961" w:rsidRPr="000A7961" w:rsidRDefault="000A7961" w:rsidP="000A7961">
      <w:pPr>
        <w:pStyle w:val="Standard"/>
        <w:widowControl/>
        <w:tabs>
          <w:tab w:val="left" w:pos="360"/>
        </w:tabs>
        <w:suppressAutoHyphens w:val="0"/>
        <w:spacing w:line="276" w:lineRule="auto"/>
        <w:ind w:left="720"/>
        <w:jc w:val="both"/>
        <w:rPr>
          <w:rFonts w:asciiTheme="minorHAnsi" w:hAnsiTheme="minorHAnsi" w:cstheme="minorHAnsi"/>
          <w:b/>
          <w:bCs/>
        </w:rPr>
      </w:pPr>
    </w:p>
    <w:p w14:paraId="071A99B5" w14:textId="77777777" w:rsidR="0049497A" w:rsidRDefault="0049497A" w:rsidP="00DB1AE5">
      <w:pPr>
        <w:pStyle w:val="Standard"/>
        <w:widowControl/>
        <w:numPr>
          <w:ilvl w:val="0"/>
          <w:numId w:val="13"/>
        </w:numPr>
        <w:tabs>
          <w:tab w:val="left" w:pos="330"/>
        </w:tabs>
        <w:suppressAutoHyphens w:val="0"/>
        <w:spacing w:after="160" w:line="276" w:lineRule="auto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0A7961">
        <w:rPr>
          <w:rFonts w:asciiTheme="minorHAnsi" w:hAnsiTheme="minorHAnsi" w:cstheme="minorHAnsi"/>
          <w:b/>
          <w:bCs/>
        </w:rPr>
        <w:t>Termin wykonania zamówienia:</w:t>
      </w:r>
    </w:p>
    <w:p w14:paraId="3013A315" w14:textId="27E611F1" w:rsidR="00CA4A24" w:rsidRDefault="00CA4A24" w:rsidP="00DB1AE5">
      <w:pPr>
        <w:pStyle w:val="Standard"/>
        <w:widowControl/>
        <w:numPr>
          <w:ilvl w:val="0"/>
          <w:numId w:val="20"/>
        </w:numPr>
        <w:suppressAutoHyphens w:val="0"/>
        <w:spacing w:line="276" w:lineRule="auto"/>
        <w:ind w:left="0" w:right="426" w:hanging="426"/>
        <w:jc w:val="both"/>
        <w:rPr>
          <w:rFonts w:asciiTheme="minorHAnsi" w:hAnsiTheme="minorHAnsi" w:cstheme="minorHAnsi"/>
        </w:rPr>
      </w:pPr>
      <w:r w:rsidRPr="00DE06CF">
        <w:rPr>
          <w:rFonts w:asciiTheme="minorHAnsi" w:eastAsia="Times New Roman" w:hAnsiTheme="minorHAnsi" w:cstheme="minorHAnsi"/>
          <w:bCs/>
          <w:lang w:eastAsia="pl-PL"/>
        </w:rPr>
        <w:t xml:space="preserve">Wykonawca </w:t>
      </w:r>
      <w:r w:rsidRPr="00DE06CF">
        <w:rPr>
          <w:rFonts w:asciiTheme="minorHAnsi" w:hAnsiTheme="minorHAnsi" w:cstheme="minorHAnsi"/>
          <w:lang w:eastAsia="pl-PL"/>
        </w:rPr>
        <w:t xml:space="preserve">dostarczy Zamawiającemu do wszystkich obiektów </w:t>
      </w:r>
      <w:r w:rsidRPr="00CA4A24">
        <w:rPr>
          <w:rFonts w:asciiTheme="minorHAnsi" w:hAnsiTheme="minorHAnsi" w:cstheme="minorHAnsi"/>
          <w:b/>
          <w:bCs/>
          <w:lang w:eastAsia="pl-PL"/>
        </w:rPr>
        <w:t xml:space="preserve">pierwszą partię wody </w:t>
      </w:r>
      <w:r w:rsidRPr="00DE06CF">
        <w:rPr>
          <w:rFonts w:asciiTheme="minorHAnsi" w:hAnsiTheme="minorHAnsi" w:cstheme="minorHAnsi"/>
          <w:lang w:eastAsia="pl-PL"/>
        </w:rPr>
        <w:t>wraz z dystrybutorami schładzająco - podgrzewającymi wodę w terminie 10 dni roboczych od dnia rozpoczęcia obowiązywania Umowy w ilościach wskazanych w</w:t>
      </w:r>
      <w:r>
        <w:rPr>
          <w:rFonts w:asciiTheme="minorHAnsi" w:hAnsiTheme="minorHAnsi" w:cstheme="minorHAnsi"/>
          <w:lang w:eastAsia="pl-PL"/>
        </w:rPr>
        <w:t xml:space="preserve"> Formularzu</w:t>
      </w:r>
      <w:r w:rsidRPr="00DE06CF">
        <w:rPr>
          <w:rFonts w:asciiTheme="minorHAnsi" w:hAnsiTheme="minorHAnsi" w:cstheme="minorHAnsi"/>
          <w:lang w:eastAsia="pl-PL"/>
        </w:rPr>
        <w:t xml:space="preserve"> </w:t>
      </w:r>
      <w:r w:rsidRPr="00DE06CF">
        <w:rPr>
          <w:rFonts w:asciiTheme="minorHAnsi" w:hAnsiTheme="minorHAnsi" w:cstheme="minorHAnsi"/>
        </w:rPr>
        <w:t xml:space="preserve">cenowym stanowiącym Załącznik nr </w:t>
      </w:r>
      <w:r>
        <w:rPr>
          <w:rFonts w:asciiTheme="minorHAnsi" w:hAnsiTheme="minorHAnsi" w:cstheme="minorHAnsi"/>
        </w:rPr>
        <w:t xml:space="preserve">3 </w:t>
      </w:r>
      <w:r w:rsidRPr="00DE06CF">
        <w:rPr>
          <w:rFonts w:asciiTheme="minorHAnsi" w:hAnsiTheme="minorHAnsi" w:cstheme="minorHAnsi"/>
        </w:rPr>
        <w:t>do Umowy. Wyjątkiem od tej zasady są obiekty, w których szacunkowa ilości butli wynosi do 5 sztuk włącznie - w tym przypadku</w:t>
      </w:r>
      <w:r>
        <w:rPr>
          <w:rFonts w:asciiTheme="minorHAnsi" w:hAnsiTheme="minorHAnsi" w:cstheme="minorHAnsi"/>
        </w:rPr>
        <w:t xml:space="preserve"> </w:t>
      </w:r>
      <w:r w:rsidRPr="00445A0D">
        <w:rPr>
          <w:rFonts w:asciiTheme="minorHAnsi" w:hAnsiTheme="minorHAnsi" w:cstheme="minorHAnsi"/>
          <w:color w:val="000000" w:themeColor="text1"/>
        </w:rPr>
        <w:t xml:space="preserve">dopuszczalna </w:t>
      </w:r>
      <w:r w:rsidRPr="00DE06CF">
        <w:rPr>
          <w:rFonts w:asciiTheme="minorHAnsi" w:hAnsiTheme="minorHAnsi" w:cstheme="minorHAnsi"/>
        </w:rPr>
        <w:t>jest jednorazowa dostawa na dany obiekt.</w:t>
      </w:r>
    </w:p>
    <w:p w14:paraId="6C86C93E" w14:textId="0F8554A8" w:rsidR="00CA4A24" w:rsidRPr="00445A0D" w:rsidRDefault="00CA4A24" w:rsidP="00DB1AE5">
      <w:pPr>
        <w:pStyle w:val="Standard"/>
        <w:widowControl/>
        <w:numPr>
          <w:ilvl w:val="0"/>
          <w:numId w:val="20"/>
        </w:numPr>
        <w:suppressAutoHyphens w:val="0"/>
        <w:spacing w:line="276" w:lineRule="auto"/>
        <w:ind w:left="0" w:right="426" w:hanging="426"/>
        <w:rPr>
          <w:rFonts w:asciiTheme="minorHAnsi" w:hAnsiTheme="minorHAnsi" w:cstheme="minorHAnsi"/>
          <w:b/>
          <w:bCs/>
          <w:color w:val="000000" w:themeColor="text1"/>
          <w:lang w:eastAsia="pl-PL"/>
        </w:rPr>
      </w:pPr>
      <w:r w:rsidRPr="00445A0D">
        <w:rPr>
          <w:rFonts w:asciiTheme="minorHAnsi" w:hAnsiTheme="minorHAnsi" w:cstheme="minorHAnsi"/>
          <w:color w:val="000000" w:themeColor="text1"/>
          <w:lang w:eastAsia="pl-PL"/>
        </w:rPr>
        <w:t xml:space="preserve">Wykonawca zapewni dostawę wody w butlach w dni ustalone z Zamawiającym , z częstotliwością dostaw raz na dwa tygodnie, licząc od dnia dokonania pierwszej dostawy </w:t>
      </w:r>
      <w:r w:rsidRPr="00445A0D">
        <w:rPr>
          <w:rFonts w:asciiTheme="minorHAnsi" w:hAnsiTheme="minorHAnsi" w:cstheme="minorHAnsi"/>
          <w:color w:val="000000" w:themeColor="text1"/>
          <w:lang w:eastAsia="pl-PL"/>
        </w:rPr>
        <w:lastRenderedPageBreak/>
        <w:t xml:space="preserve">(instalacji), o której mowa w </w:t>
      </w:r>
      <w:r>
        <w:rPr>
          <w:rFonts w:asciiTheme="minorHAnsi" w:hAnsiTheme="minorHAnsi" w:cstheme="minorHAnsi"/>
          <w:color w:val="000000" w:themeColor="text1"/>
          <w:lang w:eastAsia="pl-PL"/>
        </w:rPr>
        <w:t>pkt. 1</w:t>
      </w:r>
      <w:r w:rsidRPr="00445A0D">
        <w:rPr>
          <w:rFonts w:asciiTheme="minorHAnsi" w:hAnsiTheme="minorHAnsi" w:cstheme="minorHAnsi"/>
          <w:color w:val="000000" w:themeColor="text1"/>
          <w:lang w:eastAsia="pl-PL"/>
        </w:rPr>
        <w:t>, do pomieszczeń wskazanych przez Zamawiającego dla każdego obiektu wymienionego w </w:t>
      </w:r>
      <w:r w:rsidRPr="00445A0D">
        <w:rPr>
          <w:rFonts w:asciiTheme="minorHAnsi" w:hAnsiTheme="minorHAnsi" w:cstheme="minorHAnsi"/>
          <w:color w:val="000000" w:themeColor="text1"/>
        </w:rPr>
        <w:t xml:space="preserve">Formularzu cenowym stanowiącym Załącznik nr </w:t>
      </w:r>
      <w:r>
        <w:rPr>
          <w:rFonts w:asciiTheme="minorHAnsi" w:hAnsiTheme="minorHAnsi" w:cstheme="minorHAnsi"/>
          <w:color w:val="000000" w:themeColor="text1"/>
        </w:rPr>
        <w:t>3</w:t>
      </w:r>
      <w:r w:rsidRPr="00445A0D">
        <w:rPr>
          <w:rFonts w:asciiTheme="minorHAnsi" w:hAnsiTheme="minorHAnsi" w:cstheme="minorHAnsi"/>
          <w:color w:val="000000" w:themeColor="text1"/>
        </w:rPr>
        <w:t xml:space="preserve"> do Umowy.</w:t>
      </w:r>
    </w:p>
    <w:p w14:paraId="76D1D5A5" w14:textId="77777777" w:rsidR="00CA4A24" w:rsidRPr="00445A0D" w:rsidRDefault="00CA4A24" w:rsidP="00DB1AE5">
      <w:pPr>
        <w:pStyle w:val="Standard"/>
        <w:widowControl/>
        <w:numPr>
          <w:ilvl w:val="0"/>
          <w:numId w:val="20"/>
        </w:numPr>
        <w:suppressAutoHyphens w:val="0"/>
        <w:spacing w:line="276" w:lineRule="auto"/>
        <w:ind w:left="0" w:right="426" w:firstLine="0"/>
        <w:jc w:val="both"/>
        <w:rPr>
          <w:rFonts w:asciiTheme="minorHAnsi" w:hAnsiTheme="minorHAnsi" w:cstheme="minorHAnsi"/>
          <w:color w:val="000000" w:themeColor="text1"/>
        </w:rPr>
      </w:pPr>
      <w:r w:rsidRPr="00445A0D">
        <w:rPr>
          <w:rFonts w:asciiTheme="minorHAnsi" w:hAnsiTheme="minorHAnsi" w:cstheme="minorHAnsi"/>
          <w:color w:val="000000" w:themeColor="text1"/>
          <w:lang w:eastAsia="pl-PL"/>
        </w:rPr>
        <w:t xml:space="preserve">Jeżeli planowany termin dostawy przypada na dzień ustawowo wolny od pracy (święto), dostawa zostanie zrealizowana w najbliższym następnym dniu roboczym. </w:t>
      </w:r>
    </w:p>
    <w:p w14:paraId="3F68D499" w14:textId="5EE5074B" w:rsidR="002E3044" w:rsidRPr="00CA4A24" w:rsidRDefault="002E3044" w:rsidP="00DB1AE5">
      <w:pPr>
        <w:pStyle w:val="Standard"/>
        <w:widowControl/>
        <w:numPr>
          <w:ilvl w:val="0"/>
          <w:numId w:val="20"/>
        </w:numPr>
        <w:suppressAutoHyphens w:val="0"/>
        <w:spacing w:line="276" w:lineRule="auto"/>
        <w:ind w:left="0" w:right="426" w:firstLine="0"/>
        <w:jc w:val="both"/>
        <w:rPr>
          <w:rFonts w:asciiTheme="minorHAnsi" w:hAnsiTheme="minorHAnsi" w:cstheme="minorHAnsi"/>
        </w:rPr>
      </w:pPr>
      <w:r w:rsidRPr="00AF6A49">
        <w:rPr>
          <w:rFonts w:asciiTheme="minorHAnsi" w:eastAsia="Cambria" w:hAnsiTheme="minorHAnsi" w:cstheme="minorHAnsi"/>
          <w:color w:val="00000A"/>
          <w:lang w:eastAsia="pl-PL"/>
        </w:rPr>
        <w:t xml:space="preserve">Wykonawca użyczy dystrybutory schładzająco-podgrzewające wodę dla każdego punktu podanego w Formularzach cenowych – Załącznik nr 4/I-IV w okresie od </w:t>
      </w:r>
      <w:r w:rsidR="00AF6A49" w:rsidRPr="00AF6A49">
        <w:rPr>
          <w:rFonts w:asciiTheme="minorHAnsi" w:hAnsiTheme="minorHAnsi" w:cstheme="minorHAnsi"/>
        </w:rPr>
        <w:t xml:space="preserve">daty rozpoczęcia obowiązywania Umowy </w:t>
      </w:r>
      <w:r w:rsidR="008B122C" w:rsidRPr="00AF6A49">
        <w:rPr>
          <w:rFonts w:asciiTheme="minorHAnsi" w:eastAsia="Cambria" w:hAnsiTheme="minorHAnsi" w:cstheme="minorHAnsi"/>
          <w:color w:val="00000A"/>
          <w:lang w:eastAsia="pl-PL"/>
        </w:rPr>
        <w:t>do 30</w:t>
      </w:r>
      <w:r w:rsidRPr="00AF6A49">
        <w:rPr>
          <w:rFonts w:asciiTheme="minorHAnsi" w:eastAsia="Cambria" w:hAnsiTheme="minorHAnsi" w:cstheme="minorHAnsi"/>
          <w:color w:val="00000A"/>
          <w:lang w:eastAsia="pl-PL"/>
        </w:rPr>
        <w:t>.0</w:t>
      </w:r>
      <w:r w:rsidR="008B122C" w:rsidRPr="00AF6A49">
        <w:rPr>
          <w:rFonts w:asciiTheme="minorHAnsi" w:eastAsia="Cambria" w:hAnsiTheme="minorHAnsi" w:cstheme="minorHAnsi"/>
          <w:color w:val="00000A"/>
          <w:lang w:eastAsia="pl-PL"/>
        </w:rPr>
        <w:t>9</w:t>
      </w:r>
      <w:r w:rsidRPr="00AF6A49">
        <w:rPr>
          <w:rFonts w:asciiTheme="minorHAnsi" w:eastAsia="Cambria" w:hAnsiTheme="minorHAnsi" w:cstheme="minorHAnsi"/>
          <w:color w:val="00000A"/>
          <w:lang w:eastAsia="pl-PL"/>
        </w:rPr>
        <w:t>.202</w:t>
      </w:r>
      <w:r w:rsidR="000A7961" w:rsidRPr="00AF6A49">
        <w:rPr>
          <w:rFonts w:asciiTheme="minorHAnsi" w:eastAsia="Cambria" w:hAnsiTheme="minorHAnsi" w:cstheme="minorHAnsi"/>
          <w:color w:val="00000A"/>
          <w:lang w:eastAsia="pl-PL"/>
        </w:rPr>
        <w:t>6</w:t>
      </w:r>
      <w:r w:rsidRPr="00AF6A49">
        <w:rPr>
          <w:rFonts w:asciiTheme="minorHAnsi" w:eastAsia="Cambria" w:hAnsiTheme="minorHAnsi" w:cstheme="minorHAnsi"/>
          <w:color w:val="00000A"/>
          <w:lang w:eastAsia="pl-PL"/>
        </w:rPr>
        <w:t xml:space="preserve"> r., Dostawa dystrybutorów nie może być późniejsza niż dostawa butli z wodą. Dla każdej jednostki jeden dystrybutor schładzająco-podgrzewający wodę musi być wyposażony w uchwyt do kubków jednorazowych mieszczący minimum 50 szt.</w:t>
      </w:r>
      <w:r w:rsidRPr="00CA4A24">
        <w:rPr>
          <w:rFonts w:asciiTheme="minorHAnsi" w:eastAsia="Cambria" w:hAnsiTheme="minorHAnsi" w:cstheme="minorHAnsi"/>
          <w:color w:val="00000A"/>
          <w:lang w:eastAsia="pl-PL"/>
        </w:rPr>
        <w:t xml:space="preserve"> papierowych kubków,</w:t>
      </w:r>
    </w:p>
    <w:p w14:paraId="33B0C727" w14:textId="7968FC62" w:rsidR="002E3044" w:rsidRPr="000A7961" w:rsidRDefault="002E3044" w:rsidP="00DB1AE5">
      <w:pPr>
        <w:pStyle w:val="Akapitzlist"/>
        <w:spacing w:after="0" w:line="240" w:lineRule="auto"/>
        <w:ind w:left="0"/>
        <w:rPr>
          <w:rFonts w:asciiTheme="minorHAnsi" w:hAnsiTheme="minorHAnsi" w:cstheme="minorHAnsi"/>
          <w:sz w:val="24"/>
          <w:szCs w:val="24"/>
          <w:lang w:eastAsia="pl-PL"/>
        </w:rPr>
      </w:pPr>
      <w:r w:rsidRPr="000A7961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pl-PL"/>
        </w:rPr>
        <w:t xml:space="preserve">Zamawiający przewiduje również możliwość przedłużenia </w:t>
      </w:r>
      <w:r w:rsidRPr="000A7961">
        <w:rPr>
          <w:rFonts w:asciiTheme="minorHAnsi" w:hAnsiTheme="minorHAnsi" w:cstheme="minorHAnsi"/>
          <w:sz w:val="24"/>
          <w:szCs w:val="24"/>
        </w:rPr>
        <w:t xml:space="preserve"> </w:t>
      </w:r>
      <w:r w:rsidRPr="000A7961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pl-PL"/>
        </w:rPr>
        <w:t>umo</w:t>
      </w:r>
      <w:r w:rsidR="008B122C" w:rsidRPr="000A7961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pl-PL"/>
        </w:rPr>
        <w:t>wy o 2 tygodnie - do 15 października</w:t>
      </w:r>
      <w:r w:rsidRPr="000A7961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pl-PL"/>
        </w:rPr>
        <w:t xml:space="preserve"> 202</w:t>
      </w:r>
      <w:r w:rsidR="000A7961" w:rsidRPr="000A7961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pl-PL"/>
        </w:rPr>
        <w:t>6</w:t>
      </w:r>
      <w:r w:rsidRPr="000A7961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pl-PL"/>
        </w:rPr>
        <w:t xml:space="preserve"> r. w przypadku gdyby panująca temperatura wymagała jeszcze zapewnienia dostaw wody.</w:t>
      </w:r>
    </w:p>
    <w:p w14:paraId="1FD4E748" w14:textId="1537C58B" w:rsidR="0020258F" w:rsidRPr="000A7961" w:rsidRDefault="0020258F" w:rsidP="00CA4A24">
      <w:pPr>
        <w:pStyle w:val="Standard"/>
        <w:widowControl/>
        <w:numPr>
          <w:ilvl w:val="0"/>
          <w:numId w:val="13"/>
        </w:numPr>
        <w:suppressAutoHyphens w:val="0"/>
        <w:spacing w:after="120" w:line="276" w:lineRule="auto"/>
        <w:jc w:val="both"/>
        <w:rPr>
          <w:rFonts w:asciiTheme="minorHAnsi" w:hAnsiTheme="minorHAnsi" w:cstheme="minorHAnsi"/>
          <w:b/>
        </w:rPr>
      </w:pPr>
      <w:r w:rsidRPr="000A7961">
        <w:rPr>
          <w:rFonts w:asciiTheme="minorHAnsi" w:hAnsiTheme="minorHAnsi" w:cstheme="minorHAnsi"/>
          <w:b/>
        </w:rPr>
        <w:t>Miejsce realizacji przedmiotu zamówienia:</w:t>
      </w:r>
    </w:p>
    <w:p w14:paraId="45B96CE7" w14:textId="77777777" w:rsidR="0020258F" w:rsidRPr="000A7961" w:rsidRDefault="0020258F" w:rsidP="00DE0E92">
      <w:pPr>
        <w:spacing w:after="0" w:line="276" w:lineRule="auto"/>
        <w:ind w:left="45"/>
        <w:jc w:val="both"/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</w:pPr>
      <w:r w:rsidRPr="000A7961">
        <w:rPr>
          <w:rFonts w:asciiTheme="minorHAnsi" w:eastAsia="Times New Roman" w:hAnsiTheme="minorHAnsi" w:cstheme="minorHAnsi"/>
          <w:bCs/>
          <w:sz w:val="24"/>
          <w:szCs w:val="24"/>
          <w:lang w:eastAsia="pl-PL" w:bidi="hi-IN"/>
        </w:rPr>
        <w:t xml:space="preserve">Informacja o lokalizacjach obiektów </w:t>
      </w:r>
      <w:r w:rsidR="002E3044" w:rsidRPr="000A7961">
        <w:rPr>
          <w:rFonts w:asciiTheme="minorHAnsi" w:eastAsia="Times New Roman" w:hAnsiTheme="minorHAnsi" w:cstheme="minorHAnsi"/>
          <w:bCs/>
          <w:sz w:val="24"/>
          <w:szCs w:val="24"/>
          <w:lang w:eastAsia="pl-PL" w:bidi="hi-IN"/>
        </w:rPr>
        <w:t>Izby A</w:t>
      </w:r>
      <w:r w:rsidRPr="000A7961">
        <w:rPr>
          <w:rFonts w:asciiTheme="minorHAnsi" w:eastAsia="Times New Roman" w:hAnsiTheme="minorHAnsi" w:cstheme="minorHAnsi"/>
          <w:bCs/>
          <w:sz w:val="24"/>
          <w:szCs w:val="24"/>
          <w:lang w:eastAsia="pl-PL" w:bidi="hi-IN"/>
        </w:rPr>
        <w:t xml:space="preserve">dministracji </w:t>
      </w:r>
      <w:r w:rsidR="002E3044" w:rsidRPr="000A7961">
        <w:rPr>
          <w:rFonts w:asciiTheme="minorHAnsi" w:eastAsia="Times New Roman" w:hAnsiTheme="minorHAnsi" w:cstheme="minorHAnsi"/>
          <w:bCs/>
          <w:sz w:val="24"/>
          <w:szCs w:val="24"/>
          <w:lang w:eastAsia="pl-PL" w:bidi="hi-IN"/>
        </w:rPr>
        <w:t>S</w:t>
      </w:r>
      <w:r w:rsidRPr="000A7961">
        <w:rPr>
          <w:rFonts w:asciiTheme="minorHAnsi" w:eastAsia="Times New Roman" w:hAnsiTheme="minorHAnsi" w:cstheme="minorHAnsi"/>
          <w:bCs/>
          <w:sz w:val="24"/>
          <w:szCs w:val="24"/>
          <w:lang w:eastAsia="pl-PL" w:bidi="hi-IN"/>
        </w:rPr>
        <w:t xml:space="preserve">karbowej została wskazana w </w:t>
      </w:r>
      <w:r w:rsidRPr="000A7961"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  <w:t>formularzach ceno</w:t>
      </w:r>
      <w:r w:rsidR="00B21C76" w:rsidRPr="000A7961"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  <w:t>wych stanowiących Załącznik nr 4/I, 4/II, 4/III i 4</w:t>
      </w:r>
      <w:r w:rsidRPr="000A7961"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  <w:t>/IV do Zaproszenia.</w:t>
      </w:r>
    </w:p>
    <w:p w14:paraId="7593B926" w14:textId="77777777" w:rsidR="0020258F" w:rsidRPr="000A7961" w:rsidRDefault="0020258F" w:rsidP="00DE0E92">
      <w:pPr>
        <w:spacing w:after="0" w:line="276" w:lineRule="auto"/>
        <w:ind w:left="45"/>
        <w:jc w:val="both"/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</w:pPr>
    </w:p>
    <w:p w14:paraId="3F32E1D6" w14:textId="162B813F" w:rsidR="0049497A" w:rsidRPr="000A7961" w:rsidRDefault="00CA4A24" w:rsidP="00CA4A24">
      <w:pPr>
        <w:pStyle w:val="Standard"/>
        <w:widowControl/>
        <w:numPr>
          <w:ilvl w:val="0"/>
          <w:numId w:val="13"/>
        </w:numPr>
        <w:suppressAutoHyphens w:val="0"/>
        <w:spacing w:after="120"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</w:t>
      </w:r>
      <w:r w:rsidR="0049497A" w:rsidRPr="000A7961">
        <w:rPr>
          <w:rFonts w:asciiTheme="minorHAnsi" w:hAnsiTheme="minorHAnsi" w:cstheme="minorHAnsi"/>
          <w:b/>
          <w:bCs/>
        </w:rPr>
        <w:t>Oświadczamy, że:</w:t>
      </w:r>
    </w:p>
    <w:p w14:paraId="1E0EB279" w14:textId="77777777" w:rsidR="0049497A" w:rsidRPr="000A7961" w:rsidRDefault="0049497A" w:rsidP="00DE0E92">
      <w:pPr>
        <w:pStyle w:val="Tekstpodstawowywcity21"/>
        <w:numPr>
          <w:ilvl w:val="0"/>
          <w:numId w:val="12"/>
        </w:numPr>
        <w:tabs>
          <w:tab w:val="left" w:pos="96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7961">
        <w:rPr>
          <w:rFonts w:asciiTheme="minorHAnsi" w:hAnsiTheme="minorHAnsi" w:cstheme="minorHAnsi"/>
          <w:sz w:val="24"/>
          <w:szCs w:val="24"/>
        </w:rPr>
        <w:t>Posiadamy uprawnienia do wykonywania działalności określonej w przedmiocie zamówienia, jeżeli przepisy prawa nakładają obowiązek posiadania takich uprawnień.</w:t>
      </w:r>
    </w:p>
    <w:p w14:paraId="34E19CBB" w14:textId="77777777" w:rsidR="0049497A" w:rsidRPr="000A7961" w:rsidRDefault="0049497A" w:rsidP="00DE0E92">
      <w:pPr>
        <w:pStyle w:val="Tekstpodstawowywcity21"/>
        <w:numPr>
          <w:ilvl w:val="0"/>
          <w:numId w:val="12"/>
        </w:numPr>
        <w:tabs>
          <w:tab w:val="left" w:pos="96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7961">
        <w:rPr>
          <w:rFonts w:asciiTheme="minorHAnsi" w:hAnsiTheme="minorHAnsi" w:cstheme="minorHAnsi"/>
          <w:sz w:val="24"/>
          <w:szCs w:val="24"/>
        </w:rPr>
        <w:t>Posiadamy niezbędną wiedzę i doświadczenie oraz potencjał techniczny, a także dysponuje osobami zdolnymi do jego wykonania.</w:t>
      </w:r>
    </w:p>
    <w:p w14:paraId="4E46846E" w14:textId="77777777" w:rsidR="0049497A" w:rsidRPr="000A7961" w:rsidRDefault="0049497A" w:rsidP="00DE0E92">
      <w:pPr>
        <w:pStyle w:val="Tekstpodstawowywcity21"/>
        <w:numPr>
          <w:ilvl w:val="0"/>
          <w:numId w:val="12"/>
        </w:numPr>
        <w:tabs>
          <w:tab w:val="left" w:pos="96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7961">
        <w:rPr>
          <w:rFonts w:asciiTheme="minorHAnsi" w:hAnsiTheme="minorHAnsi" w:cstheme="minorHAnsi"/>
          <w:sz w:val="24"/>
          <w:szCs w:val="24"/>
        </w:rPr>
        <w:t>Znajdujemy się w sytuacji ekonomicznej i finansowej zapewniającej wykonanie zamówienia.</w:t>
      </w:r>
    </w:p>
    <w:p w14:paraId="02534948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960"/>
        </w:tabs>
        <w:spacing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>Oferta cenowa została opracowana zgodnie z otrzymanym opisem przedmiotu zamówienia, cena brutto zawiera wszystkie koszty, jakie ponosi Zamawiający w przypadku wyboru niniejszej oferty.</w:t>
      </w:r>
    </w:p>
    <w:p w14:paraId="502EF00D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960"/>
        </w:tabs>
        <w:spacing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>Uzyskaliśmy wszelkie informacje niezbędne do prawidłowego przygotowania i złożenia niniejszej oferty oraz nie wnosimy zastrzeżeń.</w:t>
      </w:r>
    </w:p>
    <w:p w14:paraId="33BBF29A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960"/>
        </w:tabs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0A7961">
        <w:rPr>
          <w:rFonts w:asciiTheme="minorHAnsi" w:hAnsiTheme="minorHAnsi" w:cstheme="minorHAnsi"/>
          <w:lang w:eastAsia="pl-PL"/>
        </w:rPr>
        <w:t>Dołączony do zaproszenia projekt umowy został przez nas zaakceptowany i w przypadku wyboru naszej oferty zobowiązujemy się do zawarcia umowy na podanych warunkach.</w:t>
      </w:r>
    </w:p>
    <w:p w14:paraId="4C56BA30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960"/>
        </w:tabs>
        <w:spacing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  <w:lang w:eastAsia="pl-PL"/>
        </w:rPr>
        <w:t xml:space="preserve">Podane w ofercie ceny nie będą </w:t>
      </w:r>
      <w:r w:rsidRPr="000A7961">
        <w:rPr>
          <w:rFonts w:asciiTheme="minorHAnsi" w:hAnsiTheme="minorHAnsi" w:cstheme="minorHAnsi"/>
          <w:color w:val="000000"/>
          <w:lang w:eastAsia="pl-PL"/>
        </w:rPr>
        <w:t>podlegać zmianie i waloryzacji.</w:t>
      </w:r>
    </w:p>
    <w:p w14:paraId="36319EC7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960"/>
        </w:tabs>
        <w:spacing w:line="276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0A7961">
        <w:rPr>
          <w:rFonts w:asciiTheme="minorHAnsi" w:hAnsiTheme="minorHAnsi" w:cstheme="minorHAnsi"/>
          <w:color w:val="000000"/>
          <w:lang w:eastAsia="pl-PL"/>
        </w:rPr>
        <w:t>Dane w rejestrze, w którym widniejemy (KRS/CEIDG) są aktualne i w terminie 30 dni poprzedzających złożenie oferty nie były zgłaszane do rejestru żadne zmiany.</w:t>
      </w:r>
    </w:p>
    <w:p w14:paraId="28A4FBE1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  <w:color w:val="000000"/>
          <w:lang w:eastAsia="pl-PL"/>
        </w:rPr>
        <w:t xml:space="preserve">Oświadczamy, że </w:t>
      </w:r>
      <w:r w:rsidRPr="000A7961">
        <w:rPr>
          <w:rFonts w:asciiTheme="minorHAnsi" w:hAnsiTheme="minorHAnsi" w:cstheme="minorHAnsi"/>
          <w:color w:val="000000"/>
        </w:rPr>
        <w:t xml:space="preserve">Projekt umowy, stanowiący </w:t>
      </w:r>
      <w:r w:rsidR="00741C15" w:rsidRPr="000A7961">
        <w:rPr>
          <w:rFonts w:asciiTheme="minorHAnsi" w:hAnsiTheme="minorHAnsi" w:cstheme="minorHAnsi"/>
          <w:color w:val="000000"/>
        </w:rPr>
        <w:t>Z</w:t>
      </w:r>
      <w:r w:rsidRPr="000A7961">
        <w:rPr>
          <w:rFonts w:asciiTheme="minorHAnsi" w:hAnsiTheme="minorHAnsi" w:cstheme="minorHAnsi"/>
          <w:color w:val="000000"/>
        </w:rPr>
        <w:t xml:space="preserve">ałącznik nr </w:t>
      </w:r>
      <w:r w:rsidR="00A3701D" w:rsidRPr="000A7961">
        <w:rPr>
          <w:rFonts w:asciiTheme="minorHAnsi" w:hAnsiTheme="minorHAnsi" w:cstheme="minorHAnsi"/>
          <w:color w:val="000000"/>
        </w:rPr>
        <w:t>4</w:t>
      </w:r>
      <w:r w:rsidRPr="000A7961">
        <w:rPr>
          <w:rFonts w:asciiTheme="minorHAnsi" w:hAnsiTheme="minorHAnsi" w:cstheme="minorHAnsi"/>
          <w:color w:val="000000"/>
        </w:rPr>
        <w:t xml:space="preserve"> do </w:t>
      </w:r>
      <w:r w:rsidR="00A3701D" w:rsidRPr="000A7961">
        <w:rPr>
          <w:rFonts w:asciiTheme="minorHAnsi" w:hAnsiTheme="minorHAnsi" w:cstheme="minorHAnsi"/>
          <w:color w:val="000000"/>
        </w:rPr>
        <w:t>Z</w:t>
      </w:r>
      <w:r w:rsidRPr="000A7961">
        <w:rPr>
          <w:rFonts w:asciiTheme="minorHAnsi" w:hAnsiTheme="minorHAnsi" w:cstheme="minorHAnsi"/>
          <w:color w:val="000000"/>
        </w:rPr>
        <w:t>aproszenia, został przez nas zaakceptowany i w przypadku wyboru naszej oferty zobowiązujemy się do zawarcia umowy na podanych warunkach, w miejscu i terminie wyznaczonym przez Zamawiającego, pod rygorem wystąpienia Zamawiającego na drogę sądową w celu uzyskania orzeczenia sądu zastępującego oświadczenia woli o wskazanej treści na podstawie art. 64 Kodeksu cywilnego w związku z art. 1047 kodeksu postępowania cywilnego.</w:t>
      </w:r>
    </w:p>
    <w:p w14:paraId="5C5FBA6F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960"/>
        </w:tabs>
        <w:spacing w:line="276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0A7961">
        <w:rPr>
          <w:rFonts w:asciiTheme="minorHAnsi" w:hAnsiTheme="minorHAnsi" w:cstheme="minorHAnsi"/>
          <w:color w:val="000000"/>
          <w:lang w:eastAsia="pl-PL"/>
        </w:rPr>
        <w:t>Oświadczam, że oferta jest ważna i wiążąca przez okres 30 dni licząc od dnia, w którym upływa termin do składania ofert.</w:t>
      </w:r>
    </w:p>
    <w:p w14:paraId="5F800A0A" w14:textId="77777777" w:rsidR="00741C15" w:rsidRPr="000A7961" w:rsidRDefault="00741C15" w:rsidP="00DE0E92">
      <w:pPr>
        <w:pStyle w:val="Standard"/>
        <w:tabs>
          <w:tab w:val="left" w:pos="960"/>
        </w:tabs>
        <w:spacing w:line="276" w:lineRule="auto"/>
        <w:ind w:left="720"/>
        <w:jc w:val="both"/>
        <w:rPr>
          <w:rFonts w:asciiTheme="minorHAnsi" w:hAnsiTheme="minorHAnsi" w:cstheme="minorHAnsi"/>
          <w:color w:val="000000"/>
          <w:lang w:eastAsia="pl-PL"/>
        </w:rPr>
      </w:pPr>
    </w:p>
    <w:tbl>
      <w:tblPr>
        <w:tblW w:w="98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9"/>
      </w:tblGrid>
      <w:tr w:rsidR="0049497A" w:rsidRPr="000A7961" w14:paraId="0DE38A09" w14:textId="77777777" w:rsidTr="00790A0E">
        <w:trPr>
          <w:trHeight w:val="852"/>
        </w:trPr>
        <w:tc>
          <w:tcPr>
            <w:tcW w:w="9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E1A0B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eastAsia="Cambria" w:hAnsiTheme="minorHAnsi" w:cstheme="minorHAnsi"/>
                <w:b/>
                <w:bCs/>
              </w:rPr>
              <w:lastRenderedPageBreak/>
              <w:t>Imię i nazwisko osoby upoważnionej do kontaktu z Zamawiającym</w:t>
            </w:r>
            <w:r w:rsidRPr="000A7961">
              <w:rPr>
                <w:rFonts w:asciiTheme="minorHAnsi" w:eastAsia="Cambria" w:hAnsiTheme="minorHAnsi" w:cstheme="minorHAnsi"/>
              </w:rPr>
              <w:t>:</w:t>
            </w:r>
          </w:p>
          <w:p w14:paraId="0E09EDDE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ind w:right="43"/>
              <w:jc w:val="both"/>
              <w:rPr>
                <w:rFonts w:asciiTheme="minorHAnsi" w:eastAsia="Cambria" w:hAnsiTheme="minorHAnsi" w:cstheme="minorHAnsi"/>
                <w:lang w:val="de-DE"/>
              </w:rPr>
            </w:pPr>
            <w:r w:rsidRPr="000A7961">
              <w:rPr>
                <w:rFonts w:asciiTheme="minorHAnsi" w:eastAsia="Cambria" w:hAnsiTheme="minorHAnsi" w:cstheme="minorHAnsi"/>
                <w:lang w:val="de-DE"/>
              </w:rPr>
              <w:t>...........................................................................................................................................</w:t>
            </w:r>
            <w:r w:rsidR="00316DA6" w:rsidRPr="000A7961">
              <w:rPr>
                <w:rFonts w:asciiTheme="minorHAnsi" w:eastAsia="Cambria" w:hAnsiTheme="minorHAnsi" w:cstheme="minorHAnsi"/>
                <w:lang w:val="de-DE"/>
              </w:rPr>
              <w:t>.................</w:t>
            </w:r>
          </w:p>
          <w:p w14:paraId="2DF71745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ind w:right="-29"/>
              <w:rPr>
                <w:rFonts w:asciiTheme="minorHAnsi" w:hAnsiTheme="minorHAnsi" w:cstheme="minorHAnsi"/>
              </w:rPr>
            </w:pPr>
            <w:proofErr w:type="spellStart"/>
            <w:r w:rsidRPr="000A7961">
              <w:rPr>
                <w:rFonts w:asciiTheme="minorHAnsi" w:eastAsia="Cambria" w:hAnsiTheme="minorHAnsi" w:cstheme="minorHAnsi"/>
                <w:b/>
                <w:bCs/>
                <w:lang w:val="de-DE"/>
              </w:rPr>
              <w:t>nr</w:t>
            </w:r>
            <w:proofErr w:type="spellEnd"/>
            <w:r w:rsidRPr="000A7961">
              <w:rPr>
                <w:rFonts w:asciiTheme="minorHAnsi" w:eastAsia="Cambria" w:hAnsiTheme="minorHAnsi" w:cstheme="minorHAnsi"/>
                <w:b/>
                <w:bCs/>
                <w:lang w:val="de-DE"/>
              </w:rPr>
              <w:t xml:space="preserve"> </w:t>
            </w:r>
            <w:proofErr w:type="spellStart"/>
            <w:r w:rsidRPr="000A7961">
              <w:rPr>
                <w:rFonts w:asciiTheme="minorHAnsi" w:eastAsia="Cambria" w:hAnsiTheme="minorHAnsi" w:cstheme="minorHAnsi"/>
                <w:b/>
                <w:bCs/>
                <w:lang w:val="de-DE"/>
              </w:rPr>
              <w:t>telefonu</w:t>
            </w:r>
            <w:proofErr w:type="spellEnd"/>
            <w:r w:rsidRPr="000A7961">
              <w:rPr>
                <w:rFonts w:asciiTheme="minorHAnsi" w:eastAsia="Cambria" w:hAnsiTheme="minorHAnsi" w:cstheme="minorHAnsi"/>
                <w:lang w:val="de-DE"/>
              </w:rPr>
              <w:t xml:space="preserve"> ...............................</w:t>
            </w:r>
            <w:r w:rsidR="00316DA6" w:rsidRPr="000A7961">
              <w:rPr>
                <w:rFonts w:asciiTheme="minorHAnsi" w:eastAsia="Cambria" w:hAnsiTheme="minorHAnsi" w:cstheme="minorHAnsi"/>
                <w:lang w:val="de-DE"/>
              </w:rPr>
              <w:t>...............................</w:t>
            </w:r>
          </w:p>
          <w:p w14:paraId="7B447FB0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0A7961">
              <w:rPr>
                <w:rFonts w:asciiTheme="minorHAnsi" w:eastAsia="Cambria" w:hAnsiTheme="minorHAnsi" w:cstheme="minorHAnsi"/>
                <w:b/>
                <w:bCs/>
                <w:lang w:val="de-DE"/>
              </w:rPr>
              <w:t>e-mail</w:t>
            </w:r>
            <w:proofErr w:type="spellEnd"/>
            <w:r w:rsidRPr="000A7961">
              <w:rPr>
                <w:rFonts w:asciiTheme="minorHAnsi" w:eastAsia="Cambria" w:hAnsiTheme="minorHAnsi" w:cstheme="minorHAnsi"/>
                <w:b/>
                <w:bCs/>
                <w:lang w:val="de-DE"/>
              </w:rPr>
              <w:t xml:space="preserve"> </w:t>
            </w:r>
            <w:r w:rsidRPr="000A7961">
              <w:rPr>
                <w:rFonts w:asciiTheme="minorHAnsi" w:eastAsia="Cambria" w:hAnsiTheme="minorHAnsi" w:cstheme="minorHAnsi"/>
                <w:lang w:val="de-DE"/>
              </w:rPr>
              <w:t>................................................................................................................................</w:t>
            </w:r>
            <w:r w:rsidR="00316DA6" w:rsidRPr="000A7961">
              <w:rPr>
                <w:rFonts w:asciiTheme="minorHAnsi" w:eastAsia="Cambria" w:hAnsiTheme="minorHAnsi" w:cstheme="minorHAnsi"/>
                <w:lang w:val="de-DE"/>
              </w:rPr>
              <w:t>..................</w:t>
            </w:r>
          </w:p>
        </w:tc>
      </w:tr>
    </w:tbl>
    <w:p w14:paraId="6D3341ED" w14:textId="77777777" w:rsidR="0049497A" w:rsidRPr="000A7961" w:rsidRDefault="0049497A" w:rsidP="00DE0E92">
      <w:pPr>
        <w:pStyle w:val="Standard"/>
        <w:widowControl/>
        <w:spacing w:line="276" w:lineRule="auto"/>
        <w:jc w:val="both"/>
        <w:rPr>
          <w:rFonts w:asciiTheme="minorHAnsi" w:eastAsia="Cambria" w:hAnsiTheme="minorHAnsi" w:cstheme="minorHAnsi"/>
          <w:lang w:val="de-DE"/>
        </w:rPr>
      </w:pPr>
    </w:p>
    <w:p w14:paraId="627505F3" w14:textId="77777777" w:rsidR="0049497A" w:rsidRPr="000A7961" w:rsidRDefault="0049497A" w:rsidP="00DE0E92">
      <w:pPr>
        <w:pStyle w:val="Standard"/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  <w:r w:rsidRPr="000A7961">
        <w:rPr>
          <w:rFonts w:asciiTheme="minorHAnsi" w:hAnsiTheme="minorHAnsi" w:cstheme="minorHAnsi"/>
          <w:color w:val="000000"/>
        </w:rPr>
        <w:t>Podane wyżej dane kontaktowe (nr faksu/adres poczty elektronicznej) posłużą do przekazywania informacji zarówno w niniejszym postępowaniu jak również wszelkich informacji związanych</w:t>
      </w:r>
      <w:r w:rsidR="00BC7C2F" w:rsidRPr="000A7961">
        <w:rPr>
          <w:rFonts w:asciiTheme="minorHAnsi" w:hAnsiTheme="minorHAnsi" w:cstheme="minorHAnsi"/>
          <w:color w:val="000000"/>
        </w:rPr>
        <w:t xml:space="preserve"> </w:t>
      </w:r>
      <w:r w:rsidR="00955F89" w:rsidRPr="000A7961">
        <w:rPr>
          <w:rFonts w:asciiTheme="minorHAnsi" w:hAnsiTheme="minorHAnsi" w:cstheme="minorHAnsi"/>
          <w:color w:val="000000"/>
        </w:rPr>
        <w:t>z </w:t>
      </w:r>
      <w:r w:rsidRPr="000A7961">
        <w:rPr>
          <w:rFonts w:asciiTheme="minorHAnsi" w:hAnsiTheme="minorHAnsi" w:cstheme="minorHAnsi"/>
          <w:color w:val="000000"/>
        </w:rPr>
        <w:t>realizacją umowy będącej wynikiem tego postępowania. Dotyczy to również przekazywania informacji w zakresie naliczania kar umownych w przypadku niewykonania lub nienależytego wykonania umowy oraz zgłoszeń napraw gwarancyjnych</w:t>
      </w:r>
      <w:r w:rsidR="00955F89" w:rsidRPr="000A7961">
        <w:rPr>
          <w:rFonts w:asciiTheme="minorHAnsi" w:hAnsiTheme="minorHAnsi" w:cstheme="minorHAnsi"/>
          <w:color w:val="000000"/>
        </w:rPr>
        <w:t xml:space="preserve">. Dokumenty przesłane na ww. </w:t>
      </w:r>
      <w:r w:rsidRPr="000A7961">
        <w:rPr>
          <w:rFonts w:asciiTheme="minorHAnsi" w:hAnsiTheme="minorHAnsi" w:cstheme="minorHAnsi"/>
          <w:color w:val="000000"/>
        </w:rPr>
        <w:t>adres poczty elektronicznej uważa się za doręczone Wykonawcy. Wykonawca zobowiązany jest do niezwłocznego potwierdzenia ich otrzymania.</w:t>
      </w:r>
    </w:p>
    <w:p w14:paraId="3E722800" w14:textId="77777777" w:rsidR="0049497A" w:rsidRPr="000A7961" w:rsidRDefault="0049497A" w:rsidP="00DE0E92">
      <w:pPr>
        <w:pStyle w:val="Standard"/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  <w:r w:rsidRPr="000A7961">
        <w:rPr>
          <w:rFonts w:asciiTheme="minorHAnsi" w:hAnsiTheme="minorHAnsi" w:cstheme="minorHAnsi"/>
          <w:color w:val="000000"/>
        </w:rPr>
        <w:t>Za prawidłowe podanie danych teleadresowych odpowiada Wykonawca. W związku z powyższym Wykonawca ponosi pełną odpowiedzialność za odbieranie na bieżąco przekazywanej poczty drogą elektroniczną na wyżej podany nr faksu/adres poczty elektronicznej. W przypadku zaniechania odbierania poczty w ww. sposób Wykonawca ponosi wszelkie skutki z tego wynikające, a brak potwierdzenia otrzymania korespondencji nie powoduje prz</w:t>
      </w:r>
      <w:r w:rsidR="00955F89" w:rsidRPr="000A7961">
        <w:rPr>
          <w:rFonts w:asciiTheme="minorHAnsi" w:hAnsiTheme="minorHAnsi" w:cstheme="minorHAnsi"/>
          <w:color w:val="000000"/>
        </w:rPr>
        <w:t>esunięcia terminów wskazanych w </w:t>
      </w:r>
      <w:r w:rsidRPr="000A7961">
        <w:rPr>
          <w:rFonts w:asciiTheme="minorHAnsi" w:hAnsiTheme="minorHAnsi" w:cstheme="minorHAnsi"/>
          <w:color w:val="000000"/>
        </w:rPr>
        <w:t>postępowaniu i postanowieniach umowy.</w:t>
      </w:r>
    </w:p>
    <w:p w14:paraId="3C7550FB" w14:textId="77777777" w:rsidR="0020258F" w:rsidRPr="000A7961" w:rsidRDefault="0020258F" w:rsidP="00DE0E92">
      <w:pPr>
        <w:pStyle w:val="Standard"/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</w:p>
    <w:tbl>
      <w:tblPr>
        <w:tblW w:w="98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9"/>
      </w:tblGrid>
      <w:tr w:rsidR="0049497A" w:rsidRPr="000A7961" w14:paraId="31896634" w14:textId="77777777" w:rsidTr="00790A0E">
        <w:trPr>
          <w:trHeight w:val="1126"/>
        </w:trPr>
        <w:tc>
          <w:tcPr>
            <w:tcW w:w="9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B083DF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eastAsia="Cambria" w:hAnsiTheme="minorHAnsi" w:cstheme="minorHAnsi"/>
                <w:b/>
                <w:bCs/>
              </w:rPr>
              <w:t>Adres do korespondencji – wypełnić, jeżeli jest inny niż na pieczęci firmowej</w:t>
            </w:r>
            <w:r w:rsidRPr="000A7961">
              <w:rPr>
                <w:rFonts w:asciiTheme="minorHAnsi" w:eastAsia="Cambria" w:hAnsiTheme="minorHAnsi" w:cstheme="minorHAnsi"/>
              </w:rPr>
              <w:t>:</w:t>
            </w:r>
          </w:p>
          <w:p w14:paraId="3DC00849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eastAsia="Cambria" w:hAnsiTheme="minorHAnsi" w:cstheme="minorHAnsi"/>
                <w:b/>
                <w:bCs/>
              </w:rPr>
              <w:t>kod</w:t>
            </w:r>
            <w:r w:rsidRPr="000A7961">
              <w:rPr>
                <w:rFonts w:asciiTheme="minorHAnsi" w:eastAsia="Cambria" w:hAnsiTheme="minorHAnsi" w:cstheme="minorHAnsi"/>
              </w:rPr>
              <w:t xml:space="preserve"> ............................................</w:t>
            </w:r>
            <w:r w:rsidR="0020258F" w:rsidRPr="000A7961">
              <w:rPr>
                <w:rFonts w:asciiTheme="minorHAnsi" w:eastAsia="Cambria" w:hAnsiTheme="minorHAnsi" w:cstheme="minorHAnsi"/>
              </w:rPr>
              <w:t xml:space="preserve">..............  </w:t>
            </w:r>
            <w:r w:rsidRPr="000A7961">
              <w:rPr>
                <w:rFonts w:asciiTheme="minorHAnsi" w:eastAsia="Cambria" w:hAnsiTheme="minorHAnsi" w:cstheme="minorHAnsi"/>
                <w:b/>
                <w:bCs/>
              </w:rPr>
              <w:t xml:space="preserve">miasto </w:t>
            </w:r>
            <w:r w:rsidRPr="000A7961">
              <w:rPr>
                <w:rFonts w:asciiTheme="minorHAnsi" w:eastAsia="Cambria" w:hAnsiTheme="minorHAnsi" w:cstheme="minorHAnsi"/>
              </w:rPr>
              <w:t>...........................................................................</w:t>
            </w:r>
          </w:p>
          <w:p w14:paraId="0B0A9F2E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eastAsia="Cambria" w:hAnsiTheme="minorHAnsi" w:cstheme="minorHAnsi"/>
                <w:b/>
                <w:bCs/>
              </w:rPr>
              <w:t xml:space="preserve">ulica nr </w:t>
            </w:r>
            <w:r w:rsidRPr="000A7961">
              <w:rPr>
                <w:rFonts w:asciiTheme="minorHAnsi" w:eastAsia="Cambria" w:hAnsiTheme="minorHAnsi" w:cstheme="minorHAnsi"/>
              </w:rPr>
              <w:t>.............................................................................................................................</w:t>
            </w:r>
            <w:r w:rsidR="00316DA6" w:rsidRPr="000A7961">
              <w:rPr>
                <w:rFonts w:asciiTheme="minorHAnsi" w:eastAsia="Cambria" w:hAnsiTheme="minorHAnsi" w:cstheme="minorHAnsi"/>
              </w:rPr>
              <w:t>.................</w:t>
            </w:r>
          </w:p>
        </w:tc>
      </w:tr>
    </w:tbl>
    <w:p w14:paraId="7F229F18" w14:textId="77777777" w:rsidR="0020258F" w:rsidRPr="000A7961" w:rsidRDefault="0020258F" w:rsidP="00DE0E92">
      <w:pPr>
        <w:pStyle w:val="Standard"/>
        <w:widowControl/>
        <w:spacing w:line="276" w:lineRule="auto"/>
        <w:jc w:val="both"/>
        <w:rPr>
          <w:rFonts w:asciiTheme="minorHAnsi" w:hAnsiTheme="minorHAnsi" w:cstheme="minorHAnsi"/>
        </w:rPr>
      </w:pPr>
    </w:p>
    <w:p w14:paraId="6E3E637C" w14:textId="77777777" w:rsidR="0020258F" w:rsidRPr="000A7961" w:rsidRDefault="0020258F" w:rsidP="00DE0E92">
      <w:pPr>
        <w:pStyle w:val="Standard"/>
        <w:widowControl/>
        <w:spacing w:line="276" w:lineRule="auto"/>
        <w:jc w:val="both"/>
        <w:rPr>
          <w:rFonts w:asciiTheme="minorHAnsi" w:hAnsiTheme="minorHAnsi" w:cstheme="minorHAnsi"/>
        </w:rPr>
      </w:pPr>
    </w:p>
    <w:p w14:paraId="6A7B9158" w14:textId="77777777" w:rsidR="0049497A" w:rsidRPr="000A7961" w:rsidRDefault="0049497A" w:rsidP="00CA4A24">
      <w:pPr>
        <w:pStyle w:val="Tekstprzypisudolnego"/>
        <w:numPr>
          <w:ilvl w:val="0"/>
          <w:numId w:val="13"/>
        </w:numPr>
        <w:spacing w:line="276" w:lineRule="auto"/>
        <w:ind w:left="142" w:hanging="142"/>
        <w:jc w:val="both"/>
        <w:rPr>
          <w:rFonts w:asciiTheme="minorHAnsi" w:hAnsiTheme="minorHAnsi" w:cstheme="minorHAnsi"/>
          <w:b/>
          <w:sz w:val="24"/>
        </w:rPr>
      </w:pPr>
      <w:r w:rsidRPr="000A7961">
        <w:rPr>
          <w:rFonts w:asciiTheme="minorHAnsi" w:hAnsiTheme="minorHAnsi" w:cstheme="minorHAnsi"/>
          <w:b/>
          <w:sz w:val="24"/>
        </w:rPr>
        <w:t>Oświadczenie Wykonawcy w zakresie wypełnienia obowiązków informacyjnych      przewidzianych w art. 13 lub art. 14 RODO</w:t>
      </w:r>
      <w:r w:rsidRPr="000A7961">
        <w:rPr>
          <w:rStyle w:val="Odwoanieprzypisudolnego"/>
          <w:rFonts w:asciiTheme="minorHAnsi" w:hAnsiTheme="minorHAnsi" w:cstheme="minorHAnsi"/>
          <w:b/>
          <w:sz w:val="24"/>
        </w:rPr>
        <w:footnoteReference w:id="1"/>
      </w:r>
    </w:p>
    <w:p w14:paraId="55D7EB8F" w14:textId="77777777" w:rsidR="0049497A" w:rsidRPr="000A7961" w:rsidRDefault="0049497A" w:rsidP="00CA4A24">
      <w:pPr>
        <w:pStyle w:val="NormalnyWeb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0A7961">
        <w:rPr>
          <w:rFonts w:asciiTheme="minorHAnsi" w:hAnsiTheme="minorHAnsi" w:cstheme="minorHAnsi"/>
          <w:color w:val="000000"/>
        </w:rPr>
        <w:t xml:space="preserve">Oświadczam, że wypełniłem obowiązki informacyjne przewidziane w art. 13 lub art. 14 RODO  wobec osób fizycznych, </w:t>
      </w:r>
      <w:r w:rsidRPr="000A7961">
        <w:rPr>
          <w:rFonts w:asciiTheme="minorHAnsi" w:hAnsiTheme="minorHAnsi" w:cstheme="minorHAnsi"/>
        </w:rPr>
        <w:t>od których dane osobowe bezpośrednio lub pośrednio pozyskałem</w:t>
      </w:r>
      <w:r w:rsidRPr="000A7961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postępowaniu.</w:t>
      </w:r>
      <w:r w:rsidRPr="000A7961">
        <w:rPr>
          <w:rStyle w:val="Odwoanieprzypisudolnego"/>
          <w:rFonts w:asciiTheme="minorHAnsi" w:hAnsiTheme="minorHAnsi" w:cstheme="minorHAnsi"/>
        </w:rPr>
        <w:footnoteReference w:id="2"/>
      </w:r>
    </w:p>
    <w:p w14:paraId="5774B087" w14:textId="77777777" w:rsidR="002E3044" w:rsidRDefault="002E3044" w:rsidP="00CA4A24">
      <w:pPr>
        <w:pStyle w:val="Tekstprzypisudolnego"/>
        <w:numPr>
          <w:ilvl w:val="0"/>
          <w:numId w:val="13"/>
        </w:numPr>
        <w:autoSpaceDN/>
        <w:jc w:val="both"/>
        <w:textAlignment w:val="auto"/>
        <w:rPr>
          <w:rFonts w:asciiTheme="minorHAnsi" w:hAnsiTheme="minorHAnsi" w:cstheme="minorHAnsi"/>
          <w:b/>
          <w:sz w:val="24"/>
        </w:rPr>
      </w:pPr>
      <w:r w:rsidRPr="000A7961">
        <w:rPr>
          <w:rFonts w:asciiTheme="minorHAnsi" w:hAnsiTheme="minorHAnsi" w:cstheme="minorHAnsi"/>
          <w:b/>
          <w:sz w:val="24"/>
        </w:rPr>
        <w:t>PODPISANIE UMOWY</w:t>
      </w:r>
    </w:p>
    <w:p w14:paraId="505DF31B" w14:textId="77777777" w:rsidR="00130D7D" w:rsidRPr="004C750A" w:rsidRDefault="00130D7D" w:rsidP="00130D7D">
      <w:pPr>
        <w:pStyle w:val="Tekstprzypisudolnego"/>
        <w:spacing w:before="120" w:after="120" w:line="276" w:lineRule="auto"/>
        <w:ind w:left="720"/>
        <w:rPr>
          <w:rFonts w:asciiTheme="minorHAnsi" w:hAnsiTheme="minorHAnsi" w:cstheme="minorHAnsi"/>
        </w:rPr>
      </w:pPr>
      <w:r w:rsidRPr="00CA04A9">
        <w:rPr>
          <w:rFonts w:asciiTheme="minorHAnsi" w:hAnsiTheme="minorHAnsi" w:cstheme="minorHAnsi"/>
        </w:rPr>
        <w:t xml:space="preserve">Oświadczamy, że w przypadku wyboru naszej oferty jako najkorzystniejszej </w:t>
      </w:r>
      <w:r>
        <w:rPr>
          <w:rFonts w:asciiTheme="minorHAnsi" w:hAnsiTheme="minorHAnsi" w:cstheme="minorHAnsi"/>
        </w:rPr>
        <w:t>umowa zostanie przez nas zawarta</w:t>
      </w:r>
      <w:r w:rsidRPr="00CA04A9">
        <w:rPr>
          <w:rFonts w:asciiTheme="minorHAnsi" w:hAnsiTheme="minorHAnsi" w:cstheme="minorHAnsi"/>
        </w:rPr>
        <w:t>:</w:t>
      </w:r>
    </w:p>
    <w:p w14:paraId="3F4423F5" w14:textId="4F910099" w:rsidR="00130D7D" w:rsidRPr="00130D7D" w:rsidRDefault="00130D7D" w:rsidP="00130D7D">
      <w:pPr>
        <w:pStyle w:val="Akapitzlist"/>
        <w:spacing w:after="120" w:line="276" w:lineRule="auto"/>
        <w:jc w:val="both"/>
        <w:rPr>
          <w:rFonts w:asciiTheme="minorHAnsi" w:eastAsia="Calibri" w:hAnsiTheme="minorHAnsi" w:cstheme="minorHAnsi"/>
          <w:szCs w:val="24"/>
          <w:lang w:eastAsia="ar-SA"/>
        </w:rPr>
      </w:pPr>
      <w:r w:rsidRPr="00B32B83">
        <w:rPr>
          <w:rFonts w:eastAsia="Calibri" w:cs="Calibri"/>
          <w:lang w:eastAsia="ar-SA"/>
        </w:rPr>
        <w:sym w:font="Wingdings" w:char="F0A8"/>
      </w:r>
      <w:r w:rsidRPr="007C0149">
        <w:rPr>
          <w:rFonts w:asciiTheme="minorHAnsi" w:hAnsiTheme="minorHAnsi" w:cstheme="minorHAnsi"/>
          <w:sz w:val="20"/>
          <w:szCs w:val="20"/>
        </w:rPr>
        <w:t>*</w:t>
      </w:r>
      <w:r w:rsidRPr="00130D7D">
        <w:rPr>
          <w:rFonts w:asciiTheme="minorHAnsi" w:eastAsia="Calibri" w:hAnsiTheme="minorHAnsi" w:cstheme="minorHAnsi"/>
          <w:szCs w:val="24"/>
          <w:lang w:eastAsia="ar-SA"/>
        </w:rPr>
        <w:t>w postaci elektronicznej (kwalifikowany podpis elektroniczny)</w:t>
      </w:r>
    </w:p>
    <w:p w14:paraId="34243CFB" w14:textId="0977AF69" w:rsidR="00130D7D" w:rsidRPr="00130D7D" w:rsidRDefault="00130D7D" w:rsidP="00130D7D">
      <w:pPr>
        <w:pStyle w:val="Akapitzlist"/>
        <w:spacing w:after="360" w:line="276" w:lineRule="auto"/>
        <w:jc w:val="both"/>
        <w:rPr>
          <w:rFonts w:asciiTheme="minorHAnsi" w:eastAsia="Calibri" w:hAnsiTheme="minorHAnsi" w:cstheme="minorHAnsi"/>
          <w:szCs w:val="24"/>
          <w:lang w:eastAsia="ar-SA"/>
        </w:rPr>
      </w:pPr>
      <w:r w:rsidRPr="00B32B83">
        <w:rPr>
          <w:rFonts w:eastAsia="Calibri" w:cs="Calibri"/>
          <w:lang w:eastAsia="ar-SA"/>
        </w:rPr>
        <w:sym w:font="Wingdings" w:char="F0A8"/>
      </w:r>
      <w:r w:rsidRPr="007C0149">
        <w:rPr>
          <w:rFonts w:asciiTheme="minorHAnsi" w:hAnsiTheme="minorHAnsi" w:cstheme="minorHAnsi"/>
          <w:sz w:val="20"/>
          <w:szCs w:val="20"/>
        </w:rPr>
        <w:t>*</w:t>
      </w:r>
      <w:r>
        <w:rPr>
          <w:rFonts w:eastAsia="Calibri" w:cs="Calibri"/>
          <w:lang w:eastAsia="ar-SA"/>
        </w:rPr>
        <w:t xml:space="preserve"> </w:t>
      </w:r>
      <w:r w:rsidRPr="00130D7D">
        <w:rPr>
          <w:rFonts w:asciiTheme="minorHAnsi" w:eastAsia="Calibri" w:hAnsiTheme="minorHAnsi" w:cstheme="minorHAnsi"/>
          <w:szCs w:val="24"/>
          <w:lang w:eastAsia="ar-SA"/>
        </w:rPr>
        <w:t>w formie papierowej.</w:t>
      </w:r>
    </w:p>
    <w:p w14:paraId="540B4B8B" w14:textId="77777777" w:rsidR="00130D7D" w:rsidRPr="000A7961" w:rsidRDefault="00130D7D" w:rsidP="00130D7D">
      <w:pPr>
        <w:pStyle w:val="Tekstprzypisudolnego"/>
        <w:autoSpaceDN/>
        <w:ind w:left="720"/>
        <w:jc w:val="both"/>
        <w:textAlignment w:val="auto"/>
        <w:rPr>
          <w:rFonts w:asciiTheme="minorHAnsi" w:hAnsiTheme="minorHAnsi" w:cstheme="minorHAnsi"/>
          <w:b/>
          <w:sz w:val="24"/>
        </w:rPr>
      </w:pPr>
    </w:p>
    <w:p w14:paraId="20A97E5A" w14:textId="77777777" w:rsidR="002E3044" w:rsidRPr="007C0149" w:rsidRDefault="002E3044" w:rsidP="002E3044">
      <w:pPr>
        <w:pStyle w:val="NormalnyWeb"/>
        <w:spacing w:line="276" w:lineRule="auto"/>
        <w:ind w:left="720"/>
        <w:jc w:val="both"/>
        <w:rPr>
          <w:rFonts w:asciiTheme="minorHAnsi" w:hAnsiTheme="minorHAnsi" w:cstheme="minorHAnsi"/>
        </w:rPr>
      </w:pPr>
    </w:p>
    <w:p w14:paraId="216109E1" w14:textId="77777777" w:rsidR="00544247" w:rsidRPr="007C0149" w:rsidRDefault="00544247" w:rsidP="00544247">
      <w:pPr>
        <w:pStyle w:val="Standard"/>
        <w:tabs>
          <w:tab w:val="left" w:pos="2370"/>
        </w:tabs>
        <w:spacing w:line="276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  <w:sz w:val="20"/>
          <w:szCs w:val="20"/>
        </w:rPr>
        <w:lastRenderedPageBreak/>
        <w:t>*zaznaczyć właściwe</w:t>
      </w:r>
    </w:p>
    <w:p w14:paraId="22C4C5A5" w14:textId="77777777" w:rsidR="0020258F" w:rsidRPr="007C0149" w:rsidRDefault="0020258F" w:rsidP="00DE0E92">
      <w:pPr>
        <w:pStyle w:val="Standard"/>
        <w:widowControl/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71DF1AAA" w14:textId="77777777" w:rsidR="0020258F" w:rsidRPr="007C0149" w:rsidRDefault="0020258F" w:rsidP="00DE0E92">
      <w:pPr>
        <w:pStyle w:val="Standard"/>
        <w:widowControl/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170ECFCA" w14:textId="77777777" w:rsidR="00955F89" w:rsidRPr="007C0149" w:rsidRDefault="00955F89" w:rsidP="00DE0E92">
      <w:pPr>
        <w:pStyle w:val="Standard"/>
        <w:widowControl/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2E463EBE" w14:textId="77777777" w:rsidR="0049497A" w:rsidRPr="007C0149" w:rsidRDefault="0049497A" w:rsidP="00DE0E92">
      <w:pPr>
        <w:pStyle w:val="Standard"/>
        <w:widowControl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C0149">
        <w:rPr>
          <w:rFonts w:asciiTheme="minorHAnsi" w:hAnsiTheme="minorHAnsi" w:cstheme="minorHAnsi"/>
          <w:sz w:val="22"/>
          <w:szCs w:val="22"/>
        </w:rPr>
        <w:t>……………………… dnia, ....................</w:t>
      </w:r>
    </w:p>
    <w:p w14:paraId="57E1C801" w14:textId="77777777" w:rsidR="0049497A" w:rsidRPr="007C0149" w:rsidRDefault="0049497A" w:rsidP="00DE0E92">
      <w:pPr>
        <w:pStyle w:val="Standard"/>
        <w:widowControl/>
        <w:spacing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  <w:t>....................................................................</w:t>
      </w:r>
    </w:p>
    <w:p w14:paraId="0BC2A50F" w14:textId="77777777" w:rsidR="0049497A" w:rsidRPr="007C0149" w:rsidRDefault="0049497A" w:rsidP="00DE0E92">
      <w:pPr>
        <w:pStyle w:val="Standard"/>
        <w:widowControl/>
        <w:spacing w:line="276" w:lineRule="auto"/>
        <w:ind w:left="284"/>
        <w:jc w:val="both"/>
        <w:rPr>
          <w:rFonts w:asciiTheme="minorHAnsi" w:eastAsia="Cambria" w:hAnsiTheme="minorHAnsi" w:cstheme="minorHAnsi"/>
          <w:sz w:val="18"/>
          <w:szCs w:val="18"/>
        </w:rPr>
      </w:pP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  <w:t xml:space="preserve">                               </w:t>
      </w:r>
      <w:r w:rsidR="00955F89" w:rsidRPr="007C0149">
        <w:rPr>
          <w:rFonts w:asciiTheme="minorHAnsi" w:eastAsia="Cambria" w:hAnsiTheme="minorHAnsi" w:cstheme="minorHAnsi"/>
          <w:sz w:val="22"/>
          <w:szCs w:val="22"/>
        </w:rPr>
        <w:t xml:space="preserve">                   </w:t>
      </w:r>
      <w:r w:rsidR="00D14215">
        <w:rPr>
          <w:rFonts w:asciiTheme="minorHAnsi" w:eastAsia="Cambria" w:hAnsiTheme="minorHAnsi" w:cstheme="minorHAnsi"/>
          <w:sz w:val="22"/>
          <w:szCs w:val="22"/>
        </w:rPr>
        <w:t xml:space="preserve">            </w:t>
      </w:r>
      <w:r w:rsidR="00955F89" w:rsidRPr="007C0149">
        <w:rPr>
          <w:rFonts w:asciiTheme="minorHAnsi" w:eastAsia="Cambria" w:hAnsiTheme="minorHAnsi" w:cstheme="minorHAnsi"/>
          <w:sz w:val="22"/>
          <w:szCs w:val="22"/>
        </w:rPr>
        <w:t xml:space="preserve"> </w:t>
      </w:r>
      <w:r w:rsidRPr="007C0149">
        <w:rPr>
          <w:rFonts w:asciiTheme="minorHAnsi" w:eastAsia="Cambria" w:hAnsiTheme="minorHAnsi" w:cstheme="minorHAnsi"/>
          <w:sz w:val="18"/>
          <w:szCs w:val="18"/>
        </w:rPr>
        <w:t>podpisy osób uprawnionych do reprezentowa</w:t>
      </w:r>
      <w:r w:rsidR="00955F89" w:rsidRPr="007C0149">
        <w:rPr>
          <w:rFonts w:asciiTheme="minorHAnsi" w:eastAsia="Cambria" w:hAnsiTheme="minorHAnsi" w:cstheme="minorHAnsi"/>
          <w:sz w:val="18"/>
          <w:szCs w:val="18"/>
        </w:rPr>
        <w:t>nia Wykonawcy</w:t>
      </w:r>
    </w:p>
    <w:sectPr w:rsidR="0049497A" w:rsidRPr="007C0149">
      <w:footerReference w:type="default" r:id="rId8"/>
      <w:pgSz w:w="11906" w:h="16838"/>
      <w:pgMar w:top="90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1BED1" w14:textId="77777777" w:rsidR="00801869" w:rsidRDefault="00801869" w:rsidP="0049497A">
      <w:pPr>
        <w:spacing w:after="0" w:line="240" w:lineRule="auto"/>
      </w:pPr>
      <w:r>
        <w:separator/>
      </w:r>
    </w:p>
  </w:endnote>
  <w:endnote w:type="continuationSeparator" w:id="0">
    <w:p w14:paraId="07155A2F" w14:textId="77777777" w:rsidR="00801869" w:rsidRDefault="00801869" w:rsidP="0049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F14F" w14:textId="77777777" w:rsidR="00B43DA2" w:rsidRDefault="0049497A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CE5E93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BE2E3" w14:textId="77777777" w:rsidR="00801869" w:rsidRDefault="00801869" w:rsidP="0049497A">
      <w:pPr>
        <w:spacing w:after="0" w:line="240" w:lineRule="auto"/>
      </w:pPr>
      <w:r>
        <w:separator/>
      </w:r>
    </w:p>
  </w:footnote>
  <w:footnote w:type="continuationSeparator" w:id="0">
    <w:p w14:paraId="053BF0FA" w14:textId="77777777" w:rsidR="00801869" w:rsidRDefault="00801869" w:rsidP="0049497A">
      <w:pPr>
        <w:spacing w:after="0" w:line="240" w:lineRule="auto"/>
      </w:pPr>
      <w:r>
        <w:continuationSeparator/>
      </w:r>
    </w:p>
  </w:footnote>
  <w:footnote w:id="1">
    <w:p w14:paraId="49AC6EB4" w14:textId="77777777" w:rsidR="0049497A" w:rsidRPr="00955F89" w:rsidRDefault="0049497A" w:rsidP="0049497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55F8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5F89">
        <w:rPr>
          <w:rFonts w:ascii="Arial" w:hAnsi="Arial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71FD60A" w14:textId="77777777" w:rsidR="0049497A" w:rsidRDefault="0049497A" w:rsidP="0049497A">
      <w:pPr>
        <w:pStyle w:val="Tekstprzypisudolnego"/>
        <w:jc w:val="both"/>
      </w:pPr>
      <w:r w:rsidRPr="00955F8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5F89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955F89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CB4"/>
    <w:multiLevelType w:val="hybridMultilevel"/>
    <w:tmpl w:val="BBC64A56"/>
    <w:lvl w:ilvl="0" w:tplc="52DC4B66">
      <w:start w:val="1"/>
      <w:numFmt w:val="upperRoman"/>
      <w:lvlText w:val="%1."/>
      <w:lvlJc w:val="left"/>
      <w:pPr>
        <w:ind w:left="720" w:hanging="720"/>
      </w:pPr>
      <w:rPr>
        <w:rFonts w:eastAsia="Cambria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6BA4BDB"/>
    <w:multiLevelType w:val="multilevel"/>
    <w:tmpl w:val="916EBB2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C78016A"/>
    <w:multiLevelType w:val="multilevel"/>
    <w:tmpl w:val="BF022B06"/>
    <w:styleLink w:val="WWNum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D287B40"/>
    <w:multiLevelType w:val="hybridMultilevel"/>
    <w:tmpl w:val="17AC6490"/>
    <w:lvl w:ilvl="0" w:tplc="87CE888E">
      <w:start w:val="1"/>
      <w:numFmt w:val="upperRoman"/>
      <w:lvlText w:val="%1."/>
      <w:lvlJc w:val="left"/>
      <w:pPr>
        <w:ind w:left="720" w:hanging="72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297409"/>
    <w:multiLevelType w:val="hybridMultilevel"/>
    <w:tmpl w:val="62607E7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A50F9"/>
    <w:multiLevelType w:val="multilevel"/>
    <w:tmpl w:val="24FA017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5E17418"/>
    <w:multiLevelType w:val="multilevel"/>
    <w:tmpl w:val="33C2F1BC"/>
    <w:styleLink w:val="WWNum11"/>
    <w:lvl w:ilvl="0">
      <w:start w:val="1"/>
      <w:numFmt w:val="upperRoman"/>
      <w:lvlText w:val="%1."/>
      <w:lvlJc w:val="left"/>
      <w:pPr>
        <w:ind w:left="765" w:hanging="720"/>
      </w:pPr>
      <w:rPr>
        <w:rFonts w:eastAsia="Cambria"/>
        <w:b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1.%2.%3."/>
      <w:lvlJc w:val="right"/>
      <w:pPr>
        <w:ind w:left="1845" w:hanging="180"/>
      </w:pPr>
    </w:lvl>
    <w:lvl w:ilvl="3">
      <w:start w:val="1"/>
      <w:numFmt w:val="decimal"/>
      <w:lvlText w:val="%1.%2.%3.%4."/>
      <w:lvlJc w:val="left"/>
      <w:pPr>
        <w:ind w:left="2565" w:hanging="360"/>
      </w:pPr>
    </w:lvl>
    <w:lvl w:ilvl="4">
      <w:start w:val="1"/>
      <w:numFmt w:val="lowerLetter"/>
      <w:lvlText w:val="%1.%2.%3.%4.%5."/>
      <w:lvlJc w:val="left"/>
      <w:pPr>
        <w:ind w:left="3285" w:hanging="360"/>
      </w:pPr>
    </w:lvl>
    <w:lvl w:ilvl="5">
      <w:start w:val="1"/>
      <w:numFmt w:val="lowerRoman"/>
      <w:lvlText w:val="%1.%2.%3.%4.%5.%6."/>
      <w:lvlJc w:val="right"/>
      <w:pPr>
        <w:ind w:left="4005" w:hanging="180"/>
      </w:pPr>
    </w:lvl>
    <w:lvl w:ilvl="6">
      <w:start w:val="1"/>
      <w:numFmt w:val="decimal"/>
      <w:lvlText w:val="%1.%2.%3.%4.%5.%6.%7."/>
      <w:lvlJc w:val="left"/>
      <w:pPr>
        <w:ind w:left="4725" w:hanging="360"/>
      </w:pPr>
    </w:lvl>
    <w:lvl w:ilvl="7">
      <w:start w:val="1"/>
      <w:numFmt w:val="lowerLetter"/>
      <w:lvlText w:val="%1.%2.%3.%4.%5.%6.%7.%8."/>
      <w:lvlJc w:val="left"/>
      <w:pPr>
        <w:ind w:left="5445" w:hanging="360"/>
      </w:pPr>
    </w:lvl>
    <w:lvl w:ilvl="8">
      <w:start w:val="1"/>
      <w:numFmt w:val="lowerRoman"/>
      <w:lvlText w:val="%1.%2.%3.%4.%5.%6.%7.%8.%9."/>
      <w:lvlJc w:val="right"/>
      <w:pPr>
        <w:ind w:left="6165" w:hanging="180"/>
      </w:pPr>
    </w:lvl>
  </w:abstractNum>
  <w:abstractNum w:abstractNumId="7" w15:restartNumberingAfterBreak="0">
    <w:nsid w:val="26536CB7"/>
    <w:multiLevelType w:val="hybridMultilevel"/>
    <w:tmpl w:val="CBC2863A"/>
    <w:lvl w:ilvl="0" w:tplc="BF20A2C8">
      <w:start w:val="1"/>
      <w:numFmt w:val="decimal"/>
      <w:lvlText w:val="%1."/>
      <w:lvlJc w:val="left"/>
      <w:pPr>
        <w:ind w:left="5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41" w:hanging="360"/>
      </w:pPr>
    </w:lvl>
    <w:lvl w:ilvl="2" w:tplc="0415001B" w:tentative="1">
      <w:start w:val="1"/>
      <w:numFmt w:val="lowerRoman"/>
      <w:lvlText w:val="%3."/>
      <w:lvlJc w:val="right"/>
      <w:pPr>
        <w:ind w:left="1961" w:hanging="180"/>
      </w:pPr>
    </w:lvl>
    <w:lvl w:ilvl="3" w:tplc="0415000F" w:tentative="1">
      <w:start w:val="1"/>
      <w:numFmt w:val="decimal"/>
      <w:lvlText w:val="%4."/>
      <w:lvlJc w:val="left"/>
      <w:pPr>
        <w:ind w:left="2681" w:hanging="360"/>
      </w:pPr>
    </w:lvl>
    <w:lvl w:ilvl="4" w:tplc="04150019" w:tentative="1">
      <w:start w:val="1"/>
      <w:numFmt w:val="lowerLetter"/>
      <w:lvlText w:val="%5."/>
      <w:lvlJc w:val="left"/>
      <w:pPr>
        <w:ind w:left="3401" w:hanging="360"/>
      </w:pPr>
    </w:lvl>
    <w:lvl w:ilvl="5" w:tplc="0415001B" w:tentative="1">
      <w:start w:val="1"/>
      <w:numFmt w:val="lowerRoman"/>
      <w:lvlText w:val="%6."/>
      <w:lvlJc w:val="right"/>
      <w:pPr>
        <w:ind w:left="4121" w:hanging="180"/>
      </w:pPr>
    </w:lvl>
    <w:lvl w:ilvl="6" w:tplc="0415000F" w:tentative="1">
      <w:start w:val="1"/>
      <w:numFmt w:val="decimal"/>
      <w:lvlText w:val="%7."/>
      <w:lvlJc w:val="left"/>
      <w:pPr>
        <w:ind w:left="4841" w:hanging="360"/>
      </w:pPr>
    </w:lvl>
    <w:lvl w:ilvl="7" w:tplc="04150019" w:tentative="1">
      <w:start w:val="1"/>
      <w:numFmt w:val="lowerLetter"/>
      <w:lvlText w:val="%8."/>
      <w:lvlJc w:val="left"/>
      <w:pPr>
        <w:ind w:left="5561" w:hanging="360"/>
      </w:pPr>
    </w:lvl>
    <w:lvl w:ilvl="8" w:tplc="0415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8" w15:restartNumberingAfterBreak="0">
    <w:nsid w:val="31D85BCD"/>
    <w:multiLevelType w:val="hybridMultilevel"/>
    <w:tmpl w:val="37B47BE4"/>
    <w:lvl w:ilvl="0" w:tplc="58C4CCE8">
      <w:start w:val="1"/>
      <w:numFmt w:val="decimal"/>
      <w:lvlText w:val="%1."/>
      <w:lvlJc w:val="left"/>
      <w:pPr>
        <w:ind w:left="720" w:hanging="360"/>
      </w:pPr>
    </w:lvl>
    <w:lvl w:ilvl="1" w:tplc="7E283060">
      <w:start w:val="1"/>
      <w:numFmt w:val="decimal"/>
      <w:lvlText w:val="%2."/>
      <w:lvlJc w:val="left"/>
      <w:pPr>
        <w:ind w:left="720" w:hanging="360"/>
      </w:pPr>
    </w:lvl>
    <w:lvl w:ilvl="2" w:tplc="265E338E">
      <w:start w:val="1"/>
      <w:numFmt w:val="decimal"/>
      <w:lvlText w:val="%3."/>
      <w:lvlJc w:val="left"/>
      <w:pPr>
        <w:ind w:left="720" w:hanging="360"/>
      </w:pPr>
    </w:lvl>
    <w:lvl w:ilvl="3" w:tplc="4F6C4CB8">
      <w:start w:val="1"/>
      <w:numFmt w:val="decimal"/>
      <w:lvlText w:val="%4."/>
      <w:lvlJc w:val="left"/>
      <w:pPr>
        <w:ind w:left="720" w:hanging="360"/>
      </w:pPr>
    </w:lvl>
    <w:lvl w:ilvl="4" w:tplc="8690C992">
      <w:start w:val="1"/>
      <w:numFmt w:val="decimal"/>
      <w:lvlText w:val="%5."/>
      <w:lvlJc w:val="left"/>
      <w:pPr>
        <w:ind w:left="720" w:hanging="360"/>
      </w:pPr>
    </w:lvl>
    <w:lvl w:ilvl="5" w:tplc="8BB40B9C">
      <w:start w:val="1"/>
      <w:numFmt w:val="decimal"/>
      <w:lvlText w:val="%6."/>
      <w:lvlJc w:val="left"/>
      <w:pPr>
        <w:ind w:left="720" w:hanging="360"/>
      </w:pPr>
    </w:lvl>
    <w:lvl w:ilvl="6" w:tplc="C9F06FC0">
      <w:start w:val="1"/>
      <w:numFmt w:val="decimal"/>
      <w:lvlText w:val="%7."/>
      <w:lvlJc w:val="left"/>
      <w:pPr>
        <w:ind w:left="720" w:hanging="360"/>
      </w:pPr>
    </w:lvl>
    <w:lvl w:ilvl="7" w:tplc="92B480F0">
      <w:start w:val="1"/>
      <w:numFmt w:val="decimal"/>
      <w:lvlText w:val="%8."/>
      <w:lvlJc w:val="left"/>
      <w:pPr>
        <w:ind w:left="720" w:hanging="360"/>
      </w:pPr>
    </w:lvl>
    <w:lvl w:ilvl="8" w:tplc="DC2E6CE8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37DE0C3D"/>
    <w:multiLevelType w:val="hybridMultilevel"/>
    <w:tmpl w:val="5EDCAAC0"/>
    <w:lvl w:ilvl="0" w:tplc="0D4210A6">
      <w:start w:val="1"/>
      <w:numFmt w:val="decimal"/>
      <w:lvlText w:val="%1."/>
      <w:lvlJc w:val="left"/>
      <w:pPr>
        <w:ind w:left="720" w:hanging="360"/>
      </w:pPr>
    </w:lvl>
    <w:lvl w:ilvl="1" w:tplc="ED06C6A4">
      <w:start w:val="1"/>
      <w:numFmt w:val="decimal"/>
      <w:lvlText w:val="%2."/>
      <w:lvlJc w:val="left"/>
      <w:pPr>
        <w:ind w:left="720" w:hanging="360"/>
      </w:pPr>
    </w:lvl>
    <w:lvl w:ilvl="2" w:tplc="0838B6CC">
      <w:start w:val="1"/>
      <w:numFmt w:val="decimal"/>
      <w:lvlText w:val="%3."/>
      <w:lvlJc w:val="left"/>
      <w:pPr>
        <w:ind w:left="720" w:hanging="360"/>
      </w:pPr>
    </w:lvl>
    <w:lvl w:ilvl="3" w:tplc="519091CE">
      <w:start w:val="1"/>
      <w:numFmt w:val="decimal"/>
      <w:lvlText w:val="%4."/>
      <w:lvlJc w:val="left"/>
      <w:pPr>
        <w:ind w:left="720" w:hanging="360"/>
      </w:pPr>
    </w:lvl>
    <w:lvl w:ilvl="4" w:tplc="F5EE457A">
      <w:start w:val="1"/>
      <w:numFmt w:val="decimal"/>
      <w:lvlText w:val="%5."/>
      <w:lvlJc w:val="left"/>
      <w:pPr>
        <w:ind w:left="720" w:hanging="360"/>
      </w:pPr>
    </w:lvl>
    <w:lvl w:ilvl="5" w:tplc="BEB48F40">
      <w:start w:val="1"/>
      <w:numFmt w:val="decimal"/>
      <w:lvlText w:val="%6."/>
      <w:lvlJc w:val="left"/>
      <w:pPr>
        <w:ind w:left="720" w:hanging="360"/>
      </w:pPr>
    </w:lvl>
    <w:lvl w:ilvl="6" w:tplc="29749CF2">
      <w:start w:val="1"/>
      <w:numFmt w:val="decimal"/>
      <w:lvlText w:val="%7."/>
      <w:lvlJc w:val="left"/>
      <w:pPr>
        <w:ind w:left="720" w:hanging="360"/>
      </w:pPr>
    </w:lvl>
    <w:lvl w:ilvl="7" w:tplc="8C66AF34">
      <w:start w:val="1"/>
      <w:numFmt w:val="decimal"/>
      <w:lvlText w:val="%8."/>
      <w:lvlJc w:val="left"/>
      <w:pPr>
        <w:ind w:left="720" w:hanging="360"/>
      </w:pPr>
    </w:lvl>
    <w:lvl w:ilvl="8" w:tplc="0B2CE408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465F7E5A"/>
    <w:multiLevelType w:val="multilevel"/>
    <w:tmpl w:val="0C26760A"/>
    <w:lvl w:ilvl="0">
      <w:start w:val="3"/>
      <w:numFmt w:val="upperRoman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A2409A2"/>
    <w:multiLevelType w:val="multilevel"/>
    <w:tmpl w:val="82C8B022"/>
    <w:styleLink w:val="WWNum3"/>
    <w:lvl w:ilvl="0">
      <w:numFmt w:val="bullet"/>
      <w:lvlText w:val=""/>
      <w:lvlJc w:val="left"/>
      <w:pPr>
        <w:ind w:left="1253" w:hanging="360"/>
      </w:pPr>
      <w:rPr>
        <w:rFonts w:ascii="Symbol" w:hAnsi="Symbol" w:cs="Symbol"/>
        <w:sz w:val="36"/>
        <w:szCs w:val="3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4F0F31CD"/>
    <w:multiLevelType w:val="hybridMultilevel"/>
    <w:tmpl w:val="621677C6"/>
    <w:lvl w:ilvl="0" w:tplc="653C3FB2">
      <w:start w:val="1"/>
      <w:numFmt w:val="decimal"/>
      <w:lvlText w:val="%1."/>
      <w:lvlJc w:val="left"/>
      <w:pPr>
        <w:ind w:left="720" w:hanging="360"/>
      </w:pPr>
    </w:lvl>
    <w:lvl w:ilvl="1" w:tplc="DC843D2C">
      <w:start w:val="1"/>
      <w:numFmt w:val="decimal"/>
      <w:lvlText w:val="%2."/>
      <w:lvlJc w:val="left"/>
      <w:pPr>
        <w:ind w:left="720" w:hanging="360"/>
      </w:pPr>
    </w:lvl>
    <w:lvl w:ilvl="2" w:tplc="3222ABE6">
      <w:start w:val="1"/>
      <w:numFmt w:val="decimal"/>
      <w:lvlText w:val="%3."/>
      <w:lvlJc w:val="left"/>
      <w:pPr>
        <w:ind w:left="720" w:hanging="360"/>
      </w:pPr>
    </w:lvl>
    <w:lvl w:ilvl="3" w:tplc="2392E940">
      <w:start w:val="1"/>
      <w:numFmt w:val="decimal"/>
      <w:lvlText w:val="%4."/>
      <w:lvlJc w:val="left"/>
      <w:pPr>
        <w:ind w:left="720" w:hanging="360"/>
      </w:pPr>
    </w:lvl>
    <w:lvl w:ilvl="4" w:tplc="FCD2A742">
      <w:start w:val="1"/>
      <w:numFmt w:val="decimal"/>
      <w:lvlText w:val="%5."/>
      <w:lvlJc w:val="left"/>
      <w:pPr>
        <w:ind w:left="720" w:hanging="360"/>
      </w:pPr>
    </w:lvl>
    <w:lvl w:ilvl="5" w:tplc="08108C78">
      <w:start w:val="1"/>
      <w:numFmt w:val="decimal"/>
      <w:lvlText w:val="%6."/>
      <w:lvlJc w:val="left"/>
      <w:pPr>
        <w:ind w:left="720" w:hanging="360"/>
      </w:pPr>
    </w:lvl>
    <w:lvl w:ilvl="6" w:tplc="59602CEC">
      <w:start w:val="1"/>
      <w:numFmt w:val="decimal"/>
      <w:lvlText w:val="%7."/>
      <w:lvlJc w:val="left"/>
      <w:pPr>
        <w:ind w:left="720" w:hanging="360"/>
      </w:pPr>
    </w:lvl>
    <w:lvl w:ilvl="7" w:tplc="B4ACB246">
      <w:start w:val="1"/>
      <w:numFmt w:val="decimal"/>
      <w:lvlText w:val="%8."/>
      <w:lvlJc w:val="left"/>
      <w:pPr>
        <w:ind w:left="720" w:hanging="360"/>
      </w:pPr>
    </w:lvl>
    <w:lvl w:ilvl="8" w:tplc="CD52695A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511B34C1"/>
    <w:multiLevelType w:val="multilevel"/>
    <w:tmpl w:val="143803F6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Cs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1EB60FC"/>
    <w:multiLevelType w:val="multilevel"/>
    <w:tmpl w:val="143803F6"/>
    <w:numStyleLink w:val="WWNum10"/>
  </w:abstractNum>
  <w:abstractNum w:abstractNumId="15" w15:restartNumberingAfterBreak="0">
    <w:nsid w:val="7E142076"/>
    <w:multiLevelType w:val="multilevel"/>
    <w:tmpl w:val="253E450C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2."/>
      <w:lvlJc w:val="left"/>
      <w:pPr>
        <w:ind w:left="1145" w:hanging="360"/>
      </w:pPr>
    </w:lvl>
    <w:lvl w:ilvl="2">
      <w:start w:val="1"/>
      <w:numFmt w:val="decimal"/>
      <w:lvlText w:val="%3."/>
      <w:lvlJc w:val="left"/>
      <w:pPr>
        <w:ind w:left="1505" w:hanging="360"/>
      </w:pPr>
    </w:lvl>
    <w:lvl w:ilvl="3">
      <w:start w:val="1"/>
      <w:numFmt w:val="decimal"/>
      <w:lvlText w:val="%4."/>
      <w:lvlJc w:val="left"/>
      <w:pPr>
        <w:ind w:left="1865" w:hanging="360"/>
      </w:pPr>
    </w:lvl>
    <w:lvl w:ilvl="4">
      <w:start w:val="1"/>
      <w:numFmt w:val="decimal"/>
      <w:lvlText w:val="%5."/>
      <w:lvlJc w:val="left"/>
      <w:pPr>
        <w:ind w:left="2225" w:hanging="360"/>
      </w:pPr>
    </w:lvl>
    <w:lvl w:ilvl="5">
      <w:start w:val="1"/>
      <w:numFmt w:val="decimal"/>
      <w:lvlText w:val="%6.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945" w:hanging="360"/>
      </w:pPr>
    </w:lvl>
    <w:lvl w:ilvl="7">
      <w:start w:val="1"/>
      <w:numFmt w:val="decimal"/>
      <w:lvlText w:val="%8."/>
      <w:lvlJc w:val="left"/>
      <w:pPr>
        <w:ind w:left="3305" w:hanging="360"/>
      </w:pPr>
    </w:lvl>
    <w:lvl w:ilvl="8">
      <w:start w:val="1"/>
      <w:numFmt w:val="decimal"/>
      <w:lvlText w:val="%9."/>
      <w:lvlJc w:val="left"/>
      <w:pPr>
        <w:ind w:left="3665" w:hanging="360"/>
      </w:pPr>
    </w:lvl>
  </w:abstractNum>
  <w:abstractNum w:abstractNumId="16" w15:restartNumberingAfterBreak="0">
    <w:nsid w:val="7E205AE2"/>
    <w:multiLevelType w:val="hybridMultilevel"/>
    <w:tmpl w:val="7FC6651E"/>
    <w:lvl w:ilvl="0" w:tplc="4ED0E5A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8952450">
    <w:abstractNumId w:val="11"/>
  </w:num>
  <w:num w:numId="2" w16cid:durableId="1298343693">
    <w:abstractNumId w:val="2"/>
  </w:num>
  <w:num w:numId="3" w16cid:durableId="38615181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</w:num>
  <w:num w:numId="4" w16cid:durableId="1989626482">
    <w:abstractNumId w:val="13"/>
  </w:num>
  <w:num w:numId="5" w16cid:durableId="441461255">
    <w:abstractNumId w:val="6"/>
  </w:num>
  <w:num w:numId="6" w16cid:durableId="15153819">
    <w:abstractNumId w:val="6"/>
    <w:lvlOverride w:ilvl="0">
      <w:startOverride w:val="1"/>
    </w:lvlOverride>
  </w:num>
  <w:num w:numId="7" w16cid:durableId="1991253474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</w:lvl>
    </w:lvlOverride>
  </w:num>
  <w:num w:numId="8" w16cid:durableId="1302807139">
    <w:abstractNumId w:val="10"/>
  </w:num>
  <w:num w:numId="9" w16cid:durableId="1472364474">
    <w:abstractNumId w:val="2"/>
    <w:lvlOverride w:ilvl="0">
      <w:startOverride w:val="1"/>
    </w:lvlOverride>
  </w:num>
  <w:num w:numId="10" w16cid:durableId="1135098324">
    <w:abstractNumId w:val="13"/>
    <w:lvlOverride w:ilvl="0">
      <w:startOverride w:val="1"/>
    </w:lvlOverride>
  </w:num>
  <w:num w:numId="11" w16cid:durableId="1032343191">
    <w:abstractNumId w:val="11"/>
  </w:num>
  <w:num w:numId="12" w16cid:durableId="897941237">
    <w:abstractNumId w:val="14"/>
  </w:num>
  <w:num w:numId="13" w16cid:durableId="1174802129">
    <w:abstractNumId w:val="3"/>
  </w:num>
  <w:num w:numId="14" w16cid:durableId="1654482629">
    <w:abstractNumId w:val="1"/>
  </w:num>
  <w:num w:numId="15" w16cid:durableId="531844340">
    <w:abstractNumId w:val="15"/>
  </w:num>
  <w:num w:numId="16" w16cid:durableId="24598275">
    <w:abstractNumId w:val="0"/>
  </w:num>
  <w:num w:numId="17" w16cid:durableId="883297485">
    <w:abstractNumId w:val="7"/>
  </w:num>
  <w:num w:numId="18" w16cid:durableId="1232696305">
    <w:abstractNumId w:val="4"/>
  </w:num>
  <w:num w:numId="19" w16cid:durableId="1875918850">
    <w:abstractNumId w:val="5"/>
  </w:num>
  <w:num w:numId="20" w16cid:durableId="513106444">
    <w:abstractNumId w:val="16"/>
  </w:num>
  <w:num w:numId="21" w16cid:durableId="509608254">
    <w:abstractNumId w:val="12"/>
  </w:num>
  <w:num w:numId="22" w16cid:durableId="789056920">
    <w:abstractNumId w:val="8"/>
  </w:num>
  <w:num w:numId="23" w16cid:durableId="16623937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B31"/>
    <w:rsid w:val="00034DB2"/>
    <w:rsid w:val="00056225"/>
    <w:rsid w:val="000A7961"/>
    <w:rsid w:val="0010126B"/>
    <w:rsid w:val="00130D7D"/>
    <w:rsid w:val="001539CD"/>
    <w:rsid w:val="001F129C"/>
    <w:rsid w:val="0020258F"/>
    <w:rsid w:val="00236B85"/>
    <w:rsid w:val="002421E9"/>
    <w:rsid w:val="00244D84"/>
    <w:rsid w:val="002A0156"/>
    <w:rsid w:val="002D2FCF"/>
    <w:rsid w:val="002D5F41"/>
    <w:rsid w:val="002E3044"/>
    <w:rsid w:val="00312C4B"/>
    <w:rsid w:val="00316DA6"/>
    <w:rsid w:val="003748B9"/>
    <w:rsid w:val="003979B6"/>
    <w:rsid w:val="003A4B38"/>
    <w:rsid w:val="003B76E2"/>
    <w:rsid w:val="003F4624"/>
    <w:rsid w:val="0049497A"/>
    <w:rsid w:val="004C3D48"/>
    <w:rsid w:val="004D5686"/>
    <w:rsid w:val="005206FB"/>
    <w:rsid w:val="00522373"/>
    <w:rsid w:val="005340A2"/>
    <w:rsid w:val="00544247"/>
    <w:rsid w:val="00565727"/>
    <w:rsid w:val="00565ADB"/>
    <w:rsid w:val="00592882"/>
    <w:rsid w:val="005A2AC1"/>
    <w:rsid w:val="005B4F0C"/>
    <w:rsid w:val="00604F52"/>
    <w:rsid w:val="00614652"/>
    <w:rsid w:val="006D1EF8"/>
    <w:rsid w:val="006D4F2F"/>
    <w:rsid w:val="006F1C61"/>
    <w:rsid w:val="007039A0"/>
    <w:rsid w:val="00741C15"/>
    <w:rsid w:val="0074550B"/>
    <w:rsid w:val="0076481F"/>
    <w:rsid w:val="00767040"/>
    <w:rsid w:val="0077714B"/>
    <w:rsid w:val="00785956"/>
    <w:rsid w:val="007C0149"/>
    <w:rsid w:val="007F6B67"/>
    <w:rsid w:val="00800B96"/>
    <w:rsid w:val="00801869"/>
    <w:rsid w:val="0081636F"/>
    <w:rsid w:val="00820381"/>
    <w:rsid w:val="00841A91"/>
    <w:rsid w:val="0088237B"/>
    <w:rsid w:val="00894615"/>
    <w:rsid w:val="008B122C"/>
    <w:rsid w:val="008F1BC4"/>
    <w:rsid w:val="008F3D2E"/>
    <w:rsid w:val="00927C47"/>
    <w:rsid w:val="00955F89"/>
    <w:rsid w:val="0097049D"/>
    <w:rsid w:val="00A3701D"/>
    <w:rsid w:val="00A71CCC"/>
    <w:rsid w:val="00AF6A49"/>
    <w:rsid w:val="00B21C76"/>
    <w:rsid w:val="00B43DA2"/>
    <w:rsid w:val="00B65112"/>
    <w:rsid w:val="00B7159D"/>
    <w:rsid w:val="00BB4489"/>
    <w:rsid w:val="00BC7C2F"/>
    <w:rsid w:val="00C22B5C"/>
    <w:rsid w:val="00C24443"/>
    <w:rsid w:val="00C84B31"/>
    <w:rsid w:val="00C93DD1"/>
    <w:rsid w:val="00CA4A24"/>
    <w:rsid w:val="00CD7F65"/>
    <w:rsid w:val="00CE5E93"/>
    <w:rsid w:val="00CF3511"/>
    <w:rsid w:val="00CF673F"/>
    <w:rsid w:val="00D14215"/>
    <w:rsid w:val="00D27569"/>
    <w:rsid w:val="00D53920"/>
    <w:rsid w:val="00DB1AE5"/>
    <w:rsid w:val="00DD59C4"/>
    <w:rsid w:val="00DE0E92"/>
    <w:rsid w:val="00DF1EAD"/>
    <w:rsid w:val="00E2354C"/>
    <w:rsid w:val="00E26E8F"/>
    <w:rsid w:val="00EB7B60"/>
    <w:rsid w:val="00EE0598"/>
    <w:rsid w:val="00EF1020"/>
    <w:rsid w:val="00F918D7"/>
    <w:rsid w:val="00FA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595D5"/>
  <w15:chartTrackingRefBased/>
  <w15:docId w15:val="{AB4D0BCA-A71A-4D52-BC2B-F58C5A77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97A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3D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49497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Stopka">
    <w:name w:val="footer"/>
    <w:basedOn w:val="Standard"/>
    <w:link w:val="StopkaZnak"/>
    <w:rsid w:val="0049497A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9497A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kstpodstawowywcity21">
    <w:name w:val="Tekst podstawowy wcięty 21"/>
    <w:basedOn w:val="Standard"/>
    <w:rsid w:val="0049497A"/>
    <w:pPr>
      <w:widowControl/>
      <w:ind w:left="284" w:hanging="284"/>
      <w:jc w:val="both"/>
    </w:pPr>
    <w:rPr>
      <w:sz w:val="28"/>
      <w:szCs w:val="28"/>
    </w:rPr>
  </w:style>
  <w:style w:type="paragraph" w:styleId="NormalnyWeb">
    <w:name w:val="Normal (Web)"/>
    <w:basedOn w:val="Standard"/>
    <w:rsid w:val="0049497A"/>
    <w:pPr>
      <w:widowControl/>
      <w:suppressAutoHyphens w:val="0"/>
      <w:spacing w:before="100" w:after="142" w:line="288" w:lineRule="auto"/>
    </w:pPr>
  </w:style>
  <w:style w:type="paragraph" w:styleId="Tekstprzypisudolnego">
    <w:name w:val="footnote text"/>
    <w:basedOn w:val="Standard"/>
    <w:link w:val="TekstprzypisudolnegoZnak"/>
    <w:uiPriority w:val="99"/>
    <w:rsid w:val="0049497A"/>
    <w:pPr>
      <w:widowControl/>
      <w:suppressAutoHyphens w:val="0"/>
    </w:pPr>
    <w:rPr>
      <w:rFonts w:ascii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9497A"/>
    <w:rPr>
      <w:rFonts w:ascii="Calibri" w:eastAsia="SimSun" w:hAnsi="Calibri" w:cs="Mangal"/>
      <w:kern w:val="3"/>
      <w:sz w:val="20"/>
      <w:szCs w:val="24"/>
      <w:lang w:bidi="hi-IN"/>
    </w:rPr>
  </w:style>
  <w:style w:type="character" w:styleId="Odwoanieprzypisudolnego">
    <w:name w:val="footnote reference"/>
    <w:basedOn w:val="Domylnaczcionkaakapitu"/>
    <w:rsid w:val="0049497A"/>
    <w:rPr>
      <w:position w:val="0"/>
      <w:vertAlign w:val="superscript"/>
    </w:rPr>
  </w:style>
  <w:style w:type="numbering" w:customStyle="1" w:styleId="WWNum3">
    <w:name w:val="WWNum3"/>
    <w:basedOn w:val="Bezlisty"/>
    <w:rsid w:val="0049497A"/>
    <w:pPr>
      <w:numPr>
        <w:numId w:val="1"/>
      </w:numPr>
    </w:pPr>
  </w:style>
  <w:style w:type="numbering" w:customStyle="1" w:styleId="WWNum8">
    <w:name w:val="WWNum8"/>
    <w:basedOn w:val="Bezlisty"/>
    <w:rsid w:val="0049497A"/>
    <w:pPr>
      <w:numPr>
        <w:numId w:val="2"/>
      </w:numPr>
    </w:pPr>
  </w:style>
  <w:style w:type="numbering" w:customStyle="1" w:styleId="WWNum9">
    <w:name w:val="WWNum9"/>
    <w:basedOn w:val="Bezlisty"/>
    <w:rsid w:val="0049497A"/>
    <w:pPr>
      <w:numPr>
        <w:numId w:val="14"/>
      </w:numPr>
    </w:pPr>
  </w:style>
  <w:style w:type="numbering" w:customStyle="1" w:styleId="WWNum10">
    <w:name w:val="WWNum10"/>
    <w:basedOn w:val="Bezlisty"/>
    <w:rsid w:val="0049497A"/>
    <w:pPr>
      <w:numPr>
        <w:numId w:val="4"/>
      </w:numPr>
    </w:pPr>
  </w:style>
  <w:style w:type="numbering" w:customStyle="1" w:styleId="WWNum11">
    <w:name w:val="WWNum11"/>
    <w:basedOn w:val="Bezlisty"/>
    <w:rsid w:val="0049497A"/>
    <w:pPr>
      <w:numPr>
        <w:numId w:val="5"/>
      </w:numPr>
    </w:pPr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qFormat/>
    <w:rsid w:val="0020258F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B21C76"/>
    <w:pPr>
      <w:widowControl/>
      <w:suppressAutoHyphens w:val="0"/>
      <w:autoSpaceDN/>
      <w:spacing w:after="120" w:line="276" w:lineRule="auto"/>
      <w:textAlignment w:val="auto"/>
    </w:pPr>
    <w:rPr>
      <w:rFonts w:asciiTheme="minorHAnsi" w:eastAsiaTheme="minorEastAsia" w:hAnsiTheme="minorHAnsi" w:cstheme="minorBidi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21C76"/>
    <w:rPr>
      <w:rFonts w:eastAsiaTheme="minorEastAsi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B43DA2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</w:rPr>
  </w:style>
  <w:style w:type="character" w:styleId="Hipercze">
    <w:name w:val="Hyperlink"/>
    <w:basedOn w:val="Domylnaczcionkaakapitu"/>
    <w:unhideWhenUsed/>
    <w:rsid w:val="000A7961"/>
    <w:rPr>
      <w:color w:val="0000FF"/>
      <w:u w:val="single"/>
    </w:r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qFormat/>
    <w:locked/>
    <w:rsid w:val="000A7961"/>
    <w:rPr>
      <w:rFonts w:ascii="Calibri" w:eastAsia="SimSun" w:hAnsi="Calibri" w:cs="Tahoma"/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4A24"/>
    <w:pPr>
      <w:widowControl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4A2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ncelaria.ias.katowice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2053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Chłond Natalia</dc:creator>
  <cp:keywords/>
  <dc:description/>
  <cp:lastModifiedBy>Krzyżanowska-Bodziony Ulana</cp:lastModifiedBy>
  <cp:revision>4</cp:revision>
  <dcterms:created xsi:type="dcterms:W3CDTF">2026-06-03T07:13:00Z</dcterms:created>
  <dcterms:modified xsi:type="dcterms:W3CDTF">2026-06-03T07:28:00Z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UxC4dwLulzfINJ8nQH+xvX5LNGipWa4BRSZhPgxsCvkHBI5l5ErxVu5dgrx5Xb7lm+8Cs9Ew0h6BeWSZRjO/3Q==</vt:lpwstr>
  </property>
  <property fmtid="{D5CDD505-2E9C-101B-9397-08002B2CF9AE}" pid="4" name="MFClassificationDate">
    <vt:lpwstr>2022-03-22T09:04:42.3881143+01:00</vt:lpwstr>
  </property>
  <property fmtid="{D5CDD505-2E9C-101B-9397-08002B2CF9AE}" pid="5" name="MFClassifiedBySID">
    <vt:lpwstr>UxC4dwLulzfINJ8nQH+xvX5LNGipWa4BRSZhPgxsCvm42mrIC/DSDv0ggS+FjUN/2v1BBotkLlY5aAiEhoi6uXrg4rt2QEgLm/tfqAOd4mstpDVq7FC6r18ZDZwUIieD</vt:lpwstr>
  </property>
  <property fmtid="{D5CDD505-2E9C-101B-9397-08002B2CF9AE}" pid="6" name="MFGRNItemId">
    <vt:lpwstr>GRN-40300636-6ad0-40d5-a9cf-016bb241bdef</vt:lpwstr>
  </property>
  <property fmtid="{D5CDD505-2E9C-101B-9397-08002B2CF9AE}" pid="7" name="MFHash">
    <vt:lpwstr>YbBRhxPkkQb/nb13UcN9l3cb8fLnT7BaLwgw1wp0wVc=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