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DE6EE" w14:textId="04E1114F" w:rsidR="00AF1D94" w:rsidRPr="00C83923" w:rsidRDefault="00D37342" w:rsidP="00C83923">
      <w:pPr>
        <w:rPr>
          <w:rFonts w:cs="Calibri"/>
        </w:rPr>
      </w:pPr>
      <w:r w:rsidRPr="00C83923">
        <w:rPr>
          <w:rFonts w:cs="Calibri"/>
          <w:noProof/>
        </w:rPr>
        <w:drawing>
          <wp:inline distT="0" distB="0" distL="0" distR="0" wp14:anchorId="4961A651" wp14:editId="04F914F4">
            <wp:extent cx="4908550" cy="936625"/>
            <wp:effectExtent l="0" t="0" r="0" b="0"/>
            <wp:docPr id="1594710069" name="Obraz 1594710069" descr="Logo RDOŚ w Łodzi. Nazwa jednostki: Regionalna Dyrekcja Ochrony Środowiska w Łodz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710069" name="Obraz 1594710069" descr="Logo RDOŚ w Łodzi. Nazwa jednostki: Regionalna Dyrekcja Ochrony Środowiska w Łodzi "/>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08550" cy="936625"/>
                    </a:xfrm>
                    <a:prstGeom prst="rect">
                      <a:avLst/>
                    </a:prstGeom>
                    <a:noFill/>
                    <a:ln>
                      <a:noFill/>
                    </a:ln>
                  </pic:spPr>
                </pic:pic>
              </a:graphicData>
            </a:graphic>
          </wp:inline>
        </w:drawing>
      </w:r>
    </w:p>
    <w:p w14:paraId="0BC69BCE" w14:textId="5EC793F3" w:rsidR="007E1EC3" w:rsidRPr="007E1EC3" w:rsidRDefault="007E1EC3" w:rsidP="007E1EC3">
      <w:pPr>
        <w:rPr>
          <w:rFonts w:eastAsia="Arial" w:cs="Calibri"/>
          <w:color w:val="000000"/>
        </w:rPr>
      </w:pPr>
      <w:r w:rsidRPr="007E1EC3">
        <w:rPr>
          <w:rFonts w:eastAsia="Arial" w:cs="Calibri"/>
          <w:color w:val="000000"/>
        </w:rPr>
        <w:t>Projekt umowy</w:t>
      </w:r>
    </w:p>
    <w:p w14:paraId="5D53EEDF" w14:textId="77777777" w:rsidR="007E1EC3" w:rsidRPr="007E1EC3" w:rsidRDefault="007E1EC3" w:rsidP="007E1EC3">
      <w:pPr>
        <w:pStyle w:val="Tytu"/>
        <w:rPr>
          <w:rFonts w:eastAsia="Arial"/>
        </w:rPr>
      </w:pPr>
      <w:r w:rsidRPr="007E1EC3">
        <w:rPr>
          <w:rFonts w:eastAsia="Arial"/>
        </w:rPr>
        <w:t>UMOWA nr RDOŚ-Ł/WPN……………..</w:t>
      </w:r>
    </w:p>
    <w:p w14:paraId="77FFD453" w14:textId="2D2BBD94" w:rsidR="007E1EC3" w:rsidRPr="007E1EC3" w:rsidRDefault="007E1EC3" w:rsidP="007E1EC3">
      <w:pPr>
        <w:rPr>
          <w:rFonts w:eastAsia="Arial" w:cs="Calibri"/>
          <w:color w:val="000000"/>
        </w:rPr>
      </w:pPr>
      <w:bookmarkStart w:id="0" w:name="_Hlk213142034"/>
      <w:r w:rsidRPr="007E1EC3">
        <w:rPr>
          <w:rFonts w:eastAsia="Arial" w:cs="Calibri"/>
          <w:color w:val="000000"/>
        </w:rPr>
        <w:t>zawarta w dniu ….…….</w:t>
      </w:r>
      <w:r w:rsidR="00D71580">
        <w:rPr>
          <w:rFonts w:eastAsia="Arial" w:cs="Calibri"/>
          <w:color w:val="000000"/>
        </w:rPr>
        <w:t xml:space="preserve"> </w:t>
      </w:r>
      <w:r w:rsidRPr="007E1EC3">
        <w:rPr>
          <w:rFonts w:eastAsia="Arial" w:cs="Calibri"/>
          <w:color w:val="000000"/>
        </w:rPr>
        <w:t>202</w:t>
      </w:r>
      <w:r w:rsidR="003E2A0F">
        <w:rPr>
          <w:rFonts w:eastAsia="Arial" w:cs="Calibri"/>
          <w:color w:val="000000"/>
        </w:rPr>
        <w:t>6</w:t>
      </w:r>
      <w:r w:rsidRPr="007E1EC3">
        <w:rPr>
          <w:rFonts w:eastAsia="Arial" w:cs="Calibri"/>
          <w:color w:val="000000"/>
        </w:rPr>
        <w:t xml:space="preserve"> roku, pomiędzy: </w:t>
      </w:r>
      <w:bookmarkStart w:id="1" w:name="_Hlk202866823"/>
      <w:r w:rsidRPr="007E1EC3">
        <w:rPr>
          <w:rFonts w:eastAsia="Arial" w:cs="Calibri"/>
          <w:color w:val="000000"/>
        </w:rPr>
        <w:t>/ zawarta z dniem złożenia kwalifikowanego podpisu elektronicznego przez ostatnią ze stron, pomiędzy</w:t>
      </w:r>
      <w:bookmarkEnd w:id="0"/>
      <w:r w:rsidRPr="007E1EC3">
        <w:rPr>
          <w:rFonts w:eastAsia="Arial" w:cs="Calibri"/>
          <w:color w:val="000000"/>
        </w:rPr>
        <w:t>:</w:t>
      </w:r>
      <w:bookmarkEnd w:id="1"/>
    </w:p>
    <w:p w14:paraId="2C8162E6" w14:textId="1F5CBEC1" w:rsidR="007E1EC3" w:rsidRPr="007E1EC3" w:rsidRDefault="007E1EC3" w:rsidP="007E1EC3">
      <w:pPr>
        <w:rPr>
          <w:rFonts w:eastAsia="Arial" w:cs="Calibri"/>
          <w:color w:val="000000"/>
        </w:rPr>
      </w:pPr>
      <w:bookmarkStart w:id="2" w:name="_Hlk213142050"/>
      <w:r w:rsidRPr="007E1EC3">
        <w:rPr>
          <w:rFonts w:eastAsia="Arial" w:cs="Calibri"/>
          <w:b/>
          <w:color w:val="000000"/>
        </w:rPr>
        <w:t xml:space="preserve">Regionalną Dyrekcją Ochrony Środowiska w Łodzi </w:t>
      </w:r>
      <w:r w:rsidRPr="007E1EC3">
        <w:rPr>
          <w:rFonts w:eastAsia="Arial" w:cs="Calibri"/>
          <w:bCs/>
          <w:color w:val="000000"/>
        </w:rPr>
        <w:t xml:space="preserve">z siedzibą przy ul. Traugutta 25, </w:t>
      </w:r>
      <w:r w:rsidRPr="007E1EC3">
        <w:rPr>
          <w:rFonts w:eastAsia="Arial" w:cs="Calibri"/>
          <w:bCs/>
          <w:color w:val="000000"/>
        </w:rPr>
        <w:br/>
        <w:t>90-113 Łódź, NIP 725-198-57-93, REGON 100598750, reprezentowaną przez</w:t>
      </w:r>
      <w:r w:rsidR="000E40AE">
        <w:rPr>
          <w:rFonts w:eastAsia="Arial" w:cs="Calibri"/>
          <w:bCs/>
          <w:color w:val="000000"/>
        </w:rPr>
        <w:t xml:space="preserve"> </w:t>
      </w:r>
      <w:r w:rsidR="007610AE" w:rsidRPr="007610AE">
        <w:rPr>
          <w:rFonts w:eastAsia="Arial" w:cs="Calibri"/>
          <w:b/>
          <w:color w:val="000000"/>
        </w:rPr>
        <w:t>Grzegorza Sochę</w:t>
      </w:r>
      <w:r w:rsidRPr="007E1EC3">
        <w:rPr>
          <w:rFonts w:eastAsia="Arial" w:cs="Calibri"/>
          <w:b/>
          <w:color w:val="000000"/>
        </w:rPr>
        <w:t xml:space="preserve"> </w:t>
      </w:r>
      <w:r w:rsidR="007610AE">
        <w:rPr>
          <w:rFonts w:eastAsia="Arial" w:cs="Calibri"/>
          <w:color w:val="000000"/>
        </w:rPr>
        <w:t xml:space="preserve">– </w:t>
      </w:r>
      <w:r w:rsidRPr="007E1EC3">
        <w:rPr>
          <w:rFonts w:eastAsia="Arial" w:cs="Calibri"/>
          <w:color w:val="000000"/>
        </w:rPr>
        <w:t>Regionalnego</w:t>
      </w:r>
      <w:r w:rsidR="007610AE">
        <w:rPr>
          <w:rFonts w:eastAsia="Arial" w:cs="Calibri"/>
          <w:color w:val="000000"/>
        </w:rPr>
        <w:t xml:space="preserve"> </w:t>
      </w:r>
      <w:r w:rsidRPr="007E1EC3">
        <w:rPr>
          <w:rFonts w:eastAsia="Arial" w:cs="Calibri"/>
          <w:color w:val="000000"/>
        </w:rPr>
        <w:t>Dyrektora Ochrony Środowiska w Łodzi, w imieniu którego działa</w:t>
      </w:r>
      <w:r w:rsidR="000E40AE">
        <w:rPr>
          <w:rFonts w:eastAsia="Arial" w:cs="Calibri"/>
          <w:color w:val="000000"/>
        </w:rPr>
        <w:t xml:space="preserve"> </w:t>
      </w:r>
      <w:r w:rsidR="007610AE" w:rsidRPr="007610AE">
        <w:rPr>
          <w:rFonts w:eastAsia="Arial" w:cs="Calibri"/>
          <w:b/>
          <w:bCs/>
          <w:color w:val="000000"/>
        </w:rPr>
        <w:t>Ewelina Siudak</w:t>
      </w:r>
      <w:r w:rsidR="007610AE">
        <w:rPr>
          <w:rFonts w:eastAsia="Arial" w:cs="Calibri"/>
          <w:color w:val="000000"/>
        </w:rPr>
        <w:t xml:space="preserve"> </w:t>
      </w:r>
      <w:r w:rsidRPr="007E1EC3">
        <w:rPr>
          <w:rFonts w:eastAsia="Arial" w:cs="Calibri"/>
          <w:color w:val="000000"/>
        </w:rPr>
        <w:t xml:space="preserve">– p.o. Zastępcy Regionalnego Dyrektora Ochrony Środowiska w Łodzi - Regionalnego Konserwatora Przyrody, </w:t>
      </w:r>
    </w:p>
    <w:p w14:paraId="7ABBD703" w14:textId="383CE39C" w:rsidR="007E1EC3" w:rsidRPr="007E1EC3" w:rsidRDefault="007E1EC3" w:rsidP="007E1EC3">
      <w:pPr>
        <w:rPr>
          <w:rFonts w:eastAsia="Arial" w:cs="Calibri"/>
          <w:color w:val="000000"/>
        </w:rPr>
      </w:pPr>
      <w:r w:rsidRPr="007E1EC3">
        <w:rPr>
          <w:rFonts w:eastAsia="Arial" w:cs="Calibri"/>
          <w:color w:val="000000"/>
        </w:rPr>
        <w:t xml:space="preserve">zwaną dalej </w:t>
      </w:r>
      <w:r w:rsidRPr="007E1EC3">
        <w:rPr>
          <w:rFonts w:eastAsia="Arial" w:cs="Calibri"/>
          <w:b/>
          <w:color w:val="000000"/>
        </w:rPr>
        <w:t>„</w:t>
      </w:r>
      <w:r w:rsidR="004C5CDF" w:rsidRPr="004C5CDF">
        <w:rPr>
          <w:rFonts w:eastAsia="Arial" w:cs="Calibri"/>
          <w:b/>
          <w:color w:val="000000"/>
        </w:rPr>
        <w:t>Zamawiający</w:t>
      </w:r>
      <w:r w:rsidRPr="007E1EC3">
        <w:rPr>
          <w:rFonts w:eastAsia="Arial" w:cs="Calibri"/>
          <w:b/>
          <w:color w:val="000000"/>
        </w:rPr>
        <w:t xml:space="preserve">m”, </w:t>
      </w:r>
    </w:p>
    <w:p w14:paraId="1334768B" w14:textId="77777777" w:rsidR="007E1EC3" w:rsidRPr="007E1EC3" w:rsidRDefault="007E1EC3" w:rsidP="007E1EC3">
      <w:pPr>
        <w:rPr>
          <w:rFonts w:eastAsia="Arial" w:cs="Calibri"/>
          <w:color w:val="000000"/>
        </w:rPr>
      </w:pPr>
      <w:r w:rsidRPr="007E1EC3">
        <w:rPr>
          <w:rFonts w:eastAsia="Arial" w:cs="Calibri"/>
          <w:color w:val="000000"/>
        </w:rPr>
        <w:t>a</w:t>
      </w:r>
    </w:p>
    <w:p w14:paraId="5EB46E10" w14:textId="5C2F5887" w:rsidR="007E1EC3" w:rsidRPr="007E1EC3" w:rsidRDefault="007E1EC3" w:rsidP="007E1EC3">
      <w:pPr>
        <w:rPr>
          <w:rFonts w:eastAsia="Arial" w:cs="Calibri"/>
          <w:bCs/>
          <w:color w:val="000000"/>
        </w:rPr>
      </w:pPr>
      <w:r w:rsidRPr="007E1EC3">
        <w:rPr>
          <w:rFonts w:eastAsia="Arial" w:cs="Calibri"/>
          <w:color w:val="000000"/>
        </w:rPr>
        <w:t>..................................</w:t>
      </w:r>
      <w:r w:rsidR="00072F64">
        <w:rPr>
          <w:rFonts w:eastAsia="Arial" w:cs="Calibri"/>
          <w:color w:val="000000"/>
        </w:rPr>
        <w:t xml:space="preserve"> </w:t>
      </w:r>
      <w:r w:rsidRPr="007E1EC3">
        <w:rPr>
          <w:rFonts w:eastAsia="Arial" w:cs="Calibri"/>
          <w:color w:val="000000"/>
        </w:rPr>
        <w:t>z siedzibą przy ul. .........................., NIP ..............., REGON ....................., wpisaną do Krajowego Rejestru Sądowego pod numerem ......., reprezentowaną przez ………... /reprezentowaną przez ………….. działającą/-ego na podstawie pełnomocnictwa …….….., zwaną dalej „</w:t>
      </w:r>
      <w:r w:rsidRPr="007E1EC3">
        <w:rPr>
          <w:rFonts w:eastAsia="Arial" w:cs="Calibri"/>
          <w:b/>
          <w:color w:val="000000"/>
        </w:rPr>
        <w:t>Wykonawcą</w:t>
      </w:r>
      <w:r w:rsidRPr="007E1EC3">
        <w:rPr>
          <w:rFonts w:eastAsia="Arial" w:cs="Calibri"/>
          <w:bCs/>
          <w:color w:val="000000"/>
        </w:rPr>
        <w:t>”,</w:t>
      </w:r>
    </w:p>
    <w:p w14:paraId="4AEF4529" w14:textId="77777777" w:rsidR="007E1EC3" w:rsidRPr="007E1EC3" w:rsidRDefault="007E1EC3" w:rsidP="007E1EC3">
      <w:pPr>
        <w:rPr>
          <w:rFonts w:eastAsia="Arial" w:cs="Calibri"/>
          <w:color w:val="000000"/>
        </w:rPr>
      </w:pPr>
      <w:r w:rsidRPr="007E1EC3">
        <w:rPr>
          <w:rFonts w:eastAsia="Arial" w:cs="Calibri"/>
          <w:color w:val="000000"/>
        </w:rPr>
        <w:t>lub</w:t>
      </w:r>
    </w:p>
    <w:p w14:paraId="583D1E91" w14:textId="77777777" w:rsidR="007E1EC3" w:rsidRPr="007E1EC3" w:rsidRDefault="007E1EC3" w:rsidP="007E1EC3">
      <w:pPr>
        <w:rPr>
          <w:rFonts w:eastAsia="Arial" w:cs="Calibri"/>
          <w:bCs/>
          <w:color w:val="000000"/>
        </w:rPr>
      </w:pPr>
      <w:r w:rsidRPr="007E1EC3">
        <w:rPr>
          <w:rFonts w:eastAsia="Arial" w:cs="Calibri"/>
          <w:color w:val="000000"/>
        </w:rPr>
        <w:t>Panem/Panią ..................., prowadzącą/-</w:t>
      </w:r>
      <w:proofErr w:type="spellStart"/>
      <w:r w:rsidRPr="007E1EC3">
        <w:rPr>
          <w:rFonts w:eastAsia="Arial" w:cs="Calibri"/>
          <w:color w:val="000000"/>
        </w:rPr>
        <w:t>ym</w:t>
      </w:r>
      <w:proofErr w:type="spellEnd"/>
      <w:r w:rsidRPr="007E1EC3">
        <w:rPr>
          <w:rFonts w:eastAsia="Arial" w:cs="Calibri"/>
          <w:color w:val="000000"/>
        </w:rPr>
        <w:t xml:space="preserve"> działalność gospodarczą pod firmą .............................................. z siedzibą przy ul. .............................…, NIP ..................., REGON...................., wpisaną do Centralnej Ewidencji i Informacji o Działalności Gospodarczej Rzeczypospolitej Polskiej, zwaną/-</w:t>
      </w:r>
      <w:proofErr w:type="spellStart"/>
      <w:r w:rsidRPr="007E1EC3">
        <w:rPr>
          <w:rFonts w:eastAsia="Arial" w:cs="Calibri"/>
          <w:color w:val="000000"/>
        </w:rPr>
        <w:t>ym</w:t>
      </w:r>
      <w:proofErr w:type="spellEnd"/>
      <w:r w:rsidRPr="007E1EC3">
        <w:rPr>
          <w:rFonts w:eastAsia="Arial" w:cs="Calibri"/>
          <w:color w:val="000000"/>
        </w:rPr>
        <w:t xml:space="preserve"> dalej „</w:t>
      </w:r>
      <w:r w:rsidRPr="007E1EC3">
        <w:rPr>
          <w:rFonts w:eastAsia="Arial" w:cs="Calibri"/>
          <w:b/>
          <w:color w:val="000000"/>
        </w:rPr>
        <w:t>Wykonawcą</w:t>
      </w:r>
      <w:r w:rsidRPr="007E1EC3">
        <w:rPr>
          <w:rFonts w:eastAsia="Arial" w:cs="Calibri"/>
          <w:bCs/>
          <w:color w:val="000000"/>
        </w:rPr>
        <w:t>”,</w:t>
      </w:r>
    </w:p>
    <w:p w14:paraId="3BCA975D" w14:textId="77777777" w:rsidR="007E1EC3" w:rsidRPr="007E1EC3" w:rsidRDefault="007E1EC3" w:rsidP="007E1EC3">
      <w:pPr>
        <w:rPr>
          <w:rFonts w:eastAsia="Arial" w:cs="Calibri"/>
          <w:color w:val="000000"/>
        </w:rPr>
      </w:pPr>
      <w:r w:rsidRPr="007E1EC3">
        <w:rPr>
          <w:rFonts w:eastAsia="Arial" w:cs="Calibri"/>
          <w:bCs/>
          <w:color w:val="000000"/>
        </w:rPr>
        <w:t xml:space="preserve">zwanych dalej łącznie </w:t>
      </w:r>
      <w:r w:rsidRPr="007E1EC3">
        <w:rPr>
          <w:rFonts w:eastAsia="Arial" w:cs="Calibri"/>
          <w:b/>
          <w:color w:val="000000"/>
        </w:rPr>
        <w:t>„Stronami”,</w:t>
      </w:r>
    </w:p>
    <w:p w14:paraId="661D99D5" w14:textId="77777777" w:rsidR="007E1EC3" w:rsidRPr="007E1EC3" w:rsidRDefault="007E1EC3" w:rsidP="007E1EC3">
      <w:pPr>
        <w:rPr>
          <w:rFonts w:eastAsia="Arial" w:cs="Calibri"/>
          <w:color w:val="000000"/>
        </w:rPr>
      </w:pPr>
      <w:r w:rsidRPr="007E1EC3">
        <w:rPr>
          <w:rFonts w:eastAsia="Arial" w:cs="Calibri"/>
          <w:color w:val="000000"/>
        </w:rPr>
        <w:t>o następującej treści</w:t>
      </w:r>
      <w:bookmarkEnd w:id="2"/>
      <w:r w:rsidRPr="007E1EC3">
        <w:rPr>
          <w:rFonts w:eastAsia="Arial" w:cs="Calibri"/>
          <w:color w:val="000000"/>
        </w:rPr>
        <w:t>:</w:t>
      </w:r>
    </w:p>
    <w:p w14:paraId="18A3726C" w14:textId="27062845" w:rsidR="007E1EC3" w:rsidRPr="007E1EC3" w:rsidRDefault="007E1EC3" w:rsidP="007E1EC3">
      <w:pPr>
        <w:rPr>
          <w:rFonts w:eastAsia="Arial" w:cs="Calibri"/>
          <w:color w:val="000000"/>
        </w:rPr>
      </w:pPr>
      <w:bookmarkStart w:id="3" w:name="_Hlk213142067"/>
      <w:r w:rsidRPr="007E1EC3">
        <w:rPr>
          <w:rFonts w:eastAsia="Arial" w:cs="Calibri"/>
          <w:color w:val="000000"/>
        </w:rPr>
        <w:t>Zamówienie nie podlega przepisom ustawy z dnia 11 września 2019 r. – Prawo zamówień publicznych (Dz. U. z 202</w:t>
      </w:r>
      <w:r w:rsidR="00893F9C">
        <w:rPr>
          <w:rFonts w:eastAsia="Arial" w:cs="Calibri"/>
          <w:color w:val="000000"/>
        </w:rPr>
        <w:t>6</w:t>
      </w:r>
      <w:r w:rsidRPr="007E1EC3">
        <w:rPr>
          <w:rFonts w:eastAsia="Arial" w:cs="Calibri"/>
          <w:color w:val="000000"/>
        </w:rPr>
        <w:t xml:space="preserve"> r. poz. </w:t>
      </w:r>
      <w:r w:rsidR="00893F9C">
        <w:rPr>
          <w:rFonts w:eastAsia="Arial" w:cs="Calibri"/>
          <w:color w:val="000000"/>
        </w:rPr>
        <w:t>793</w:t>
      </w:r>
      <w:r w:rsidRPr="007E1EC3">
        <w:rPr>
          <w:rFonts w:eastAsia="Arial" w:cs="Calibri"/>
          <w:color w:val="000000"/>
        </w:rPr>
        <w:t>), ze względu na jego wartość poniżej 1</w:t>
      </w:r>
      <w:r w:rsidR="00893F9C">
        <w:rPr>
          <w:rFonts w:eastAsia="Arial" w:cs="Calibri"/>
          <w:color w:val="000000"/>
        </w:rPr>
        <w:t>7</w:t>
      </w:r>
      <w:r w:rsidRPr="007E1EC3">
        <w:rPr>
          <w:rFonts w:eastAsia="Arial" w:cs="Calibri"/>
          <w:color w:val="000000"/>
        </w:rPr>
        <w:t>0 000 zł – art. 2 ust. 1 pkt 1 ww. ustawy</w:t>
      </w:r>
      <w:bookmarkEnd w:id="3"/>
      <w:r w:rsidRPr="007E1EC3">
        <w:rPr>
          <w:rFonts w:eastAsia="Arial" w:cs="Calibri"/>
          <w:color w:val="000000"/>
        </w:rPr>
        <w:t>.</w:t>
      </w:r>
    </w:p>
    <w:p w14:paraId="51695E3E" w14:textId="480A3509" w:rsidR="007E1EC3" w:rsidRPr="004074C4" w:rsidRDefault="007E1EC3" w:rsidP="004074C4">
      <w:pPr>
        <w:pStyle w:val="Nagwek1"/>
      </w:pPr>
      <w:r w:rsidRPr="004074C4">
        <w:lastRenderedPageBreak/>
        <w:t>§ 1</w:t>
      </w:r>
      <w:r w:rsidR="006472F7">
        <w:t xml:space="preserve"> </w:t>
      </w:r>
    </w:p>
    <w:p w14:paraId="52515587" w14:textId="4DC2E91C" w:rsidR="007E1EC3" w:rsidRDefault="004C5CDF" w:rsidP="0035154C">
      <w:pPr>
        <w:pStyle w:val="Lista2"/>
        <w:numPr>
          <w:ilvl w:val="0"/>
          <w:numId w:val="2"/>
        </w:numPr>
        <w:rPr>
          <w:rFonts w:eastAsia="Arial"/>
        </w:rPr>
      </w:pPr>
      <w:r w:rsidRPr="004C5CDF">
        <w:rPr>
          <w:rFonts w:eastAsia="Arial"/>
          <w:b/>
          <w:bCs/>
        </w:rPr>
        <w:t>Zamawiający</w:t>
      </w:r>
      <w:r w:rsidR="00893F9C" w:rsidRPr="00893F9C">
        <w:rPr>
          <w:rFonts w:eastAsia="Arial"/>
        </w:rPr>
        <w:t xml:space="preserve"> zleca, a </w:t>
      </w:r>
      <w:r w:rsidRPr="004C5CDF">
        <w:rPr>
          <w:rFonts w:eastAsia="Arial"/>
          <w:b/>
        </w:rPr>
        <w:t>Wykonawca</w:t>
      </w:r>
      <w:r w:rsidR="00893F9C" w:rsidRPr="00893F9C">
        <w:rPr>
          <w:rFonts w:eastAsia="Arial"/>
        </w:rPr>
        <w:t xml:space="preserve"> przyjmuje do wykonania przedmiot umowy polegający na</w:t>
      </w:r>
      <w:r w:rsidR="00D23089">
        <w:rPr>
          <w:rFonts w:eastAsia="Arial"/>
        </w:rPr>
        <w:t xml:space="preserve"> </w:t>
      </w:r>
      <w:r w:rsidR="00D23089" w:rsidRPr="00D23089">
        <w:rPr>
          <w:rFonts w:eastAsia="Arial"/>
        </w:rPr>
        <w:t>wykonani</w:t>
      </w:r>
      <w:r w:rsidR="00D23089">
        <w:rPr>
          <w:rFonts w:eastAsia="Arial"/>
        </w:rPr>
        <w:t>u komp</w:t>
      </w:r>
      <w:r w:rsidR="00D23089" w:rsidRPr="00D23089">
        <w:rPr>
          <w:rFonts w:eastAsia="Arial"/>
        </w:rPr>
        <w:t>letnego </w:t>
      </w:r>
      <w:r w:rsidR="00D23089" w:rsidRPr="00D23089">
        <w:rPr>
          <w:rFonts w:eastAsia="Arial"/>
          <w:b/>
          <w:bCs/>
        </w:rPr>
        <w:t>operatu wodnoprawnego</w:t>
      </w:r>
      <w:r w:rsidR="00D23089" w:rsidRPr="00FF4540">
        <w:rPr>
          <w:rFonts w:eastAsia="Arial"/>
        </w:rPr>
        <w:t xml:space="preserve"> wraz z niezbędnymi opracowaniami, analizami, mapami, obliczeniami i dokumentami</w:t>
      </w:r>
      <w:r w:rsidR="00D23089" w:rsidRPr="00C328D9">
        <w:rPr>
          <w:rFonts w:eastAsia="Arial"/>
        </w:rPr>
        <w:t xml:space="preserve">, </w:t>
      </w:r>
      <w:r w:rsidR="00FF4540" w:rsidRPr="00C328D9">
        <w:rPr>
          <w:rFonts w:eastAsia="Arial"/>
        </w:rPr>
        <w:t xml:space="preserve">oraz </w:t>
      </w:r>
      <w:r w:rsidR="00C328D9" w:rsidRPr="00C328D9">
        <w:rPr>
          <w:rFonts w:eastAsia="Arial"/>
        </w:rPr>
        <w:t xml:space="preserve">przygotowania </w:t>
      </w:r>
      <w:r w:rsidR="00FF4540" w:rsidRPr="00C328D9">
        <w:rPr>
          <w:rFonts w:eastAsia="Arial"/>
        </w:rPr>
        <w:t>wniosku o</w:t>
      </w:r>
      <w:r w:rsidR="00D23089" w:rsidRPr="00C328D9">
        <w:rPr>
          <w:rFonts w:eastAsia="Arial"/>
        </w:rPr>
        <w:t xml:space="preserve"> uzyskani</w:t>
      </w:r>
      <w:r w:rsidR="00FF4540" w:rsidRPr="00C328D9">
        <w:rPr>
          <w:rFonts w:eastAsia="Arial"/>
        </w:rPr>
        <w:t>e</w:t>
      </w:r>
      <w:r w:rsidR="00D23089" w:rsidRPr="00C328D9">
        <w:rPr>
          <w:rFonts w:eastAsia="Arial"/>
        </w:rPr>
        <w:t xml:space="preserve"> pozwolenia wodnoprawnego n</w:t>
      </w:r>
      <w:r w:rsidR="00D23089" w:rsidRPr="00D23089">
        <w:rPr>
          <w:rFonts w:eastAsia="Arial"/>
        </w:rPr>
        <w:t xml:space="preserve">a wykonanie </w:t>
      </w:r>
      <w:r w:rsidR="00D23089">
        <w:rPr>
          <w:rFonts w:eastAsia="Arial"/>
        </w:rPr>
        <w:t xml:space="preserve">pięciu </w:t>
      </w:r>
      <w:r w:rsidR="00D23089" w:rsidRPr="00D23089">
        <w:rPr>
          <w:rFonts w:eastAsia="Arial"/>
        </w:rPr>
        <w:t>planowan</w:t>
      </w:r>
      <w:r w:rsidR="00D23089">
        <w:rPr>
          <w:rFonts w:eastAsia="Arial"/>
        </w:rPr>
        <w:t>ych</w:t>
      </w:r>
      <w:r w:rsidR="00D23089" w:rsidRPr="00D23089">
        <w:rPr>
          <w:rFonts w:eastAsia="Arial"/>
        </w:rPr>
        <w:t xml:space="preserve"> zastaw</w:t>
      </w:r>
      <w:r w:rsidR="00D23089">
        <w:rPr>
          <w:rFonts w:eastAsia="Arial"/>
        </w:rPr>
        <w:t xml:space="preserve">ek w obszarze Natura 2000 Lipickie Mokradła </w:t>
      </w:r>
      <w:r w:rsidR="00D23089" w:rsidRPr="00D23089">
        <w:rPr>
          <w:rFonts w:eastAsia="Arial"/>
        </w:rPr>
        <w:t>PLH100025</w:t>
      </w:r>
      <w:r w:rsidR="006A36B8">
        <w:rPr>
          <w:rFonts w:eastAsia="Arial"/>
        </w:rPr>
        <w:t>.</w:t>
      </w:r>
    </w:p>
    <w:p w14:paraId="59A9542D" w14:textId="77777777" w:rsidR="006A36B8" w:rsidRDefault="006A36B8" w:rsidP="006A36B8">
      <w:pPr>
        <w:pStyle w:val="Lista2"/>
        <w:numPr>
          <w:ilvl w:val="0"/>
          <w:numId w:val="2"/>
        </w:numPr>
        <w:rPr>
          <w:rFonts w:eastAsia="Arial"/>
        </w:rPr>
      </w:pPr>
      <w:r w:rsidRPr="006A36B8">
        <w:rPr>
          <w:rFonts w:eastAsia="Arial"/>
        </w:rPr>
        <w:t>Przedmiot Umowy obejmuje w szczególności:</w:t>
      </w:r>
    </w:p>
    <w:p w14:paraId="299BF044" w14:textId="69D98AA9" w:rsidR="006A36B8" w:rsidRPr="006A36B8" w:rsidRDefault="006A36B8" w:rsidP="006A36B8">
      <w:pPr>
        <w:pStyle w:val="Lista2"/>
        <w:ind w:left="993"/>
        <w:rPr>
          <w:rFonts w:eastAsia="Arial"/>
        </w:rPr>
      </w:pPr>
      <w:r w:rsidRPr="006A36B8">
        <w:rPr>
          <w:rFonts w:eastAsia="Arial"/>
        </w:rPr>
        <w:t>przeprowadzenie wizji lokalnej w miejscu planowanej inwestycji;</w:t>
      </w:r>
    </w:p>
    <w:p w14:paraId="5E5D2F00" w14:textId="77777777" w:rsidR="006A36B8" w:rsidRPr="006A36B8" w:rsidRDefault="006A36B8" w:rsidP="006A36B8">
      <w:pPr>
        <w:pStyle w:val="Lista2"/>
        <w:ind w:left="993"/>
        <w:rPr>
          <w:rFonts w:eastAsia="Arial"/>
        </w:rPr>
      </w:pPr>
      <w:r w:rsidRPr="006A36B8">
        <w:rPr>
          <w:rFonts w:eastAsia="Arial"/>
        </w:rPr>
        <w:t>rozpoznanie istniejącego stanu cieku oraz istniejących urządzeń wodnych w rejonie planowanej zastawki;</w:t>
      </w:r>
    </w:p>
    <w:p w14:paraId="37E10C16" w14:textId="77777777" w:rsidR="006A36B8" w:rsidRPr="006A36B8" w:rsidRDefault="006A36B8" w:rsidP="006A36B8">
      <w:pPr>
        <w:pStyle w:val="Lista2"/>
        <w:ind w:left="993"/>
        <w:rPr>
          <w:rFonts w:eastAsia="Arial"/>
        </w:rPr>
      </w:pPr>
      <w:r w:rsidRPr="006A36B8">
        <w:rPr>
          <w:rFonts w:eastAsia="Arial"/>
        </w:rPr>
        <w:t>pozyskanie i analizę niezbędnych materiałów geodezyjnych, kartograficznych, hydrologicznych i innych;</w:t>
      </w:r>
    </w:p>
    <w:p w14:paraId="4F996FD9" w14:textId="77777777" w:rsidR="006A36B8" w:rsidRPr="006A36B8" w:rsidRDefault="006A36B8" w:rsidP="006A36B8">
      <w:pPr>
        <w:pStyle w:val="Lista2"/>
        <w:ind w:left="993"/>
        <w:rPr>
          <w:rFonts w:eastAsia="Arial"/>
        </w:rPr>
      </w:pPr>
      <w:r w:rsidRPr="006A36B8">
        <w:rPr>
          <w:rFonts w:eastAsia="Arial"/>
        </w:rPr>
        <w:t>wykonanie niezbędnych pomiarów terenowych;</w:t>
      </w:r>
    </w:p>
    <w:p w14:paraId="4C64B917" w14:textId="77777777" w:rsidR="006A36B8" w:rsidRPr="006A36B8" w:rsidRDefault="006A36B8" w:rsidP="006A36B8">
      <w:pPr>
        <w:pStyle w:val="Lista2"/>
        <w:ind w:left="993"/>
        <w:rPr>
          <w:rFonts w:eastAsia="Arial"/>
        </w:rPr>
      </w:pPr>
      <w:r w:rsidRPr="006A36B8">
        <w:rPr>
          <w:rFonts w:eastAsia="Arial"/>
        </w:rPr>
        <w:t>ustalenie parametrów planowanej zastawki, w tym wysokości piętrzenia;</w:t>
      </w:r>
    </w:p>
    <w:p w14:paraId="4F1D785A" w14:textId="77777777" w:rsidR="006A36B8" w:rsidRPr="006A36B8" w:rsidRDefault="006A36B8" w:rsidP="006A36B8">
      <w:pPr>
        <w:pStyle w:val="Lista2"/>
        <w:ind w:left="993"/>
        <w:rPr>
          <w:rFonts w:eastAsia="Arial"/>
        </w:rPr>
      </w:pPr>
      <w:r w:rsidRPr="006A36B8">
        <w:rPr>
          <w:rFonts w:eastAsia="Arial"/>
        </w:rPr>
        <w:t>wykonanie niezbędnych obliczeń hydrologicznych i hydraulicznych;</w:t>
      </w:r>
    </w:p>
    <w:p w14:paraId="389EFC19" w14:textId="77777777" w:rsidR="006A36B8" w:rsidRPr="006A36B8" w:rsidRDefault="006A36B8" w:rsidP="006A36B8">
      <w:pPr>
        <w:pStyle w:val="Lista2"/>
        <w:ind w:left="993"/>
        <w:rPr>
          <w:rFonts w:eastAsia="Arial"/>
        </w:rPr>
      </w:pPr>
      <w:r w:rsidRPr="006A36B8">
        <w:rPr>
          <w:rFonts w:eastAsia="Arial"/>
        </w:rPr>
        <w:t>określenie wpływu planowanej zastawki na przepływ wód oraz stosunki wodne;</w:t>
      </w:r>
    </w:p>
    <w:p w14:paraId="463A1809" w14:textId="77777777" w:rsidR="006A36B8" w:rsidRPr="006A36B8" w:rsidRDefault="006A36B8" w:rsidP="006A36B8">
      <w:pPr>
        <w:pStyle w:val="Lista2"/>
        <w:ind w:left="993"/>
        <w:rPr>
          <w:rFonts w:eastAsia="Arial"/>
        </w:rPr>
      </w:pPr>
      <w:r w:rsidRPr="006A36B8">
        <w:rPr>
          <w:rFonts w:eastAsia="Arial"/>
        </w:rPr>
        <w:t>określenie zasięgu oddziaływania piętrzenia, w tym przewidywanej cofki;</w:t>
      </w:r>
    </w:p>
    <w:p w14:paraId="3DB8D9A7" w14:textId="77777777" w:rsidR="006A36B8" w:rsidRPr="006A36B8" w:rsidRDefault="006A36B8" w:rsidP="006A36B8">
      <w:pPr>
        <w:pStyle w:val="Lista2"/>
        <w:ind w:left="993"/>
        <w:rPr>
          <w:rFonts w:eastAsia="Arial"/>
        </w:rPr>
      </w:pPr>
      <w:r w:rsidRPr="006A36B8">
        <w:rPr>
          <w:rFonts w:eastAsia="Arial"/>
        </w:rPr>
        <w:t>opracowanie kompletnego operatu wodnoprawnego zgodnie z obowiązującymi przepisami prawa;</w:t>
      </w:r>
    </w:p>
    <w:p w14:paraId="7782A0F9" w14:textId="77777777" w:rsidR="006A36B8" w:rsidRPr="006A36B8" w:rsidRDefault="006A36B8" w:rsidP="006A36B8">
      <w:pPr>
        <w:pStyle w:val="Lista2"/>
        <w:ind w:left="993"/>
        <w:rPr>
          <w:rFonts w:eastAsia="Arial"/>
        </w:rPr>
      </w:pPr>
      <w:r w:rsidRPr="006A36B8">
        <w:rPr>
          <w:rFonts w:eastAsia="Arial"/>
        </w:rPr>
        <w:t>przygotowanie części opisowej i graficznej operatu;</w:t>
      </w:r>
    </w:p>
    <w:p w14:paraId="69667155" w14:textId="77777777" w:rsidR="006A36B8" w:rsidRPr="006A36B8" w:rsidRDefault="006A36B8" w:rsidP="006A36B8">
      <w:pPr>
        <w:pStyle w:val="Lista2"/>
        <w:ind w:left="993"/>
        <w:rPr>
          <w:rFonts w:eastAsia="Arial"/>
        </w:rPr>
      </w:pPr>
      <w:r w:rsidRPr="006A36B8">
        <w:rPr>
          <w:rFonts w:eastAsia="Arial"/>
        </w:rPr>
        <w:t>przygotowanie map i załączników wymaganych przepisami;</w:t>
      </w:r>
    </w:p>
    <w:p w14:paraId="1A16B3E8" w14:textId="77777777" w:rsidR="006A36B8" w:rsidRDefault="006A36B8" w:rsidP="006A36B8">
      <w:pPr>
        <w:pStyle w:val="Lista2"/>
        <w:ind w:left="993"/>
        <w:rPr>
          <w:rFonts w:eastAsia="Arial"/>
        </w:rPr>
      </w:pPr>
      <w:r w:rsidRPr="006A36B8">
        <w:rPr>
          <w:rFonts w:eastAsia="Arial"/>
        </w:rPr>
        <w:t>przygotowanie dokumentacji w formie wymaganej do złożenia wniosku o wydanie pozwolenia wodnoprawnego;</w:t>
      </w:r>
    </w:p>
    <w:p w14:paraId="33DAC718" w14:textId="55BBA1D0" w:rsidR="00FF4540" w:rsidRPr="00FF4540" w:rsidRDefault="00FF4540" w:rsidP="00FF4540">
      <w:pPr>
        <w:pStyle w:val="Lista2"/>
        <w:ind w:left="993"/>
        <w:rPr>
          <w:rFonts w:eastAsia="Arial"/>
        </w:rPr>
      </w:pPr>
      <w:r w:rsidRPr="006A36B8">
        <w:rPr>
          <w:rFonts w:eastAsia="Arial"/>
        </w:rPr>
        <w:t>udzielanie Zamawiającemu wyjaśnień dotyczących opracowanego operatu;</w:t>
      </w:r>
    </w:p>
    <w:p w14:paraId="74007F94" w14:textId="77777777" w:rsidR="006A36B8" w:rsidRPr="006A36B8" w:rsidRDefault="006A36B8" w:rsidP="006A36B8">
      <w:pPr>
        <w:pStyle w:val="Lista2"/>
        <w:ind w:left="993"/>
        <w:rPr>
          <w:rFonts w:eastAsia="Arial"/>
        </w:rPr>
      </w:pPr>
      <w:r w:rsidRPr="006A36B8">
        <w:rPr>
          <w:rFonts w:eastAsia="Arial"/>
        </w:rPr>
        <w:t>przygotowanie projektu wniosku o wydanie pozwolenia wodnoprawnego;</w:t>
      </w:r>
    </w:p>
    <w:p w14:paraId="04A1F1EC" w14:textId="5DB5DF36" w:rsidR="006A36B8" w:rsidRPr="000E40AE" w:rsidRDefault="006A36B8" w:rsidP="000E40AE">
      <w:pPr>
        <w:pStyle w:val="Lista2"/>
        <w:numPr>
          <w:ilvl w:val="0"/>
          <w:numId w:val="2"/>
        </w:numPr>
        <w:rPr>
          <w:rFonts w:eastAsia="Arial"/>
        </w:rPr>
      </w:pPr>
      <w:r w:rsidRPr="006A36B8">
        <w:rPr>
          <w:rFonts w:eastAsia="Arial"/>
        </w:rPr>
        <w:t xml:space="preserve">Operat wodnoprawny musi odpowiadać wymaganiom </w:t>
      </w:r>
      <w:r w:rsidRPr="000E40AE">
        <w:rPr>
          <w:rFonts w:eastAsia="Arial"/>
        </w:rPr>
        <w:t xml:space="preserve">wynikającym z ustawy z dnia 20 lipca 2017 r. – Prawo wodne </w:t>
      </w:r>
      <w:r w:rsidR="000E40AE" w:rsidRPr="000E40AE">
        <w:rPr>
          <w:rFonts w:eastAsia="Arial"/>
        </w:rPr>
        <w:t xml:space="preserve">(Dz.U.2025.960 </w:t>
      </w:r>
      <w:proofErr w:type="spellStart"/>
      <w:r w:rsidR="000E40AE" w:rsidRPr="000E40AE">
        <w:rPr>
          <w:rFonts w:eastAsia="Arial"/>
        </w:rPr>
        <w:t>t.j</w:t>
      </w:r>
      <w:proofErr w:type="spellEnd"/>
      <w:r w:rsidR="000E40AE" w:rsidRPr="000E40AE">
        <w:rPr>
          <w:rFonts w:eastAsia="Arial"/>
        </w:rPr>
        <w:t xml:space="preserve">.) </w:t>
      </w:r>
      <w:r w:rsidRPr="000E40AE">
        <w:rPr>
          <w:rFonts w:eastAsia="Arial"/>
        </w:rPr>
        <w:t>oraz przepisów wykonawczych obowiązujących w dniu jego przekazania Zamawiającemu.</w:t>
      </w:r>
    </w:p>
    <w:p w14:paraId="66EA611C" w14:textId="08F67651" w:rsidR="006A36B8" w:rsidRPr="000E40AE" w:rsidRDefault="006A36B8" w:rsidP="000E40AE">
      <w:pPr>
        <w:pStyle w:val="Lista2"/>
        <w:numPr>
          <w:ilvl w:val="0"/>
          <w:numId w:val="2"/>
        </w:numPr>
        <w:rPr>
          <w:rFonts w:eastAsia="Arial"/>
        </w:rPr>
      </w:pPr>
      <w:r w:rsidRPr="006A36B8">
        <w:rPr>
          <w:rFonts w:eastAsia="Arial"/>
        </w:rPr>
        <w:t>Wykonawca zobowiązuje się wykonać przedmiot Umowy z należytą starannością, zgodnie z obowiązującymi przepisami prawa, zasadami wiedzy technicznej oraz wymaganiami właściwego organu Wód Polskich.</w:t>
      </w:r>
    </w:p>
    <w:p w14:paraId="76559C36" w14:textId="6CFC6760" w:rsidR="00C328D9" w:rsidRPr="0084446A" w:rsidRDefault="00C328D9" w:rsidP="0035154C">
      <w:pPr>
        <w:pStyle w:val="Lista2"/>
        <w:numPr>
          <w:ilvl w:val="0"/>
          <w:numId w:val="2"/>
        </w:numPr>
        <w:rPr>
          <w:rFonts w:eastAsia="Arial"/>
        </w:rPr>
      </w:pPr>
      <w:r w:rsidRPr="0084446A">
        <w:rPr>
          <w:rFonts w:eastAsia="Arial"/>
        </w:rPr>
        <w:lastRenderedPageBreak/>
        <w:t xml:space="preserve">Po akceptacji przez </w:t>
      </w:r>
      <w:r w:rsidRPr="0084446A">
        <w:rPr>
          <w:rFonts w:eastAsia="Arial"/>
          <w:b/>
          <w:bCs/>
        </w:rPr>
        <w:t xml:space="preserve">Zamawiającego </w:t>
      </w:r>
      <w:r w:rsidRPr="0084446A">
        <w:rPr>
          <w:rFonts w:eastAsia="Arial"/>
        </w:rPr>
        <w:t xml:space="preserve">operatu wodnoprawnego </w:t>
      </w:r>
      <w:r w:rsidRPr="0084446A">
        <w:rPr>
          <w:rFonts w:eastAsia="Arial"/>
          <w:b/>
          <w:bCs/>
        </w:rPr>
        <w:t xml:space="preserve">Wykonawca </w:t>
      </w:r>
      <w:r w:rsidRPr="0084446A">
        <w:rPr>
          <w:rFonts w:eastAsia="Arial"/>
        </w:rPr>
        <w:t>zobowiązany będzie do:</w:t>
      </w:r>
    </w:p>
    <w:p w14:paraId="2A619856" w14:textId="64B03EB1" w:rsidR="00C328D9" w:rsidRPr="0084446A" w:rsidRDefault="00C328D9" w:rsidP="00C328D9">
      <w:pPr>
        <w:pStyle w:val="Lista2"/>
        <w:ind w:left="993"/>
        <w:rPr>
          <w:rFonts w:eastAsia="Arial"/>
        </w:rPr>
      </w:pPr>
      <w:r w:rsidRPr="0084446A">
        <w:rPr>
          <w:rFonts w:eastAsia="Arial"/>
        </w:rPr>
        <w:t>złożeni</w:t>
      </w:r>
      <w:r w:rsidR="00E029F2">
        <w:rPr>
          <w:rFonts w:eastAsia="Arial"/>
        </w:rPr>
        <w:t>a</w:t>
      </w:r>
      <w:r w:rsidRPr="0084446A">
        <w:rPr>
          <w:rFonts w:eastAsia="Arial"/>
        </w:rPr>
        <w:t xml:space="preserve"> w imieniu Zamawiającego wniosku o wydanie pozwolenia wodnoprawnego;</w:t>
      </w:r>
    </w:p>
    <w:p w14:paraId="7D1DE006" w14:textId="3FFA56EA" w:rsidR="00C328D9" w:rsidRPr="0084446A" w:rsidRDefault="00C328D9" w:rsidP="00C328D9">
      <w:pPr>
        <w:pStyle w:val="Lista2"/>
        <w:ind w:left="993"/>
        <w:rPr>
          <w:rFonts w:eastAsia="Arial"/>
        </w:rPr>
      </w:pPr>
      <w:r w:rsidRPr="0084446A">
        <w:rPr>
          <w:rFonts w:eastAsia="Arial"/>
        </w:rPr>
        <w:t>dokonani</w:t>
      </w:r>
      <w:r w:rsidR="00E029F2">
        <w:rPr>
          <w:rFonts w:eastAsia="Arial"/>
        </w:rPr>
        <w:t>a</w:t>
      </w:r>
      <w:r w:rsidRPr="0084446A">
        <w:rPr>
          <w:rFonts w:eastAsia="Arial"/>
        </w:rPr>
        <w:t>, poprawek i uzupełnień operatu lub wniosku o wydanie pozwolenia wodnoprawnego, jeżeli właściwy organ administracji wezwie Zamawiającego do ich dokonania;</w:t>
      </w:r>
    </w:p>
    <w:p w14:paraId="41B021CC" w14:textId="65A2E3FE" w:rsidR="00C328D9" w:rsidRPr="0084446A" w:rsidRDefault="00C328D9" w:rsidP="00C328D9">
      <w:pPr>
        <w:pStyle w:val="Lista2"/>
        <w:ind w:left="993"/>
        <w:rPr>
          <w:rFonts w:eastAsia="Arial"/>
        </w:rPr>
      </w:pPr>
      <w:r w:rsidRPr="0084446A">
        <w:rPr>
          <w:rFonts w:eastAsia="Arial"/>
        </w:rPr>
        <w:t>udziału, w postępowaniu administracyjnym dotyczącym wydania pozwolenia wodnoprawnego.</w:t>
      </w:r>
    </w:p>
    <w:p w14:paraId="10DCF254" w14:textId="35B78FB6" w:rsidR="00893F9C" w:rsidRPr="00893F9C" w:rsidRDefault="004C5CDF" w:rsidP="0035154C">
      <w:pPr>
        <w:pStyle w:val="Lista2"/>
        <w:numPr>
          <w:ilvl w:val="0"/>
          <w:numId w:val="2"/>
        </w:numPr>
        <w:rPr>
          <w:rFonts w:eastAsia="Arial"/>
        </w:rPr>
      </w:pPr>
      <w:r w:rsidRPr="004C5CDF">
        <w:rPr>
          <w:rFonts w:eastAsia="Arial"/>
          <w:b/>
        </w:rPr>
        <w:t>Wykonawca</w:t>
      </w:r>
      <w:r w:rsidR="00893F9C" w:rsidRPr="00893F9C">
        <w:rPr>
          <w:rFonts w:eastAsia="Arial"/>
        </w:rPr>
        <w:t xml:space="preserve"> jest zobowiązany do udzielania wyjaśnień dotyczących realizacji przedmiotu umowy na każde żądanie </w:t>
      </w:r>
      <w:r w:rsidR="00893F9C" w:rsidRPr="004C5CDF">
        <w:rPr>
          <w:rFonts w:eastAsia="Arial"/>
          <w:b/>
          <w:bCs/>
        </w:rPr>
        <w:t>Zamawiającego</w:t>
      </w:r>
      <w:r w:rsidR="00893F9C" w:rsidRPr="00893F9C">
        <w:rPr>
          <w:rFonts w:eastAsia="Arial"/>
        </w:rPr>
        <w:t xml:space="preserve"> w terminie wskazanym przez </w:t>
      </w:r>
      <w:r w:rsidR="00893F9C" w:rsidRPr="004C5CDF">
        <w:rPr>
          <w:rFonts w:eastAsia="Arial"/>
          <w:b/>
          <w:bCs/>
        </w:rPr>
        <w:t>Zamawiającego</w:t>
      </w:r>
      <w:r w:rsidR="00893F9C" w:rsidRPr="00893F9C">
        <w:rPr>
          <w:rFonts w:eastAsia="Arial"/>
        </w:rPr>
        <w:t>.</w:t>
      </w:r>
    </w:p>
    <w:p w14:paraId="07492B01" w14:textId="0142B192" w:rsidR="00893F9C" w:rsidRPr="00893F9C" w:rsidRDefault="004C5CDF" w:rsidP="0035154C">
      <w:pPr>
        <w:pStyle w:val="Lista2"/>
        <w:numPr>
          <w:ilvl w:val="0"/>
          <w:numId w:val="2"/>
        </w:numPr>
        <w:rPr>
          <w:rFonts w:eastAsia="Arial"/>
        </w:rPr>
      </w:pPr>
      <w:r w:rsidRPr="004C5CDF">
        <w:rPr>
          <w:rFonts w:eastAsia="Arial"/>
          <w:b/>
        </w:rPr>
        <w:t>Zamawiający</w:t>
      </w:r>
      <w:r w:rsidR="00893F9C" w:rsidRPr="00893F9C">
        <w:rPr>
          <w:rFonts w:eastAsia="Arial"/>
        </w:rPr>
        <w:t xml:space="preserve"> ma prawo kontrolować postępy i jakość wykonania umowy. </w:t>
      </w:r>
    </w:p>
    <w:p w14:paraId="1D037878" w14:textId="6F1FC2C0" w:rsidR="00893F9C" w:rsidRPr="00893F9C" w:rsidRDefault="004C5CDF" w:rsidP="0035154C">
      <w:pPr>
        <w:pStyle w:val="Lista2"/>
        <w:numPr>
          <w:ilvl w:val="0"/>
          <w:numId w:val="2"/>
        </w:numPr>
        <w:rPr>
          <w:rFonts w:eastAsia="Arial"/>
        </w:rPr>
      </w:pPr>
      <w:r w:rsidRPr="004C5CDF">
        <w:rPr>
          <w:rFonts w:eastAsia="Arial"/>
          <w:b/>
        </w:rPr>
        <w:t>Wykonawca</w:t>
      </w:r>
      <w:r w:rsidR="00893F9C" w:rsidRPr="00893F9C">
        <w:rPr>
          <w:rFonts w:eastAsia="Arial"/>
        </w:rPr>
        <w:t xml:space="preserve"> oświadcza, że posiada niezbędną wiedzę i doświadczenie, a także dysponuje osobami zdolnymi do wykonania przedmiotu umowy zgodnie z warunkami </w:t>
      </w:r>
      <w:r w:rsidR="00893F9C" w:rsidRPr="004C5CDF">
        <w:rPr>
          <w:rFonts w:eastAsia="Arial"/>
          <w:b/>
          <w:bCs/>
        </w:rPr>
        <w:t>Zamawiającego</w:t>
      </w:r>
      <w:r w:rsidR="00893F9C" w:rsidRPr="00893F9C">
        <w:rPr>
          <w:rFonts w:eastAsia="Arial"/>
        </w:rPr>
        <w:t xml:space="preserve">. </w:t>
      </w:r>
    </w:p>
    <w:p w14:paraId="2931426D" w14:textId="1D497F71" w:rsidR="00893F9C" w:rsidRPr="00893F9C" w:rsidRDefault="004C5CDF" w:rsidP="0035154C">
      <w:pPr>
        <w:pStyle w:val="Lista2"/>
        <w:numPr>
          <w:ilvl w:val="0"/>
          <w:numId w:val="2"/>
        </w:numPr>
        <w:rPr>
          <w:rFonts w:eastAsia="Arial"/>
        </w:rPr>
      </w:pPr>
      <w:r w:rsidRPr="004C5CDF">
        <w:rPr>
          <w:rFonts w:eastAsia="Arial"/>
          <w:b/>
        </w:rPr>
        <w:t>Zamawiający</w:t>
      </w:r>
      <w:r w:rsidR="00893F9C" w:rsidRPr="00893F9C">
        <w:rPr>
          <w:rFonts w:eastAsia="Arial"/>
        </w:rPr>
        <w:t xml:space="preserve"> i </w:t>
      </w:r>
      <w:r w:rsidRPr="004C5CDF">
        <w:rPr>
          <w:rFonts w:eastAsia="Arial"/>
          <w:b/>
        </w:rPr>
        <w:t>Wykonawca</w:t>
      </w:r>
      <w:r w:rsidR="00893F9C" w:rsidRPr="00893F9C">
        <w:rPr>
          <w:rFonts w:eastAsia="Arial"/>
        </w:rPr>
        <w:t xml:space="preserve"> zobowiązują się, że przy wykonywaniu przedmiotu umowy będą przestrzegali przepisów dotyczących ochrony danych osobowych.</w:t>
      </w:r>
    </w:p>
    <w:p w14:paraId="4FEE4CD7" w14:textId="5EB8EE95" w:rsidR="00893F9C" w:rsidRPr="00893F9C" w:rsidRDefault="004C5CDF" w:rsidP="0035154C">
      <w:pPr>
        <w:pStyle w:val="Lista2"/>
        <w:numPr>
          <w:ilvl w:val="0"/>
          <w:numId w:val="2"/>
        </w:numPr>
        <w:rPr>
          <w:rFonts w:eastAsia="Arial"/>
        </w:rPr>
      </w:pPr>
      <w:r w:rsidRPr="004C5CDF">
        <w:rPr>
          <w:rFonts w:eastAsia="Arial"/>
          <w:b/>
        </w:rPr>
        <w:t>Wykonawca</w:t>
      </w:r>
      <w:r w:rsidR="00893F9C" w:rsidRPr="00893F9C">
        <w:rPr>
          <w:rFonts w:eastAsia="Arial"/>
        </w:rPr>
        <w:t xml:space="preserve"> oświadcza, że zapoznał się z Polityką Środowiskową </w:t>
      </w:r>
      <w:r w:rsidR="00893F9C" w:rsidRPr="004C5CDF">
        <w:rPr>
          <w:rFonts w:eastAsia="Arial"/>
          <w:b/>
          <w:bCs/>
        </w:rPr>
        <w:t>Zamawiającego</w:t>
      </w:r>
      <w:r w:rsidR="00893F9C" w:rsidRPr="00893F9C">
        <w:rPr>
          <w:rFonts w:eastAsia="Arial"/>
        </w:rPr>
        <w:t xml:space="preserve">, której treść dostępna jest na stronie internetowej </w:t>
      </w:r>
      <w:r w:rsidR="00893F9C" w:rsidRPr="004C5CDF">
        <w:rPr>
          <w:rFonts w:eastAsia="Arial"/>
          <w:b/>
          <w:bCs/>
        </w:rPr>
        <w:t>Zamawiającego</w:t>
      </w:r>
      <w:r w:rsidR="00893F9C" w:rsidRPr="00893F9C">
        <w:rPr>
          <w:rFonts w:eastAsia="Arial"/>
        </w:rPr>
        <w:t xml:space="preserve">: https://www.gov.pl/web/rdos-lodz/system-ekozarzadzania-i-audytu-emas </w:t>
      </w:r>
    </w:p>
    <w:p w14:paraId="37C37FEC" w14:textId="77777777" w:rsidR="007E1EC3" w:rsidRPr="007E1EC3" w:rsidRDefault="007E1EC3" w:rsidP="007E1EC3">
      <w:pPr>
        <w:rPr>
          <w:rFonts w:eastAsia="Arial" w:cs="Calibri"/>
          <w:b/>
          <w:color w:val="000000"/>
        </w:rPr>
      </w:pPr>
      <w:r w:rsidRPr="007E1EC3">
        <w:rPr>
          <w:rFonts w:eastAsia="Arial" w:cs="Calibri"/>
          <w:b/>
          <w:color w:val="000000"/>
        </w:rPr>
        <w:t>§ 2</w:t>
      </w:r>
    </w:p>
    <w:p w14:paraId="02F151B3" w14:textId="614C6C82" w:rsidR="00893F9C" w:rsidRPr="0084446A" w:rsidRDefault="00310A60" w:rsidP="00893F9C">
      <w:pPr>
        <w:pStyle w:val="Lista2"/>
        <w:numPr>
          <w:ilvl w:val="0"/>
          <w:numId w:val="27"/>
        </w:numPr>
        <w:rPr>
          <w:rFonts w:eastAsia="Arial"/>
        </w:rPr>
      </w:pPr>
      <w:bookmarkStart w:id="4" w:name="_Hlk233882752"/>
      <w:r w:rsidRPr="0084446A">
        <w:rPr>
          <w:rFonts w:eastAsia="Arial"/>
        </w:rPr>
        <w:t>Wykonawca zobowiązuje się do wykonania przedmiotu Umowy, o którym mowa w § 1</w:t>
      </w:r>
      <w:r w:rsidR="00C328D9" w:rsidRPr="0084446A">
        <w:rPr>
          <w:rFonts w:eastAsia="Arial"/>
        </w:rPr>
        <w:t xml:space="preserve"> ust. 1</w:t>
      </w:r>
      <w:r w:rsidRPr="0084446A">
        <w:rPr>
          <w:rFonts w:eastAsia="Arial"/>
        </w:rPr>
        <w:t xml:space="preserve">, w terminie do dnia 20 listopada 2026 r., przy czym za wykonanie przedmiotu Umowy uważa się opracowanie kompletnego i zgodnego z obowiązującymi przepisami operatu wodnoprawnego oraz </w:t>
      </w:r>
      <w:r w:rsidR="00C328D9" w:rsidRPr="0084446A">
        <w:rPr>
          <w:rFonts w:eastAsia="Arial"/>
        </w:rPr>
        <w:t>projektu</w:t>
      </w:r>
      <w:r w:rsidRPr="0084446A">
        <w:rPr>
          <w:rFonts w:eastAsia="Arial"/>
        </w:rPr>
        <w:t xml:space="preserve"> wniosku o wydanie pozwolenia wodnoprawnego wraz z wymaganymi załącznikami</w:t>
      </w:r>
      <w:r w:rsidR="00893F9C" w:rsidRPr="0084446A">
        <w:rPr>
          <w:rFonts w:eastAsia="Arial"/>
        </w:rPr>
        <w:t>.</w:t>
      </w:r>
      <w:bookmarkEnd w:id="4"/>
    </w:p>
    <w:p w14:paraId="3C6C2722" w14:textId="5E2D3988" w:rsidR="00893F9C" w:rsidRDefault="00893F9C" w:rsidP="00893F9C">
      <w:pPr>
        <w:pStyle w:val="Lista2"/>
        <w:numPr>
          <w:ilvl w:val="0"/>
          <w:numId w:val="27"/>
        </w:numPr>
        <w:rPr>
          <w:rFonts w:eastAsia="Arial"/>
        </w:rPr>
      </w:pPr>
      <w:r w:rsidRPr="00893F9C">
        <w:rPr>
          <w:rFonts w:eastAsia="Arial"/>
        </w:rPr>
        <w:t>Odbiór przedmiotu umowy zostanie dokonany poprzez</w:t>
      </w:r>
      <w:r w:rsidR="006A36B8">
        <w:rPr>
          <w:rFonts w:eastAsia="Arial"/>
        </w:rPr>
        <w:t xml:space="preserve"> </w:t>
      </w:r>
      <w:r w:rsidRPr="00893F9C">
        <w:rPr>
          <w:rFonts w:eastAsia="Arial"/>
        </w:rPr>
        <w:t xml:space="preserve">podpisanie protokołu odbioru, stanowiącego załącznik Nr </w:t>
      </w:r>
      <w:r w:rsidR="00A44786">
        <w:rPr>
          <w:rFonts w:eastAsia="Arial"/>
        </w:rPr>
        <w:t>1</w:t>
      </w:r>
      <w:r w:rsidRPr="00893F9C">
        <w:rPr>
          <w:rFonts w:eastAsia="Arial"/>
        </w:rPr>
        <w:t xml:space="preserve"> do niniejszej umowy, w ciągu </w:t>
      </w:r>
      <w:r w:rsidR="006A36B8">
        <w:rPr>
          <w:rFonts w:eastAsia="Arial"/>
        </w:rPr>
        <w:t>3</w:t>
      </w:r>
      <w:r w:rsidRPr="00893F9C">
        <w:rPr>
          <w:rFonts w:eastAsia="Arial"/>
        </w:rPr>
        <w:t xml:space="preserve"> dni roboczych od zgłoszenia wykonania przedmiotu umowy.</w:t>
      </w:r>
    </w:p>
    <w:p w14:paraId="7A3E14DF" w14:textId="2C3C5065" w:rsidR="00893F9C" w:rsidRPr="00893F9C" w:rsidRDefault="00893F9C" w:rsidP="00893F9C">
      <w:pPr>
        <w:pStyle w:val="Lista2"/>
        <w:numPr>
          <w:ilvl w:val="0"/>
          <w:numId w:val="27"/>
        </w:numPr>
        <w:rPr>
          <w:rFonts w:eastAsia="Arial"/>
        </w:rPr>
      </w:pPr>
      <w:r w:rsidRPr="00893F9C">
        <w:rPr>
          <w:rFonts w:eastAsia="Arial"/>
        </w:rPr>
        <w:t xml:space="preserve">Ze strony </w:t>
      </w:r>
      <w:r w:rsidRPr="004C5CDF">
        <w:rPr>
          <w:rFonts w:eastAsia="Arial"/>
          <w:b/>
          <w:bCs/>
        </w:rPr>
        <w:t>Zamawiającego</w:t>
      </w:r>
      <w:r w:rsidRPr="00893F9C">
        <w:rPr>
          <w:rFonts w:eastAsia="Arial"/>
        </w:rPr>
        <w:t xml:space="preserve"> osobą uprawnioną do podpisania protokołu odbioru jest Naczelnik Wydziału Ochrony Przyrody i Obszarów Natura 2000 w Regionalnej Dyrekcji Ochrony Środowiska w Łodzi, osoba wskazana w ust. </w:t>
      </w:r>
      <w:r w:rsidR="00C328D9">
        <w:rPr>
          <w:rFonts w:eastAsia="Arial"/>
        </w:rPr>
        <w:t>5</w:t>
      </w:r>
      <w:r w:rsidRPr="00893F9C">
        <w:rPr>
          <w:rFonts w:eastAsia="Arial"/>
        </w:rPr>
        <w:t xml:space="preserve"> lub inna osoba upoważniona przez Regionalnego Dyrektora Ochrony Środowiska w Łodzi. </w:t>
      </w:r>
    </w:p>
    <w:p w14:paraId="3AB39E6E" w14:textId="77777777" w:rsidR="00893F9C" w:rsidRPr="00893F9C" w:rsidRDefault="00893F9C" w:rsidP="00893F9C">
      <w:pPr>
        <w:pStyle w:val="Lista2"/>
        <w:numPr>
          <w:ilvl w:val="0"/>
          <w:numId w:val="27"/>
        </w:numPr>
        <w:rPr>
          <w:rFonts w:eastAsia="Arial"/>
        </w:rPr>
      </w:pPr>
      <w:r w:rsidRPr="00893F9C">
        <w:rPr>
          <w:rFonts w:eastAsia="Arial"/>
        </w:rPr>
        <w:t xml:space="preserve">Ze strony </w:t>
      </w:r>
      <w:r w:rsidRPr="004C5CDF">
        <w:rPr>
          <w:rFonts w:eastAsia="Arial"/>
          <w:b/>
          <w:bCs/>
        </w:rPr>
        <w:t>Wykonawcy</w:t>
      </w:r>
      <w:r w:rsidRPr="00893F9C">
        <w:rPr>
          <w:rFonts w:eastAsia="Arial"/>
        </w:rPr>
        <w:t xml:space="preserve"> osobą uprawnioną do podpisania protokołu odbioru jest ……………..</w:t>
      </w:r>
    </w:p>
    <w:p w14:paraId="17D1BFB3" w14:textId="50E054CA" w:rsidR="00893F9C" w:rsidRPr="00893F9C" w:rsidRDefault="00893F9C" w:rsidP="00893F9C">
      <w:pPr>
        <w:pStyle w:val="Lista2"/>
        <w:numPr>
          <w:ilvl w:val="0"/>
          <w:numId w:val="27"/>
        </w:numPr>
        <w:rPr>
          <w:rFonts w:eastAsia="Arial"/>
        </w:rPr>
      </w:pPr>
      <w:r w:rsidRPr="00893F9C">
        <w:rPr>
          <w:rFonts w:eastAsia="Arial"/>
        </w:rPr>
        <w:t xml:space="preserve">Do kontaktu z </w:t>
      </w:r>
      <w:r w:rsidRPr="004C5CDF">
        <w:rPr>
          <w:rFonts w:eastAsia="Arial"/>
          <w:b/>
          <w:bCs/>
        </w:rPr>
        <w:t>Wykonawcą</w:t>
      </w:r>
      <w:r w:rsidRPr="00893F9C">
        <w:rPr>
          <w:rFonts w:eastAsia="Arial"/>
        </w:rPr>
        <w:t xml:space="preserve"> </w:t>
      </w:r>
      <w:r w:rsidR="004C5CDF" w:rsidRPr="004C5CDF">
        <w:rPr>
          <w:rFonts w:eastAsia="Arial"/>
          <w:b/>
        </w:rPr>
        <w:t>Zamawiający</w:t>
      </w:r>
      <w:r w:rsidRPr="00893F9C">
        <w:rPr>
          <w:rFonts w:eastAsia="Arial"/>
        </w:rPr>
        <w:t xml:space="preserve"> wyznacza swoich przedstawicieli: </w:t>
      </w:r>
    </w:p>
    <w:p w14:paraId="64B3F26B" w14:textId="77777777" w:rsidR="00893F9C" w:rsidRPr="00893F9C" w:rsidRDefault="00893F9C" w:rsidP="00054346">
      <w:pPr>
        <w:pStyle w:val="Lista2"/>
        <w:numPr>
          <w:ilvl w:val="0"/>
          <w:numId w:val="0"/>
        </w:numPr>
        <w:ind w:left="644"/>
        <w:rPr>
          <w:rFonts w:eastAsia="Arial"/>
        </w:rPr>
      </w:pPr>
      <w:r w:rsidRPr="00893F9C">
        <w:rPr>
          <w:rFonts w:eastAsia="Arial"/>
        </w:rPr>
        <w:t xml:space="preserve">……………………, tel. …………………. mail: …………………………….. </w:t>
      </w:r>
    </w:p>
    <w:p w14:paraId="6667DC25" w14:textId="77777777" w:rsidR="00893F9C" w:rsidRPr="00893F9C" w:rsidRDefault="00893F9C" w:rsidP="00054346">
      <w:pPr>
        <w:pStyle w:val="Lista2"/>
        <w:numPr>
          <w:ilvl w:val="0"/>
          <w:numId w:val="0"/>
        </w:numPr>
        <w:ind w:left="644"/>
        <w:rPr>
          <w:rFonts w:eastAsia="Arial"/>
        </w:rPr>
      </w:pPr>
      <w:r w:rsidRPr="00893F9C">
        <w:rPr>
          <w:rFonts w:eastAsia="Arial"/>
        </w:rPr>
        <w:t xml:space="preserve">……………………., tel. …………………, mail: ………………………….. </w:t>
      </w:r>
    </w:p>
    <w:p w14:paraId="28520275" w14:textId="4EB0A620" w:rsidR="00893F9C" w:rsidRPr="00893F9C" w:rsidRDefault="00893F9C" w:rsidP="00893F9C">
      <w:pPr>
        <w:pStyle w:val="Lista2"/>
        <w:numPr>
          <w:ilvl w:val="0"/>
          <w:numId w:val="27"/>
        </w:numPr>
        <w:rPr>
          <w:rFonts w:eastAsia="Arial"/>
        </w:rPr>
      </w:pPr>
      <w:r w:rsidRPr="00893F9C">
        <w:rPr>
          <w:rFonts w:eastAsia="Arial"/>
        </w:rPr>
        <w:lastRenderedPageBreak/>
        <w:t xml:space="preserve">Do kontaktów z </w:t>
      </w:r>
      <w:r w:rsidR="004C5CDF" w:rsidRPr="004C5CDF">
        <w:rPr>
          <w:rFonts w:eastAsia="Arial"/>
          <w:b/>
        </w:rPr>
        <w:t>Zamawiający</w:t>
      </w:r>
      <w:r w:rsidRPr="004C5CDF">
        <w:rPr>
          <w:rFonts w:eastAsia="Arial"/>
          <w:b/>
          <w:bCs/>
        </w:rPr>
        <w:t>m</w:t>
      </w:r>
      <w:r w:rsidRPr="00893F9C">
        <w:rPr>
          <w:rFonts w:eastAsia="Arial"/>
        </w:rPr>
        <w:t xml:space="preserve"> </w:t>
      </w:r>
      <w:r w:rsidR="004C5CDF" w:rsidRPr="004C5CDF">
        <w:rPr>
          <w:rFonts w:eastAsia="Arial"/>
          <w:b/>
        </w:rPr>
        <w:t>Wykonawca</w:t>
      </w:r>
      <w:r w:rsidRPr="00893F9C">
        <w:rPr>
          <w:rFonts w:eastAsia="Arial"/>
        </w:rPr>
        <w:t xml:space="preserve"> wyznacza Panią/Pana: ………………..., </w:t>
      </w:r>
      <w:proofErr w:type="spellStart"/>
      <w:r w:rsidRPr="00893F9C">
        <w:rPr>
          <w:rFonts w:eastAsia="Arial"/>
        </w:rPr>
        <w:t>tel</w:t>
      </w:r>
      <w:proofErr w:type="spellEnd"/>
      <w:r w:rsidRPr="00893F9C">
        <w:rPr>
          <w:rFonts w:eastAsia="Arial"/>
        </w:rPr>
        <w:t>…………..., e-mail …………………………</w:t>
      </w:r>
    </w:p>
    <w:p w14:paraId="74ED97BE" w14:textId="77777777" w:rsidR="007E1EC3" w:rsidRDefault="007E1EC3" w:rsidP="007E1EC3">
      <w:pPr>
        <w:rPr>
          <w:rFonts w:eastAsia="Arial" w:cs="Calibri"/>
          <w:b/>
          <w:color w:val="000000"/>
        </w:rPr>
      </w:pPr>
      <w:r w:rsidRPr="007E1EC3">
        <w:rPr>
          <w:rFonts w:eastAsia="Arial" w:cs="Calibri"/>
          <w:b/>
          <w:color w:val="000000"/>
        </w:rPr>
        <w:t>§ 3</w:t>
      </w:r>
    </w:p>
    <w:p w14:paraId="77458196" w14:textId="77777777" w:rsidR="00B626F9" w:rsidRPr="00B626F9" w:rsidRDefault="00B626F9" w:rsidP="00B626F9">
      <w:pPr>
        <w:rPr>
          <w:rFonts w:eastAsia="Arial" w:cs="Calibri"/>
        </w:rPr>
      </w:pPr>
    </w:p>
    <w:p w14:paraId="60ABFBC0" w14:textId="1AFD0E71" w:rsidR="00893F9C" w:rsidRDefault="00893F9C" w:rsidP="00893F9C">
      <w:pPr>
        <w:pStyle w:val="Lista2"/>
        <w:numPr>
          <w:ilvl w:val="0"/>
          <w:numId w:val="28"/>
        </w:numPr>
        <w:rPr>
          <w:rFonts w:eastAsia="Arial"/>
        </w:rPr>
      </w:pPr>
      <w:r w:rsidRPr="00893F9C">
        <w:rPr>
          <w:rFonts w:eastAsia="Arial"/>
        </w:rPr>
        <w:t xml:space="preserve">Za wykonanie przedmiotu umowy </w:t>
      </w:r>
      <w:r w:rsidR="004C5CDF" w:rsidRPr="004C5CDF">
        <w:rPr>
          <w:rFonts w:eastAsia="Arial"/>
          <w:b/>
        </w:rPr>
        <w:t>Zamawiający</w:t>
      </w:r>
      <w:r w:rsidRPr="00893F9C">
        <w:rPr>
          <w:rFonts w:eastAsia="Arial"/>
        </w:rPr>
        <w:t xml:space="preserve"> zapłaci </w:t>
      </w:r>
      <w:r w:rsidRPr="004C5CDF">
        <w:rPr>
          <w:rFonts w:eastAsia="Arial"/>
          <w:b/>
          <w:bCs/>
        </w:rPr>
        <w:t xml:space="preserve">Wykonawcy </w:t>
      </w:r>
      <w:r w:rsidRPr="00893F9C">
        <w:rPr>
          <w:rFonts w:eastAsia="Arial"/>
        </w:rPr>
        <w:t xml:space="preserve">wynagrodzenie </w:t>
      </w:r>
      <w:r w:rsidR="00905CE6">
        <w:rPr>
          <w:rFonts w:eastAsia="Arial"/>
        </w:rPr>
        <w:t xml:space="preserve">ryczałtowe </w:t>
      </w:r>
      <w:r w:rsidRPr="00893F9C">
        <w:rPr>
          <w:rFonts w:eastAsia="Arial"/>
        </w:rPr>
        <w:t>w wysokości ...................... zł brutto (słownie: …................................................... …/100 zł.), tj. ………………………..zł netto (słownie: …..................................... …/100 zł.), stawka podatku VAT ….....%.</w:t>
      </w:r>
    </w:p>
    <w:p w14:paraId="1FC2C7B0" w14:textId="37475D68" w:rsidR="00CF0036" w:rsidRPr="0084446A" w:rsidRDefault="00CF0036" w:rsidP="00893F9C">
      <w:pPr>
        <w:pStyle w:val="Lista2"/>
        <w:numPr>
          <w:ilvl w:val="0"/>
          <w:numId w:val="28"/>
        </w:numPr>
        <w:rPr>
          <w:rFonts w:eastAsia="Arial"/>
          <w:color w:val="EE0000"/>
        </w:rPr>
      </w:pPr>
      <w:r w:rsidRPr="0084446A">
        <w:rPr>
          <w:rFonts w:eastAsia="Arial"/>
        </w:rPr>
        <w:t xml:space="preserve">Wynagrodzenie, o którym mowa w ust. 1, obejmuje wszystkie koszty związane z wykonaniem przedmiotu Umowy, w tym w szczególności opracowanie operatu wodnoprawnego i przygotowanie wniosku o wydanie pozwolenia wodnoprawnego wraz z wymaganymi załącznikami. Powyższe wynagrodzenie obejmuje również złożenie w imieniu Zamawiającego wniosku o wydanie pozwolenia wodnoprawnego oraz wykonywanie wszelkich czynności formalnych związanych z tym postępowaniem, podejmowanych do czasu wydania decyzji przez właściwy organ Wód Polskich, w szczególności do składania wymaganych wyjaśnień, uzupełnień, dokumentów i innych informacji, udzielania wyjaśnień Zamawiającemu oraz właściwemu organowi Wód Polskich, a także do dokonywania niezbędnych poprawek, zmian, uzupełnień i aktualizacji operatu wodnoprawnego, wniosku o wydanie pozwolenia wodnoprawnego oraz pozostałej dokumentacji. </w:t>
      </w:r>
      <w:r w:rsidR="0079553B" w:rsidRPr="0084446A">
        <w:rPr>
          <w:rFonts w:eastAsia="Arial"/>
        </w:rPr>
        <w:t xml:space="preserve"> Wynagrodzenie obejmuje również zapłatę za prawa autorskie do dokumentu.</w:t>
      </w:r>
    </w:p>
    <w:p w14:paraId="4F9A15D5" w14:textId="77777777" w:rsidR="00893F9C" w:rsidRPr="00893F9C" w:rsidRDefault="00893F9C" w:rsidP="00893F9C">
      <w:pPr>
        <w:pStyle w:val="Lista2"/>
        <w:numPr>
          <w:ilvl w:val="0"/>
          <w:numId w:val="28"/>
        </w:numPr>
        <w:rPr>
          <w:rFonts w:eastAsia="Arial"/>
        </w:rPr>
      </w:pPr>
      <w:r w:rsidRPr="00B81607">
        <w:rPr>
          <w:rFonts w:eastAsia="Arial"/>
          <w:b/>
          <w:bCs/>
        </w:rPr>
        <w:t>Strony</w:t>
      </w:r>
      <w:r w:rsidRPr="00893F9C">
        <w:rPr>
          <w:rFonts w:eastAsia="Arial"/>
        </w:rPr>
        <w:t xml:space="preserve"> nie przewidują możliwości zmiany ustalonego </w:t>
      </w:r>
      <w:r w:rsidRPr="00905CE6">
        <w:rPr>
          <w:rFonts w:eastAsia="Arial"/>
        </w:rPr>
        <w:t>wynagrodzenia, z wyjątkiem przypadków wskazanych w niniejszej umowie.</w:t>
      </w:r>
    </w:p>
    <w:p w14:paraId="65446192" w14:textId="77777777" w:rsidR="00893F9C" w:rsidRPr="00893F9C" w:rsidRDefault="00893F9C" w:rsidP="00893F9C">
      <w:pPr>
        <w:pStyle w:val="Lista2"/>
        <w:numPr>
          <w:ilvl w:val="0"/>
          <w:numId w:val="28"/>
        </w:numPr>
        <w:rPr>
          <w:rFonts w:eastAsia="Arial"/>
        </w:rPr>
      </w:pPr>
      <w:r w:rsidRPr="00893F9C">
        <w:rPr>
          <w:rFonts w:eastAsia="Arial"/>
        </w:rPr>
        <w:t>Podstawą do wystawienia faktury będzie podpisany protokół odbioru.</w:t>
      </w:r>
    </w:p>
    <w:p w14:paraId="0B600C0A" w14:textId="77777777" w:rsidR="00893F9C" w:rsidRPr="00893F9C" w:rsidRDefault="00893F9C" w:rsidP="00893F9C">
      <w:pPr>
        <w:pStyle w:val="Lista2"/>
        <w:numPr>
          <w:ilvl w:val="0"/>
          <w:numId w:val="28"/>
        </w:numPr>
        <w:rPr>
          <w:rFonts w:eastAsia="Arial"/>
        </w:rPr>
      </w:pPr>
      <w:r w:rsidRPr="00893F9C">
        <w:rPr>
          <w:rFonts w:eastAsia="Arial"/>
        </w:rPr>
        <w:t>Fakturę za wykonanie przedmiotu umowy należy wystawić w Krajowym Systemie e-Faktur (</w:t>
      </w:r>
      <w:proofErr w:type="spellStart"/>
      <w:r w:rsidRPr="00893F9C">
        <w:rPr>
          <w:rFonts w:eastAsia="Arial"/>
        </w:rPr>
        <w:t>KSeF</w:t>
      </w:r>
      <w:proofErr w:type="spellEnd"/>
      <w:r w:rsidRPr="00893F9C">
        <w:rPr>
          <w:rFonts w:eastAsia="Arial"/>
        </w:rPr>
        <w:t>), w terminie do 3 dni od dnia podpisania protokołu odbioru. Fakturę należy wystawić na Regionalną Dyrekcję Ochrony Środowiska w Łodzi, ul. Traugutta 25, 90-113 Łódź, NIP: 725-198-57-93, REGON: 100598750.</w:t>
      </w:r>
    </w:p>
    <w:p w14:paraId="7EBA819E" w14:textId="19E12A38" w:rsidR="00893F9C" w:rsidRPr="00893F9C" w:rsidRDefault="00893F9C" w:rsidP="00893F9C">
      <w:pPr>
        <w:pStyle w:val="Lista2"/>
        <w:numPr>
          <w:ilvl w:val="0"/>
          <w:numId w:val="28"/>
        </w:numPr>
        <w:rPr>
          <w:rFonts w:eastAsia="Arial"/>
        </w:rPr>
      </w:pPr>
      <w:r w:rsidRPr="00B81607">
        <w:rPr>
          <w:rFonts w:eastAsia="Arial"/>
          <w:b/>
          <w:bCs/>
        </w:rPr>
        <w:t xml:space="preserve">Strony </w:t>
      </w:r>
      <w:r w:rsidRPr="00893F9C">
        <w:rPr>
          <w:rFonts w:eastAsia="Arial"/>
        </w:rPr>
        <w:t>zgodnie postanawiają, że faktur</w:t>
      </w:r>
      <w:r w:rsidR="00C95EA7">
        <w:rPr>
          <w:rFonts w:eastAsia="Arial"/>
        </w:rPr>
        <w:t>a</w:t>
      </w:r>
      <w:r w:rsidRPr="00893F9C">
        <w:rPr>
          <w:rFonts w:eastAsia="Arial"/>
        </w:rPr>
        <w:t xml:space="preserve"> dokumentując</w:t>
      </w:r>
      <w:r w:rsidR="00C95EA7">
        <w:rPr>
          <w:rFonts w:eastAsia="Arial"/>
        </w:rPr>
        <w:t>a</w:t>
      </w:r>
      <w:r w:rsidRPr="00893F9C">
        <w:rPr>
          <w:rFonts w:eastAsia="Arial"/>
        </w:rPr>
        <w:t xml:space="preserve"> realizację niniejszej Umowy będ</w:t>
      </w:r>
      <w:r w:rsidR="00C95EA7">
        <w:rPr>
          <w:rFonts w:eastAsia="Arial"/>
        </w:rPr>
        <w:t xml:space="preserve">zie </w:t>
      </w:r>
      <w:r w:rsidRPr="00893F9C">
        <w:rPr>
          <w:rFonts w:eastAsia="Arial"/>
        </w:rPr>
        <w:t>wystawi</w:t>
      </w:r>
      <w:r w:rsidR="00C95EA7">
        <w:rPr>
          <w:rFonts w:eastAsia="Arial"/>
        </w:rPr>
        <w:t xml:space="preserve">ona </w:t>
      </w:r>
      <w:r w:rsidRPr="00893F9C">
        <w:rPr>
          <w:rFonts w:eastAsia="Arial"/>
        </w:rPr>
        <w:t>wyłącznie w postaci faktur</w:t>
      </w:r>
      <w:r w:rsidR="00C95EA7">
        <w:rPr>
          <w:rFonts w:eastAsia="Arial"/>
        </w:rPr>
        <w:t>y</w:t>
      </w:r>
      <w:r w:rsidRPr="00893F9C">
        <w:rPr>
          <w:rFonts w:eastAsia="Arial"/>
        </w:rPr>
        <w:t xml:space="preserve"> ustrukturyzowan</w:t>
      </w:r>
      <w:r w:rsidR="00C95EA7">
        <w:rPr>
          <w:rFonts w:eastAsia="Arial"/>
        </w:rPr>
        <w:t>ej</w:t>
      </w:r>
      <w:r w:rsidRPr="00893F9C">
        <w:rPr>
          <w:rFonts w:eastAsia="Arial"/>
        </w:rPr>
        <w:t xml:space="preserve"> za pośrednictwem Krajowego Systemu e-Faktur (</w:t>
      </w:r>
      <w:proofErr w:type="spellStart"/>
      <w:r w:rsidRPr="00893F9C">
        <w:rPr>
          <w:rFonts w:eastAsia="Arial"/>
        </w:rPr>
        <w:t>KSeF</w:t>
      </w:r>
      <w:proofErr w:type="spellEnd"/>
      <w:r w:rsidRPr="00893F9C">
        <w:rPr>
          <w:rFonts w:eastAsia="Arial"/>
        </w:rPr>
        <w:t>), zgodnie z obowiązującymi przepisami prawa.</w:t>
      </w:r>
    </w:p>
    <w:p w14:paraId="540B8E1F" w14:textId="77777777" w:rsidR="00893F9C" w:rsidRPr="00893F9C" w:rsidRDefault="00893F9C" w:rsidP="00893F9C">
      <w:pPr>
        <w:pStyle w:val="Lista2"/>
        <w:numPr>
          <w:ilvl w:val="0"/>
          <w:numId w:val="28"/>
        </w:numPr>
        <w:rPr>
          <w:rFonts w:eastAsia="Arial"/>
        </w:rPr>
      </w:pPr>
      <w:r w:rsidRPr="00893F9C">
        <w:rPr>
          <w:rFonts w:eastAsia="Arial"/>
        </w:rPr>
        <w:t xml:space="preserve">Za datę wystawienia faktury </w:t>
      </w:r>
      <w:r w:rsidRPr="00B81607">
        <w:rPr>
          <w:rFonts w:eastAsia="Arial"/>
          <w:b/>
          <w:bCs/>
        </w:rPr>
        <w:t>Strony</w:t>
      </w:r>
      <w:r w:rsidRPr="00893F9C">
        <w:rPr>
          <w:rFonts w:eastAsia="Arial"/>
        </w:rPr>
        <w:t xml:space="preserve"> uznają datę jej nadania w </w:t>
      </w:r>
      <w:proofErr w:type="spellStart"/>
      <w:r w:rsidRPr="00893F9C">
        <w:rPr>
          <w:rFonts w:eastAsia="Arial"/>
        </w:rPr>
        <w:t>KSeF</w:t>
      </w:r>
      <w:proofErr w:type="spellEnd"/>
      <w:r w:rsidRPr="00893F9C">
        <w:rPr>
          <w:rFonts w:eastAsia="Arial"/>
        </w:rPr>
        <w:t xml:space="preserve">. Za datę otrzymania faktury </w:t>
      </w:r>
      <w:r w:rsidRPr="00B81607">
        <w:rPr>
          <w:rFonts w:eastAsia="Arial"/>
          <w:b/>
          <w:bCs/>
        </w:rPr>
        <w:t xml:space="preserve">Strony </w:t>
      </w:r>
      <w:r w:rsidRPr="00893F9C">
        <w:rPr>
          <w:rFonts w:eastAsia="Arial"/>
        </w:rPr>
        <w:t xml:space="preserve">uznają datę jej udostępnienia w </w:t>
      </w:r>
      <w:proofErr w:type="spellStart"/>
      <w:r w:rsidRPr="00893F9C">
        <w:rPr>
          <w:rFonts w:eastAsia="Arial"/>
        </w:rPr>
        <w:t>KSeF</w:t>
      </w:r>
      <w:proofErr w:type="spellEnd"/>
      <w:r w:rsidRPr="00893F9C">
        <w:rPr>
          <w:rFonts w:eastAsia="Arial"/>
        </w:rPr>
        <w:t>.</w:t>
      </w:r>
    </w:p>
    <w:p w14:paraId="5A5821B0" w14:textId="77777777" w:rsidR="00893F9C" w:rsidRPr="00893F9C" w:rsidRDefault="00893F9C" w:rsidP="00893F9C">
      <w:pPr>
        <w:pStyle w:val="Lista2"/>
        <w:numPr>
          <w:ilvl w:val="0"/>
          <w:numId w:val="28"/>
        </w:numPr>
        <w:rPr>
          <w:rFonts w:eastAsia="Arial"/>
        </w:rPr>
      </w:pPr>
      <w:r w:rsidRPr="00893F9C">
        <w:rPr>
          <w:rFonts w:eastAsia="Arial"/>
        </w:rPr>
        <w:t xml:space="preserve">Udostępnienie faktury w </w:t>
      </w:r>
      <w:proofErr w:type="spellStart"/>
      <w:r w:rsidRPr="00893F9C">
        <w:rPr>
          <w:rFonts w:eastAsia="Arial"/>
        </w:rPr>
        <w:t>KSeF</w:t>
      </w:r>
      <w:proofErr w:type="spellEnd"/>
      <w:r w:rsidRPr="00893F9C">
        <w:rPr>
          <w:rFonts w:eastAsia="Arial"/>
        </w:rPr>
        <w:t xml:space="preserve"> spełnia obowiązek doręczenia faktury </w:t>
      </w:r>
      <w:r w:rsidRPr="004C5CDF">
        <w:rPr>
          <w:rFonts w:eastAsia="Arial"/>
          <w:b/>
          <w:bCs/>
        </w:rPr>
        <w:t>Zamawiającemu</w:t>
      </w:r>
      <w:r w:rsidRPr="00893F9C">
        <w:rPr>
          <w:rFonts w:eastAsia="Arial"/>
        </w:rPr>
        <w:t xml:space="preserve"> i nie wymaga jej przekazywania w innej formie, w szczególności w formie papierowej lub elektronicznej (PDF).</w:t>
      </w:r>
    </w:p>
    <w:p w14:paraId="02114265" w14:textId="77777777" w:rsidR="00893F9C" w:rsidRPr="00893F9C" w:rsidRDefault="00893F9C" w:rsidP="00893F9C">
      <w:pPr>
        <w:pStyle w:val="Lista2"/>
        <w:numPr>
          <w:ilvl w:val="0"/>
          <w:numId w:val="28"/>
        </w:numPr>
        <w:rPr>
          <w:rFonts w:eastAsia="Arial"/>
        </w:rPr>
      </w:pPr>
      <w:r w:rsidRPr="00893F9C">
        <w:rPr>
          <w:rFonts w:eastAsia="Arial"/>
        </w:rPr>
        <w:lastRenderedPageBreak/>
        <w:t xml:space="preserve">Płatność zostanie dokonana przelewem na rachunek bankowy wskazany przez </w:t>
      </w:r>
      <w:r w:rsidRPr="004C5CDF">
        <w:rPr>
          <w:rFonts w:eastAsia="Arial"/>
          <w:b/>
          <w:bCs/>
        </w:rPr>
        <w:t>Wykonawcę</w:t>
      </w:r>
      <w:r w:rsidRPr="00893F9C">
        <w:rPr>
          <w:rFonts w:eastAsia="Arial"/>
        </w:rPr>
        <w:t xml:space="preserve"> w terminie 30 dni od dnia udostępnienia </w:t>
      </w:r>
      <w:r w:rsidRPr="004C5CDF">
        <w:rPr>
          <w:rFonts w:eastAsia="Arial"/>
          <w:b/>
          <w:bCs/>
        </w:rPr>
        <w:t>Zamawiającemu</w:t>
      </w:r>
      <w:r w:rsidRPr="00893F9C">
        <w:rPr>
          <w:rFonts w:eastAsia="Arial"/>
        </w:rPr>
        <w:t xml:space="preserve"> prawidłowo wystawionej faktury w Krajowym Systemie e-Faktur (</w:t>
      </w:r>
      <w:proofErr w:type="spellStart"/>
      <w:r w:rsidRPr="00893F9C">
        <w:rPr>
          <w:rFonts w:eastAsia="Arial"/>
        </w:rPr>
        <w:t>KSeF</w:t>
      </w:r>
      <w:proofErr w:type="spellEnd"/>
      <w:r w:rsidRPr="00893F9C">
        <w:rPr>
          <w:rFonts w:eastAsia="Arial"/>
        </w:rPr>
        <w:t xml:space="preserve">). </w:t>
      </w:r>
    </w:p>
    <w:p w14:paraId="6B2CCDEB" w14:textId="77777777" w:rsidR="00893F9C" w:rsidRPr="00893F9C" w:rsidRDefault="00893F9C" w:rsidP="00893F9C">
      <w:pPr>
        <w:pStyle w:val="Lista2"/>
        <w:numPr>
          <w:ilvl w:val="0"/>
          <w:numId w:val="28"/>
        </w:numPr>
        <w:rPr>
          <w:rFonts w:eastAsia="Arial"/>
        </w:rPr>
      </w:pPr>
      <w:r w:rsidRPr="00893F9C">
        <w:rPr>
          <w:rFonts w:eastAsia="Arial"/>
        </w:rPr>
        <w:t xml:space="preserve">Za dzień zapłaty </w:t>
      </w:r>
      <w:r w:rsidRPr="00B81607">
        <w:rPr>
          <w:rFonts w:eastAsia="Arial"/>
          <w:b/>
          <w:bCs/>
        </w:rPr>
        <w:t>Strony</w:t>
      </w:r>
      <w:r w:rsidRPr="00893F9C">
        <w:rPr>
          <w:rFonts w:eastAsia="Arial"/>
        </w:rPr>
        <w:t xml:space="preserve"> ustalają dzień wydania dyspozycji przelewu z rachunku bankowego </w:t>
      </w:r>
      <w:r w:rsidRPr="004C5CDF">
        <w:rPr>
          <w:rFonts w:eastAsia="Arial"/>
          <w:b/>
          <w:bCs/>
        </w:rPr>
        <w:t>Zamawiającego.</w:t>
      </w:r>
    </w:p>
    <w:p w14:paraId="30E4972D" w14:textId="37B991F5" w:rsidR="00893F9C" w:rsidRPr="0017726F" w:rsidRDefault="004C5CDF" w:rsidP="00893F9C">
      <w:pPr>
        <w:pStyle w:val="Lista2"/>
        <w:numPr>
          <w:ilvl w:val="0"/>
          <w:numId w:val="28"/>
        </w:numPr>
        <w:rPr>
          <w:rFonts w:eastAsia="Arial"/>
        </w:rPr>
      </w:pPr>
      <w:r w:rsidRPr="0017726F">
        <w:rPr>
          <w:rFonts w:eastAsia="Arial"/>
          <w:b/>
        </w:rPr>
        <w:t>Zamawiający</w:t>
      </w:r>
      <w:r w:rsidR="00893F9C" w:rsidRPr="0017726F">
        <w:rPr>
          <w:rFonts w:eastAsia="Arial"/>
        </w:rPr>
        <w:t xml:space="preserve"> oświadcza, </w:t>
      </w:r>
      <w:r w:rsidR="00905CE6" w:rsidRPr="0017726F">
        <w:rPr>
          <w:rFonts w:eastAsia="Arial"/>
        </w:rPr>
        <w:t>że wynagrodzenie za realizację niniejszego zamówienia jest dofinansowane ze środków Wojewódzkiego Funduszu Ochrony Środowiska i Gospodarki Wodnej w Łodzi w ramach zadania pn. „Działania ochrony czynnej w rezerwatach przyrody oraz działania zabezpieczające miejsca bytowania chronionych gatunków zwierząt" zgodnie z umową nr 495/OP/J/2025 z dnia 20.10.2025 r.</w:t>
      </w:r>
    </w:p>
    <w:p w14:paraId="4C886BFE" w14:textId="2962D1F0" w:rsidR="00893F9C" w:rsidRPr="00893F9C" w:rsidRDefault="004C5CDF" w:rsidP="00893F9C">
      <w:pPr>
        <w:pStyle w:val="Lista2"/>
        <w:numPr>
          <w:ilvl w:val="0"/>
          <w:numId w:val="28"/>
        </w:numPr>
        <w:rPr>
          <w:rFonts w:eastAsia="Arial"/>
        </w:rPr>
      </w:pPr>
      <w:r w:rsidRPr="004C5CDF">
        <w:rPr>
          <w:rFonts w:eastAsia="Arial"/>
          <w:b/>
        </w:rPr>
        <w:t>Zamawiający</w:t>
      </w:r>
      <w:r w:rsidR="00893F9C" w:rsidRPr="00893F9C">
        <w:rPr>
          <w:rFonts w:eastAsia="Arial"/>
        </w:rPr>
        <w:t xml:space="preserve"> może dokonać płatności z wykorzystaniem mechanizmu podzielności płatności, zgodnie z art. 108a – 108f ustawy z dnia 11 marca 2004 r. o podatku od towarów i usług (Dz. U. z 2025 r., poz. 775 ze zm.). </w:t>
      </w:r>
    </w:p>
    <w:p w14:paraId="28A3D687" w14:textId="65213F0A" w:rsidR="00893F9C" w:rsidRPr="00893F9C" w:rsidRDefault="00893F9C" w:rsidP="00893F9C">
      <w:pPr>
        <w:pStyle w:val="Lista2"/>
        <w:numPr>
          <w:ilvl w:val="0"/>
          <w:numId w:val="28"/>
        </w:numPr>
        <w:rPr>
          <w:rFonts w:eastAsia="Arial"/>
        </w:rPr>
      </w:pPr>
      <w:r w:rsidRPr="00893F9C">
        <w:rPr>
          <w:rFonts w:eastAsia="Arial"/>
        </w:rPr>
        <w:t xml:space="preserve">W przypadku awarii </w:t>
      </w:r>
      <w:proofErr w:type="spellStart"/>
      <w:r w:rsidRPr="00893F9C">
        <w:rPr>
          <w:rFonts w:eastAsia="Arial"/>
        </w:rPr>
        <w:t>KSeF</w:t>
      </w:r>
      <w:proofErr w:type="spellEnd"/>
      <w:r w:rsidRPr="00893F9C">
        <w:rPr>
          <w:rFonts w:eastAsia="Arial"/>
        </w:rPr>
        <w:t xml:space="preserve"> lub braku możliwości wystawienia faktury w tym systemie z przyczyn niezależnych od </w:t>
      </w:r>
      <w:r w:rsidRPr="004C5CDF">
        <w:rPr>
          <w:rFonts w:eastAsia="Arial"/>
          <w:b/>
          <w:bCs/>
        </w:rPr>
        <w:t>Wykonawcy</w:t>
      </w:r>
      <w:r w:rsidRPr="00893F9C">
        <w:rPr>
          <w:rFonts w:eastAsia="Arial"/>
        </w:rPr>
        <w:t xml:space="preserve">, faktura zostanie wystawiona zgodnie z przepisami regulującymi tryb awaryjny, a następnie wprowadzona do </w:t>
      </w:r>
      <w:proofErr w:type="spellStart"/>
      <w:r w:rsidRPr="00893F9C">
        <w:rPr>
          <w:rFonts w:eastAsia="Arial"/>
        </w:rPr>
        <w:t>KSeF</w:t>
      </w:r>
      <w:proofErr w:type="spellEnd"/>
      <w:r w:rsidRPr="00893F9C">
        <w:rPr>
          <w:rFonts w:eastAsia="Arial"/>
        </w:rPr>
        <w:t xml:space="preserve"> niezwłocznie po ustaniu przeszkód</w:t>
      </w:r>
      <w:r w:rsidR="00905CE6">
        <w:rPr>
          <w:rFonts w:eastAsia="Arial"/>
        </w:rPr>
        <w:t>.</w:t>
      </w:r>
    </w:p>
    <w:p w14:paraId="3069B80F" w14:textId="7DC35EDF" w:rsidR="00893F9C" w:rsidRPr="00893F9C" w:rsidRDefault="004C5CDF" w:rsidP="00893F9C">
      <w:pPr>
        <w:pStyle w:val="Lista2"/>
        <w:numPr>
          <w:ilvl w:val="0"/>
          <w:numId w:val="28"/>
        </w:numPr>
        <w:rPr>
          <w:rFonts w:eastAsia="Arial"/>
        </w:rPr>
      </w:pPr>
      <w:r w:rsidRPr="004C5CDF">
        <w:rPr>
          <w:rFonts w:eastAsia="Arial"/>
          <w:b/>
        </w:rPr>
        <w:t>Wykonawca</w:t>
      </w:r>
      <w:r w:rsidR="00893F9C" w:rsidRPr="00893F9C">
        <w:rPr>
          <w:rFonts w:eastAsia="Arial"/>
        </w:rPr>
        <w:t xml:space="preserve"> nie może dokonać przelewu wierzytelności z niniejszej umowy na osobę trzecią bez pisemnej zgody </w:t>
      </w:r>
      <w:r w:rsidR="00893F9C" w:rsidRPr="004C5CDF">
        <w:rPr>
          <w:rFonts w:eastAsia="Arial"/>
          <w:b/>
          <w:bCs/>
        </w:rPr>
        <w:t>Zamawiającego</w:t>
      </w:r>
      <w:r w:rsidR="00893F9C" w:rsidRPr="00893F9C">
        <w:rPr>
          <w:rFonts w:eastAsia="Arial"/>
        </w:rPr>
        <w:t>.</w:t>
      </w:r>
    </w:p>
    <w:p w14:paraId="1BD75E6E" w14:textId="3C5B74DA" w:rsidR="00AA0219" w:rsidRPr="00AA0219" w:rsidRDefault="007E1EC3" w:rsidP="00AA0219">
      <w:pPr>
        <w:rPr>
          <w:rFonts w:eastAsia="Arial" w:cs="Calibri"/>
          <w:b/>
          <w:color w:val="000000"/>
        </w:rPr>
      </w:pPr>
      <w:r w:rsidRPr="007E1EC3">
        <w:rPr>
          <w:rFonts w:eastAsia="Arial" w:cs="Calibri"/>
          <w:b/>
          <w:color w:val="000000"/>
        </w:rPr>
        <w:t>§ 4</w:t>
      </w:r>
    </w:p>
    <w:p w14:paraId="0EFF2AD6" w14:textId="68053FB7" w:rsidR="00AA0219" w:rsidRDefault="00AA0219" w:rsidP="00AA0219">
      <w:pPr>
        <w:pStyle w:val="Lista2"/>
        <w:numPr>
          <w:ilvl w:val="0"/>
          <w:numId w:val="42"/>
        </w:numPr>
        <w:rPr>
          <w:rFonts w:eastAsia="Arial"/>
        </w:rPr>
      </w:pPr>
      <w:r w:rsidRPr="00AA0219">
        <w:rPr>
          <w:rFonts w:eastAsia="Arial"/>
        </w:rPr>
        <w:t xml:space="preserve">Z chwilą odbioru </w:t>
      </w:r>
      <w:r w:rsidRPr="0084446A">
        <w:rPr>
          <w:rFonts w:eastAsia="Arial"/>
        </w:rPr>
        <w:t xml:space="preserve">przedmiotu umowy </w:t>
      </w:r>
      <w:r w:rsidR="0079553B" w:rsidRPr="0084446A">
        <w:rPr>
          <w:rFonts w:eastAsia="Arial"/>
        </w:rPr>
        <w:t xml:space="preserve"> tj. operatu oraz wniosku o wydanie pozwolenia wodno-prawnego </w:t>
      </w:r>
      <w:r w:rsidRPr="0084446A">
        <w:rPr>
          <w:rFonts w:eastAsia="Arial"/>
        </w:rPr>
        <w:t xml:space="preserve">i zapłaty wynagrodzenia </w:t>
      </w:r>
      <w:r w:rsidRPr="00AA0219">
        <w:rPr>
          <w:rFonts w:eastAsia="Arial"/>
        </w:rPr>
        <w:t xml:space="preserve">na </w:t>
      </w:r>
      <w:r w:rsidRPr="00AA0219">
        <w:rPr>
          <w:rFonts w:eastAsia="Arial"/>
          <w:b/>
          <w:bCs/>
        </w:rPr>
        <w:t>Zamawiającego</w:t>
      </w:r>
      <w:r w:rsidRPr="00AA0219">
        <w:rPr>
          <w:rFonts w:eastAsia="Arial"/>
        </w:rPr>
        <w:t xml:space="preserve"> przechodzą autorskie prawa majątkowe do utworzonego dzieła. </w:t>
      </w:r>
      <w:r w:rsidRPr="00AA0219">
        <w:rPr>
          <w:rFonts w:eastAsia="Arial"/>
          <w:b/>
          <w:bCs/>
        </w:rPr>
        <w:t>Zamawiający</w:t>
      </w:r>
      <w:r w:rsidRPr="00AA0219">
        <w:rPr>
          <w:rFonts w:eastAsia="Arial"/>
        </w:rPr>
        <w:t xml:space="preserve"> staje się właścicielem dzieła i jemu przysługuje wyłączne prawo do korzystania z dzieła i rozporządzania nim na wszystkich polach eksploatacji, a w szczególności:</w:t>
      </w:r>
    </w:p>
    <w:p w14:paraId="142A7128" w14:textId="3010C916" w:rsidR="00AA0219" w:rsidRPr="00AA0219" w:rsidRDefault="00AA0219" w:rsidP="00AA0219">
      <w:pPr>
        <w:pStyle w:val="Lista2"/>
        <w:numPr>
          <w:ilvl w:val="1"/>
          <w:numId w:val="42"/>
        </w:numPr>
        <w:ind w:left="993"/>
        <w:rPr>
          <w:rFonts w:eastAsia="Arial"/>
        </w:rPr>
      </w:pPr>
      <w:r w:rsidRPr="00AA0219">
        <w:rPr>
          <w:rFonts w:eastAsia="Arial"/>
        </w:rPr>
        <w:t>prawo do wyłącznego korzystania,</w:t>
      </w:r>
    </w:p>
    <w:p w14:paraId="3B43B711" w14:textId="0F7C1331" w:rsidR="00AA0219" w:rsidRPr="00AA0219" w:rsidRDefault="00AA0219" w:rsidP="00AA0219">
      <w:pPr>
        <w:pStyle w:val="Lista2"/>
        <w:numPr>
          <w:ilvl w:val="1"/>
          <w:numId w:val="42"/>
        </w:numPr>
        <w:ind w:left="993"/>
        <w:rPr>
          <w:rFonts w:eastAsia="Arial"/>
        </w:rPr>
      </w:pPr>
      <w:r w:rsidRPr="00AA0219">
        <w:rPr>
          <w:rFonts w:eastAsia="Arial"/>
        </w:rPr>
        <w:t>prawo do swobodnego rozporządzania,</w:t>
      </w:r>
    </w:p>
    <w:p w14:paraId="2FD2CF1C" w14:textId="4B3C21DE" w:rsidR="00AA0219" w:rsidRPr="00AA0219" w:rsidRDefault="00AA0219" w:rsidP="00AA0219">
      <w:pPr>
        <w:pStyle w:val="Lista2"/>
        <w:numPr>
          <w:ilvl w:val="1"/>
          <w:numId w:val="42"/>
        </w:numPr>
        <w:ind w:left="993"/>
        <w:rPr>
          <w:rFonts w:eastAsia="Arial"/>
        </w:rPr>
      </w:pPr>
      <w:r w:rsidRPr="00AA0219">
        <w:rPr>
          <w:rFonts w:eastAsia="Arial"/>
        </w:rPr>
        <w:t>prawo do opracowań, przeróbek,</w:t>
      </w:r>
    </w:p>
    <w:p w14:paraId="45602709" w14:textId="0CBDC025" w:rsidR="00AA0219" w:rsidRPr="00AA0219" w:rsidRDefault="00AA0219" w:rsidP="00AA0219">
      <w:pPr>
        <w:pStyle w:val="Lista2"/>
        <w:numPr>
          <w:ilvl w:val="1"/>
          <w:numId w:val="42"/>
        </w:numPr>
        <w:ind w:left="993"/>
        <w:rPr>
          <w:rFonts w:eastAsia="Arial"/>
        </w:rPr>
      </w:pPr>
      <w:r w:rsidRPr="00AA0219">
        <w:rPr>
          <w:rFonts w:eastAsia="Arial"/>
        </w:rPr>
        <w:t>prawo do wprowadzania do obrotu w każdej formie,</w:t>
      </w:r>
    </w:p>
    <w:p w14:paraId="14C65126" w14:textId="30895C51" w:rsidR="00AA0219" w:rsidRPr="00AA0219" w:rsidRDefault="00AA0219" w:rsidP="00AA0219">
      <w:pPr>
        <w:pStyle w:val="Lista2"/>
        <w:numPr>
          <w:ilvl w:val="1"/>
          <w:numId w:val="42"/>
        </w:numPr>
        <w:ind w:left="993"/>
        <w:rPr>
          <w:rFonts w:eastAsia="Arial"/>
        </w:rPr>
      </w:pPr>
      <w:r w:rsidRPr="00AA0219">
        <w:rPr>
          <w:rFonts w:eastAsia="Arial"/>
        </w:rPr>
        <w:t>prawo do zwielokrotniania, kopiowania,</w:t>
      </w:r>
    </w:p>
    <w:p w14:paraId="1723E038" w14:textId="797A15CB" w:rsidR="00AA0219" w:rsidRPr="00AA0219" w:rsidRDefault="00AA0219" w:rsidP="00AA0219">
      <w:pPr>
        <w:pStyle w:val="Lista2"/>
        <w:numPr>
          <w:ilvl w:val="1"/>
          <w:numId w:val="42"/>
        </w:numPr>
        <w:ind w:left="993"/>
        <w:rPr>
          <w:rFonts w:eastAsia="Arial"/>
        </w:rPr>
      </w:pPr>
      <w:r w:rsidRPr="00AA0219">
        <w:rPr>
          <w:rFonts w:eastAsia="Arial"/>
        </w:rPr>
        <w:t>prawo do publikacji,</w:t>
      </w:r>
    </w:p>
    <w:p w14:paraId="565D8DC6" w14:textId="7DDD2A05" w:rsidR="00AA0219" w:rsidRPr="00AA0219" w:rsidRDefault="00AA0219" w:rsidP="00AA0219">
      <w:pPr>
        <w:pStyle w:val="Lista2"/>
        <w:numPr>
          <w:ilvl w:val="1"/>
          <w:numId w:val="42"/>
        </w:numPr>
        <w:ind w:left="993"/>
        <w:rPr>
          <w:rFonts w:eastAsia="Arial"/>
        </w:rPr>
      </w:pPr>
      <w:r w:rsidRPr="00AA0219">
        <w:rPr>
          <w:rFonts w:eastAsia="Arial"/>
        </w:rPr>
        <w:t>prawo do utrwalania na wszystkich nośnikach,</w:t>
      </w:r>
    </w:p>
    <w:p w14:paraId="5E14BF11" w14:textId="5C32C8B0" w:rsidR="00AA0219" w:rsidRPr="00AA0219" w:rsidRDefault="00AA0219" w:rsidP="00AA0219">
      <w:pPr>
        <w:pStyle w:val="Lista2"/>
        <w:numPr>
          <w:ilvl w:val="1"/>
          <w:numId w:val="42"/>
        </w:numPr>
        <w:ind w:left="993"/>
        <w:rPr>
          <w:rFonts w:eastAsia="Arial"/>
        </w:rPr>
      </w:pPr>
      <w:r w:rsidRPr="00AA0219">
        <w:rPr>
          <w:rFonts w:eastAsia="Arial"/>
        </w:rPr>
        <w:t xml:space="preserve">prawo do wykorzystania opracowania (w tym jego fragmentów) w innych dziełach stworzonych przez Zamawiającego bądź wykonanych na jego zamówienie. </w:t>
      </w:r>
    </w:p>
    <w:p w14:paraId="5CF2DCB8" w14:textId="37376942" w:rsidR="00AA0219" w:rsidRPr="00AA0219" w:rsidRDefault="00AA0219" w:rsidP="00AA0219">
      <w:pPr>
        <w:pStyle w:val="Lista2"/>
        <w:numPr>
          <w:ilvl w:val="0"/>
          <w:numId w:val="42"/>
        </w:numPr>
        <w:rPr>
          <w:rFonts w:eastAsia="Arial"/>
        </w:rPr>
      </w:pPr>
      <w:r w:rsidRPr="00AA0219">
        <w:rPr>
          <w:rFonts w:eastAsia="Arial"/>
          <w:b/>
          <w:bCs/>
        </w:rPr>
        <w:lastRenderedPageBreak/>
        <w:t>Wykonawca</w:t>
      </w:r>
      <w:r w:rsidRPr="00AA0219">
        <w:rPr>
          <w:rFonts w:eastAsia="Arial"/>
        </w:rPr>
        <w:t xml:space="preserve"> oświadcza, że:</w:t>
      </w:r>
    </w:p>
    <w:p w14:paraId="6C0A6E1C" w14:textId="11E45924" w:rsidR="00AA0219" w:rsidRPr="00AA0219" w:rsidRDefault="00AA0219" w:rsidP="00AA0219">
      <w:pPr>
        <w:pStyle w:val="Lista2"/>
        <w:numPr>
          <w:ilvl w:val="1"/>
          <w:numId w:val="42"/>
        </w:numPr>
        <w:ind w:left="993"/>
        <w:rPr>
          <w:rFonts w:eastAsia="Arial"/>
        </w:rPr>
      </w:pPr>
      <w:r w:rsidRPr="00AA0219">
        <w:rPr>
          <w:rFonts w:eastAsia="Arial"/>
        </w:rPr>
        <w:t>do publikacji, która powstała w wyniku wykonania niniejszej umowy, w zakresie w jakim stanowi dzieło w rozumieniu ustawy z dnia 4 lutego 1994 r. o prawie autorskim i prawach pokrewnych (</w:t>
      </w:r>
      <w:r w:rsidR="007610AE" w:rsidRPr="007610AE">
        <w:rPr>
          <w:rFonts w:eastAsia="Arial"/>
        </w:rPr>
        <w:t xml:space="preserve">Dz.U.2025.24 </w:t>
      </w:r>
      <w:proofErr w:type="spellStart"/>
      <w:r w:rsidR="007610AE" w:rsidRPr="007610AE">
        <w:rPr>
          <w:rFonts w:eastAsia="Arial"/>
        </w:rPr>
        <w:t>t.j</w:t>
      </w:r>
      <w:proofErr w:type="spellEnd"/>
      <w:r w:rsidR="007610AE" w:rsidRPr="007610AE">
        <w:rPr>
          <w:rFonts w:eastAsia="Arial"/>
        </w:rPr>
        <w:t>.</w:t>
      </w:r>
      <w:r w:rsidRPr="00AA0219">
        <w:rPr>
          <w:rFonts w:eastAsia="Arial"/>
        </w:rPr>
        <w:t>), przysługują mu nieograniczone prawa autorskie;</w:t>
      </w:r>
    </w:p>
    <w:p w14:paraId="0AA4B49E" w14:textId="17435743" w:rsidR="00AA0219" w:rsidRPr="00AA0219" w:rsidRDefault="00AA0219" w:rsidP="00AA0219">
      <w:pPr>
        <w:pStyle w:val="Lista2"/>
        <w:numPr>
          <w:ilvl w:val="1"/>
          <w:numId w:val="42"/>
        </w:numPr>
        <w:ind w:left="993"/>
        <w:rPr>
          <w:rFonts w:eastAsia="Arial"/>
        </w:rPr>
      </w:pPr>
      <w:r w:rsidRPr="00AA0219">
        <w:rPr>
          <w:rFonts w:eastAsia="Arial"/>
        </w:rPr>
        <w:t>opracowanie nie zawiera niedozwolonych zapożyczeń z utworów osób trzecich oraz nie jest obciążone prawami osób trzecich.</w:t>
      </w:r>
    </w:p>
    <w:p w14:paraId="363087A6" w14:textId="5181A01E" w:rsidR="00AA0219" w:rsidRPr="00AA0219" w:rsidRDefault="00AA0219" w:rsidP="00AA0219">
      <w:pPr>
        <w:rPr>
          <w:rFonts w:eastAsia="Arial" w:cs="Calibri"/>
          <w:b/>
          <w:color w:val="000000"/>
        </w:rPr>
      </w:pPr>
      <w:r w:rsidRPr="00AA0219">
        <w:rPr>
          <w:rFonts w:eastAsia="Arial" w:cs="Calibri"/>
          <w:b/>
          <w:color w:val="000000"/>
        </w:rPr>
        <w:t xml:space="preserve">§ </w:t>
      </w:r>
      <w:r>
        <w:rPr>
          <w:rFonts w:eastAsia="Arial" w:cs="Calibri"/>
          <w:b/>
          <w:color w:val="000000"/>
        </w:rPr>
        <w:t>5</w:t>
      </w:r>
    </w:p>
    <w:p w14:paraId="362D4077" w14:textId="1B9E939B" w:rsidR="00893F9C" w:rsidRPr="00893F9C" w:rsidRDefault="004C5CDF" w:rsidP="0025646B">
      <w:pPr>
        <w:pStyle w:val="Lista2"/>
        <w:numPr>
          <w:ilvl w:val="0"/>
          <w:numId w:val="48"/>
        </w:numPr>
        <w:rPr>
          <w:rFonts w:eastAsia="Arial"/>
        </w:rPr>
      </w:pPr>
      <w:r w:rsidRPr="00AA0219">
        <w:rPr>
          <w:rFonts w:eastAsia="Arial"/>
          <w:b/>
          <w:bCs/>
        </w:rPr>
        <w:t>Wykonawca</w:t>
      </w:r>
      <w:r w:rsidR="00893F9C" w:rsidRPr="00893F9C">
        <w:rPr>
          <w:rFonts w:eastAsia="Arial"/>
        </w:rPr>
        <w:t xml:space="preserve"> ponosi wobec </w:t>
      </w:r>
      <w:r w:rsidR="00893F9C" w:rsidRPr="00AA0219">
        <w:rPr>
          <w:rFonts w:eastAsia="Arial"/>
          <w:b/>
          <w:bCs/>
        </w:rPr>
        <w:t>Zamawiającego</w:t>
      </w:r>
      <w:r w:rsidR="00893F9C" w:rsidRPr="00893F9C">
        <w:rPr>
          <w:rFonts w:eastAsia="Arial"/>
        </w:rPr>
        <w:t xml:space="preserve"> odpowiedzialność z tytułu rękojmi za wady przedmiotu umowy przez okres </w:t>
      </w:r>
      <w:r w:rsidR="00C95EA7">
        <w:rPr>
          <w:rFonts w:eastAsia="Arial"/>
        </w:rPr>
        <w:t>24</w:t>
      </w:r>
      <w:r w:rsidR="00893F9C" w:rsidRPr="00893F9C">
        <w:rPr>
          <w:rFonts w:eastAsia="Arial"/>
        </w:rPr>
        <w:t xml:space="preserve"> miesięcy od daty podpisania przez </w:t>
      </w:r>
      <w:r w:rsidR="00B81607" w:rsidRPr="00AA0219">
        <w:rPr>
          <w:rFonts w:eastAsia="Arial"/>
        </w:rPr>
        <w:t>S</w:t>
      </w:r>
      <w:r w:rsidR="00893F9C" w:rsidRPr="00AA0219">
        <w:rPr>
          <w:rFonts w:eastAsia="Arial"/>
        </w:rPr>
        <w:t>trony</w:t>
      </w:r>
      <w:r w:rsidR="00893F9C" w:rsidRPr="00893F9C">
        <w:rPr>
          <w:rFonts w:eastAsia="Arial"/>
        </w:rPr>
        <w:t xml:space="preserve"> protokołu odbioru przedmiotu umowy bez zastrzeżeń.</w:t>
      </w:r>
    </w:p>
    <w:p w14:paraId="010EEE53" w14:textId="697D223F" w:rsidR="00893F9C" w:rsidRPr="00893F9C" w:rsidRDefault="00893F9C" w:rsidP="0025646B">
      <w:pPr>
        <w:pStyle w:val="Lista2"/>
        <w:numPr>
          <w:ilvl w:val="0"/>
          <w:numId w:val="48"/>
        </w:numPr>
        <w:rPr>
          <w:rFonts w:eastAsia="Arial"/>
        </w:rPr>
      </w:pPr>
      <w:r w:rsidRPr="00893F9C">
        <w:rPr>
          <w:rFonts w:eastAsia="Arial"/>
        </w:rPr>
        <w:t xml:space="preserve">W razie ujawnienia, w okresie udzielonej rękojmi, </w:t>
      </w:r>
      <w:r w:rsidR="004C6621">
        <w:rPr>
          <w:rFonts w:eastAsia="Arial"/>
        </w:rPr>
        <w:t>nieprawidłowości</w:t>
      </w:r>
      <w:r w:rsidRPr="00893F9C">
        <w:rPr>
          <w:rFonts w:eastAsia="Arial"/>
        </w:rPr>
        <w:t xml:space="preserve"> w przedmiocie umowy, </w:t>
      </w:r>
      <w:r w:rsidR="004C5CDF" w:rsidRPr="00AA0219">
        <w:rPr>
          <w:rFonts w:eastAsia="Arial"/>
          <w:b/>
          <w:bCs/>
        </w:rPr>
        <w:t>Zamawiający</w:t>
      </w:r>
      <w:r w:rsidRPr="00893F9C">
        <w:rPr>
          <w:rFonts w:eastAsia="Arial"/>
        </w:rPr>
        <w:t xml:space="preserve"> wezwie pisemnie </w:t>
      </w:r>
      <w:r w:rsidRPr="00AA0219">
        <w:rPr>
          <w:rFonts w:eastAsia="Arial"/>
          <w:b/>
          <w:bCs/>
        </w:rPr>
        <w:t>Wykonawcę</w:t>
      </w:r>
      <w:r w:rsidRPr="00893F9C">
        <w:rPr>
          <w:rFonts w:eastAsia="Arial"/>
        </w:rPr>
        <w:t xml:space="preserve"> do ich usunięcia, w wyznaczonym przez siebie terminie, nie krótszym jednak niż </w:t>
      </w:r>
      <w:r w:rsidR="00B558FD">
        <w:rPr>
          <w:rFonts w:eastAsia="Arial"/>
        </w:rPr>
        <w:t>5</w:t>
      </w:r>
      <w:r w:rsidRPr="00893F9C">
        <w:rPr>
          <w:rFonts w:eastAsia="Arial"/>
        </w:rPr>
        <w:t xml:space="preserve"> dni roboczych.</w:t>
      </w:r>
    </w:p>
    <w:p w14:paraId="221A90B5" w14:textId="34D99881" w:rsidR="007E1EC3" w:rsidRDefault="00893F9C" w:rsidP="0025646B">
      <w:pPr>
        <w:pStyle w:val="Lista2"/>
        <w:numPr>
          <w:ilvl w:val="0"/>
          <w:numId w:val="48"/>
        </w:numPr>
        <w:rPr>
          <w:rFonts w:eastAsia="Arial"/>
        </w:rPr>
      </w:pPr>
      <w:r w:rsidRPr="00893F9C">
        <w:rPr>
          <w:rFonts w:eastAsia="Arial"/>
        </w:rPr>
        <w:t>Stwierdzenie błędów i ich usunięcie powinno zostać potwierdzone protokołem</w:t>
      </w:r>
      <w:r w:rsidR="007E1EC3" w:rsidRPr="00893F9C">
        <w:rPr>
          <w:rFonts w:eastAsia="Arial"/>
        </w:rPr>
        <w:t>.</w:t>
      </w:r>
    </w:p>
    <w:p w14:paraId="7EB1FB49" w14:textId="465D41DB" w:rsidR="00AA0219" w:rsidRPr="00CF0036" w:rsidRDefault="005947CD" w:rsidP="00E53B87">
      <w:pPr>
        <w:pStyle w:val="Lista2"/>
        <w:numPr>
          <w:ilvl w:val="0"/>
          <w:numId w:val="0"/>
        </w:numPr>
        <w:ind w:left="644"/>
        <w:rPr>
          <w:rFonts w:eastAsia="Arial"/>
        </w:rPr>
      </w:pPr>
      <w:r w:rsidRPr="00CF0036">
        <w:rPr>
          <w:rFonts w:eastAsia="Arial"/>
          <w:b/>
          <w:bCs/>
        </w:rPr>
        <w:t>Wykonawca</w:t>
      </w:r>
      <w:r w:rsidRPr="00CF0036">
        <w:rPr>
          <w:rFonts w:eastAsia="Arial"/>
        </w:rPr>
        <w:t xml:space="preserve"> </w:t>
      </w:r>
      <w:r w:rsidR="00310A60" w:rsidRPr="00CF0036">
        <w:rPr>
          <w:rFonts w:eastAsia="Arial"/>
        </w:rPr>
        <w:t>zobowiązuje się</w:t>
      </w:r>
      <w:r w:rsidR="00CF0036" w:rsidRPr="00CF0036">
        <w:rPr>
          <w:rFonts w:eastAsia="Arial"/>
        </w:rPr>
        <w:t xml:space="preserve"> </w:t>
      </w:r>
      <w:r w:rsidR="00310A60" w:rsidRPr="00CF0036">
        <w:rPr>
          <w:rFonts w:eastAsia="Arial"/>
        </w:rPr>
        <w:t>do udzielania właściwemu organowi</w:t>
      </w:r>
      <w:r w:rsidR="00CF0036" w:rsidRPr="00CF0036">
        <w:rPr>
          <w:rFonts w:eastAsia="Arial"/>
        </w:rPr>
        <w:t>,</w:t>
      </w:r>
      <w:r w:rsidR="00310A60" w:rsidRPr="00CF0036">
        <w:rPr>
          <w:rFonts w:eastAsia="Arial"/>
        </w:rPr>
        <w:t xml:space="preserve"> </w:t>
      </w:r>
      <w:r w:rsidR="00CF0036" w:rsidRPr="00CF0036">
        <w:rPr>
          <w:rFonts w:eastAsia="Arial"/>
        </w:rPr>
        <w:t xml:space="preserve">we wskazanym terminie, </w:t>
      </w:r>
      <w:r w:rsidR="00310A60" w:rsidRPr="00CF0036">
        <w:rPr>
          <w:rFonts w:eastAsia="Arial"/>
        </w:rPr>
        <w:t>niezbędnych wyjaśnień, a także do dokonywania poprawek, uzupełnień i wyjaśnień dotyczących operatu wodnoprawnego oraz wniosku o wydanie pozwolenia wodnoprawnego</w:t>
      </w:r>
      <w:r w:rsidRPr="00CF0036">
        <w:rPr>
          <w:rFonts w:eastAsia="Arial"/>
        </w:rPr>
        <w:t>.</w:t>
      </w:r>
      <w:r w:rsidR="00310A60" w:rsidRPr="00CF0036">
        <w:rPr>
          <w:rFonts w:eastAsia="Arial"/>
        </w:rPr>
        <w:t xml:space="preserve"> Obowiązek, o którym mowa w zdaniu poprzednim, obowiązuje również po dokonaniu odbioru przedmiotu Umowy i zapłacie wynagrodzenia, aż do zakończenia postępowania administracyjnego w sprawie wydania pozwolenia wodnoprawnego, w zakresie, w jakim konieczność dokonania poprawek, uzupełnień lub złożenia wyjaśnień wynika z dokumentacji przygotowanej przez Wykonawcę.</w:t>
      </w:r>
    </w:p>
    <w:p w14:paraId="2FA6E239" w14:textId="17A302DC" w:rsidR="007E1EC3" w:rsidRPr="007E1EC3" w:rsidRDefault="007E1EC3" w:rsidP="007E1EC3">
      <w:pPr>
        <w:rPr>
          <w:rFonts w:eastAsia="Arial" w:cs="Calibri"/>
          <w:b/>
          <w:bCs/>
          <w:color w:val="000000"/>
        </w:rPr>
      </w:pPr>
      <w:r w:rsidRPr="007E1EC3">
        <w:rPr>
          <w:rFonts w:eastAsia="Arial" w:cs="Calibri"/>
          <w:b/>
          <w:color w:val="000000"/>
        </w:rPr>
        <w:t xml:space="preserve">§ </w:t>
      </w:r>
      <w:r w:rsidR="00AA0219">
        <w:rPr>
          <w:rFonts w:eastAsia="Arial" w:cs="Calibri"/>
          <w:b/>
          <w:color w:val="000000"/>
        </w:rPr>
        <w:t>6</w:t>
      </w:r>
    </w:p>
    <w:p w14:paraId="73CE1E9E" w14:textId="05D8EB9C" w:rsidR="00893F9C" w:rsidRPr="00893F9C" w:rsidRDefault="00893F9C" w:rsidP="00893F9C">
      <w:pPr>
        <w:pStyle w:val="Lista2"/>
        <w:numPr>
          <w:ilvl w:val="0"/>
          <w:numId w:val="31"/>
        </w:numPr>
        <w:rPr>
          <w:rFonts w:eastAsia="Arial"/>
        </w:rPr>
      </w:pPr>
      <w:r w:rsidRPr="00893F9C">
        <w:rPr>
          <w:rFonts w:eastAsia="Arial"/>
        </w:rPr>
        <w:t xml:space="preserve">W razie zaistnienia istotnej zmiany okoliczności powodującej, że wykonanie umowy nie leży w interesie publicznym, czego nie można było przewidzieć w chwili zawarcia umowy, </w:t>
      </w:r>
      <w:r w:rsidR="004C5CDF" w:rsidRPr="004C5CDF">
        <w:rPr>
          <w:rFonts w:eastAsia="Arial"/>
          <w:b/>
        </w:rPr>
        <w:t>Zamawiający</w:t>
      </w:r>
      <w:r w:rsidRPr="00893F9C">
        <w:rPr>
          <w:rFonts w:eastAsia="Arial"/>
        </w:rPr>
        <w:t xml:space="preserve"> może odstąpić od umowy w terminie 30 dni od powzięcia wiadomości o tych okolicznościach. W takim przypadku </w:t>
      </w:r>
      <w:r w:rsidR="004C5CDF" w:rsidRPr="004C5CDF">
        <w:rPr>
          <w:rFonts w:eastAsia="Arial"/>
          <w:b/>
        </w:rPr>
        <w:t>Wykonawca</w:t>
      </w:r>
      <w:r w:rsidRPr="00893F9C">
        <w:rPr>
          <w:rFonts w:eastAsia="Arial"/>
        </w:rPr>
        <w:t xml:space="preserve"> może żądać wyłącznie wynagrodzenia należnego z tytułu wykonania części umowy.</w:t>
      </w:r>
    </w:p>
    <w:p w14:paraId="45799506" w14:textId="058E0B4B" w:rsidR="00893F9C" w:rsidRPr="00893F9C" w:rsidRDefault="004C5CDF" w:rsidP="00893F9C">
      <w:pPr>
        <w:pStyle w:val="Lista2"/>
        <w:numPr>
          <w:ilvl w:val="0"/>
          <w:numId w:val="31"/>
        </w:numPr>
        <w:rPr>
          <w:rFonts w:eastAsia="Arial"/>
        </w:rPr>
      </w:pPr>
      <w:r w:rsidRPr="004C5CDF">
        <w:rPr>
          <w:rFonts w:eastAsia="Arial"/>
          <w:b/>
        </w:rPr>
        <w:t>Zamawiający</w:t>
      </w:r>
      <w:r w:rsidR="00893F9C" w:rsidRPr="00893F9C">
        <w:rPr>
          <w:rFonts w:eastAsia="Arial"/>
        </w:rPr>
        <w:t xml:space="preserve"> może odstąpić od umowy lub części umowy w przypadku naruszenia przez </w:t>
      </w:r>
      <w:r w:rsidR="00893F9C" w:rsidRPr="004C5CDF">
        <w:rPr>
          <w:rFonts w:eastAsia="Arial"/>
          <w:b/>
          <w:bCs/>
        </w:rPr>
        <w:t>Wykonawcę</w:t>
      </w:r>
      <w:r w:rsidR="00893F9C" w:rsidRPr="00893F9C">
        <w:rPr>
          <w:rFonts w:eastAsia="Arial"/>
        </w:rPr>
        <w:t xml:space="preserve"> warunków umowy, a w szczególności w przypadku niezastosowania się do wytycznych i poleceń </w:t>
      </w:r>
      <w:r w:rsidR="00893F9C" w:rsidRPr="004C5CDF">
        <w:rPr>
          <w:rFonts w:eastAsia="Arial"/>
          <w:b/>
          <w:bCs/>
        </w:rPr>
        <w:t>Zamawiającego</w:t>
      </w:r>
      <w:r w:rsidR="00893F9C" w:rsidRPr="00893F9C">
        <w:rPr>
          <w:rFonts w:eastAsia="Arial"/>
        </w:rPr>
        <w:t xml:space="preserve"> wysłanych na adres e-mail wskazany w § 2 ust. </w:t>
      </w:r>
      <w:r w:rsidR="00CF0036">
        <w:rPr>
          <w:rFonts w:eastAsia="Arial"/>
        </w:rPr>
        <w:t>6</w:t>
      </w:r>
      <w:r w:rsidR="00893F9C" w:rsidRPr="00893F9C">
        <w:rPr>
          <w:rFonts w:eastAsia="Arial"/>
        </w:rPr>
        <w:t xml:space="preserve"> umowy, jeśli powyższe zagraża prawidłowości i terminowości wykonania umowy,</w:t>
      </w:r>
    </w:p>
    <w:p w14:paraId="2D2E0692" w14:textId="18B254C0" w:rsidR="00893F9C" w:rsidRPr="00893F9C" w:rsidRDefault="00893F9C" w:rsidP="00893F9C">
      <w:pPr>
        <w:pStyle w:val="Lista2"/>
        <w:numPr>
          <w:ilvl w:val="0"/>
          <w:numId w:val="31"/>
        </w:numPr>
        <w:rPr>
          <w:rFonts w:eastAsia="Arial"/>
        </w:rPr>
      </w:pPr>
      <w:r w:rsidRPr="00893F9C">
        <w:rPr>
          <w:rFonts w:eastAsia="Arial"/>
        </w:rPr>
        <w:lastRenderedPageBreak/>
        <w:t xml:space="preserve">W przypadku odstąpienia od umowy, o którym mowa w ust. 2, </w:t>
      </w:r>
      <w:r w:rsidR="004C5CDF" w:rsidRPr="004C5CDF">
        <w:rPr>
          <w:rFonts w:eastAsia="Arial"/>
          <w:b/>
        </w:rPr>
        <w:t>Zamawiający</w:t>
      </w:r>
      <w:r w:rsidRPr="00893F9C">
        <w:rPr>
          <w:rFonts w:eastAsia="Arial"/>
        </w:rPr>
        <w:t xml:space="preserve"> ma prawo żądać zapłaty kary umownej w kwocie określonej na podstawie § </w:t>
      </w:r>
      <w:r w:rsidR="00AA0219">
        <w:rPr>
          <w:rFonts w:eastAsia="Arial"/>
        </w:rPr>
        <w:t>7</w:t>
      </w:r>
      <w:r w:rsidRPr="00893F9C">
        <w:rPr>
          <w:rFonts w:eastAsia="Arial"/>
        </w:rPr>
        <w:t xml:space="preserve"> ust. 1 pkt </w:t>
      </w:r>
      <w:r w:rsidR="00DA73DA">
        <w:rPr>
          <w:rFonts w:eastAsia="Arial"/>
        </w:rPr>
        <w:t>3</w:t>
      </w:r>
      <w:r w:rsidRPr="00893F9C">
        <w:rPr>
          <w:rFonts w:eastAsia="Arial"/>
        </w:rPr>
        <w:t xml:space="preserve">. </w:t>
      </w:r>
    </w:p>
    <w:p w14:paraId="5E8E65D3" w14:textId="268ED71C" w:rsidR="007E1EC3" w:rsidRPr="007E1EC3" w:rsidRDefault="007E1EC3" w:rsidP="007E1EC3">
      <w:pPr>
        <w:rPr>
          <w:rFonts w:eastAsia="Arial" w:cs="Calibri"/>
          <w:b/>
          <w:color w:val="000000"/>
        </w:rPr>
      </w:pPr>
      <w:r w:rsidRPr="007E1EC3">
        <w:rPr>
          <w:rFonts w:eastAsia="Arial" w:cs="Calibri"/>
          <w:b/>
          <w:color w:val="000000"/>
        </w:rPr>
        <w:t xml:space="preserve">§ </w:t>
      </w:r>
      <w:r w:rsidR="00AA0219">
        <w:rPr>
          <w:rFonts w:eastAsia="Arial" w:cs="Calibri"/>
          <w:b/>
          <w:color w:val="000000"/>
        </w:rPr>
        <w:t>7</w:t>
      </w:r>
    </w:p>
    <w:p w14:paraId="6839658A" w14:textId="2B4408C3" w:rsidR="00893F9C" w:rsidRPr="00893F9C" w:rsidRDefault="00893F9C" w:rsidP="00893F9C">
      <w:pPr>
        <w:pStyle w:val="Lista2"/>
        <w:numPr>
          <w:ilvl w:val="0"/>
          <w:numId w:val="38"/>
        </w:numPr>
        <w:rPr>
          <w:rFonts w:eastAsia="Arial"/>
        </w:rPr>
      </w:pPr>
      <w:r w:rsidRPr="00893F9C">
        <w:rPr>
          <w:rFonts w:eastAsia="Arial"/>
        </w:rPr>
        <w:t xml:space="preserve">W przypadku niewykonania lub nienależnego wykonania przedmiotu umowy przez </w:t>
      </w:r>
      <w:r w:rsidRPr="004C5CDF">
        <w:rPr>
          <w:rFonts w:eastAsia="Arial"/>
          <w:b/>
          <w:bCs/>
        </w:rPr>
        <w:t>Wykonawcę,</w:t>
      </w:r>
      <w:r w:rsidRPr="00893F9C">
        <w:rPr>
          <w:rFonts w:eastAsia="Arial"/>
        </w:rPr>
        <w:t xml:space="preserve"> </w:t>
      </w:r>
      <w:r w:rsidR="004C5CDF" w:rsidRPr="004C5CDF">
        <w:rPr>
          <w:rFonts w:eastAsia="Arial"/>
          <w:b/>
        </w:rPr>
        <w:t>Zamawiający</w:t>
      </w:r>
      <w:r w:rsidRPr="00893F9C">
        <w:rPr>
          <w:rFonts w:eastAsia="Arial"/>
        </w:rPr>
        <w:t xml:space="preserve"> nalicza kary umowne w następujących przypadkach i wysokościach:</w:t>
      </w:r>
    </w:p>
    <w:p w14:paraId="7CF93BF7" w14:textId="6EBE4365" w:rsidR="00893F9C" w:rsidRDefault="00893F9C" w:rsidP="0035154C">
      <w:pPr>
        <w:pStyle w:val="Lista2"/>
        <w:ind w:left="851"/>
        <w:rPr>
          <w:rFonts w:eastAsia="Arial"/>
        </w:rPr>
      </w:pPr>
      <w:r w:rsidRPr="00893F9C">
        <w:rPr>
          <w:rFonts w:eastAsia="Arial"/>
        </w:rPr>
        <w:t>za zwłokę w wykonaniu przedmiotu umowy</w:t>
      </w:r>
      <w:r w:rsidR="009E47AD">
        <w:rPr>
          <w:rFonts w:eastAsia="Arial"/>
        </w:rPr>
        <w:t>,</w:t>
      </w:r>
      <w:r w:rsidRPr="00893F9C">
        <w:rPr>
          <w:rFonts w:eastAsia="Arial"/>
        </w:rPr>
        <w:t xml:space="preserve"> </w:t>
      </w:r>
      <w:r w:rsidR="009E47AD" w:rsidRPr="009E47AD">
        <w:rPr>
          <w:rFonts w:eastAsia="Arial"/>
        </w:rPr>
        <w:t>polegającą na niezłożeniu w terminie kompletnego wniosku o wydanie pozwolenia wodnoprawnego wraz z wymaganymi załącznikami</w:t>
      </w:r>
      <w:r w:rsidR="009E47AD">
        <w:rPr>
          <w:rFonts w:eastAsia="Arial"/>
        </w:rPr>
        <w:t xml:space="preserve">, </w:t>
      </w:r>
      <w:r w:rsidRPr="00893F9C">
        <w:rPr>
          <w:rFonts w:eastAsia="Arial"/>
        </w:rPr>
        <w:t>w wysokości 0,</w:t>
      </w:r>
      <w:r w:rsidR="00B558FD">
        <w:rPr>
          <w:rFonts w:eastAsia="Arial"/>
        </w:rPr>
        <w:t>3</w:t>
      </w:r>
      <w:r w:rsidRPr="00893F9C">
        <w:rPr>
          <w:rFonts w:eastAsia="Arial"/>
        </w:rPr>
        <w:t xml:space="preserve">% wynagrodzenia brutto, o którym mowa w § 3 ust. 1 za każdy dzień zwłoki, liczony od daty upływu terminu określonego w § 2 ust. 1; </w:t>
      </w:r>
    </w:p>
    <w:p w14:paraId="4FB67DF8" w14:textId="58AD962B" w:rsidR="00893F9C" w:rsidRDefault="00893F9C" w:rsidP="0035154C">
      <w:pPr>
        <w:pStyle w:val="Lista2"/>
        <w:ind w:left="851"/>
        <w:rPr>
          <w:rFonts w:eastAsia="Arial"/>
        </w:rPr>
      </w:pPr>
      <w:r w:rsidRPr="00893F9C">
        <w:rPr>
          <w:rFonts w:eastAsia="Arial"/>
        </w:rPr>
        <w:t>za zwłokę w usunięciu wad w okresie rękojmi w wysokości 0,</w:t>
      </w:r>
      <w:r w:rsidR="00B558FD">
        <w:rPr>
          <w:rFonts w:eastAsia="Arial"/>
        </w:rPr>
        <w:t>3</w:t>
      </w:r>
      <w:r w:rsidRPr="00893F9C">
        <w:rPr>
          <w:rFonts w:eastAsia="Arial"/>
        </w:rPr>
        <w:t xml:space="preserve">% wynagrodzenia brutto, za każdy dzień zwłoki, liczony od daty upływu terminu określonego w § </w:t>
      </w:r>
      <w:r w:rsidR="00AA0219">
        <w:rPr>
          <w:rFonts w:eastAsia="Arial"/>
        </w:rPr>
        <w:t>5</w:t>
      </w:r>
      <w:r w:rsidRPr="00893F9C">
        <w:rPr>
          <w:rFonts w:eastAsia="Arial"/>
        </w:rPr>
        <w:t xml:space="preserve"> ust. 2;</w:t>
      </w:r>
    </w:p>
    <w:p w14:paraId="51A82214" w14:textId="5BBBC80D" w:rsidR="00893F9C" w:rsidRDefault="00893F9C" w:rsidP="0035154C">
      <w:pPr>
        <w:pStyle w:val="Lista2"/>
        <w:ind w:left="851"/>
        <w:rPr>
          <w:rFonts w:eastAsia="Arial"/>
        </w:rPr>
      </w:pPr>
      <w:r w:rsidRPr="00893F9C">
        <w:rPr>
          <w:rFonts w:eastAsia="Arial"/>
        </w:rPr>
        <w:t xml:space="preserve">za odstąpienie od umowy przez </w:t>
      </w:r>
      <w:r w:rsidRPr="004C5CDF">
        <w:rPr>
          <w:rFonts w:eastAsia="Arial"/>
          <w:b/>
          <w:bCs/>
        </w:rPr>
        <w:t>Zamawiającego</w:t>
      </w:r>
      <w:r w:rsidRPr="00893F9C">
        <w:rPr>
          <w:rFonts w:eastAsia="Arial"/>
        </w:rPr>
        <w:t xml:space="preserve"> z przyczyn leżących po stronie </w:t>
      </w:r>
      <w:r w:rsidRPr="004C5CDF">
        <w:rPr>
          <w:rFonts w:eastAsia="Arial"/>
          <w:b/>
          <w:bCs/>
        </w:rPr>
        <w:t>Wykonawcy</w:t>
      </w:r>
      <w:r w:rsidRPr="00893F9C">
        <w:rPr>
          <w:rFonts w:eastAsia="Arial"/>
        </w:rPr>
        <w:t xml:space="preserve"> w wysokości 20% wynagrodzenia brutto</w:t>
      </w:r>
      <w:r w:rsidR="00054346">
        <w:rPr>
          <w:rFonts w:eastAsia="Arial"/>
        </w:rPr>
        <w:t xml:space="preserve">, </w:t>
      </w:r>
      <w:r w:rsidR="00054346" w:rsidRPr="00893F9C">
        <w:rPr>
          <w:rFonts w:eastAsia="Arial"/>
        </w:rPr>
        <w:t>o którym mowa w § 3 ust. 1</w:t>
      </w:r>
      <w:r w:rsidRPr="00893F9C">
        <w:rPr>
          <w:rFonts w:eastAsia="Arial"/>
        </w:rPr>
        <w:t>;</w:t>
      </w:r>
    </w:p>
    <w:p w14:paraId="47068707" w14:textId="3BC9E2CD" w:rsidR="00893F9C" w:rsidRPr="0084446A" w:rsidRDefault="00893F9C" w:rsidP="0035154C">
      <w:pPr>
        <w:pStyle w:val="Lista2"/>
        <w:ind w:left="851"/>
        <w:rPr>
          <w:rFonts w:eastAsia="Arial"/>
        </w:rPr>
      </w:pPr>
      <w:r w:rsidRPr="00893F9C">
        <w:rPr>
          <w:rFonts w:eastAsia="Arial"/>
        </w:rPr>
        <w:t xml:space="preserve">za odstąpienie od umowy przez </w:t>
      </w:r>
      <w:r w:rsidRPr="004C5CDF">
        <w:rPr>
          <w:rFonts w:eastAsia="Arial"/>
          <w:b/>
          <w:bCs/>
        </w:rPr>
        <w:t>Wykonawcę</w:t>
      </w:r>
      <w:r w:rsidRPr="00893F9C">
        <w:rPr>
          <w:rFonts w:eastAsia="Arial"/>
        </w:rPr>
        <w:t xml:space="preserve"> z przyczyn nie leżących po stronie </w:t>
      </w:r>
      <w:r w:rsidRPr="004C5CDF">
        <w:rPr>
          <w:rFonts w:eastAsia="Arial"/>
          <w:b/>
          <w:bCs/>
        </w:rPr>
        <w:t>Zamawiającego</w:t>
      </w:r>
      <w:r w:rsidRPr="00893F9C">
        <w:rPr>
          <w:rFonts w:eastAsia="Arial"/>
        </w:rPr>
        <w:t xml:space="preserve"> w </w:t>
      </w:r>
      <w:r w:rsidRPr="0084446A">
        <w:rPr>
          <w:rFonts w:eastAsia="Arial"/>
        </w:rPr>
        <w:t>wysokości 20% wynagrodzenia brutto</w:t>
      </w:r>
      <w:r w:rsidR="00054346" w:rsidRPr="0084446A">
        <w:rPr>
          <w:rFonts w:eastAsia="Arial"/>
        </w:rPr>
        <w:t>, o którym mowa w § 3 ust. 1</w:t>
      </w:r>
      <w:r w:rsidRPr="0084446A">
        <w:rPr>
          <w:rFonts w:eastAsia="Arial"/>
        </w:rPr>
        <w:t>.</w:t>
      </w:r>
    </w:p>
    <w:p w14:paraId="6571A24B" w14:textId="5CCA9311" w:rsidR="0079553B" w:rsidRPr="0084446A" w:rsidRDefault="0079553B" w:rsidP="0035154C">
      <w:pPr>
        <w:pStyle w:val="Lista2"/>
        <w:ind w:left="851"/>
        <w:rPr>
          <w:rFonts w:eastAsia="Arial"/>
        </w:rPr>
      </w:pPr>
      <w:r w:rsidRPr="0084446A">
        <w:rPr>
          <w:rFonts w:eastAsia="Arial"/>
        </w:rPr>
        <w:t xml:space="preserve">za brak  dokonania poprawek, wyjaśnień i współdziałania w uzyskaniu pozwolenia wodnoprawnego w wysokości 20% wynagrodzenia brutto, o którym mowa w § 3 ust. 1. Przy czym </w:t>
      </w:r>
      <w:r w:rsidR="00E029F2" w:rsidRPr="00E029F2">
        <w:rPr>
          <w:rFonts w:eastAsia="Arial"/>
          <w:b/>
          <w:bCs/>
        </w:rPr>
        <w:t>W</w:t>
      </w:r>
      <w:r w:rsidRPr="00E029F2">
        <w:rPr>
          <w:rFonts w:eastAsia="Arial"/>
          <w:b/>
          <w:bCs/>
        </w:rPr>
        <w:t>ykonawca</w:t>
      </w:r>
      <w:r w:rsidRPr="0084446A">
        <w:rPr>
          <w:rFonts w:eastAsia="Arial"/>
        </w:rPr>
        <w:t xml:space="preserve"> zobowiązuje się zapłacić karę umowną w tym zakresie w terminie 1</w:t>
      </w:r>
      <w:r w:rsidR="00190A97" w:rsidRPr="0084446A">
        <w:rPr>
          <w:rFonts w:eastAsia="Arial"/>
        </w:rPr>
        <w:t>4 dni od dnia otrzymania noty obciążeniowej.</w:t>
      </w:r>
    </w:p>
    <w:p w14:paraId="6076E056" w14:textId="3C4E73D8" w:rsidR="00893F9C" w:rsidRPr="00893F9C" w:rsidRDefault="00893F9C" w:rsidP="00893F9C">
      <w:pPr>
        <w:pStyle w:val="Lista2"/>
        <w:numPr>
          <w:ilvl w:val="0"/>
          <w:numId w:val="31"/>
        </w:numPr>
        <w:rPr>
          <w:rFonts w:eastAsia="Arial"/>
        </w:rPr>
      </w:pPr>
      <w:r w:rsidRPr="00893F9C">
        <w:rPr>
          <w:rFonts w:eastAsia="Arial"/>
        </w:rPr>
        <w:t xml:space="preserve">Łączna wysokość kar umownych, o których mowa w ust. 1, niezależnie od ich podstawy naliczenia nie może przekroczyć 40% łącznego wynagrodzenia brutto, o którym mowa w § </w:t>
      </w:r>
      <w:r w:rsidR="00054346">
        <w:rPr>
          <w:rFonts w:eastAsia="Arial"/>
        </w:rPr>
        <w:t>3</w:t>
      </w:r>
      <w:r w:rsidRPr="00893F9C">
        <w:rPr>
          <w:rFonts w:eastAsia="Arial"/>
        </w:rPr>
        <w:t xml:space="preserve"> ust. 1.</w:t>
      </w:r>
    </w:p>
    <w:p w14:paraId="65F6E2C2" w14:textId="65800238" w:rsidR="00893F9C" w:rsidRPr="00893F9C" w:rsidRDefault="004C5CDF" w:rsidP="00893F9C">
      <w:pPr>
        <w:pStyle w:val="Lista2"/>
        <w:numPr>
          <w:ilvl w:val="0"/>
          <w:numId w:val="31"/>
        </w:numPr>
        <w:rPr>
          <w:rFonts w:eastAsia="Arial"/>
        </w:rPr>
      </w:pPr>
      <w:r w:rsidRPr="004C5CDF">
        <w:rPr>
          <w:rFonts w:eastAsia="Arial"/>
          <w:b/>
        </w:rPr>
        <w:t>Zamawiający</w:t>
      </w:r>
      <w:r w:rsidR="00893F9C" w:rsidRPr="00893F9C">
        <w:rPr>
          <w:rFonts w:eastAsia="Arial"/>
        </w:rPr>
        <w:t xml:space="preserve"> zapłaci </w:t>
      </w:r>
      <w:r w:rsidR="00893F9C" w:rsidRPr="004C5CDF">
        <w:rPr>
          <w:rFonts w:eastAsia="Arial"/>
          <w:b/>
          <w:bCs/>
        </w:rPr>
        <w:t>Wykonawcy</w:t>
      </w:r>
      <w:r w:rsidR="00893F9C" w:rsidRPr="00893F9C">
        <w:rPr>
          <w:rFonts w:eastAsia="Arial"/>
        </w:rPr>
        <w:t xml:space="preserve"> odsetki ustawowe za opóźnienie w wysokości odsetek za opóźnienie w transakcjach handlowych, w przypadku opóźnienia w zapłacie wynagrodzenia brutto określonego w § 3 ust.1 </w:t>
      </w:r>
      <w:r w:rsidR="00190A97">
        <w:rPr>
          <w:rFonts w:eastAsia="Arial"/>
        </w:rPr>
        <w:t xml:space="preserve"> </w:t>
      </w:r>
      <w:r w:rsidR="00893F9C" w:rsidRPr="00893F9C">
        <w:rPr>
          <w:rFonts w:eastAsia="Arial"/>
        </w:rPr>
        <w:t>.</w:t>
      </w:r>
    </w:p>
    <w:p w14:paraId="4B660770" w14:textId="1A4B48C9" w:rsidR="00893F9C" w:rsidRPr="00893F9C" w:rsidRDefault="00893F9C" w:rsidP="00893F9C">
      <w:pPr>
        <w:pStyle w:val="Lista2"/>
        <w:numPr>
          <w:ilvl w:val="0"/>
          <w:numId w:val="31"/>
        </w:numPr>
        <w:rPr>
          <w:rFonts w:eastAsia="Arial"/>
        </w:rPr>
      </w:pPr>
      <w:r w:rsidRPr="00893F9C">
        <w:rPr>
          <w:rFonts w:eastAsia="Arial"/>
        </w:rPr>
        <w:t xml:space="preserve">Postanowienia ust. 1 i 2 nie wyłączają prawa </w:t>
      </w:r>
      <w:r w:rsidRPr="004C5CDF">
        <w:rPr>
          <w:rFonts w:eastAsia="Arial"/>
          <w:b/>
          <w:bCs/>
        </w:rPr>
        <w:t>Zamawiającego</w:t>
      </w:r>
      <w:r w:rsidRPr="00893F9C">
        <w:rPr>
          <w:rFonts w:eastAsia="Arial"/>
        </w:rPr>
        <w:t xml:space="preserve"> do dochodzenia od </w:t>
      </w:r>
      <w:r w:rsidRPr="004C5CDF">
        <w:rPr>
          <w:rFonts w:eastAsia="Arial"/>
          <w:b/>
          <w:bCs/>
        </w:rPr>
        <w:t xml:space="preserve">Wykonawcy </w:t>
      </w:r>
      <w:r w:rsidRPr="00893F9C">
        <w:rPr>
          <w:rFonts w:eastAsia="Arial"/>
        </w:rPr>
        <w:t>odszkodowania uzupełniającego na zasadach ogólnych Kodeksu Cywilnego jeżeli poniesione koszty przewyższają naliczone kary umowne.</w:t>
      </w:r>
    </w:p>
    <w:p w14:paraId="488F26A2" w14:textId="56B2E270" w:rsidR="00AA0219" w:rsidRPr="00CF0036" w:rsidRDefault="004C5CDF" w:rsidP="00CF0036">
      <w:pPr>
        <w:pStyle w:val="Lista2"/>
        <w:numPr>
          <w:ilvl w:val="0"/>
          <w:numId w:val="31"/>
        </w:numPr>
        <w:rPr>
          <w:rFonts w:eastAsia="Arial" w:cs="Calibri"/>
          <w:color w:val="000000"/>
        </w:rPr>
      </w:pPr>
      <w:r w:rsidRPr="004C5CDF">
        <w:rPr>
          <w:rFonts w:eastAsia="Arial"/>
          <w:b/>
        </w:rPr>
        <w:t>Zamawiający</w:t>
      </w:r>
      <w:r w:rsidR="00893F9C" w:rsidRPr="00893F9C">
        <w:rPr>
          <w:rFonts w:eastAsia="Arial"/>
        </w:rPr>
        <w:t xml:space="preserve"> zastrzega sobie prawo do potrącenia kar umownych z wynagrodzenia, o którym mowa w § </w:t>
      </w:r>
      <w:r w:rsidR="00893F9C" w:rsidRPr="0084446A">
        <w:rPr>
          <w:rFonts w:eastAsia="Arial"/>
        </w:rPr>
        <w:t>3 ust. 1</w:t>
      </w:r>
      <w:r w:rsidR="00190A97" w:rsidRPr="0084446A">
        <w:rPr>
          <w:rFonts w:eastAsia="Arial"/>
        </w:rPr>
        <w:t xml:space="preserve"> pkt 1-4 umowy </w:t>
      </w:r>
      <w:r w:rsidR="00893F9C" w:rsidRPr="0084446A">
        <w:rPr>
          <w:rFonts w:eastAsia="Arial"/>
        </w:rPr>
        <w:t xml:space="preserve">na </w:t>
      </w:r>
      <w:r w:rsidR="00893F9C" w:rsidRPr="00893F9C">
        <w:rPr>
          <w:rFonts w:eastAsia="Arial"/>
        </w:rPr>
        <w:t xml:space="preserve">co </w:t>
      </w:r>
      <w:r w:rsidRPr="004C5CDF">
        <w:rPr>
          <w:rFonts w:eastAsia="Arial"/>
          <w:b/>
        </w:rPr>
        <w:t>Wykonawca</w:t>
      </w:r>
      <w:r w:rsidR="00893F9C" w:rsidRPr="00893F9C">
        <w:rPr>
          <w:rFonts w:eastAsia="Arial"/>
        </w:rPr>
        <w:t xml:space="preserve"> wyraża zgodę</w:t>
      </w:r>
      <w:r w:rsidR="007E1EC3" w:rsidRPr="00893F9C">
        <w:rPr>
          <w:rFonts w:eastAsia="Arial" w:cs="Calibri"/>
          <w:color w:val="000000"/>
        </w:rPr>
        <w:t>.</w:t>
      </w:r>
    </w:p>
    <w:p w14:paraId="4FA33F5B" w14:textId="7CD98254" w:rsidR="007E1EC3" w:rsidRPr="007E1EC3" w:rsidRDefault="007E1EC3" w:rsidP="007E1EC3">
      <w:pPr>
        <w:rPr>
          <w:rFonts w:eastAsia="Arial" w:cs="Calibri"/>
          <w:color w:val="000000"/>
        </w:rPr>
      </w:pPr>
      <w:r w:rsidRPr="007E1EC3">
        <w:rPr>
          <w:rFonts w:eastAsia="Arial" w:cs="Calibri"/>
          <w:b/>
          <w:color w:val="000000"/>
        </w:rPr>
        <w:t xml:space="preserve">§ </w:t>
      </w:r>
      <w:r w:rsidR="00AA0219">
        <w:rPr>
          <w:rFonts w:eastAsia="Arial" w:cs="Calibri"/>
          <w:b/>
          <w:color w:val="000000"/>
        </w:rPr>
        <w:t>8</w:t>
      </w:r>
    </w:p>
    <w:p w14:paraId="7FE79643" w14:textId="3D6959C2" w:rsidR="0035154C" w:rsidRPr="0035154C" w:rsidRDefault="004C5CDF" w:rsidP="0025646B">
      <w:pPr>
        <w:pStyle w:val="Lista2"/>
        <w:numPr>
          <w:ilvl w:val="0"/>
          <w:numId w:val="47"/>
        </w:numPr>
        <w:rPr>
          <w:rFonts w:eastAsia="Arial"/>
        </w:rPr>
      </w:pPr>
      <w:r w:rsidRPr="004C5CDF">
        <w:rPr>
          <w:rFonts w:eastAsia="Arial"/>
          <w:b/>
        </w:rPr>
        <w:t>Wykonawca</w:t>
      </w:r>
      <w:r w:rsidR="0035154C" w:rsidRPr="0035154C">
        <w:rPr>
          <w:rFonts w:eastAsia="Arial"/>
        </w:rPr>
        <w:t xml:space="preserve"> ponosi pełną odpowiedzialność z tytułu szkód, zaistniałych z przyczyn leżących po jego stronie, a ponadto za wszystkie szkody wynikające z nienależytego wykonania niniejszej umowy. </w:t>
      </w:r>
    </w:p>
    <w:p w14:paraId="727C7702" w14:textId="15E4A7D4" w:rsidR="0035154C" w:rsidRPr="0035154C" w:rsidRDefault="004C5CDF" w:rsidP="0025646B">
      <w:pPr>
        <w:pStyle w:val="Lista2"/>
        <w:numPr>
          <w:ilvl w:val="0"/>
          <w:numId w:val="47"/>
        </w:numPr>
        <w:rPr>
          <w:rFonts w:eastAsia="Arial"/>
        </w:rPr>
      </w:pPr>
      <w:r w:rsidRPr="004C5CDF">
        <w:rPr>
          <w:rFonts w:eastAsia="Arial"/>
          <w:b/>
        </w:rPr>
        <w:lastRenderedPageBreak/>
        <w:t>Wykonawca</w:t>
      </w:r>
      <w:r w:rsidR="0035154C" w:rsidRPr="0035154C">
        <w:rPr>
          <w:rFonts w:eastAsia="Arial"/>
        </w:rPr>
        <w:t xml:space="preserve"> odpowiada za działanie i zaniechanie osób, za których pomocą zobowiązanie wykonuje, jak również osób, którym wykonanie powierza, jak za własne działanie lub zaniechanie. </w:t>
      </w:r>
    </w:p>
    <w:p w14:paraId="2BEE6C82" w14:textId="4EEAB740" w:rsidR="0035154C" w:rsidRPr="0035154C" w:rsidRDefault="004C5CDF" w:rsidP="0025646B">
      <w:pPr>
        <w:pStyle w:val="Lista2"/>
        <w:numPr>
          <w:ilvl w:val="0"/>
          <w:numId w:val="47"/>
        </w:numPr>
        <w:rPr>
          <w:rFonts w:eastAsia="Arial"/>
        </w:rPr>
      </w:pPr>
      <w:r w:rsidRPr="004C5CDF">
        <w:rPr>
          <w:rFonts w:eastAsia="Arial"/>
          <w:b/>
        </w:rPr>
        <w:t>Wykonawca</w:t>
      </w:r>
      <w:r w:rsidR="0035154C" w:rsidRPr="0035154C">
        <w:rPr>
          <w:rFonts w:eastAsia="Arial"/>
        </w:rPr>
        <w:t xml:space="preserve"> zobowiązany jest do informowania </w:t>
      </w:r>
      <w:r w:rsidR="0035154C" w:rsidRPr="004C5CDF">
        <w:rPr>
          <w:rFonts w:eastAsia="Arial"/>
          <w:b/>
          <w:bCs/>
        </w:rPr>
        <w:t>Zamawiającego</w:t>
      </w:r>
      <w:r w:rsidR="0035154C" w:rsidRPr="0035154C">
        <w:rPr>
          <w:rFonts w:eastAsia="Arial"/>
        </w:rPr>
        <w:t xml:space="preserve"> w formie pisemnej o każdej zmianie adresu lub adresu e-mail, o którym mowa w § 2 ust. </w:t>
      </w:r>
      <w:r w:rsidR="00CF0036">
        <w:rPr>
          <w:rFonts w:eastAsia="Arial"/>
        </w:rPr>
        <w:t>6</w:t>
      </w:r>
      <w:r w:rsidR="0035154C" w:rsidRPr="0035154C">
        <w:rPr>
          <w:rFonts w:eastAsia="Arial"/>
        </w:rPr>
        <w:t>.</w:t>
      </w:r>
    </w:p>
    <w:p w14:paraId="70C04265" w14:textId="586B0FCB" w:rsidR="007E1EC3" w:rsidRPr="00893F9C" w:rsidRDefault="0035154C" w:rsidP="0025646B">
      <w:pPr>
        <w:pStyle w:val="Lista2"/>
        <w:numPr>
          <w:ilvl w:val="0"/>
          <w:numId w:val="47"/>
        </w:numPr>
        <w:rPr>
          <w:rFonts w:eastAsia="Arial"/>
        </w:rPr>
      </w:pPr>
      <w:r w:rsidRPr="0035154C">
        <w:rPr>
          <w:rFonts w:eastAsia="Arial"/>
        </w:rPr>
        <w:t xml:space="preserve">W przypadku niepowiadomienia </w:t>
      </w:r>
      <w:r w:rsidRPr="004C5CDF">
        <w:rPr>
          <w:rFonts w:eastAsia="Arial"/>
          <w:b/>
          <w:bCs/>
        </w:rPr>
        <w:t>Zamawiającego</w:t>
      </w:r>
      <w:r w:rsidRPr="0035154C">
        <w:rPr>
          <w:rFonts w:eastAsia="Arial"/>
        </w:rPr>
        <w:t xml:space="preserve"> przez </w:t>
      </w:r>
      <w:r w:rsidRPr="004C5CDF">
        <w:rPr>
          <w:rFonts w:eastAsia="Arial"/>
          <w:b/>
          <w:bCs/>
        </w:rPr>
        <w:t>Wykonawcę</w:t>
      </w:r>
      <w:r w:rsidRPr="0035154C">
        <w:rPr>
          <w:rFonts w:eastAsia="Arial"/>
        </w:rPr>
        <w:t xml:space="preserve"> o zmianie adresu lub e-mail, pisma wysłane na ostatni</w:t>
      </w:r>
      <w:r w:rsidR="005209AF">
        <w:rPr>
          <w:rFonts w:eastAsia="Arial"/>
        </w:rPr>
        <w:t xml:space="preserve"> wskazany</w:t>
      </w:r>
      <w:r w:rsidRPr="0035154C">
        <w:rPr>
          <w:rFonts w:eastAsia="Arial"/>
        </w:rPr>
        <w:t xml:space="preserve"> adres lub adres e-mail uznaje się za skutecznie doręczone</w:t>
      </w:r>
      <w:r w:rsidR="007E1EC3" w:rsidRPr="00893F9C">
        <w:rPr>
          <w:rFonts w:eastAsia="Arial"/>
        </w:rPr>
        <w:t>.</w:t>
      </w:r>
    </w:p>
    <w:p w14:paraId="1DAB72B8" w14:textId="5B505F61" w:rsidR="0035154C" w:rsidRDefault="0035154C" w:rsidP="0035154C">
      <w:pPr>
        <w:rPr>
          <w:rFonts w:eastAsia="Arial" w:cs="Calibri"/>
          <w:b/>
          <w:color w:val="000000"/>
        </w:rPr>
      </w:pPr>
      <w:r w:rsidRPr="007E1EC3">
        <w:rPr>
          <w:rFonts w:eastAsia="Arial" w:cs="Calibri"/>
          <w:b/>
          <w:color w:val="000000"/>
        </w:rPr>
        <w:t xml:space="preserve">§ </w:t>
      </w:r>
      <w:r w:rsidR="00AA0219">
        <w:rPr>
          <w:rFonts w:eastAsia="Arial" w:cs="Calibri"/>
          <w:b/>
          <w:color w:val="000000"/>
        </w:rPr>
        <w:t>9</w:t>
      </w:r>
    </w:p>
    <w:p w14:paraId="47327AA6" w14:textId="5AD37910" w:rsidR="002933D5" w:rsidRPr="002933D5" w:rsidRDefault="002933D5" w:rsidP="002933D5">
      <w:pPr>
        <w:pStyle w:val="Lista2"/>
        <w:numPr>
          <w:ilvl w:val="0"/>
          <w:numId w:val="45"/>
        </w:numPr>
        <w:rPr>
          <w:rFonts w:eastAsia="Arial"/>
          <w:bCs/>
        </w:rPr>
      </w:pPr>
      <w:r w:rsidRPr="002933D5">
        <w:rPr>
          <w:rFonts w:eastAsia="Arial"/>
          <w:b/>
        </w:rPr>
        <w:t>Wykonawca</w:t>
      </w:r>
      <w:r w:rsidRPr="002933D5">
        <w:rPr>
          <w:rFonts w:eastAsia="Arial"/>
          <w:bCs/>
        </w:rPr>
        <w:t xml:space="preserve"> zobowiązuje się do sporządzenia operatu wodnoprawnego oraz wniosku o wydanie pozwolenia wodnoprawnego zgodnie z obowiązującymi przepisami prawa, w sposób zapewniający </w:t>
      </w:r>
      <w:r w:rsidR="00AD62CA" w:rsidRPr="00AD62CA">
        <w:rPr>
          <w:rFonts w:eastAsia="Arial"/>
          <w:bCs/>
        </w:rPr>
        <w:t>możliwość wykorzystania dokumentacji przy późniejszym przygotowaniu i prowadzeniu postępowań o udzielenie zamówień, z poszanowaniem zasad uczciwej konkurencji i równego traktowania wykonawców</w:t>
      </w:r>
      <w:r w:rsidRPr="002933D5">
        <w:rPr>
          <w:rFonts w:eastAsia="Arial"/>
          <w:bCs/>
        </w:rPr>
        <w:t>.</w:t>
      </w:r>
    </w:p>
    <w:p w14:paraId="76981090" w14:textId="77777777" w:rsidR="002933D5" w:rsidRPr="002933D5" w:rsidRDefault="002933D5" w:rsidP="002933D5">
      <w:pPr>
        <w:pStyle w:val="Lista2"/>
        <w:numPr>
          <w:ilvl w:val="0"/>
          <w:numId w:val="45"/>
        </w:numPr>
        <w:rPr>
          <w:rFonts w:eastAsia="Arial"/>
          <w:bCs/>
        </w:rPr>
      </w:pPr>
      <w:r w:rsidRPr="007610AE">
        <w:rPr>
          <w:rFonts w:eastAsia="Arial"/>
          <w:b/>
        </w:rPr>
        <w:t>Wykonawca</w:t>
      </w:r>
      <w:r w:rsidRPr="007610AE">
        <w:rPr>
          <w:rFonts w:eastAsia="Arial"/>
          <w:bCs/>
        </w:rPr>
        <w:t xml:space="preserve"> zobowiązany jest opisywać proponowane rozwiązania, materiały, urządzenia i</w:t>
      </w:r>
      <w:r w:rsidRPr="002933D5">
        <w:rPr>
          <w:rFonts w:eastAsia="Arial"/>
          <w:bCs/>
        </w:rPr>
        <w:t xml:space="preserve"> technologie przede wszystkim za pomocą obiektywnych parametrów technicznych, funkcjonalnych i użytkowych, bez wskazywania nazw własnych, producentów, marek, modeli, znaków towarowych lub innych oznaczeń identyfikujących konkretny produkt albo rozwiązanie.</w:t>
      </w:r>
    </w:p>
    <w:p w14:paraId="42C0517C" w14:textId="77777777" w:rsidR="002933D5" w:rsidRPr="002933D5" w:rsidRDefault="002933D5" w:rsidP="002933D5">
      <w:pPr>
        <w:pStyle w:val="Lista2"/>
        <w:numPr>
          <w:ilvl w:val="0"/>
          <w:numId w:val="45"/>
        </w:numPr>
        <w:rPr>
          <w:rFonts w:eastAsia="Arial"/>
          <w:bCs/>
        </w:rPr>
      </w:pPr>
      <w:r w:rsidRPr="002933D5">
        <w:rPr>
          <w:rFonts w:eastAsia="Arial"/>
          <w:bCs/>
        </w:rPr>
        <w:t>Jeżeli ze względów obiektywnych nie jest możliwe dokonanie opisu rozwiązania wyłącznie za pomocą parametrów lub cech, Wykonawca może wyjątkowo wskazać nazwę własną lub konkretne rozwiązanie, pod warunkiem jednoczesnego użycia określenia „lub równoważny” oraz określenia minimalnych parametrów i cech, jakie musi spełniać rozwiązanie równoważne.</w:t>
      </w:r>
    </w:p>
    <w:p w14:paraId="6702CE8C" w14:textId="77777777" w:rsidR="002933D5" w:rsidRPr="002933D5" w:rsidRDefault="002933D5" w:rsidP="002933D5">
      <w:pPr>
        <w:pStyle w:val="Lista2"/>
        <w:numPr>
          <w:ilvl w:val="0"/>
          <w:numId w:val="45"/>
        </w:numPr>
        <w:rPr>
          <w:rFonts w:eastAsia="Arial"/>
          <w:bCs/>
        </w:rPr>
      </w:pPr>
      <w:r w:rsidRPr="002933D5">
        <w:rPr>
          <w:rFonts w:eastAsia="Arial"/>
          <w:bCs/>
        </w:rPr>
        <w:t>Parametry równoważności muszą być jednoznaczne, obiektywne, możliwe do zweryfikowania i określone w sposób umożliwiający zastosowanie rozwiązań innych producentów, o ile spełniają one wymagania określone w dokumentacji.</w:t>
      </w:r>
    </w:p>
    <w:p w14:paraId="71BABC27" w14:textId="77777777" w:rsidR="002933D5" w:rsidRPr="002933D5" w:rsidRDefault="002933D5" w:rsidP="002933D5">
      <w:pPr>
        <w:pStyle w:val="Lista2"/>
        <w:numPr>
          <w:ilvl w:val="0"/>
          <w:numId w:val="45"/>
        </w:numPr>
        <w:rPr>
          <w:rFonts w:eastAsia="Arial"/>
          <w:bCs/>
        </w:rPr>
      </w:pPr>
      <w:r w:rsidRPr="002933D5">
        <w:rPr>
          <w:rFonts w:eastAsia="Arial"/>
          <w:bCs/>
        </w:rPr>
        <w:t>W przypadku zastosowania nazwy własnej lub określenia „lub równoważny” Wykonawca zobowiązany jest wskazać co najmniej:</w:t>
      </w:r>
    </w:p>
    <w:p w14:paraId="23D12891" w14:textId="77777777" w:rsidR="002933D5" w:rsidRPr="002933D5" w:rsidRDefault="002933D5" w:rsidP="007610AE">
      <w:pPr>
        <w:pStyle w:val="Lista2"/>
        <w:numPr>
          <w:ilvl w:val="1"/>
          <w:numId w:val="45"/>
        </w:numPr>
        <w:ind w:left="993"/>
        <w:rPr>
          <w:rFonts w:eastAsia="Arial"/>
          <w:bCs/>
        </w:rPr>
      </w:pPr>
      <w:r w:rsidRPr="002933D5">
        <w:rPr>
          <w:rFonts w:eastAsia="Arial"/>
          <w:bCs/>
        </w:rPr>
        <w:t>parametr lub cechę podlegającą porównaniu;</w:t>
      </w:r>
    </w:p>
    <w:p w14:paraId="2A0E1B05" w14:textId="77777777" w:rsidR="002933D5" w:rsidRPr="002933D5" w:rsidRDefault="002933D5" w:rsidP="007610AE">
      <w:pPr>
        <w:pStyle w:val="Lista2"/>
        <w:numPr>
          <w:ilvl w:val="1"/>
          <w:numId w:val="45"/>
        </w:numPr>
        <w:ind w:left="993"/>
        <w:rPr>
          <w:rFonts w:eastAsia="Arial"/>
          <w:bCs/>
        </w:rPr>
      </w:pPr>
      <w:r w:rsidRPr="002933D5">
        <w:rPr>
          <w:rFonts w:eastAsia="Arial"/>
          <w:bCs/>
        </w:rPr>
        <w:t>minimalną wymaganą wartość, zakres lub poziom tej cechy;</w:t>
      </w:r>
    </w:p>
    <w:p w14:paraId="7A2F4835" w14:textId="77777777" w:rsidR="002933D5" w:rsidRPr="002933D5" w:rsidRDefault="002933D5" w:rsidP="007610AE">
      <w:pPr>
        <w:pStyle w:val="Lista2"/>
        <w:numPr>
          <w:ilvl w:val="1"/>
          <w:numId w:val="45"/>
        </w:numPr>
        <w:ind w:left="993"/>
        <w:rPr>
          <w:rFonts w:eastAsia="Arial"/>
          <w:bCs/>
        </w:rPr>
      </w:pPr>
      <w:r w:rsidRPr="002933D5">
        <w:rPr>
          <w:rFonts w:eastAsia="Arial"/>
          <w:bCs/>
        </w:rPr>
        <w:t>funkcję lub cel, który ma zostać osiągnięty;</w:t>
      </w:r>
    </w:p>
    <w:p w14:paraId="3A070CF3" w14:textId="03327CA3" w:rsidR="002933D5" w:rsidRPr="007610AE" w:rsidRDefault="002933D5" w:rsidP="002933D5">
      <w:pPr>
        <w:pStyle w:val="Lista2"/>
        <w:numPr>
          <w:ilvl w:val="1"/>
          <w:numId w:val="45"/>
        </w:numPr>
        <w:ind w:left="993"/>
        <w:rPr>
          <w:rFonts w:eastAsia="Arial"/>
          <w:bCs/>
        </w:rPr>
      </w:pPr>
      <w:r w:rsidRPr="002933D5">
        <w:rPr>
          <w:rFonts w:eastAsia="Arial"/>
          <w:bCs/>
        </w:rPr>
        <w:t>sposób potwierdzenia spełnienia wymagania równoważności.</w:t>
      </w:r>
    </w:p>
    <w:p w14:paraId="1D90A633" w14:textId="77777777" w:rsidR="002933D5" w:rsidRPr="002933D5" w:rsidRDefault="002933D5" w:rsidP="002933D5">
      <w:pPr>
        <w:pStyle w:val="Lista2"/>
        <w:numPr>
          <w:ilvl w:val="0"/>
          <w:numId w:val="45"/>
        </w:numPr>
        <w:rPr>
          <w:rFonts w:eastAsia="Arial"/>
          <w:bCs/>
        </w:rPr>
      </w:pPr>
      <w:r w:rsidRPr="002933D5">
        <w:rPr>
          <w:rFonts w:eastAsia="Arial"/>
          <w:bCs/>
        </w:rPr>
        <w:t>Każde wskazanie nazwy własnej lub konkretnego rozwiązania Wykonawca zobowiązany jest uzasadnić w dokumentacji poprzez wskazanie obiektywnej przyczyny, dla której nie było możliwe dokonanie opisu za pomocą parametrów i cech.</w:t>
      </w:r>
    </w:p>
    <w:p w14:paraId="5144BEF5" w14:textId="77777777" w:rsidR="002933D5" w:rsidRPr="002933D5" w:rsidRDefault="002933D5" w:rsidP="002933D5">
      <w:pPr>
        <w:pStyle w:val="Lista2"/>
        <w:numPr>
          <w:ilvl w:val="0"/>
          <w:numId w:val="45"/>
        </w:numPr>
        <w:rPr>
          <w:rFonts w:eastAsia="Arial"/>
          <w:bCs/>
        </w:rPr>
      </w:pPr>
      <w:r w:rsidRPr="002933D5">
        <w:rPr>
          <w:rFonts w:eastAsia="Arial"/>
          <w:bCs/>
        </w:rPr>
        <w:lastRenderedPageBreak/>
        <w:t>Samo użycie sformułowania „lub równoważny” bez określenia minimalnych parametrów i cech równoważności nie jest uznawane za prawidłowe wykonanie obowiązku określonego w niniejszym paragrafie.</w:t>
      </w:r>
    </w:p>
    <w:p w14:paraId="555E91F9" w14:textId="0D3BC8D6" w:rsidR="002933D5" w:rsidRPr="002933D5" w:rsidRDefault="002933D5" w:rsidP="002933D5">
      <w:pPr>
        <w:pStyle w:val="Lista2"/>
        <w:numPr>
          <w:ilvl w:val="0"/>
          <w:numId w:val="45"/>
        </w:numPr>
        <w:rPr>
          <w:rFonts w:eastAsia="Arial"/>
          <w:bCs/>
        </w:rPr>
      </w:pPr>
      <w:r w:rsidRPr="002933D5">
        <w:rPr>
          <w:rFonts w:eastAsia="Arial"/>
          <w:bCs/>
        </w:rPr>
        <w:t xml:space="preserve">W przypadku stwierdzenia przez Zamawiającego nieuzasadnionego użycia nazwy własnej, wskazania konkretnego producenta lub rozwiązania albo braku wymaganych parametrów równoważności, Wykonawca zobowiązany jest nieodpłatnie poprawić dokumentację w terminie </w:t>
      </w:r>
      <w:r w:rsidR="007610AE">
        <w:rPr>
          <w:rFonts w:eastAsia="Arial"/>
          <w:bCs/>
        </w:rPr>
        <w:t xml:space="preserve">wskazanym przez </w:t>
      </w:r>
      <w:r w:rsidR="007610AE" w:rsidRPr="007610AE">
        <w:rPr>
          <w:rFonts w:eastAsia="Arial"/>
          <w:b/>
        </w:rPr>
        <w:t>Zamawiającego</w:t>
      </w:r>
      <w:r w:rsidR="007610AE">
        <w:rPr>
          <w:rFonts w:eastAsia="Arial"/>
          <w:bCs/>
        </w:rPr>
        <w:t xml:space="preserve">, jednak nie krótszym niż 5 dni roboczych. </w:t>
      </w:r>
      <w:r w:rsidRPr="002933D5">
        <w:rPr>
          <w:rFonts w:eastAsia="Arial"/>
          <w:bCs/>
        </w:rPr>
        <w:t xml:space="preserve"> </w:t>
      </w:r>
    </w:p>
    <w:p w14:paraId="2812D68C" w14:textId="61426B94" w:rsidR="002933D5" w:rsidRPr="002933D5" w:rsidRDefault="002933D5" w:rsidP="002933D5">
      <w:pPr>
        <w:pStyle w:val="Lista2"/>
        <w:numPr>
          <w:ilvl w:val="0"/>
          <w:numId w:val="45"/>
        </w:numPr>
        <w:rPr>
          <w:rFonts w:eastAsia="Arial"/>
          <w:bCs/>
        </w:rPr>
      </w:pPr>
      <w:r w:rsidRPr="002933D5">
        <w:rPr>
          <w:rFonts w:eastAsia="Arial"/>
          <w:bCs/>
        </w:rPr>
        <w:t>Poprawienie dokumentacji, o którym mowa w ust. 8, następuje w ramach wynagrodzenia określonego w Umowie i nie stanowi podstawy do żądania dodatkowego wynagrodzenia ani przedłużenia terminu wykonania przedmiotu Umowy, jeżeli konieczność poprawy wynika z nienależytego wykonania obowiązków Wykonawcy</w:t>
      </w:r>
      <w:r w:rsidR="007610AE">
        <w:rPr>
          <w:rFonts w:eastAsia="Arial"/>
          <w:bCs/>
        </w:rPr>
        <w:t>.</w:t>
      </w:r>
    </w:p>
    <w:p w14:paraId="626D5C28" w14:textId="19D2610A" w:rsidR="002933D5" w:rsidRPr="007E1EC3" w:rsidRDefault="007610AE" w:rsidP="007610AE">
      <w:pPr>
        <w:ind w:left="284"/>
        <w:rPr>
          <w:rFonts w:eastAsia="Arial" w:cs="Calibri"/>
          <w:b/>
          <w:color w:val="000000"/>
        </w:rPr>
      </w:pPr>
      <w:r w:rsidRPr="007610AE">
        <w:rPr>
          <w:rFonts w:eastAsia="Arial" w:cs="Calibri"/>
          <w:b/>
          <w:color w:val="000000"/>
        </w:rPr>
        <w:t xml:space="preserve">§ </w:t>
      </w:r>
      <w:r>
        <w:rPr>
          <w:rFonts w:eastAsia="Arial" w:cs="Calibri"/>
          <w:b/>
          <w:color w:val="000000"/>
        </w:rPr>
        <w:t>10</w:t>
      </w:r>
    </w:p>
    <w:p w14:paraId="37449921" w14:textId="54074B49" w:rsidR="0035154C" w:rsidRPr="0035154C" w:rsidRDefault="004C5CDF" w:rsidP="0035154C">
      <w:pPr>
        <w:pStyle w:val="Lista2"/>
        <w:numPr>
          <w:ilvl w:val="0"/>
          <w:numId w:val="36"/>
        </w:numPr>
        <w:rPr>
          <w:rFonts w:eastAsia="Arial"/>
        </w:rPr>
      </w:pPr>
      <w:r w:rsidRPr="004C5CDF">
        <w:rPr>
          <w:rFonts w:eastAsia="Arial"/>
          <w:b/>
        </w:rPr>
        <w:t>Zamawiający</w:t>
      </w:r>
      <w:r w:rsidR="0035154C" w:rsidRPr="0035154C">
        <w:rPr>
          <w:rFonts w:eastAsia="Arial"/>
        </w:rPr>
        <w:t xml:space="preserve"> przewiduje możliwość dokonania zmian postanowień umownych w stosunku do treści oferty w następujących okolicznościach:</w:t>
      </w:r>
    </w:p>
    <w:p w14:paraId="5DB36878" w14:textId="77777777" w:rsidR="0035154C" w:rsidRPr="0035154C" w:rsidRDefault="0035154C" w:rsidP="0035154C">
      <w:pPr>
        <w:pStyle w:val="Lista2"/>
        <w:ind w:left="851"/>
        <w:rPr>
          <w:rFonts w:eastAsia="Arial"/>
        </w:rPr>
      </w:pPr>
      <w:r w:rsidRPr="0035154C">
        <w:rPr>
          <w:rFonts w:eastAsia="Arial"/>
        </w:rPr>
        <w:t xml:space="preserve">zmian podmiotowych po stronie </w:t>
      </w:r>
      <w:r w:rsidRPr="004C5CDF">
        <w:rPr>
          <w:rFonts w:eastAsia="Arial"/>
          <w:b/>
          <w:bCs/>
        </w:rPr>
        <w:t>Wykonawcy</w:t>
      </w:r>
      <w:r w:rsidRPr="0035154C">
        <w:rPr>
          <w:rFonts w:eastAsia="Arial"/>
        </w:rPr>
        <w:t xml:space="preserve"> i </w:t>
      </w:r>
      <w:r w:rsidRPr="004C5CDF">
        <w:rPr>
          <w:rFonts w:eastAsia="Arial"/>
          <w:b/>
          <w:bCs/>
        </w:rPr>
        <w:t>Zamawiającego</w:t>
      </w:r>
      <w:r w:rsidRPr="0035154C">
        <w:rPr>
          <w:rFonts w:eastAsia="Arial"/>
        </w:rPr>
        <w:t xml:space="preserve"> zgodnie z obowiązującymi przepisami prawa;</w:t>
      </w:r>
    </w:p>
    <w:p w14:paraId="46BBA97F" w14:textId="77777777" w:rsidR="0035154C" w:rsidRPr="0035154C" w:rsidRDefault="0035154C" w:rsidP="0035154C">
      <w:pPr>
        <w:pStyle w:val="Lista2"/>
        <w:ind w:left="851"/>
        <w:rPr>
          <w:rFonts w:eastAsia="Arial"/>
        </w:rPr>
      </w:pPr>
      <w:r w:rsidRPr="0035154C">
        <w:rPr>
          <w:rFonts w:eastAsia="Arial"/>
        </w:rPr>
        <w:t>zmian powszechnie obowiązujących przepisów prawa;</w:t>
      </w:r>
    </w:p>
    <w:p w14:paraId="2862482D" w14:textId="4E430E59" w:rsidR="0035154C" w:rsidRPr="0035154C" w:rsidRDefault="0035154C" w:rsidP="0035154C">
      <w:pPr>
        <w:pStyle w:val="Lista2"/>
        <w:ind w:left="851"/>
        <w:rPr>
          <w:rFonts w:eastAsia="Arial"/>
        </w:rPr>
      </w:pPr>
      <w:r w:rsidRPr="0035154C">
        <w:rPr>
          <w:rFonts w:eastAsia="Arial"/>
        </w:rPr>
        <w:t xml:space="preserve">zmiany wynagrodzenia brutto związanej ze zmianą stawki podatku od towarów i usług oraz podatku akcyzowego; W takim przypadku </w:t>
      </w:r>
      <w:r w:rsidR="004C5CDF" w:rsidRPr="004C5CDF">
        <w:rPr>
          <w:rFonts w:eastAsia="Arial"/>
          <w:b/>
        </w:rPr>
        <w:t>Wykonawca</w:t>
      </w:r>
      <w:r w:rsidRPr="0035154C">
        <w:rPr>
          <w:rFonts w:eastAsia="Arial"/>
        </w:rPr>
        <w:t xml:space="preserve"> lub </w:t>
      </w:r>
      <w:r w:rsidR="004C5CDF" w:rsidRPr="004C5CDF">
        <w:rPr>
          <w:rFonts w:eastAsia="Arial"/>
          <w:b/>
        </w:rPr>
        <w:t>Zamawiający</w:t>
      </w:r>
      <w:r w:rsidRPr="0035154C">
        <w:rPr>
          <w:rFonts w:eastAsia="Arial"/>
        </w:rPr>
        <w:t xml:space="preserve"> składa pisemny wniosek o zmianę umowy o zamówienie publiczne w zakresie płatności wynikających z faktur wystawionych po wejściu w życie przepisów zmieniających stawkę podatku od towarów i usług. Wniosek powinien zawierać wyczerpujące uzasadnienie faktyczne i prawne oraz dokładne wyliczenie kwoty wynagrodzenia </w:t>
      </w:r>
      <w:r w:rsidRPr="004C5CDF">
        <w:rPr>
          <w:rFonts w:eastAsia="Arial"/>
          <w:b/>
          <w:bCs/>
        </w:rPr>
        <w:t>Wykonawcy</w:t>
      </w:r>
      <w:r w:rsidRPr="0035154C">
        <w:rPr>
          <w:rFonts w:eastAsia="Arial"/>
        </w:rPr>
        <w:t xml:space="preserve"> po zmianie umowy. </w:t>
      </w:r>
    </w:p>
    <w:p w14:paraId="5D77B46C" w14:textId="77777777" w:rsidR="0035154C" w:rsidRPr="0035154C" w:rsidRDefault="0035154C" w:rsidP="0035154C">
      <w:pPr>
        <w:pStyle w:val="Lista2"/>
        <w:numPr>
          <w:ilvl w:val="0"/>
          <w:numId w:val="36"/>
        </w:numPr>
        <w:rPr>
          <w:rFonts w:eastAsia="Arial"/>
        </w:rPr>
      </w:pPr>
      <w:r w:rsidRPr="0035154C">
        <w:rPr>
          <w:rFonts w:eastAsia="Arial"/>
        </w:rPr>
        <w:t xml:space="preserve">Wystąpienie okoliczności, o których mowa w ust. 1 pkt 3 spowoduje zmianę wynagrodzenia brutto </w:t>
      </w:r>
      <w:r w:rsidRPr="004C5CDF">
        <w:rPr>
          <w:rFonts w:eastAsia="Arial"/>
          <w:b/>
          <w:bCs/>
        </w:rPr>
        <w:t>Wykonawcy</w:t>
      </w:r>
      <w:r w:rsidRPr="0035154C">
        <w:rPr>
          <w:rFonts w:eastAsia="Arial"/>
        </w:rPr>
        <w:t xml:space="preserve"> poprzez zastosowanie nowej wysokości stawki podatku do wynagrodzenia netto.</w:t>
      </w:r>
    </w:p>
    <w:p w14:paraId="5451776A" w14:textId="65FF6BFB" w:rsidR="0035154C" w:rsidRPr="0035154C" w:rsidRDefault="004C5CDF" w:rsidP="0035154C">
      <w:pPr>
        <w:pStyle w:val="Lista2"/>
        <w:numPr>
          <w:ilvl w:val="0"/>
          <w:numId w:val="36"/>
        </w:numPr>
        <w:rPr>
          <w:rFonts w:eastAsia="Arial"/>
        </w:rPr>
      </w:pPr>
      <w:r w:rsidRPr="004C5CDF">
        <w:rPr>
          <w:rFonts w:eastAsia="Arial"/>
          <w:b/>
        </w:rPr>
        <w:t>Zamawiający</w:t>
      </w:r>
      <w:r w:rsidR="0035154C" w:rsidRPr="0035154C">
        <w:rPr>
          <w:rFonts w:eastAsia="Arial"/>
        </w:rPr>
        <w:t xml:space="preserve"> przewiduje możliwość zmiany terminu realizacji umowy w następujących przypadkach:</w:t>
      </w:r>
    </w:p>
    <w:p w14:paraId="596C4CB4" w14:textId="77777777" w:rsidR="0035154C" w:rsidRPr="0035154C" w:rsidRDefault="0035154C" w:rsidP="0035154C">
      <w:pPr>
        <w:pStyle w:val="Lista2"/>
        <w:ind w:left="851"/>
        <w:rPr>
          <w:rFonts w:eastAsia="Arial"/>
        </w:rPr>
      </w:pPr>
      <w:r w:rsidRPr="0035154C">
        <w:rPr>
          <w:rFonts w:eastAsia="Arial"/>
        </w:rPr>
        <w:t>działania osób trzecich uniemożliwiających lub utrudniających realizację umowy;</w:t>
      </w:r>
    </w:p>
    <w:p w14:paraId="2AC770F4" w14:textId="77777777" w:rsidR="0035154C" w:rsidRPr="0035154C" w:rsidRDefault="0035154C" w:rsidP="0035154C">
      <w:pPr>
        <w:pStyle w:val="Lista2"/>
        <w:ind w:left="851"/>
        <w:rPr>
          <w:rFonts w:eastAsia="Arial"/>
        </w:rPr>
      </w:pPr>
      <w:r w:rsidRPr="0035154C">
        <w:rPr>
          <w:rFonts w:eastAsia="Arial"/>
        </w:rPr>
        <w:t>przedłużających się procedur administracyjnych mających wpływ na termin realizacji przedmiotowego zamówienia;</w:t>
      </w:r>
    </w:p>
    <w:p w14:paraId="40451922" w14:textId="77777777" w:rsidR="0035154C" w:rsidRPr="0035154C" w:rsidRDefault="0035154C" w:rsidP="0035154C">
      <w:pPr>
        <w:pStyle w:val="Lista2"/>
        <w:ind w:left="851"/>
        <w:rPr>
          <w:rFonts w:eastAsia="Arial"/>
        </w:rPr>
      </w:pPr>
      <w:r w:rsidRPr="0035154C">
        <w:rPr>
          <w:rFonts w:eastAsia="Arial"/>
        </w:rPr>
        <w:t>odmowy z przyczyn niezależnych od stron umowy wydania przez uprawnione organy decyzji, zezwoleń, uzgodnień;</w:t>
      </w:r>
    </w:p>
    <w:p w14:paraId="35E1F4AF" w14:textId="1D84F8E7" w:rsidR="0035154C" w:rsidRPr="0035154C" w:rsidRDefault="0035154C" w:rsidP="0035154C">
      <w:pPr>
        <w:pStyle w:val="Lista2"/>
        <w:ind w:left="851"/>
        <w:rPr>
          <w:rFonts w:eastAsia="Arial"/>
        </w:rPr>
      </w:pPr>
      <w:r w:rsidRPr="0035154C">
        <w:rPr>
          <w:rFonts w:eastAsia="Arial"/>
        </w:rPr>
        <w:lastRenderedPageBreak/>
        <w:t xml:space="preserve">zaistnienia okoliczności leżących po stronie </w:t>
      </w:r>
      <w:r w:rsidRPr="004C5CDF">
        <w:rPr>
          <w:rFonts w:eastAsia="Arial"/>
          <w:b/>
          <w:bCs/>
        </w:rPr>
        <w:t>Zamawiającego</w:t>
      </w:r>
      <w:r w:rsidRPr="0035154C">
        <w:rPr>
          <w:rFonts w:eastAsia="Arial"/>
        </w:rPr>
        <w:t>, w szczególności spowodowanych sytuacją finansową, zdolnościami płatniczymi</w:t>
      </w:r>
      <w:r w:rsidR="007610AE">
        <w:rPr>
          <w:rFonts w:eastAsia="Arial"/>
        </w:rPr>
        <w:t xml:space="preserve">, </w:t>
      </w:r>
      <w:r w:rsidRPr="0035154C">
        <w:rPr>
          <w:rFonts w:eastAsia="Arial"/>
        </w:rPr>
        <w:t>warunkami;</w:t>
      </w:r>
    </w:p>
    <w:p w14:paraId="3874B46B" w14:textId="0B28C2A5" w:rsidR="0035154C" w:rsidRPr="0035154C" w:rsidRDefault="0035154C" w:rsidP="0035154C">
      <w:pPr>
        <w:pStyle w:val="Lista2"/>
        <w:ind w:left="851"/>
        <w:rPr>
          <w:rFonts w:eastAsia="Arial"/>
        </w:rPr>
      </w:pPr>
      <w:r w:rsidRPr="0035154C">
        <w:rPr>
          <w:rFonts w:eastAsia="Arial"/>
        </w:rPr>
        <w:t xml:space="preserve">gdy zaistnieje inna, niemożliwa do przewidzenia w momencie zawarcia umowy okoliczność prawna, ekonomiczna lub techniczna, za którą żadna ze </w:t>
      </w:r>
      <w:r w:rsidR="00B81607">
        <w:rPr>
          <w:rFonts w:eastAsia="Arial"/>
          <w:b/>
          <w:bCs/>
        </w:rPr>
        <w:t>S</w:t>
      </w:r>
      <w:r w:rsidRPr="00B81607">
        <w:rPr>
          <w:rFonts w:eastAsia="Arial"/>
          <w:b/>
          <w:bCs/>
        </w:rPr>
        <w:t>tron</w:t>
      </w:r>
      <w:r w:rsidRPr="0035154C">
        <w:rPr>
          <w:rFonts w:eastAsia="Arial"/>
        </w:rPr>
        <w:t xml:space="preserve"> nie ponosi odpowiedzialności, skutkująca brakiem możliwości należytego wykonania umowy, zgodnie </w:t>
      </w:r>
      <w:r w:rsidR="00AD62CA" w:rsidRPr="00AD62CA">
        <w:rPr>
          <w:rFonts w:eastAsia="Arial"/>
        </w:rPr>
        <w:t>z dokumentacją postępowania</w:t>
      </w:r>
      <w:r w:rsidRPr="0035154C">
        <w:rPr>
          <w:rFonts w:eastAsia="Arial"/>
        </w:rPr>
        <w:t>;</w:t>
      </w:r>
    </w:p>
    <w:p w14:paraId="703A345A" w14:textId="77777777" w:rsidR="0035154C" w:rsidRPr="0035154C" w:rsidRDefault="0035154C" w:rsidP="0035154C">
      <w:pPr>
        <w:pStyle w:val="Lista2"/>
        <w:ind w:left="851"/>
        <w:rPr>
          <w:rFonts w:eastAsia="Arial"/>
        </w:rPr>
      </w:pPr>
      <w:r w:rsidRPr="0035154C">
        <w:rPr>
          <w:rFonts w:eastAsia="Arial"/>
        </w:rPr>
        <w:t>zmian powszechnie obowiązujących przepisów prawa w zakresie mającym wpływ na realizację przedmiotu zamówienia,</w:t>
      </w:r>
    </w:p>
    <w:p w14:paraId="403118A3" w14:textId="114D89EA" w:rsidR="0035154C" w:rsidRPr="00054346" w:rsidRDefault="0035154C" w:rsidP="00054346">
      <w:pPr>
        <w:pStyle w:val="Lista2"/>
        <w:numPr>
          <w:ilvl w:val="0"/>
          <w:numId w:val="36"/>
        </w:numPr>
        <w:rPr>
          <w:rFonts w:eastAsia="Arial"/>
        </w:rPr>
      </w:pPr>
      <w:r w:rsidRPr="0035154C">
        <w:rPr>
          <w:rFonts w:eastAsia="Arial"/>
        </w:rPr>
        <w:t xml:space="preserve">W przypadku wystąpienia którejkolwiek okoliczności wymienionej w ust. 3 termin realizacji prac może ulec odpowiednio przedłużeniu, o czas trwania tych okoliczności, nie dłużej jednak niż o </w:t>
      </w:r>
      <w:r w:rsidRPr="00CF0036">
        <w:rPr>
          <w:rFonts w:eastAsia="Arial"/>
        </w:rPr>
        <w:t>1</w:t>
      </w:r>
      <w:r w:rsidR="00DA73DA" w:rsidRPr="00CF0036">
        <w:rPr>
          <w:rFonts w:eastAsia="Arial"/>
        </w:rPr>
        <w:t>0</w:t>
      </w:r>
      <w:r w:rsidRPr="00CF0036">
        <w:rPr>
          <w:rFonts w:eastAsia="Arial"/>
        </w:rPr>
        <w:t xml:space="preserve"> dni kalendarzowych.</w:t>
      </w:r>
      <w:r w:rsidRPr="0035154C">
        <w:rPr>
          <w:rFonts w:eastAsia="Arial"/>
        </w:rPr>
        <w:t xml:space="preserve"> </w:t>
      </w:r>
    </w:p>
    <w:p w14:paraId="78ACA1B8" w14:textId="511F36B0" w:rsidR="007E1EC3" w:rsidRPr="007E1EC3" w:rsidRDefault="0035154C" w:rsidP="007E1EC3">
      <w:pPr>
        <w:rPr>
          <w:rFonts w:eastAsia="Arial" w:cs="Calibri"/>
          <w:b/>
          <w:color w:val="000000"/>
        </w:rPr>
      </w:pPr>
      <w:r w:rsidRPr="007E1EC3">
        <w:rPr>
          <w:rFonts w:eastAsia="Arial" w:cs="Calibri"/>
          <w:b/>
          <w:color w:val="000000"/>
        </w:rPr>
        <w:t xml:space="preserve">§ </w:t>
      </w:r>
      <w:r w:rsidR="00AA0219">
        <w:rPr>
          <w:rFonts w:eastAsia="Arial" w:cs="Calibri"/>
          <w:b/>
          <w:color w:val="000000"/>
        </w:rPr>
        <w:t>1</w:t>
      </w:r>
      <w:r w:rsidR="007610AE">
        <w:rPr>
          <w:rFonts w:eastAsia="Arial" w:cs="Calibri"/>
          <w:b/>
          <w:color w:val="000000"/>
        </w:rPr>
        <w:t>1</w:t>
      </w:r>
    </w:p>
    <w:p w14:paraId="155CB410" w14:textId="77777777" w:rsidR="0035154C" w:rsidRPr="0035154C" w:rsidRDefault="0035154C" w:rsidP="0035154C">
      <w:pPr>
        <w:pStyle w:val="Lista2"/>
        <w:numPr>
          <w:ilvl w:val="0"/>
          <w:numId w:val="40"/>
        </w:numPr>
        <w:rPr>
          <w:rFonts w:eastAsia="Arial"/>
        </w:rPr>
      </w:pPr>
      <w:r w:rsidRPr="0035154C">
        <w:rPr>
          <w:rFonts w:eastAsia="Arial"/>
        </w:rPr>
        <w:t xml:space="preserve">Wszelkie spory powstałe na tle stosowania umowy będą rozstrzygane polubownie. W przypadku braku porozumienia, właściwym do rozpoznawania spraw spornych będzie sąd właściwy dla siedziby </w:t>
      </w:r>
      <w:r w:rsidRPr="004C5CDF">
        <w:rPr>
          <w:rFonts w:eastAsia="Arial"/>
          <w:b/>
          <w:bCs/>
        </w:rPr>
        <w:t>Zamawiającego</w:t>
      </w:r>
      <w:r w:rsidRPr="0035154C">
        <w:rPr>
          <w:rFonts w:eastAsia="Arial"/>
        </w:rPr>
        <w:t>.</w:t>
      </w:r>
    </w:p>
    <w:p w14:paraId="20749531" w14:textId="77777777" w:rsidR="0035154C" w:rsidRPr="0035154C" w:rsidRDefault="0035154C" w:rsidP="0035154C">
      <w:pPr>
        <w:pStyle w:val="Lista2"/>
        <w:numPr>
          <w:ilvl w:val="0"/>
          <w:numId w:val="40"/>
        </w:numPr>
        <w:rPr>
          <w:rFonts w:eastAsia="Arial"/>
        </w:rPr>
      </w:pPr>
      <w:r w:rsidRPr="0035154C">
        <w:rPr>
          <w:rFonts w:eastAsia="Arial"/>
        </w:rPr>
        <w:t>Wszelkie zmiany i uzupełnienia umowy wymagają formy pisemnej pod rygorem nieważności.</w:t>
      </w:r>
    </w:p>
    <w:p w14:paraId="338C484D" w14:textId="77777777" w:rsidR="0035154C" w:rsidRPr="0035154C" w:rsidRDefault="0035154C" w:rsidP="0035154C">
      <w:pPr>
        <w:pStyle w:val="Lista2"/>
        <w:numPr>
          <w:ilvl w:val="0"/>
          <w:numId w:val="40"/>
        </w:numPr>
        <w:rPr>
          <w:rFonts w:eastAsia="Arial"/>
        </w:rPr>
      </w:pPr>
      <w:r w:rsidRPr="0035154C">
        <w:rPr>
          <w:rFonts w:eastAsia="Arial"/>
        </w:rPr>
        <w:t>W sprawach nie unormowanych niniejszą umową mają zastosowanie przepisy Kodeksu Cywilnego.</w:t>
      </w:r>
    </w:p>
    <w:p w14:paraId="27BE8119" w14:textId="77777777" w:rsidR="0035154C" w:rsidRPr="0035154C" w:rsidRDefault="0035154C" w:rsidP="0035154C">
      <w:pPr>
        <w:pStyle w:val="Lista2"/>
        <w:numPr>
          <w:ilvl w:val="0"/>
          <w:numId w:val="40"/>
        </w:numPr>
        <w:rPr>
          <w:rFonts w:eastAsia="Arial"/>
        </w:rPr>
      </w:pPr>
      <w:r w:rsidRPr="0035154C">
        <w:rPr>
          <w:rFonts w:eastAsia="Arial"/>
        </w:rPr>
        <w:t xml:space="preserve">Umowę sporządzono w dwóch jednobrzmiących egzemplarzach, na prawach oryginału każdy, jeden dla </w:t>
      </w:r>
      <w:r w:rsidRPr="004C5CDF">
        <w:rPr>
          <w:rFonts w:eastAsia="Arial"/>
          <w:b/>
          <w:bCs/>
        </w:rPr>
        <w:t>Zamawiającego</w:t>
      </w:r>
      <w:r w:rsidRPr="0035154C">
        <w:rPr>
          <w:rFonts w:eastAsia="Arial"/>
        </w:rPr>
        <w:t xml:space="preserve"> i jeden dla </w:t>
      </w:r>
      <w:r w:rsidRPr="004C5CDF">
        <w:rPr>
          <w:rFonts w:eastAsia="Arial"/>
          <w:b/>
          <w:bCs/>
        </w:rPr>
        <w:t>Wykonawcy</w:t>
      </w:r>
      <w:r w:rsidRPr="0035154C">
        <w:rPr>
          <w:rFonts w:eastAsia="Arial"/>
        </w:rPr>
        <w:t xml:space="preserve"> / Umowę sporządzono w formie elektronicznej. </w:t>
      </w:r>
    </w:p>
    <w:p w14:paraId="526B6EBA" w14:textId="77777777" w:rsidR="0035154C" w:rsidRPr="0035154C" w:rsidRDefault="0035154C" w:rsidP="0035154C">
      <w:pPr>
        <w:pStyle w:val="Lista2"/>
        <w:numPr>
          <w:ilvl w:val="0"/>
          <w:numId w:val="40"/>
        </w:numPr>
        <w:rPr>
          <w:rFonts w:eastAsia="Arial"/>
        </w:rPr>
      </w:pPr>
      <w:r w:rsidRPr="0035154C">
        <w:rPr>
          <w:rFonts w:eastAsia="Arial"/>
        </w:rPr>
        <w:t>Integralną część umowy stanowią następujące załączniki:</w:t>
      </w:r>
    </w:p>
    <w:p w14:paraId="7E83BCD1" w14:textId="7AB98326" w:rsidR="0035154C" w:rsidRPr="0035154C" w:rsidRDefault="0035154C" w:rsidP="0035154C">
      <w:pPr>
        <w:pStyle w:val="Lista2"/>
        <w:numPr>
          <w:ilvl w:val="1"/>
          <w:numId w:val="40"/>
        </w:numPr>
        <w:ind w:left="851"/>
        <w:rPr>
          <w:rFonts w:eastAsia="Arial"/>
        </w:rPr>
      </w:pPr>
      <w:r w:rsidRPr="0035154C">
        <w:rPr>
          <w:rFonts w:eastAsia="Arial"/>
        </w:rPr>
        <w:t xml:space="preserve">załącznik Nr 1 – </w:t>
      </w:r>
      <w:r w:rsidR="00A44786" w:rsidRPr="0035154C">
        <w:rPr>
          <w:rFonts w:eastAsia="Arial"/>
        </w:rPr>
        <w:t>Wzór protokołu odbioru przedmiotu umowy</w:t>
      </w:r>
      <w:r w:rsidR="00A44786">
        <w:rPr>
          <w:rFonts w:eastAsia="Arial"/>
        </w:rPr>
        <w:t>,</w:t>
      </w:r>
    </w:p>
    <w:p w14:paraId="4560678F" w14:textId="04E744CA" w:rsidR="00B37B22" w:rsidRDefault="0035154C" w:rsidP="0035154C">
      <w:pPr>
        <w:pStyle w:val="Lista2"/>
        <w:numPr>
          <w:ilvl w:val="1"/>
          <w:numId w:val="40"/>
        </w:numPr>
        <w:ind w:left="851"/>
        <w:rPr>
          <w:rFonts w:eastAsia="Arial"/>
        </w:rPr>
      </w:pPr>
      <w:r w:rsidRPr="0035154C">
        <w:rPr>
          <w:rFonts w:eastAsia="Arial"/>
        </w:rPr>
        <w:t>załącznik Nr 2 –</w:t>
      </w:r>
      <w:r w:rsidR="00A44786">
        <w:rPr>
          <w:rFonts w:eastAsia="Arial"/>
        </w:rPr>
        <w:t xml:space="preserve"> </w:t>
      </w:r>
      <w:r w:rsidR="00A44786" w:rsidRPr="00B37B22">
        <w:rPr>
          <w:rFonts w:eastAsia="Arial"/>
        </w:rPr>
        <w:t>Informacja na temat możliwości zgłoszenia nieprawidłowości</w:t>
      </w:r>
      <w:r w:rsidR="00A44786">
        <w:rPr>
          <w:rFonts w:eastAsia="Arial"/>
        </w:rPr>
        <w:t xml:space="preserve">. </w:t>
      </w:r>
    </w:p>
    <w:p w14:paraId="1A84A3B8" w14:textId="18ECFFE3" w:rsidR="00C11994" w:rsidRDefault="004C5CDF" w:rsidP="00C11994">
      <w:pPr>
        <w:spacing w:before="480" w:after="240"/>
        <w:rPr>
          <w:rFonts w:eastAsia="Arial" w:cs="Calibri"/>
          <w:b/>
          <w:color w:val="000000"/>
        </w:rPr>
      </w:pPr>
      <w:r w:rsidRPr="004C5CDF">
        <w:rPr>
          <w:rFonts w:eastAsia="Arial" w:cs="Calibri"/>
          <w:b/>
          <w:color w:val="000000"/>
        </w:rPr>
        <w:t>ZAMAWIAJĄCY</w:t>
      </w:r>
    </w:p>
    <w:p w14:paraId="4AB2F6DA" w14:textId="78F2FE41" w:rsidR="007E1EC3" w:rsidRPr="007E1EC3" w:rsidRDefault="004C5CDF" w:rsidP="00C11994">
      <w:pPr>
        <w:spacing w:before="480" w:after="240"/>
        <w:rPr>
          <w:rFonts w:eastAsia="Arial" w:cs="Calibri"/>
          <w:b/>
          <w:color w:val="000000"/>
        </w:rPr>
      </w:pPr>
      <w:r w:rsidRPr="004C5CDF">
        <w:rPr>
          <w:rFonts w:eastAsia="Arial" w:cs="Calibri"/>
          <w:b/>
          <w:color w:val="000000"/>
        </w:rPr>
        <w:t>WYKONAWCA</w:t>
      </w:r>
    </w:p>
    <w:p w14:paraId="277DCDA0" w14:textId="77777777" w:rsidR="00661741" w:rsidRPr="00C83923" w:rsidRDefault="00661741" w:rsidP="007E1EC3">
      <w:pPr>
        <w:rPr>
          <w:rFonts w:cs="Calibri"/>
        </w:rPr>
      </w:pPr>
    </w:p>
    <w:sectPr w:rsidR="00661741" w:rsidRPr="00C83923" w:rsidSect="005B7DAD">
      <w:footerReference w:type="default" r:id="rId8"/>
      <w:footnotePr>
        <w:pos w:val="beneathText"/>
      </w:footnotePr>
      <w:pgSz w:w="11905" w:h="16837" w:code="9"/>
      <w:pgMar w:top="851" w:right="1134" w:bottom="851" w:left="1134" w:header="68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81D06" w14:textId="77777777" w:rsidR="00711BC8" w:rsidRDefault="00711BC8" w:rsidP="00440A2C">
      <w:r>
        <w:separator/>
      </w:r>
    </w:p>
  </w:endnote>
  <w:endnote w:type="continuationSeparator" w:id="0">
    <w:p w14:paraId="18372633" w14:textId="77777777" w:rsidR="00711BC8" w:rsidRDefault="00711BC8" w:rsidP="00440A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ajorEastAsia" w:cs="Calibri"/>
        <w:sz w:val="18"/>
        <w:szCs w:val="18"/>
        <w:lang w:val="pl-PL"/>
      </w:rPr>
      <w:id w:val="832340907"/>
      <w:docPartObj>
        <w:docPartGallery w:val="Page Numbers (Bottom of Page)"/>
        <w:docPartUnique/>
      </w:docPartObj>
    </w:sdtPr>
    <w:sdtEndPr>
      <w:rPr>
        <w:lang w:val="x-none"/>
      </w:rPr>
    </w:sdtEndPr>
    <w:sdtContent>
      <w:p w14:paraId="08533FB6" w14:textId="3824F879" w:rsidR="00A63006" w:rsidRPr="00A63006" w:rsidRDefault="002933D5">
        <w:pPr>
          <w:pStyle w:val="Stopka"/>
          <w:jc w:val="right"/>
          <w:rPr>
            <w:rFonts w:eastAsiaTheme="majorEastAsia" w:cs="Calibri"/>
            <w:sz w:val="18"/>
            <w:szCs w:val="18"/>
          </w:rPr>
        </w:pPr>
        <w:r>
          <w:rPr>
            <w:noProof/>
          </w:rPr>
          <w:drawing>
            <wp:inline distT="0" distB="0" distL="0" distR="0" wp14:anchorId="7D5D0F86" wp14:editId="76297226">
              <wp:extent cx="6115050" cy="872490"/>
              <wp:effectExtent l="0" t="0" r="0" b="0"/>
              <wp:docPr id="170386390" name="Obraz 1" descr="Znaki promocyjne umieszczone poziomo. Od lewej znak programu i nazwa Fundusze Europejskie na Infrastrukturę, Klimat, Środowisko, znak barw Rzeczypospolitej Polskiej wraz z nazwą Rzeczpospolita Polska i znak Unii Europejskiej z napisem Dofinansowane przez Unię Europejsk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86390" name="Obraz 1" descr="Znaki promocyjne umieszczone poziomo. Od lewej znak programu i nazwa Fundusze Europejskie na Infrastrukturę, Klimat, Środowisko, znak barw Rzeczypospolitej Polskiej wraz z nazwą Rzeczpospolita Polska i znak Unii Europejskiej z napisem Dofinansowane przez Unię Europejską."/>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5050" cy="872490"/>
                      </a:xfrm>
                      <a:prstGeom prst="rect">
                        <a:avLst/>
                      </a:prstGeom>
                      <a:noFill/>
                      <a:ln>
                        <a:noFill/>
                      </a:ln>
                    </pic:spPr>
                  </pic:pic>
                </a:graphicData>
              </a:graphic>
            </wp:inline>
          </w:drawing>
        </w:r>
        <w:r w:rsidR="00A63006" w:rsidRPr="00A63006">
          <w:rPr>
            <w:rFonts w:eastAsiaTheme="majorEastAsia" w:cs="Calibri"/>
            <w:sz w:val="18"/>
            <w:szCs w:val="18"/>
            <w:lang w:val="pl-PL"/>
          </w:rPr>
          <w:t xml:space="preserve">str. </w:t>
        </w:r>
        <w:r w:rsidR="00A63006" w:rsidRPr="00A63006">
          <w:rPr>
            <w:rFonts w:eastAsiaTheme="minorEastAsia" w:cs="Calibri"/>
            <w:sz w:val="18"/>
            <w:szCs w:val="18"/>
          </w:rPr>
          <w:fldChar w:fldCharType="begin"/>
        </w:r>
        <w:r w:rsidR="00A63006" w:rsidRPr="00A63006">
          <w:rPr>
            <w:rFonts w:cs="Calibri"/>
            <w:sz w:val="18"/>
            <w:szCs w:val="18"/>
          </w:rPr>
          <w:instrText>PAGE    \* MERGEFORMAT</w:instrText>
        </w:r>
        <w:r w:rsidR="00A63006" w:rsidRPr="00A63006">
          <w:rPr>
            <w:rFonts w:eastAsiaTheme="minorEastAsia" w:cs="Calibri"/>
            <w:sz w:val="18"/>
            <w:szCs w:val="18"/>
          </w:rPr>
          <w:fldChar w:fldCharType="separate"/>
        </w:r>
        <w:r w:rsidR="00A63006" w:rsidRPr="00A63006">
          <w:rPr>
            <w:rFonts w:eastAsiaTheme="majorEastAsia" w:cs="Calibri"/>
            <w:sz w:val="18"/>
            <w:szCs w:val="18"/>
            <w:lang w:val="pl-PL"/>
          </w:rPr>
          <w:t>2</w:t>
        </w:r>
        <w:r w:rsidR="00A63006" w:rsidRPr="00A63006">
          <w:rPr>
            <w:rFonts w:eastAsiaTheme="majorEastAsia" w:cs="Calibri"/>
            <w:sz w:val="18"/>
            <w:szCs w:val="18"/>
          </w:rPr>
          <w:fldChar w:fldCharType="end"/>
        </w:r>
      </w:p>
    </w:sdtContent>
  </w:sdt>
  <w:p w14:paraId="09426060" w14:textId="77777777" w:rsidR="00A63006" w:rsidRDefault="00A6300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35292" w14:textId="77777777" w:rsidR="00711BC8" w:rsidRDefault="00711BC8" w:rsidP="00440A2C">
      <w:r>
        <w:separator/>
      </w:r>
    </w:p>
  </w:footnote>
  <w:footnote w:type="continuationSeparator" w:id="0">
    <w:p w14:paraId="63857B48" w14:textId="77777777" w:rsidR="00711BC8" w:rsidRDefault="00711BC8" w:rsidP="00440A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decimal"/>
      <w:lvlText w:val="%1."/>
      <w:lvlJc w:val="left"/>
      <w:pPr>
        <w:tabs>
          <w:tab w:val="num" w:pos="360"/>
        </w:tabs>
        <w:ind w:left="360" w:hanging="360"/>
      </w:pPr>
    </w:lvl>
  </w:abstractNum>
  <w:abstractNum w:abstractNumId="1" w15:restartNumberingAfterBreak="0">
    <w:nsid w:val="08246E88"/>
    <w:multiLevelType w:val="hybridMultilevel"/>
    <w:tmpl w:val="A9663646"/>
    <w:lvl w:ilvl="0" w:tplc="A5B45C86">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DAE7632"/>
    <w:multiLevelType w:val="hybridMultilevel"/>
    <w:tmpl w:val="577ED11E"/>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F9D2CBB"/>
    <w:multiLevelType w:val="multilevel"/>
    <w:tmpl w:val="6E761CBE"/>
    <w:lvl w:ilvl="0">
      <w:start w:val="1"/>
      <w:numFmt w:val="decimal"/>
      <w:lvlText w:val="%1."/>
      <w:lvlJc w:val="left"/>
      <w:pPr>
        <w:tabs>
          <w:tab w:val="num" w:pos="0"/>
        </w:tabs>
        <w:ind w:left="720" w:hanging="360"/>
      </w:pPr>
      <w:rPr>
        <w:rFonts w:ascii="Arial" w:hAnsi="Arial" w:cs="Arial"/>
        <w:b w:val="0"/>
        <w:sz w:val="22"/>
        <w:szCs w:val="22"/>
        <w:lang w:eastAsia="en-U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106B7ACB"/>
    <w:multiLevelType w:val="multilevel"/>
    <w:tmpl w:val="81D8B8AA"/>
    <w:lvl w:ilvl="0">
      <w:start w:val="2"/>
      <w:numFmt w:val="decimal"/>
      <w:lvlText w:val="%1."/>
      <w:lvlJc w:val="left"/>
      <w:pPr>
        <w:tabs>
          <w:tab w:val="num" w:pos="360"/>
        </w:tabs>
        <w:ind w:left="360" w:hanging="360"/>
      </w:pPr>
      <w:rPr>
        <w:rFonts w:hint="default"/>
        <w:color w:val="000000"/>
      </w:rPr>
    </w:lvl>
    <w:lvl w:ilvl="1">
      <w:start w:val="1"/>
      <w:numFmt w:val="lowerLetter"/>
      <w:lvlText w:val="%2)"/>
      <w:lvlJc w:val="left"/>
      <w:pPr>
        <w:tabs>
          <w:tab w:val="num" w:pos="586"/>
        </w:tabs>
        <w:ind w:left="586" w:hanging="226"/>
      </w:pPr>
      <w:rPr>
        <w:rFonts w:hint="default"/>
      </w:rPr>
    </w:lvl>
    <w:lvl w:ilvl="2">
      <w:start w:val="1"/>
      <w:numFmt w:val="lowerRoman"/>
      <w:lvlText w:val="%3."/>
      <w:lvlJc w:val="left"/>
      <w:pPr>
        <w:tabs>
          <w:tab w:val="num" w:pos="766"/>
        </w:tabs>
        <w:ind w:left="766" w:hanging="180"/>
      </w:pPr>
      <w:rPr>
        <w:rFonts w:hint="default"/>
      </w:rPr>
    </w:lvl>
    <w:lvl w:ilvl="3">
      <w:start w:val="1"/>
      <w:numFmt w:val="decimal"/>
      <w:lvlText w:val="%4."/>
      <w:lvlJc w:val="left"/>
      <w:pPr>
        <w:tabs>
          <w:tab w:val="num" w:pos="1126"/>
        </w:tabs>
        <w:ind w:left="1126" w:hanging="360"/>
      </w:pPr>
      <w:rPr>
        <w:rFonts w:hint="default"/>
      </w:rPr>
    </w:lvl>
    <w:lvl w:ilvl="4">
      <w:start w:val="1"/>
      <w:numFmt w:val="lowerLetter"/>
      <w:lvlText w:val="%5."/>
      <w:lvlJc w:val="left"/>
      <w:pPr>
        <w:tabs>
          <w:tab w:val="num" w:pos="1486"/>
        </w:tabs>
        <w:ind w:left="1486" w:hanging="360"/>
      </w:pPr>
      <w:rPr>
        <w:rFonts w:hint="default"/>
      </w:rPr>
    </w:lvl>
    <w:lvl w:ilvl="5">
      <w:start w:val="1"/>
      <w:numFmt w:val="lowerRoman"/>
      <w:lvlText w:val="%6."/>
      <w:lvlJc w:val="left"/>
      <w:pPr>
        <w:tabs>
          <w:tab w:val="num" w:pos="1666"/>
        </w:tabs>
        <w:ind w:left="1666" w:hanging="180"/>
      </w:pPr>
      <w:rPr>
        <w:rFonts w:hint="default"/>
      </w:rPr>
    </w:lvl>
    <w:lvl w:ilvl="6">
      <w:start w:val="1"/>
      <w:numFmt w:val="decimal"/>
      <w:lvlText w:val="%7."/>
      <w:lvlJc w:val="left"/>
      <w:pPr>
        <w:tabs>
          <w:tab w:val="num" w:pos="2026"/>
        </w:tabs>
        <w:ind w:left="2026" w:hanging="360"/>
      </w:pPr>
      <w:rPr>
        <w:rFonts w:hint="default"/>
      </w:rPr>
    </w:lvl>
    <w:lvl w:ilvl="7">
      <w:start w:val="1"/>
      <w:numFmt w:val="lowerLetter"/>
      <w:lvlText w:val="%8."/>
      <w:lvlJc w:val="left"/>
      <w:pPr>
        <w:tabs>
          <w:tab w:val="num" w:pos="2806"/>
        </w:tabs>
        <w:ind w:left="2806" w:hanging="780"/>
      </w:pPr>
      <w:rPr>
        <w:rFonts w:hint="default"/>
      </w:rPr>
    </w:lvl>
    <w:lvl w:ilvl="8">
      <w:start w:val="1"/>
      <w:numFmt w:val="lowerLetter"/>
      <w:lvlText w:val="%9."/>
      <w:lvlJc w:val="left"/>
      <w:pPr>
        <w:tabs>
          <w:tab w:val="num" w:pos="3586"/>
        </w:tabs>
        <w:ind w:left="3586" w:hanging="780"/>
      </w:pPr>
      <w:rPr>
        <w:rFonts w:hint="default"/>
      </w:rPr>
    </w:lvl>
  </w:abstractNum>
  <w:abstractNum w:abstractNumId="5" w15:restartNumberingAfterBreak="0">
    <w:nsid w:val="10AA7862"/>
    <w:multiLevelType w:val="multilevel"/>
    <w:tmpl w:val="4B4E72FC"/>
    <w:lvl w:ilvl="0">
      <w:start w:val="13"/>
      <w:numFmt w:val="decimal"/>
      <w:lvlText w:val="%1."/>
      <w:lvlJc w:val="left"/>
      <w:pPr>
        <w:tabs>
          <w:tab w:val="num" w:pos="446"/>
        </w:tabs>
        <w:ind w:left="446" w:hanging="360"/>
      </w:pPr>
      <w:rPr>
        <w:color w:val="auto"/>
      </w:rPr>
    </w:lvl>
    <w:lvl w:ilvl="1">
      <w:start w:val="1"/>
      <w:numFmt w:val="decimal"/>
      <w:lvlText w:val="%2)"/>
      <w:lvlJc w:val="left"/>
      <w:pPr>
        <w:tabs>
          <w:tab w:val="num" w:pos="1166"/>
        </w:tabs>
        <w:ind w:left="1166" w:hanging="360"/>
      </w:pPr>
    </w:lvl>
    <w:lvl w:ilvl="2">
      <w:start w:val="1"/>
      <w:numFmt w:val="lowerRoman"/>
      <w:lvlText w:val="%3."/>
      <w:lvlJc w:val="right"/>
      <w:pPr>
        <w:tabs>
          <w:tab w:val="num" w:pos="1886"/>
        </w:tabs>
        <w:ind w:left="1886" w:hanging="180"/>
      </w:pPr>
    </w:lvl>
    <w:lvl w:ilvl="3">
      <w:start w:val="1"/>
      <w:numFmt w:val="decimal"/>
      <w:lvlText w:val="%4."/>
      <w:lvlJc w:val="left"/>
      <w:pPr>
        <w:tabs>
          <w:tab w:val="num" w:pos="2606"/>
        </w:tabs>
        <w:ind w:left="2606" w:hanging="360"/>
      </w:pPr>
    </w:lvl>
    <w:lvl w:ilvl="4">
      <w:start w:val="1"/>
      <w:numFmt w:val="lowerLetter"/>
      <w:lvlText w:val="%5."/>
      <w:lvlJc w:val="left"/>
      <w:pPr>
        <w:tabs>
          <w:tab w:val="num" w:pos="3326"/>
        </w:tabs>
        <w:ind w:left="3326" w:hanging="360"/>
      </w:pPr>
    </w:lvl>
    <w:lvl w:ilvl="5">
      <w:start w:val="1"/>
      <w:numFmt w:val="lowerRoman"/>
      <w:lvlText w:val="%6."/>
      <w:lvlJc w:val="right"/>
      <w:pPr>
        <w:tabs>
          <w:tab w:val="num" w:pos="4046"/>
        </w:tabs>
        <w:ind w:left="4046" w:hanging="180"/>
      </w:pPr>
    </w:lvl>
    <w:lvl w:ilvl="6">
      <w:start w:val="1"/>
      <w:numFmt w:val="decimal"/>
      <w:lvlText w:val="%7."/>
      <w:lvlJc w:val="left"/>
      <w:pPr>
        <w:tabs>
          <w:tab w:val="num" w:pos="4766"/>
        </w:tabs>
        <w:ind w:left="4766" w:hanging="360"/>
      </w:pPr>
    </w:lvl>
    <w:lvl w:ilvl="7">
      <w:start w:val="1"/>
      <w:numFmt w:val="lowerLetter"/>
      <w:lvlText w:val="%8."/>
      <w:lvlJc w:val="left"/>
      <w:pPr>
        <w:tabs>
          <w:tab w:val="num" w:pos="5486"/>
        </w:tabs>
        <w:ind w:left="5486" w:hanging="360"/>
      </w:pPr>
    </w:lvl>
    <w:lvl w:ilvl="8">
      <w:start w:val="1"/>
      <w:numFmt w:val="lowerRoman"/>
      <w:lvlText w:val="%9."/>
      <w:lvlJc w:val="right"/>
      <w:pPr>
        <w:tabs>
          <w:tab w:val="num" w:pos="6206"/>
        </w:tabs>
        <w:ind w:left="6206" w:hanging="180"/>
      </w:pPr>
    </w:lvl>
  </w:abstractNum>
  <w:abstractNum w:abstractNumId="6" w15:restartNumberingAfterBreak="0">
    <w:nsid w:val="15744A12"/>
    <w:multiLevelType w:val="hybridMultilevel"/>
    <w:tmpl w:val="28CA5C20"/>
    <w:lvl w:ilvl="0" w:tplc="D19A96FE">
      <w:start w:val="1"/>
      <w:numFmt w:val="bullet"/>
      <w:pStyle w:val="Lista5"/>
      <w:lvlText w:val=""/>
      <w:lvlJc w:val="left"/>
      <w:pPr>
        <w:ind w:left="1494" w:hanging="360"/>
      </w:pPr>
      <w:rPr>
        <w:rFonts w:ascii="Symbol" w:hAnsi="Symbol" w:hint="default"/>
      </w:rPr>
    </w:lvl>
    <w:lvl w:ilvl="1" w:tplc="04090003" w:tentative="1">
      <w:start w:val="1"/>
      <w:numFmt w:val="bullet"/>
      <w:lvlText w:val="o"/>
      <w:lvlJc w:val="left"/>
      <w:pPr>
        <w:ind w:left="3204" w:hanging="360"/>
      </w:pPr>
      <w:rPr>
        <w:rFonts w:ascii="Courier New" w:hAnsi="Courier New" w:cs="Courier New" w:hint="default"/>
      </w:rPr>
    </w:lvl>
    <w:lvl w:ilvl="2" w:tplc="04090005" w:tentative="1">
      <w:start w:val="1"/>
      <w:numFmt w:val="bullet"/>
      <w:lvlText w:val=""/>
      <w:lvlJc w:val="left"/>
      <w:pPr>
        <w:ind w:left="3924" w:hanging="360"/>
      </w:pPr>
      <w:rPr>
        <w:rFonts w:ascii="Wingdings" w:hAnsi="Wingdings" w:hint="default"/>
      </w:rPr>
    </w:lvl>
    <w:lvl w:ilvl="3" w:tplc="04090001" w:tentative="1">
      <w:start w:val="1"/>
      <w:numFmt w:val="bullet"/>
      <w:lvlText w:val=""/>
      <w:lvlJc w:val="left"/>
      <w:pPr>
        <w:ind w:left="4644" w:hanging="360"/>
      </w:pPr>
      <w:rPr>
        <w:rFonts w:ascii="Symbol" w:hAnsi="Symbol" w:hint="default"/>
      </w:rPr>
    </w:lvl>
    <w:lvl w:ilvl="4" w:tplc="04090003" w:tentative="1">
      <w:start w:val="1"/>
      <w:numFmt w:val="bullet"/>
      <w:lvlText w:val="o"/>
      <w:lvlJc w:val="left"/>
      <w:pPr>
        <w:ind w:left="5364" w:hanging="360"/>
      </w:pPr>
      <w:rPr>
        <w:rFonts w:ascii="Courier New" w:hAnsi="Courier New" w:cs="Courier New" w:hint="default"/>
      </w:rPr>
    </w:lvl>
    <w:lvl w:ilvl="5" w:tplc="04090005" w:tentative="1">
      <w:start w:val="1"/>
      <w:numFmt w:val="bullet"/>
      <w:lvlText w:val=""/>
      <w:lvlJc w:val="left"/>
      <w:pPr>
        <w:ind w:left="6084" w:hanging="360"/>
      </w:pPr>
      <w:rPr>
        <w:rFonts w:ascii="Wingdings" w:hAnsi="Wingdings" w:hint="default"/>
      </w:rPr>
    </w:lvl>
    <w:lvl w:ilvl="6" w:tplc="04090001" w:tentative="1">
      <w:start w:val="1"/>
      <w:numFmt w:val="bullet"/>
      <w:lvlText w:val=""/>
      <w:lvlJc w:val="left"/>
      <w:pPr>
        <w:ind w:left="6804" w:hanging="360"/>
      </w:pPr>
      <w:rPr>
        <w:rFonts w:ascii="Symbol" w:hAnsi="Symbol" w:hint="default"/>
      </w:rPr>
    </w:lvl>
    <w:lvl w:ilvl="7" w:tplc="04090003" w:tentative="1">
      <w:start w:val="1"/>
      <w:numFmt w:val="bullet"/>
      <w:lvlText w:val="o"/>
      <w:lvlJc w:val="left"/>
      <w:pPr>
        <w:ind w:left="7524" w:hanging="360"/>
      </w:pPr>
      <w:rPr>
        <w:rFonts w:ascii="Courier New" w:hAnsi="Courier New" w:cs="Courier New" w:hint="default"/>
      </w:rPr>
    </w:lvl>
    <w:lvl w:ilvl="8" w:tplc="04090005" w:tentative="1">
      <w:start w:val="1"/>
      <w:numFmt w:val="bullet"/>
      <w:lvlText w:val=""/>
      <w:lvlJc w:val="left"/>
      <w:pPr>
        <w:ind w:left="8244" w:hanging="360"/>
      </w:pPr>
      <w:rPr>
        <w:rFonts w:ascii="Wingdings" w:hAnsi="Wingdings" w:hint="default"/>
      </w:rPr>
    </w:lvl>
  </w:abstractNum>
  <w:abstractNum w:abstractNumId="7" w15:restartNumberingAfterBreak="0">
    <w:nsid w:val="184D64F0"/>
    <w:multiLevelType w:val="hybridMultilevel"/>
    <w:tmpl w:val="15605FD6"/>
    <w:lvl w:ilvl="0" w:tplc="0C72CB16">
      <w:start w:val="1"/>
      <w:numFmt w:val="lowerLetter"/>
      <w:pStyle w:val="Lista4"/>
      <w:lvlText w:val="%1)"/>
      <w:lvlJc w:val="left"/>
      <w:pPr>
        <w:ind w:left="1211" w:hanging="360"/>
      </w:pPr>
      <w:rPr>
        <w:rFonts w:ascii="Calibri" w:hAnsi="Calibri" w:cs="Calibri"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4895476"/>
    <w:multiLevelType w:val="multilevel"/>
    <w:tmpl w:val="CEE005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7AE7364"/>
    <w:multiLevelType w:val="multilevel"/>
    <w:tmpl w:val="3ECC9B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6F2E7D"/>
    <w:multiLevelType w:val="hybridMultilevel"/>
    <w:tmpl w:val="918AEA50"/>
    <w:lvl w:ilvl="0" w:tplc="FFFFFFFF">
      <w:start w:val="1"/>
      <w:numFmt w:val="decimal"/>
      <w:lvlText w:val="%1."/>
      <w:lvlJc w:val="left"/>
      <w:pPr>
        <w:ind w:left="644" w:hanging="360"/>
      </w:pPr>
    </w:lvl>
    <w:lvl w:ilvl="1" w:tplc="FFFFFFFF">
      <w:start w:val="1"/>
      <w:numFmt w:val="decimal"/>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2BEF1BB6"/>
    <w:multiLevelType w:val="multilevel"/>
    <w:tmpl w:val="A984D082"/>
    <w:lvl w:ilvl="0">
      <w:start w:val="1"/>
      <w:numFmt w:val="decimal"/>
      <w:lvlText w:val="%1."/>
      <w:lvlJc w:val="left"/>
      <w:pPr>
        <w:tabs>
          <w:tab w:val="num" w:pos="360"/>
        </w:tabs>
        <w:ind w:left="360" w:hanging="360"/>
      </w:pPr>
      <w:rPr>
        <w:rFonts w:ascii="Arial" w:hAnsi="Arial" w:cs="Arial"/>
        <w:sz w:val="22"/>
        <w:szCs w:val="22"/>
      </w:rPr>
    </w:lvl>
    <w:lvl w:ilvl="1">
      <w:start w:val="1"/>
      <w:numFmt w:val="decimal"/>
      <w:lvlText w:val="%2)"/>
      <w:lvlJc w:val="left"/>
      <w:pPr>
        <w:tabs>
          <w:tab w:val="num" w:pos="1080"/>
        </w:tabs>
        <w:ind w:left="1080" w:hanging="360"/>
      </w:pPr>
      <w:rPr>
        <w:rFonts w:ascii="Arial" w:hAnsi="Arial" w:cs="Arial"/>
        <w:sz w:val="22"/>
        <w:szCs w:val="22"/>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320B143F"/>
    <w:multiLevelType w:val="hybridMultilevel"/>
    <w:tmpl w:val="FBA8EE90"/>
    <w:lvl w:ilvl="0" w:tplc="A8789B42">
      <w:start w:val="1"/>
      <w:numFmt w:val="decimal"/>
      <w:pStyle w:val="Lista3"/>
      <w:lvlText w:val="%1)"/>
      <w:lvlJc w:val="left"/>
      <w:pPr>
        <w:ind w:left="927" w:hanging="360"/>
      </w:pPr>
    </w:lvl>
    <w:lvl w:ilvl="1" w:tplc="04090019">
      <w:start w:val="1"/>
      <w:numFmt w:val="lowerLetter"/>
      <w:pStyle w:val="Lista3"/>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6563CBC"/>
    <w:multiLevelType w:val="hybridMultilevel"/>
    <w:tmpl w:val="ACFCE996"/>
    <w:lvl w:ilvl="0" w:tplc="BB649884">
      <w:start w:val="1"/>
      <w:numFmt w:val="decimal"/>
      <w:lvlText w:val="%1."/>
      <w:lvlJc w:val="left"/>
      <w:pPr>
        <w:ind w:left="644" w:hanging="360"/>
      </w:pPr>
      <w:rPr>
        <w:color w:val="auto"/>
      </w:rPr>
    </w:lvl>
    <w:lvl w:ilvl="1" w:tplc="04150011">
      <w:start w:val="1"/>
      <w:numFmt w:val="decimal"/>
      <w:pStyle w:val="Lista2"/>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7DD4C67"/>
    <w:multiLevelType w:val="hybridMultilevel"/>
    <w:tmpl w:val="BCDA6914"/>
    <w:lvl w:ilvl="0" w:tplc="FFFFFFFF">
      <w:start w:val="1"/>
      <w:numFmt w:val="decimal"/>
      <w:lvlText w:val="%1."/>
      <w:lvlJc w:val="left"/>
      <w:pPr>
        <w:ind w:left="644" w:hanging="360"/>
      </w:pPr>
    </w:lvl>
    <w:lvl w:ilvl="1" w:tplc="FFFFFFFF">
      <w:start w:val="1"/>
      <w:numFmt w:val="decimal"/>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3E5031FC"/>
    <w:multiLevelType w:val="multilevel"/>
    <w:tmpl w:val="B8947802"/>
    <w:lvl w:ilvl="0">
      <w:start w:val="2"/>
      <w:numFmt w:val="decimal"/>
      <w:lvlText w:val="%1."/>
      <w:lvlJc w:val="left"/>
      <w:pPr>
        <w:tabs>
          <w:tab w:val="num" w:pos="360"/>
        </w:tabs>
        <w:ind w:left="360" w:hanging="360"/>
      </w:pPr>
      <w:rPr>
        <w:color w:val="000000"/>
      </w:rPr>
    </w:lvl>
    <w:lvl w:ilvl="1">
      <w:start w:val="1"/>
      <w:numFmt w:val="lowerLetter"/>
      <w:lvlText w:val="%2)"/>
      <w:lvlJc w:val="left"/>
      <w:pPr>
        <w:tabs>
          <w:tab w:val="num" w:pos="586"/>
        </w:tabs>
        <w:ind w:left="586" w:hanging="226"/>
      </w:pPr>
    </w:lvl>
    <w:lvl w:ilvl="2">
      <w:start w:val="1"/>
      <w:numFmt w:val="lowerRoman"/>
      <w:lvlText w:val="%3."/>
      <w:lvlJc w:val="left"/>
      <w:pPr>
        <w:tabs>
          <w:tab w:val="num" w:pos="766"/>
        </w:tabs>
        <w:ind w:left="766" w:hanging="180"/>
      </w:pPr>
    </w:lvl>
    <w:lvl w:ilvl="3">
      <w:start w:val="1"/>
      <w:numFmt w:val="decimal"/>
      <w:lvlText w:val="%4."/>
      <w:lvlJc w:val="left"/>
      <w:pPr>
        <w:tabs>
          <w:tab w:val="num" w:pos="1126"/>
        </w:tabs>
        <w:ind w:left="1126" w:hanging="360"/>
      </w:pPr>
    </w:lvl>
    <w:lvl w:ilvl="4">
      <w:start w:val="1"/>
      <w:numFmt w:val="lowerLetter"/>
      <w:lvlText w:val="%5."/>
      <w:lvlJc w:val="left"/>
      <w:pPr>
        <w:tabs>
          <w:tab w:val="num" w:pos="1486"/>
        </w:tabs>
        <w:ind w:left="1486" w:hanging="360"/>
      </w:pPr>
    </w:lvl>
    <w:lvl w:ilvl="5">
      <w:start w:val="1"/>
      <w:numFmt w:val="lowerRoman"/>
      <w:lvlText w:val="%6."/>
      <w:lvlJc w:val="left"/>
      <w:pPr>
        <w:tabs>
          <w:tab w:val="num" w:pos="1666"/>
        </w:tabs>
        <w:ind w:left="1666" w:hanging="180"/>
      </w:pPr>
    </w:lvl>
    <w:lvl w:ilvl="6">
      <w:start w:val="1"/>
      <w:numFmt w:val="decimal"/>
      <w:lvlText w:val="%7."/>
      <w:lvlJc w:val="left"/>
      <w:pPr>
        <w:tabs>
          <w:tab w:val="num" w:pos="2026"/>
        </w:tabs>
        <w:ind w:left="2026" w:hanging="360"/>
      </w:pPr>
    </w:lvl>
    <w:lvl w:ilvl="7">
      <w:start w:val="1"/>
      <w:numFmt w:val="lowerLetter"/>
      <w:lvlText w:val="%8."/>
      <w:lvlJc w:val="left"/>
      <w:pPr>
        <w:tabs>
          <w:tab w:val="num" w:pos="2806"/>
        </w:tabs>
        <w:ind w:left="2806" w:hanging="780"/>
      </w:pPr>
    </w:lvl>
    <w:lvl w:ilvl="8">
      <w:start w:val="1"/>
      <w:numFmt w:val="lowerLetter"/>
      <w:lvlText w:val="%9."/>
      <w:lvlJc w:val="left"/>
      <w:pPr>
        <w:tabs>
          <w:tab w:val="num" w:pos="3586"/>
        </w:tabs>
        <w:ind w:left="3586" w:hanging="780"/>
      </w:pPr>
    </w:lvl>
  </w:abstractNum>
  <w:abstractNum w:abstractNumId="16" w15:restartNumberingAfterBreak="0">
    <w:nsid w:val="47CE73C2"/>
    <w:multiLevelType w:val="multilevel"/>
    <w:tmpl w:val="31CA82B2"/>
    <w:lvl w:ilvl="0">
      <w:start w:val="1"/>
      <w:numFmt w:val="decimal"/>
      <w:lvlText w:val="%1."/>
      <w:lvlJc w:val="left"/>
      <w:pPr>
        <w:tabs>
          <w:tab w:val="num" w:pos="0"/>
        </w:tabs>
        <w:ind w:left="720"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4B1F1F1B"/>
    <w:multiLevelType w:val="hybridMultilevel"/>
    <w:tmpl w:val="918AEA50"/>
    <w:lvl w:ilvl="0" w:tplc="FFFFFFFF">
      <w:start w:val="1"/>
      <w:numFmt w:val="decimal"/>
      <w:lvlText w:val="%1."/>
      <w:lvlJc w:val="left"/>
      <w:pPr>
        <w:ind w:left="644" w:hanging="360"/>
      </w:pPr>
    </w:lvl>
    <w:lvl w:ilvl="1" w:tplc="FFFFFFFF">
      <w:start w:val="1"/>
      <w:numFmt w:val="decimal"/>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4CEE0B5E"/>
    <w:multiLevelType w:val="hybridMultilevel"/>
    <w:tmpl w:val="BCDA6914"/>
    <w:lvl w:ilvl="0" w:tplc="FFFFFFFF">
      <w:start w:val="1"/>
      <w:numFmt w:val="decimal"/>
      <w:lvlText w:val="%1."/>
      <w:lvlJc w:val="left"/>
      <w:pPr>
        <w:ind w:left="644" w:hanging="360"/>
      </w:pPr>
    </w:lvl>
    <w:lvl w:ilvl="1" w:tplc="FFFFFFFF">
      <w:start w:val="1"/>
      <w:numFmt w:val="decimal"/>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51D35199"/>
    <w:multiLevelType w:val="multilevel"/>
    <w:tmpl w:val="17965B7A"/>
    <w:lvl w:ilvl="0">
      <w:start w:val="13"/>
      <w:numFmt w:val="decimal"/>
      <w:lvlText w:val="%1."/>
      <w:lvlJc w:val="left"/>
      <w:pPr>
        <w:tabs>
          <w:tab w:val="num" w:pos="446"/>
        </w:tabs>
        <w:ind w:left="446" w:hanging="360"/>
      </w:pPr>
      <w:rPr>
        <w:rFonts w:hint="default"/>
        <w:color w:val="auto"/>
      </w:rPr>
    </w:lvl>
    <w:lvl w:ilvl="1">
      <w:start w:val="1"/>
      <w:numFmt w:val="decimal"/>
      <w:lvlText w:val="%2)"/>
      <w:lvlJc w:val="left"/>
      <w:pPr>
        <w:tabs>
          <w:tab w:val="num" w:pos="1166"/>
        </w:tabs>
        <w:ind w:left="1166" w:hanging="360"/>
      </w:pPr>
      <w:rPr>
        <w:rFonts w:hint="default"/>
        <w:sz w:val="22"/>
        <w:szCs w:val="22"/>
      </w:rPr>
    </w:lvl>
    <w:lvl w:ilvl="2">
      <w:start w:val="1"/>
      <w:numFmt w:val="lowerRoman"/>
      <w:lvlText w:val="%3."/>
      <w:lvlJc w:val="right"/>
      <w:pPr>
        <w:tabs>
          <w:tab w:val="num" w:pos="1886"/>
        </w:tabs>
        <w:ind w:left="1886" w:hanging="180"/>
      </w:pPr>
      <w:rPr>
        <w:rFonts w:hint="default"/>
      </w:rPr>
    </w:lvl>
    <w:lvl w:ilvl="3">
      <w:start w:val="1"/>
      <w:numFmt w:val="decimal"/>
      <w:lvlText w:val="%4."/>
      <w:lvlJc w:val="left"/>
      <w:pPr>
        <w:tabs>
          <w:tab w:val="num" w:pos="2606"/>
        </w:tabs>
        <w:ind w:left="2606" w:hanging="360"/>
      </w:pPr>
      <w:rPr>
        <w:rFonts w:hint="default"/>
      </w:rPr>
    </w:lvl>
    <w:lvl w:ilvl="4">
      <w:start w:val="1"/>
      <w:numFmt w:val="lowerLetter"/>
      <w:lvlText w:val="%5."/>
      <w:lvlJc w:val="left"/>
      <w:pPr>
        <w:tabs>
          <w:tab w:val="num" w:pos="3326"/>
        </w:tabs>
        <w:ind w:left="3326" w:hanging="360"/>
      </w:pPr>
      <w:rPr>
        <w:rFonts w:hint="default"/>
      </w:rPr>
    </w:lvl>
    <w:lvl w:ilvl="5">
      <w:start w:val="1"/>
      <w:numFmt w:val="lowerRoman"/>
      <w:lvlText w:val="%6."/>
      <w:lvlJc w:val="right"/>
      <w:pPr>
        <w:tabs>
          <w:tab w:val="num" w:pos="4046"/>
        </w:tabs>
        <w:ind w:left="4046" w:hanging="180"/>
      </w:pPr>
      <w:rPr>
        <w:rFonts w:hint="default"/>
      </w:rPr>
    </w:lvl>
    <w:lvl w:ilvl="6">
      <w:start w:val="1"/>
      <w:numFmt w:val="decimal"/>
      <w:lvlText w:val="%7."/>
      <w:lvlJc w:val="left"/>
      <w:pPr>
        <w:tabs>
          <w:tab w:val="num" w:pos="4766"/>
        </w:tabs>
        <w:ind w:left="4766" w:hanging="360"/>
      </w:pPr>
      <w:rPr>
        <w:rFonts w:hint="default"/>
      </w:rPr>
    </w:lvl>
    <w:lvl w:ilvl="7">
      <w:start w:val="1"/>
      <w:numFmt w:val="lowerLetter"/>
      <w:lvlText w:val="%8."/>
      <w:lvlJc w:val="left"/>
      <w:pPr>
        <w:tabs>
          <w:tab w:val="num" w:pos="5486"/>
        </w:tabs>
        <w:ind w:left="5486" w:hanging="360"/>
      </w:pPr>
      <w:rPr>
        <w:rFonts w:hint="default"/>
      </w:rPr>
    </w:lvl>
    <w:lvl w:ilvl="8">
      <w:start w:val="1"/>
      <w:numFmt w:val="lowerRoman"/>
      <w:lvlText w:val="%9."/>
      <w:lvlJc w:val="right"/>
      <w:pPr>
        <w:tabs>
          <w:tab w:val="num" w:pos="6206"/>
        </w:tabs>
        <w:ind w:left="6206" w:hanging="180"/>
      </w:pPr>
      <w:rPr>
        <w:rFonts w:hint="default"/>
      </w:rPr>
    </w:lvl>
  </w:abstractNum>
  <w:abstractNum w:abstractNumId="20" w15:restartNumberingAfterBreak="0">
    <w:nsid w:val="5DF5599B"/>
    <w:multiLevelType w:val="multilevel"/>
    <w:tmpl w:val="6F8A98AA"/>
    <w:lvl w:ilvl="0">
      <w:start w:val="1"/>
      <w:numFmt w:val="upperRoman"/>
      <w:pStyle w:val="Lista1"/>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B305E28"/>
    <w:multiLevelType w:val="hybridMultilevel"/>
    <w:tmpl w:val="B954781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C717551"/>
    <w:multiLevelType w:val="hybridMultilevel"/>
    <w:tmpl w:val="CE0633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6F14268"/>
    <w:multiLevelType w:val="hybridMultilevel"/>
    <w:tmpl w:val="918AEA50"/>
    <w:lvl w:ilvl="0" w:tplc="FFFFFFFF">
      <w:start w:val="1"/>
      <w:numFmt w:val="decimal"/>
      <w:lvlText w:val="%1."/>
      <w:lvlJc w:val="left"/>
      <w:pPr>
        <w:ind w:left="644" w:hanging="360"/>
      </w:pPr>
    </w:lvl>
    <w:lvl w:ilvl="1" w:tplc="FFFFFFFF">
      <w:start w:val="1"/>
      <w:numFmt w:val="decimal"/>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770C5890"/>
    <w:multiLevelType w:val="hybridMultilevel"/>
    <w:tmpl w:val="918AEA50"/>
    <w:lvl w:ilvl="0" w:tplc="FFFFFFFF">
      <w:start w:val="1"/>
      <w:numFmt w:val="decimal"/>
      <w:lvlText w:val="%1."/>
      <w:lvlJc w:val="left"/>
      <w:pPr>
        <w:ind w:left="644" w:hanging="360"/>
      </w:pPr>
    </w:lvl>
    <w:lvl w:ilvl="1" w:tplc="FFFFFFFF">
      <w:start w:val="1"/>
      <w:numFmt w:val="decimal"/>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061637286">
    <w:abstractNumId w:val="20"/>
  </w:num>
  <w:num w:numId="2" w16cid:durableId="1128157424">
    <w:abstractNumId w:val="13"/>
  </w:num>
  <w:num w:numId="3" w16cid:durableId="1980258193">
    <w:abstractNumId w:val="12"/>
  </w:num>
  <w:num w:numId="4" w16cid:durableId="125510922">
    <w:abstractNumId w:val="7"/>
  </w:num>
  <w:num w:numId="5" w16cid:durableId="2115518142">
    <w:abstractNumId w:val="6"/>
  </w:num>
  <w:num w:numId="6" w16cid:durableId="599218784">
    <w:abstractNumId w:val="13"/>
    <w:lvlOverride w:ilvl="0">
      <w:startOverride w:val="1"/>
    </w:lvlOverride>
  </w:num>
  <w:num w:numId="7" w16cid:durableId="569271927">
    <w:abstractNumId w:val="7"/>
    <w:lvlOverride w:ilvl="0">
      <w:startOverride w:val="1"/>
    </w:lvlOverride>
  </w:num>
  <w:num w:numId="8" w16cid:durableId="1149440000">
    <w:abstractNumId w:val="7"/>
    <w:lvlOverride w:ilvl="0">
      <w:startOverride w:val="1"/>
    </w:lvlOverride>
  </w:num>
  <w:num w:numId="9" w16cid:durableId="1834179120">
    <w:abstractNumId w:val="13"/>
    <w:lvlOverride w:ilvl="0">
      <w:startOverride w:val="1"/>
    </w:lvlOverride>
  </w:num>
  <w:num w:numId="10" w16cid:durableId="2029020105">
    <w:abstractNumId w:val="13"/>
    <w:lvlOverride w:ilvl="0">
      <w:startOverride w:val="1"/>
    </w:lvlOverride>
  </w:num>
  <w:num w:numId="11" w16cid:durableId="1024139555">
    <w:abstractNumId w:val="13"/>
    <w:lvlOverride w:ilvl="0">
      <w:startOverride w:val="1"/>
    </w:lvlOverride>
  </w:num>
  <w:num w:numId="12" w16cid:durableId="52436497">
    <w:abstractNumId w:val="13"/>
    <w:lvlOverride w:ilvl="0">
      <w:startOverride w:val="1"/>
    </w:lvlOverride>
  </w:num>
  <w:num w:numId="13" w16cid:durableId="810630947">
    <w:abstractNumId w:val="13"/>
    <w:lvlOverride w:ilvl="0">
      <w:startOverride w:val="1"/>
    </w:lvlOverride>
  </w:num>
  <w:num w:numId="14" w16cid:durableId="1376277269">
    <w:abstractNumId w:val="12"/>
    <w:lvlOverride w:ilvl="0">
      <w:startOverride w:val="1"/>
    </w:lvlOverride>
  </w:num>
  <w:num w:numId="15" w16cid:durableId="586042655">
    <w:abstractNumId w:val="0"/>
  </w:num>
  <w:num w:numId="16" w16cid:durableId="1920089639">
    <w:abstractNumId w:val="2"/>
  </w:num>
  <w:num w:numId="17" w16cid:durableId="1308240899">
    <w:abstractNumId w:val="4"/>
  </w:num>
  <w:num w:numId="18" w16cid:durableId="219828913">
    <w:abstractNumId w:val="22"/>
  </w:num>
  <w:num w:numId="19" w16cid:durableId="1314867465">
    <w:abstractNumId w:val="1"/>
  </w:num>
  <w:num w:numId="20" w16cid:durableId="1978682478">
    <w:abstractNumId w:val="21"/>
  </w:num>
  <w:num w:numId="21" w16cid:durableId="1477795138">
    <w:abstractNumId w:val="16"/>
  </w:num>
  <w:num w:numId="22" w16cid:durableId="206381885">
    <w:abstractNumId w:val="15"/>
  </w:num>
  <w:num w:numId="23" w16cid:durableId="1114329649">
    <w:abstractNumId w:val="5"/>
  </w:num>
  <w:num w:numId="24" w16cid:durableId="1819612963">
    <w:abstractNumId w:val="19"/>
  </w:num>
  <w:num w:numId="25" w16cid:durableId="840660838">
    <w:abstractNumId w:val="11"/>
  </w:num>
  <w:num w:numId="26" w16cid:durableId="294454747">
    <w:abstractNumId w:val="3"/>
  </w:num>
  <w:num w:numId="27" w16cid:durableId="193931932">
    <w:abstractNumId w:val="13"/>
    <w:lvlOverride w:ilvl="0">
      <w:startOverride w:val="1"/>
    </w:lvlOverride>
  </w:num>
  <w:num w:numId="28" w16cid:durableId="728769585">
    <w:abstractNumId w:val="13"/>
    <w:lvlOverride w:ilvl="0">
      <w:startOverride w:val="1"/>
    </w:lvlOverride>
  </w:num>
  <w:num w:numId="29" w16cid:durableId="549807336">
    <w:abstractNumId w:val="13"/>
    <w:lvlOverride w:ilvl="0">
      <w:startOverride w:val="1"/>
    </w:lvlOverride>
  </w:num>
  <w:num w:numId="30" w16cid:durableId="1106077999">
    <w:abstractNumId w:val="12"/>
    <w:lvlOverride w:ilvl="0">
      <w:startOverride w:val="1"/>
    </w:lvlOverride>
  </w:num>
  <w:num w:numId="31" w16cid:durableId="1820270854">
    <w:abstractNumId w:val="13"/>
    <w:lvlOverride w:ilvl="0">
      <w:startOverride w:val="1"/>
    </w:lvlOverride>
  </w:num>
  <w:num w:numId="32" w16cid:durableId="1792672865">
    <w:abstractNumId w:val="12"/>
    <w:lvlOverride w:ilvl="0">
      <w:startOverride w:val="1"/>
    </w:lvlOverride>
  </w:num>
  <w:num w:numId="33" w16cid:durableId="1196426139">
    <w:abstractNumId w:val="13"/>
  </w:num>
  <w:num w:numId="34" w16cid:durableId="1354458806">
    <w:abstractNumId w:val="12"/>
    <w:lvlOverride w:ilvl="0">
      <w:startOverride w:val="1"/>
    </w:lvlOverride>
  </w:num>
  <w:num w:numId="35" w16cid:durableId="1443768935">
    <w:abstractNumId w:val="12"/>
    <w:lvlOverride w:ilvl="0">
      <w:startOverride w:val="1"/>
    </w:lvlOverride>
  </w:num>
  <w:num w:numId="36" w16cid:durableId="280847802">
    <w:abstractNumId w:val="13"/>
    <w:lvlOverride w:ilvl="0">
      <w:startOverride w:val="1"/>
    </w:lvlOverride>
  </w:num>
  <w:num w:numId="37" w16cid:durableId="1841310349">
    <w:abstractNumId w:val="13"/>
  </w:num>
  <w:num w:numId="38" w16cid:durableId="1688753675">
    <w:abstractNumId w:val="13"/>
    <w:lvlOverride w:ilvl="0">
      <w:startOverride w:val="1"/>
    </w:lvlOverride>
  </w:num>
  <w:num w:numId="39" w16cid:durableId="1683124489">
    <w:abstractNumId w:val="23"/>
  </w:num>
  <w:num w:numId="40" w16cid:durableId="1288271346">
    <w:abstractNumId w:val="24"/>
  </w:num>
  <w:num w:numId="41" w16cid:durableId="1082800580">
    <w:abstractNumId w:val="13"/>
  </w:num>
  <w:num w:numId="42" w16cid:durableId="666176872">
    <w:abstractNumId w:val="10"/>
  </w:num>
  <w:num w:numId="43" w16cid:durableId="1512986407">
    <w:abstractNumId w:val="8"/>
  </w:num>
  <w:num w:numId="44" w16cid:durableId="1099134043">
    <w:abstractNumId w:val="13"/>
  </w:num>
  <w:num w:numId="45" w16cid:durableId="970403599">
    <w:abstractNumId w:val="18"/>
  </w:num>
  <w:num w:numId="46" w16cid:durableId="327369449">
    <w:abstractNumId w:val="9"/>
  </w:num>
  <w:num w:numId="47" w16cid:durableId="1336880894">
    <w:abstractNumId w:val="14"/>
  </w:num>
  <w:num w:numId="48" w16cid:durableId="2057659551">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20"/>
  <w:displayHorizontalDrawingGridEvery w:val="2"/>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D7F"/>
    <w:rsid w:val="00002C21"/>
    <w:rsid w:val="00002E2B"/>
    <w:rsid w:val="000043C4"/>
    <w:rsid w:val="00004C40"/>
    <w:rsid w:val="000051B8"/>
    <w:rsid w:val="0000520E"/>
    <w:rsid w:val="000052E7"/>
    <w:rsid w:val="000057A6"/>
    <w:rsid w:val="00005906"/>
    <w:rsid w:val="00005E35"/>
    <w:rsid w:val="00005EBF"/>
    <w:rsid w:val="00005EDF"/>
    <w:rsid w:val="0000624A"/>
    <w:rsid w:val="00006CB2"/>
    <w:rsid w:val="0001033A"/>
    <w:rsid w:val="00010B15"/>
    <w:rsid w:val="00011BED"/>
    <w:rsid w:val="0001310F"/>
    <w:rsid w:val="00014A69"/>
    <w:rsid w:val="000155DB"/>
    <w:rsid w:val="00015C4C"/>
    <w:rsid w:val="000163BD"/>
    <w:rsid w:val="00016637"/>
    <w:rsid w:val="00016BDC"/>
    <w:rsid w:val="00017D34"/>
    <w:rsid w:val="0002123F"/>
    <w:rsid w:val="0002185D"/>
    <w:rsid w:val="00022DC5"/>
    <w:rsid w:val="00022EE6"/>
    <w:rsid w:val="000230BC"/>
    <w:rsid w:val="0002314B"/>
    <w:rsid w:val="000237DA"/>
    <w:rsid w:val="00023B1D"/>
    <w:rsid w:val="00024195"/>
    <w:rsid w:val="00024524"/>
    <w:rsid w:val="0002503A"/>
    <w:rsid w:val="00027048"/>
    <w:rsid w:val="000270FA"/>
    <w:rsid w:val="00027277"/>
    <w:rsid w:val="00027359"/>
    <w:rsid w:val="00031CF9"/>
    <w:rsid w:val="00032468"/>
    <w:rsid w:val="0003279B"/>
    <w:rsid w:val="00033A3F"/>
    <w:rsid w:val="00033ACA"/>
    <w:rsid w:val="00034BCE"/>
    <w:rsid w:val="00034DF8"/>
    <w:rsid w:val="00035334"/>
    <w:rsid w:val="0003611B"/>
    <w:rsid w:val="00036528"/>
    <w:rsid w:val="00040228"/>
    <w:rsid w:val="00040EA2"/>
    <w:rsid w:val="00041631"/>
    <w:rsid w:val="00043F96"/>
    <w:rsid w:val="00045FF5"/>
    <w:rsid w:val="00046A2F"/>
    <w:rsid w:val="000474EE"/>
    <w:rsid w:val="00047620"/>
    <w:rsid w:val="00051073"/>
    <w:rsid w:val="0005148E"/>
    <w:rsid w:val="00051F34"/>
    <w:rsid w:val="0005299C"/>
    <w:rsid w:val="00052ED9"/>
    <w:rsid w:val="00053355"/>
    <w:rsid w:val="00054346"/>
    <w:rsid w:val="0005717D"/>
    <w:rsid w:val="000573EC"/>
    <w:rsid w:val="00057F9D"/>
    <w:rsid w:val="000600F7"/>
    <w:rsid w:val="00062107"/>
    <w:rsid w:val="000623DC"/>
    <w:rsid w:val="0006369A"/>
    <w:rsid w:val="00065BB3"/>
    <w:rsid w:val="00066DF8"/>
    <w:rsid w:val="000671AD"/>
    <w:rsid w:val="000678F9"/>
    <w:rsid w:val="000706A9"/>
    <w:rsid w:val="00070AA2"/>
    <w:rsid w:val="00071A98"/>
    <w:rsid w:val="000729B3"/>
    <w:rsid w:val="00072CA5"/>
    <w:rsid w:val="00072F64"/>
    <w:rsid w:val="00081B93"/>
    <w:rsid w:val="000827C2"/>
    <w:rsid w:val="00082DC2"/>
    <w:rsid w:val="00082EB2"/>
    <w:rsid w:val="00083523"/>
    <w:rsid w:val="00084E65"/>
    <w:rsid w:val="00085E4F"/>
    <w:rsid w:val="00086605"/>
    <w:rsid w:val="0008710E"/>
    <w:rsid w:val="00094C81"/>
    <w:rsid w:val="00095385"/>
    <w:rsid w:val="0009565E"/>
    <w:rsid w:val="0009667D"/>
    <w:rsid w:val="00096C30"/>
    <w:rsid w:val="000A1BC9"/>
    <w:rsid w:val="000A1C16"/>
    <w:rsid w:val="000A296D"/>
    <w:rsid w:val="000A2CC5"/>
    <w:rsid w:val="000A3D47"/>
    <w:rsid w:val="000A5154"/>
    <w:rsid w:val="000A5C92"/>
    <w:rsid w:val="000A6210"/>
    <w:rsid w:val="000A6A24"/>
    <w:rsid w:val="000B0293"/>
    <w:rsid w:val="000B0B6B"/>
    <w:rsid w:val="000B182C"/>
    <w:rsid w:val="000B38D2"/>
    <w:rsid w:val="000B3F3D"/>
    <w:rsid w:val="000B497E"/>
    <w:rsid w:val="000C05CE"/>
    <w:rsid w:val="000C15ED"/>
    <w:rsid w:val="000C1AD3"/>
    <w:rsid w:val="000C25B0"/>
    <w:rsid w:val="000C2A82"/>
    <w:rsid w:val="000C5612"/>
    <w:rsid w:val="000C5FD0"/>
    <w:rsid w:val="000C606F"/>
    <w:rsid w:val="000C6212"/>
    <w:rsid w:val="000C65B4"/>
    <w:rsid w:val="000C74F7"/>
    <w:rsid w:val="000C7AA2"/>
    <w:rsid w:val="000C7FEF"/>
    <w:rsid w:val="000D0EA2"/>
    <w:rsid w:val="000D0FFB"/>
    <w:rsid w:val="000D4F1F"/>
    <w:rsid w:val="000D4FF7"/>
    <w:rsid w:val="000D7F9B"/>
    <w:rsid w:val="000E0818"/>
    <w:rsid w:val="000E0E21"/>
    <w:rsid w:val="000E152B"/>
    <w:rsid w:val="000E175F"/>
    <w:rsid w:val="000E1C85"/>
    <w:rsid w:val="000E1DE5"/>
    <w:rsid w:val="000E298B"/>
    <w:rsid w:val="000E2F02"/>
    <w:rsid w:val="000E40AE"/>
    <w:rsid w:val="000E78BF"/>
    <w:rsid w:val="000E7F43"/>
    <w:rsid w:val="000F027B"/>
    <w:rsid w:val="000F0496"/>
    <w:rsid w:val="000F091C"/>
    <w:rsid w:val="000F1E16"/>
    <w:rsid w:val="000F6254"/>
    <w:rsid w:val="000F6A7F"/>
    <w:rsid w:val="000F6F45"/>
    <w:rsid w:val="0010038B"/>
    <w:rsid w:val="0010082B"/>
    <w:rsid w:val="00102B29"/>
    <w:rsid w:val="00103641"/>
    <w:rsid w:val="00103846"/>
    <w:rsid w:val="0010528E"/>
    <w:rsid w:val="0010536E"/>
    <w:rsid w:val="001053C6"/>
    <w:rsid w:val="001055A6"/>
    <w:rsid w:val="0010687D"/>
    <w:rsid w:val="00106979"/>
    <w:rsid w:val="001071D0"/>
    <w:rsid w:val="001104BF"/>
    <w:rsid w:val="00110B92"/>
    <w:rsid w:val="00111F75"/>
    <w:rsid w:val="001120C3"/>
    <w:rsid w:val="00112AE4"/>
    <w:rsid w:val="001141EF"/>
    <w:rsid w:val="0011557F"/>
    <w:rsid w:val="0011607D"/>
    <w:rsid w:val="00116BA7"/>
    <w:rsid w:val="00116C2F"/>
    <w:rsid w:val="001220A7"/>
    <w:rsid w:val="00122104"/>
    <w:rsid w:val="00122142"/>
    <w:rsid w:val="00122444"/>
    <w:rsid w:val="0012299D"/>
    <w:rsid w:val="00123D81"/>
    <w:rsid w:val="001246BE"/>
    <w:rsid w:val="00125DCC"/>
    <w:rsid w:val="00130397"/>
    <w:rsid w:val="00131240"/>
    <w:rsid w:val="0013161F"/>
    <w:rsid w:val="0013166D"/>
    <w:rsid w:val="001316A0"/>
    <w:rsid w:val="00131948"/>
    <w:rsid w:val="00132116"/>
    <w:rsid w:val="00133EB1"/>
    <w:rsid w:val="00134052"/>
    <w:rsid w:val="0014005E"/>
    <w:rsid w:val="00140D46"/>
    <w:rsid w:val="0014235B"/>
    <w:rsid w:val="00142B6E"/>
    <w:rsid w:val="00143CE9"/>
    <w:rsid w:val="001442E8"/>
    <w:rsid w:val="001446E5"/>
    <w:rsid w:val="00146CBF"/>
    <w:rsid w:val="001477B0"/>
    <w:rsid w:val="00147A7E"/>
    <w:rsid w:val="00147E70"/>
    <w:rsid w:val="001504FE"/>
    <w:rsid w:val="00150B80"/>
    <w:rsid w:val="001518AD"/>
    <w:rsid w:val="00152946"/>
    <w:rsid w:val="001531E6"/>
    <w:rsid w:val="001532A2"/>
    <w:rsid w:val="00153856"/>
    <w:rsid w:val="00153BDD"/>
    <w:rsid w:val="0015714B"/>
    <w:rsid w:val="00157F01"/>
    <w:rsid w:val="0016254C"/>
    <w:rsid w:val="00162E6E"/>
    <w:rsid w:val="00163CF5"/>
    <w:rsid w:val="001647C7"/>
    <w:rsid w:val="00165F35"/>
    <w:rsid w:val="00165F98"/>
    <w:rsid w:val="00166094"/>
    <w:rsid w:val="00170032"/>
    <w:rsid w:val="001705AB"/>
    <w:rsid w:val="00170717"/>
    <w:rsid w:val="001708F6"/>
    <w:rsid w:val="00171D5D"/>
    <w:rsid w:val="00171D7D"/>
    <w:rsid w:val="00172B1A"/>
    <w:rsid w:val="00174CC8"/>
    <w:rsid w:val="0017726F"/>
    <w:rsid w:val="00177714"/>
    <w:rsid w:val="001802E8"/>
    <w:rsid w:val="00180CA5"/>
    <w:rsid w:val="00181A44"/>
    <w:rsid w:val="00182006"/>
    <w:rsid w:val="00182D10"/>
    <w:rsid w:val="00183310"/>
    <w:rsid w:val="00183A3E"/>
    <w:rsid w:val="00183E58"/>
    <w:rsid w:val="00184337"/>
    <w:rsid w:val="0018460F"/>
    <w:rsid w:val="00186093"/>
    <w:rsid w:val="00186CCA"/>
    <w:rsid w:val="00187CF7"/>
    <w:rsid w:val="0019015E"/>
    <w:rsid w:val="00190A97"/>
    <w:rsid w:val="001920E3"/>
    <w:rsid w:val="001954BF"/>
    <w:rsid w:val="00195B99"/>
    <w:rsid w:val="00196452"/>
    <w:rsid w:val="00196663"/>
    <w:rsid w:val="00196BBC"/>
    <w:rsid w:val="001973DC"/>
    <w:rsid w:val="001979C1"/>
    <w:rsid w:val="00197C69"/>
    <w:rsid w:val="00197E6B"/>
    <w:rsid w:val="001A031F"/>
    <w:rsid w:val="001A0E91"/>
    <w:rsid w:val="001A1603"/>
    <w:rsid w:val="001A2BE3"/>
    <w:rsid w:val="001A2CDE"/>
    <w:rsid w:val="001A326E"/>
    <w:rsid w:val="001A3B67"/>
    <w:rsid w:val="001A3DAC"/>
    <w:rsid w:val="001A680B"/>
    <w:rsid w:val="001A7484"/>
    <w:rsid w:val="001A796D"/>
    <w:rsid w:val="001B035A"/>
    <w:rsid w:val="001B0C6A"/>
    <w:rsid w:val="001B0FA8"/>
    <w:rsid w:val="001B1D8D"/>
    <w:rsid w:val="001B21C4"/>
    <w:rsid w:val="001B5674"/>
    <w:rsid w:val="001B73E2"/>
    <w:rsid w:val="001C0973"/>
    <w:rsid w:val="001C09D9"/>
    <w:rsid w:val="001C14BA"/>
    <w:rsid w:val="001C16DA"/>
    <w:rsid w:val="001C51D7"/>
    <w:rsid w:val="001C5B66"/>
    <w:rsid w:val="001C5D1B"/>
    <w:rsid w:val="001C6115"/>
    <w:rsid w:val="001C66F7"/>
    <w:rsid w:val="001C6BCA"/>
    <w:rsid w:val="001C7084"/>
    <w:rsid w:val="001C724C"/>
    <w:rsid w:val="001C776B"/>
    <w:rsid w:val="001D190A"/>
    <w:rsid w:val="001D2AA9"/>
    <w:rsid w:val="001D380A"/>
    <w:rsid w:val="001D45E6"/>
    <w:rsid w:val="001D600D"/>
    <w:rsid w:val="001D67A6"/>
    <w:rsid w:val="001D6B01"/>
    <w:rsid w:val="001E026A"/>
    <w:rsid w:val="001E092C"/>
    <w:rsid w:val="001E0D65"/>
    <w:rsid w:val="001E1086"/>
    <w:rsid w:val="001E1C6E"/>
    <w:rsid w:val="001E3813"/>
    <w:rsid w:val="001E4AF0"/>
    <w:rsid w:val="001E6333"/>
    <w:rsid w:val="001E7262"/>
    <w:rsid w:val="001F0814"/>
    <w:rsid w:val="001F0A11"/>
    <w:rsid w:val="001F0A56"/>
    <w:rsid w:val="001F0B7B"/>
    <w:rsid w:val="001F1B6D"/>
    <w:rsid w:val="001F3FA4"/>
    <w:rsid w:val="001F4F63"/>
    <w:rsid w:val="001F4FCD"/>
    <w:rsid w:val="001F5463"/>
    <w:rsid w:val="001F6486"/>
    <w:rsid w:val="001F6966"/>
    <w:rsid w:val="001F6989"/>
    <w:rsid w:val="001F7EC9"/>
    <w:rsid w:val="002007A5"/>
    <w:rsid w:val="002011C2"/>
    <w:rsid w:val="002022D3"/>
    <w:rsid w:val="002029F1"/>
    <w:rsid w:val="002032D6"/>
    <w:rsid w:val="002039D7"/>
    <w:rsid w:val="00204005"/>
    <w:rsid w:val="002045F3"/>
    <w:rsid w:val="00204F37"/>
    <w:rsid w:val="002050A6"/>
    <w:rsid w:val="00205CD4"/>
    <w:rsid w:val="002074C0"/>
    <w:rsid w:val="002076B7"/>
    <w:rsid w:val="002079E9"/>
    <w:rsid w:val="00210603"/>
    <w:rsid w:val="0021065B"/>
    <w:rsid w:val="0021094E"/>
    <w:rsid w:val="00211DB5"/>
    <w:rsid w:val="00213485"/>
    <w:rsid w:val="002158C8"/>
    <w:rsid w:val="00216743"/>
    <w:rsid w:val="00217597"/>
    <w:rsid w:val="002237CD"/>
    <w:rsid w:val="00223D34"/>
    <w:rsid w:val="00223E30"/>
    <w:rsid w:val="002300D4"/>
    <w:rsid w:val="002311EE"/>
    <w:rsid w:val="00231BE6"/>
    <w:rsid w:val="00234639"/>
    <w:rsid w:val="00235B2C"/>
    <w:rsid w:val="002366B9"/>
    <w:rsid w:val="0023689D"/>
    <w:rsid w:val="00237B1B"/>
    <w:rsid w:val="00237FDA"/>
    <w:rsid w:val="00242242"/>
    <w:rsid w:val="00245334"/>
    <w:rsid w:val="00245510"/>
    <w:rsid w:val="00246076"/>
    <w:rsid w:val="0024671F"/>
    <w:rsid w:val="002473AA"/>
    <w:rsid w:val="002475EB"/>
    <w:rsid w:val="00247E05"/>
    <w:rsid w:val="00247EC9"/>
    <w:rsid w:val="0025021A"/>
    <w:rsid w:val="0025068A"/>
    <w:rsid w:val="00250EF6"/>
    <w:rsid w:val="002514F6"/>
    <w:rsid w:val="00252021"/>
    <w:rsid w:val="0025296B"/>
    <w:rsid w:val="002531B4"/>
    <w:rsid w:val="00253493"/>
    <w:rsid w:val="00253C4F"/>
    <w:rsid w:val="00253FB3"/>
    <w:rsid w:val="00254B48"/>
    <w:rsid w:val="00255930"/>
    <w:rsid w:val="00255BF7"/>
    <w:rsid w:val="0025618B"/>
    <w:rsid w:val="0025646B"/>
    <w:rsid w:val="00257368"/>
    <w:rsid w:val="0025777A"/>
    <w:rsid w:val="0026380A"/>
    <w:rsid w:val="0026415D"/>
    <w:rsid w:val="002647AF"/>
    <w:rsid w:val="00264A72"/>
    <w:rsid w:val="00264CCD"/>
    <w:rsid w:val="00264DCA"/>
    <w:rsid w:val="00265155"/>
    <w:rsid w:val="00265B61"/>
    <w:rsid w:val="002679D3"/>
    <w:rsid w:val="00267E67"/>
    <w:rsid w:val="00271F32"/>
    <w:rsid w:val="00272491"/>
    <w:rsid w:val="00272D88"/>
    <w:rsid w:val="00272F29"/>
    <w:rsid w:val="0027337B"/>
    <w:rsid w:val="0027360D"/>
    <w:rsid w:val="0027468B"/>
    <w:rsid w:val="00275DE1"/>
    <w:rsid w:val="002765BA"/>
    <w:rsid w:val="00277A7B"/>
    <w:rsid w:val="00280F62"/>
    <w:rsid w:val="002813F5"/>
    <w:rsid w:val="00281E8E"/>
    <w:rsid w:val="00283721"/>
    <w:rsid w:val="00284263"/>
    <w:rsid w:val="0028486D"/>
    <w:rsid w:val="00285F09"/>
    <w:rsid w:val="00286008"/>
    <w:rsid w:val="0028714E"/>
    <w:rsid w:val="00290910"/>
    <w:rsid w:val="00292A47"/>
    <w:rsid w:val="0029300F"/>
    <w:rsid w:val="002933D5"/>
    <w:rsid w:val="002933F6"/>
    <w:rsid w:val="002955EC"/>
    <w:rsid w:val="0029608F"/>
    <w:rsid w:val="0029638B"/>
    <w:rsid w:val="00296428"/>
    <w:rsid w:val="00296864"/>
    <w:rsid w:val="002A1F82"/>
    <w:rsid w:val="002A28CA"/>
    <w:rsid w:val="002A3298"/>
    <w:rsid w:val="002A39E0"/>
    <w:rsid w:val="002A39FB"/>
    <w:rsid w:val="002A4E61"/>
    <w:rsid w:val="002A5A89"/>
    <w:rsid w:val="002A5D12"/>
    <w:rsid w:val="002A6931"/>
    <w:rsid w:val="002A6BB5"/>
    <w:rsid w:val="002A6C6E"/>
    <w:rsid w:val="002A7A8C"/>
    <w:rsid w:val="002A7B36"/>
    <w:rsid w:val="002B3C1C"/>
    <w:rsid w:val="002B55BD"/>
    <w:rsid w:val="002B5848"/>
    <w:rsid w:val="002C04FA"/>
    <w:rsid w:val="002C0C97"/>
    <w:rsid w:val="002C1076"/>
    <w:rsid w:val="002C20D8"/>
    <w:rsid w:val="002C2215"/>
    <w:rsid w:val="002C3B41"/>
    <w:rsid w:val="002C5229"/>
    <w:rsid w:val="002C54ED"/>
    <w:rsid w:val="002C79AB"/>
    <w:rsid w:val="002C7FAC"/>
    <w:rsid w:val="002D0B20"/>
    <w:rsid w:val="002D152F"/>
    <w:rsid w:val="002D1E94"/>
    <w:rsid w:val="002D2EB2"/>
    <w:rsid w:val="002D34E6"/>
    <w:rsid w:val="002D37F9"/>
    <w:rsid w:val="002D3837"/>
    <w:rsid w:val="002D461E"/>
    <w:rsid w:val="002D4CB5"/>
    <w:rsid w:val="002D53DF"/>
    <w:rsid w:val="002D62BE"/>
    <w:rsid w:val="002D70B0"/>
    <w:rsid w:val="002D7F49"/>
    <w:rsid w:val="002E0B62"/>
    <w:rsid w:val="002E1D67"/>
    <w:rsid w:val="002E2013"/>
    <w:rsid w:val="002E2BC3"/>
    <w:rsid w:val="002E3F1B"/>
    <w:rsid w:val="002E4934"/>
    <w:rsid w:val="002E5A49"/>
    <w:rsid w:val="002E5EC1"/>
    <w:rsid w:val="002E63CD"/>
    <w:rsid w:val="002E76DF"/>
    <w:rsid w:val="002E7B21"/>
    <w:rsid w:val="002F2AF6"/>
    <w:rsid w:val="002F3925"/>
    <w:rsid w:val="002F3C89"/>
    <w:rsid w:val="002F4C81"/>
    <w:rsid w:val="002F4FC3"/>
    <w:rsid w:val="002F53DC"/>
    <w:rsid w:val="002F5F04"/>
    <w:rsid w:val="002F7D57"/>
    <w:rsid w:val="00300D70"/>
    <w:rsid w:val="00301E1D"/>
    <w:rsid w:val="00303094"/>
    <w:rsid w:val="003038D3"/>
    <w:rsid w:val="00303B84"/>
    <w:rsid w:val="003049C0"/>
    <w:rsid w:val="00304CB4"/>
    <w:rsid w:val="00305188"/>
    <w:rsid w:val="00305436"/>
    <w:rsid w:val="00305AB9"/>
    <w:rsid w:val="00305AE0"/>
    <w:rsid w:val="00305C44"/>
    <w:rsid w:val="003062AF"/>
    <w:rsid w:val="003106FE"/>
    <w:rsid w:val="00310A60"/>
    <w:rsid w:val="003121A5"/>
    <w:rsid w:val="00313CD8"/>
    <w:rsid w:val="003147DC"/>
    <w:rsid w:val="00314EAD"/>
    <w:rsid w:val="003165D5"/>
    <w:rsid w:val="00316B4A"/>
    <w:rsid w:val="0031780C"/>
    <w:rsid w:val="003202FF"/>
    <w:rsid w:val="00320878"/>
    <w:rsid w:val="003213D4"/>
    <w:rsid w:val="00321990"/>
    <w:rsid w:val="00322412"/>
    <w:rsid w:val="00322665"/>
    <w:rsid w:val="003253F0"/>
    <w:rsid w:val="003270B1"/>
    <w:rsid w:val="00327A68"/>
    <w:rsid w:val="00330CED"/>
    <w:rsid w:val="00332849"/>
    <w:rsid w:val="003330EF"/>
    <w:rsid w:val="0033344D"/>
    <w:rsid w:val="0033605C"/>
    <w:rsid w:val="003366DC"/>
    <w:rsid w:val="00337526"/>
    <w:rsid w:val="00337612"/>
    <w:rsid w:val="0034095D"/>
    <w:rsid w:val="00340BBD"/>
    <w:rsid w:val="00344C69"/>
    <w:rsid w:val="00344E6E"/>
    <w:rsid w:val="003456A1"/>
    <w:rsid w:val="00345DBF"/>
    <w:rsid w:val="003462BA"/>
    <w:rsid w:val="0035154C"/>
    <w:rsid w:val="0035169B"/>
    <w:rsid w:val="00351B01"/>
    <w:rsid w:val="00353678"/>
    <w:rsid w:val="00354632"/>
    <w:rsid w:val="003547A2"/>
    <w:rsid w:val="003558CF"/>
    <w:rsid w:val="00355E12"/>
    <w:rsid w:val="00356509"/>
    <w:rsid w:val="003565EB"/>
    <w:rsid w:val="00357909"/>
    <w:rsid w:val="00357B32"/>
    <w:rsid w:val="00357B68"/>
    <w:rsid w:val="003607D9"/>
    <w:rsid w:val="00362E81"/>
    <w:rsid w:val="00363256"/>
    <w:rsid w:val="00363AB6"/>
    <w:rsid w:val="003640F1"/>
    <w:rsid w:val="003643E8"/>
    <w:rsid w:val="0036462C"/>
    <w:rsid w:val="00365E61"/>
    <w:rsid w:val="0036765C"/>
    <w:rsid w:val="003707EE"/>
    <w:rsid w:val="00371114"/>
    <w:rsid w:val="00371296"/>
    <w:rsid w:val="0037143C"/>
    <w:rsid w:val="00371EE6"/>
    <w:rsid w:val="00372252"/>
    <w:rsid w:val="00372BA6"/>
    <w:rsid w:val="003746AF"/>
    <w:rsid w:val="00374811"/>
    <w:rsid w:val="0037560E"/>
    <w:rsid w:val="003767BD"/>
    <w:rsid w:val="00376D3C"/>
    <w:rsid w:val="0037706A"/>
    <w:rsid w:val="003774D7"/>
    <w:rsid w:val="00377625"/>
    <w:rsid w:val="00377A2C"/>
    <w:rsid w:val="0038118A"/>
    <w:rsid w:val="00382981"/>
    <w:rsid w:val="00382D42"/>
    <w:rsid w:val="003836EA"/>
    <w:rsid w:val="00383D71"/>
    <w:rsid w:val="00386544"/>
    <w:rsid w:val="00386B92"/>
    <w:rsid w:val="0038770A"/>
    <w:rsid w:val="00390A07"/>
    <w:rsid w:val="00390B8A"/>
    <w:rsid w:val="00390F5C"/>
    <w:rsid w:val="003916DC"/>
    <w:rsid w:val="003923F2"/>
    <w:rsid w:val="00392946"/>
    <w:rsid w:val="00393E9F"/>
    <w:rsid w:val="003959E4"/>
    <w:rsid w:val="00395F7B"/>
    <w:rsid w:val="003962DA"/>
    <w:rsid w:val="003964EF"/>
    <w:rsid w:val="003A1AD6"/>
    <w:rsid w:val="003A2033"/>
    <w:rsid w:val="003A2EA2"/>
    <w:rsid w:val="003A339F"/>
    <w:rsid w:val="003A4254"/>
    <w:rsid w:val="003A4407"/>
    <w:rsid w:val="003A455A"/>
    <w:rsid w:val="003A481D"/>
    <w:rsid w:val="003A49AC"/>
    <w:rsid w:val="003A5F84"/>
    <w:rsid w:val="003A7859"/>
    <w:rsid w:val="003A7F15"/>
    <w:rsid w:val="003B1564"/>
    <w:rsid w:val="003B1C14"/>
    <w:rsid w:val="003B21C3"/>
    <w:rsid w:val="003B321C"/>
    <w:rsid w:val="003B391A"/>
    <w:rsid w:val="003B4363"/>
    <w:rsid w:val="003B4375"/>
    <w:rsid w:val="003B455A"/>
    <w:rsid w:val="003B6859"/>
    <w:rsid w:val="003B7122"/>
    <w:rsid w:val="003B7262"/>
    <w:rsid w:val="003C02B7"/>
    <w:rsid w:val="003C055A"/>
    <w:rsid w:val="003C0EEB"/>
    <w:rsid w:val="003C2828"/>
    <w:rsid w:val="003C2B1D"/>
    <w:rsid w:val="003C2B37"/>
    <w:rsid w:val="003C36A9"/>
    <w:rsid w:val="003C4120"/>
    <w:rsid w:val="003D3033"/>
    <w:rsid w:val="003D3672"/>
    <w:rsid w:val="003D3DC1"/>
    <w:rsid w:val="003D423B"/>
    <w:rsid w:val="003D5D52"/>
    <w:rsid w:val="003D701B"/>
    <w:rsid w:val="003E04C1"/>
    <w:rsid w:val="003E05C2"/>
    <w:rsid w:val="003E0CD9"/>
    <w:rsid w:val="003E14FB"/>
    <w:rsid w:val="003E264D"/>
    <w:rsid w:val="003E297A"/>
    <w:rsid w:val="003E2A0F"/>
    <w:rsid w:val="003E2A70"/>
    <w:rsid w:val="003E2CE0"/>
    <w:rsid w:val="003E54BE"/>
    <w:rsid w:val="003E5E7A"/>
    <w:rsid w:val="003E67A0"/>
    <w:rsid w:val="003E6B7E"/>
    <w:rsid w:val="003E75ED"/>
    <w:rsid w:val="003F1387"/>
    <w:rsid w:val="003F149D"/>
    <w:rsid w:val="003F14B2"/>
    <w:rsid w:val="003F2001"/>
    <w:rsid w:val="003F560A"/>
    <w:rsid w:val="00401550"/>
    <w:rsid w:val="00402B6B"/>
    <w:rsid w:val="00403EE2"/>
    <w:rsid w:val="00404966"/>
    <w:rsid w:val="00406B8E"/>
    <w:rsid w:val="004071CD"/>
    <w:rsid w:val="004074C4"/>
    <w:rsid w:val="00407790"/>
    <w:rsid w:val="004123D9"/>
    <w:rsid w:val="004127AE"/>
    <w:rsid w:val="00413491"/>
    <w:rsid w:val="0041362A"/>
    <w:rsid w:val="00414554"/>
    <w:rsid w:val="00414FF6"/>
    <w:rsid w:val="00415E99"/>
    <w:rsid w:val="004166AE"/>
    <w:rsid w:val="00416A1A"/>
    <w:rsid w:val="0041704F"/>
    <w:rsid w:val="004208CF"/>
    <w:rsid w:val="00420D7F"/>
    <w:rsid w:val="00422E61"/>
    <w:rsid w:val="00424472"/>
    <w:rsid w:val="00424562"/>
    <w:rsid w:val="00424BB8"/>
    <w:rsid w:val="0042708B"/>
    <w:rsid w:val="0042709E"/>
    <w:rsid w:val="0042770E"/>
    <w:rsid w:val="00427D5C"/>
    <w:rsid w:val="00431253"/>
    <w:rsid w:val="004316B2"/>
    <w:rsid w:val="00431786"/>
    <w:rsid w:val="00432306"/>
    <w:rsid w:val="00435C55"/>
    <w:rsid w:val="00436646"/>
    <w:rsid w:val="0044007A"/>
    <w:rsid w:val="00440324"/>
    <w:rsid w:val="00440A2C"/>
    <w:rsid w:val="00440C14"/>
    <w:rsid w:val="0044147E"/>
    <w:rsid w:val="004417CB"/>
    <w:rsid w:val="00441B4A"/>
    <w:rsid w:val="00441E94"/>
    <w:rsid w:val="00442081"/>
    <w:rsid w:val="0044243F"/>
    <w:rsid w:val="00442AD5"/>
    <w:rsid w:val="00442B4D"/>
    <w:rsid w:val="00442BA2"/>
    <w:rsid w:val="00442BB6"/>
    <w:rsid w:val="0044301B"/>
    <w:rsid w:val="0044343E"/>
    <w:rsid w:val="004437A7"/>
    <w:rsid w:val="00445C87"/>
    <w:rsid w:val="00446E31"/>
    <w:rsid w:val="0044776F"/>
    <w:rsid w:val="004478EE"/>
    <w:rsid w:val="00447A7F"/>
    <w:rsid w:val="00447B38"/>
    <w:rsid w:val="00447BF9"/>
    <w:rsid w:val="00450FF7"/>
    <w:rsid w:val="00453FB6"/>
    <w:rsid w:val="00454E81"/>
    <w:rsid w:val="0045514B"/>
    <w:rsid w:val="00456810"/>
    <w:rsid w:val="00457254"/>
    <w:rsid w:val="004574F5"/>
    <w:rsid w:val="00457894"/>
    <w:rsid w:val="00457A84"/>
    <w:rsid w:val="00457E85"/>
    <w:rsid w:val="00460BBA"/>
    <w:rsid w:val="00461B32"/>
    <w:rsid w:val="00465296"/>
    <w:rsid w:val="00466DFB"/>
    <w:rsid w:val="004675B5"/>
    <w:rsid w:val="004676FF"/>
    <w:rsid w:val="00470663"/>
    <w:rsid w:val="00470E10"/>
    <w:rsid w:val="00472058"/>
    <w:rsid w:val="00472F0C"/>
    <w:rsid w:val="004730D9"/>
    <w:rsid w:val="00473370"/>
    <w:rsid w:val="00475BA3"/>
    <w:rsid w:val="00475C3D"/>
    <w:rsid w:val="00476D50"/>
    <w:rsid w:val="00477172"/>
    <w:rsid w:val="004778C7"/>
    <w:rsid w:val="00477E04"/>
    <w:rsid w:val="0048073E"/>
    <w:rsid w:val="004816DF"/>
    <w:rsid w:val="00481A30"/>
    <w:rsid w:val="004820DB"/>
    <w:rsid w:val="0048224A"/>
    <w:rsid w:val="004829BC"/>
    <w:rsid w:val="004832A2"/>
    <w:rsid w:val="0048388C"/>
    <w:rsid w:val="004854AD"/>
    <w:rsid w:val="00486B5B"/>
    <w:rsid w:val="00490B91"/>
    <w:rsid w:val="004915A5"/>
    <w:rsid w:val="00493764"/>
    <w:rsid w:val="004938D8"/>
    <w:rsid w:val="004950FD"/>
    <w:rsid w:val="00496343"/>
    <w:rsid w:val="00497C0B"/>
    <w:rsid w:val="004A3753"/>
    <w:rsid w:val="004A3EBE"/>
    <w:rsid w:val="004A467B"/>
    <w:rsid w:val="004A5241"/>
    <w:rsid w:val="004A5DB5"/>
    <w:rsid w:val="004A6810"/>
    <w:rsid w:val="004A7F79"/>
    <w:rsid w:val="004B09C3"/>
    <w:rsid w:val="004B4727"/>
    <w:rsid w:val="004B4C6F"/>
    <w:rsid w:val="004B4F10"/>
    <w:rsid w:val="004B6121"/>
    <w:rsid w:val="004B6307"/>
    <w:rsid w:val="004B6C77"/>
    <w:rsid w:val="004B70DF"/>
    <w:rsid w:val="004C004B"/>
    <w:rsid w:val="004C03BF"/>
    <w:rsid w:val="004C1BFA"/>
    <w:rsid w:val="004C2D1A"/>
    <w:rsid w:val="004C30BD"/>
    <w:rsid w:val="004C361E"/>
    <w:rsid w:val="004C3A70"/>
    <w:rsid w:val="004C3CD8"/>
    <w:rsid w:val="004C4D06"/>
    <w:rsid w:val="004C5005"/>
    <w:rsid w:val="004C5CDF"/>
    <w:rsid w:val="004C63BA"/>
    <w:rsid w:val="004C6621"/>
    <w:rsid w:val="004C6E71"/>
    <w:rsid w:val="004C789B"/>
    <w:rsid w:val="004D0F2F"/>
    <w:rsid w:val="004D1647"/>
    <w:rsid w:val="004D16A6"/>
    <w:rsid w:val="004D2399"/>
    <w:rsid w:val="004D2BF0"/>
    <w:rsid w:val="004D576C"/>
    <w:rsid w:val="004D63FD"/>
    <w:rsid w:val="004D6730"/>
    <w:rsid w:val="004E08AD"/>
    <w:rsid w:val="004E1151"/>
    <w:rsid w:val="004E1A50"/>
    <w:rsid w:val="004E475B"/>
    <w:rsid w:val="004E4B53"/>
    <w:rsid w:val="004E5EAD"/>
    <w:rsid w:val="004E6E19"/>
    <w:rsid w:val="004E79C3"/>
    <w:rsid w:val="004E7C2D"/>
    <w:rsid w:val="004E7F95"/>
    <w:rsid w:val="004F068F"/>
    <w:rsid w:val="004F081A"/>
    <w:rsid w:val="004F0875"/>
    <w:rsid w:val="004F0896"/>
    <w:rsid w:val="004F1807"/>
    <w:rsid w:val="004F36F7"/>
    <w:rsid w:val="004F3AF2"/>
    <w:rsid w:val="004F3EBD"/>
    <w:rsid w:val="004F4005"/>
    <w:rsid w:val="004F420C"/>
    <w:rsid w:val="004F4388"/>
    <w:rsid w:val="004F505E"/>
    <w:rsid w:val="004F5E25"/>
    <w:rsid w:val="004F670A"/>
    <w:rsid w:val="004F7644"/>
    <w:rsid w:val="004F78FD"/>
    <w:rsid w:val="004F79D3"/>
    <w:rsid w:val="00500CE4"/>
    <w:rsid w:val="005015A0"/>
    <w:rsid w:val="005039C7"/>
    <w:rsid w:val="005063E0"/>
    <w:rsid w:val="00506B27"/>
    <w:rsid w:val="00510DEB"/>
    <w:rsid w:val="00511FE2"/>
    <w:rsid w:val="00512FC8"/>
    <w:rsid w:val="005132CE"/>
    <w:rsid w:val="0051330A"/>
    <w:rsid w:val="00514C8C"/>
    <w:rsid w:val="005154A6"/>
    <w:rsid w:val="00516752"/>
    <w:rsid w:val="005179A9"/>
    <w:rsid w:val="00517E85"/>
    <w:rsid w:val="005209AF"/>
    <w:rsid w:val="00520ADE"/>
    <w:rsid w:val="00520DF5"/>
    <w:rsid w:val="0052170D"/>
    <w:rsid w:val="00521D37"/>
    <w:rsid w:val="00523875"/>
    <w:rsid w:val="00523E8D"/>
    <w:rsid w:val="00523EC2"/>
    <w:rsid w:val="00524390"/>
    <w:rsid w:val="005247A5"/>
    <w:rsid w:val="00525694"/>
    <w:rsid w:val="005270EC"/>
    <w:rsid w:val="00530843"/>
    <w:rsid w:val="00530A08"/>
    <w:rsid w:val="00531E67"/>
    <w:rsid w:val="00532340"/>
    <w:rsid w:val="00532920"/>
    <w:rsid w:val="00532956"/>
    <w:rsid w:val="005351C3"/>
    <w:rsid w:val="00535DAD"/>
    <w:rsid w:val="005363D7"/>
    <w:rsid w:val="0053652F"/>
    <w:rsid w:val="00536910"/>
    <w:rsid w:val="005374A0"/>
    <w:rsid w:val="00540088"/>
    <w:rsid w:val="00541639"/>
    <w:rsid w:val="0054274E"/>
    <w:rsid w:val="00542CCE"/>
    <w:rsid w:val="005434C1"/>
    <w:rsid w:val="005445F1"/>
    <w:rsid w:val="00544DCE"/>
    <w:rsid w:val="005450DF"/>
    <w:rsid w:val="00545509"/>
    <w:rsid w:val="00546C67"/>
    <w:rsid w:val="0054745F"/>
    <w:rsid w:val="00547604"/>
    <w:rsid w:val="005536D5"/>
    <w:rsid w:val="005541A7"/>
    <w:rsid w:val="00555892"/>
    <w:rsid w:val="0055612F"/>
    <w:rsid w:val="005566BE"/>
    <w:rsid w:val="00557263"/>
    <w:rsid w:val="00557C87"/>
    <w:rsid w:val="00560265"/>
    <w:rsid w:val="00561C88"/>
    <w:rsid w:val="00561E29"/>
    <w:rsid w:val="00562E21"/>
    <w:rsid w:val="0056316C"/>
    <w:rsid w:val="005635E9"/>
    <w:rsid w:val="00565D74"/>
    <w:rsid w:val="00565DEF"/>
    <w:rsid w:val="005660D3"/>
    <w:rsid w:val="00566333"/>
    <w:rsid w:val="00566468"/>
    <w:rsid w:val="00566F85"/>
    <w:rsid w:val="00571C9F"/>
    <w:rsid w:val="00572F65"/>
    <w:rsid w:val="00573D7E"/>
    <w:rsid w:val="00573E4F"/>
    <w:rsid w:val="0057407A"/>
    <w:rsid w:val="00576A3C"/>
    <w:rsid w:val="00580D50"/>
    <w:rsid w:val="005812BA"/>
    <w:rsid w:val="00581ADB"/>
    <w:rsid w:val="00581B23"/>
    <w:rsid w:val="00582EE3"/>
    <w:rsid w:val="00583966"/>
    <w:rsid w:val="00584B67"/>
    <w:rsid w:val="00585859"/>
    <w:rsid w:val="00585C22"/>
    <w:rsid w:val="00585D12"/>
    <w:rsid w:val="00586AE7"/>
    <w:rsid w:val="00587447"/>
    <w:rsid w:val="0059000D"/>
    <w:rsid w:val="00591174"/>
    <w:rsid w:val="00592046"/>
    <w:rsid w:val="00594471"/>
    <w:rsid w:val="005947CD"/>
    <w:rsid w:val="00596B3F"/>
    <w:rsid w:val="005976C3"/>
    <w:rsid w:val="00597A4D"/>
    <w:rsid w:val="005A16FC"/>
    <w:rsid w:val="005A2AF1"/>
    <w:rsid w:val="005A315A"/>
    <w:rsid w:val="005A32FC"/>
    <w:rsid w:val="005A4194"/>
    <w:rsid w:val="005A4625"/>
    <w:rsid w:val="005A510C"/>
    <w:rsid w:val="005A65A1"/>
    <w:rsid w:val="005A6E9F"/>
    <w:rsid w:val="005A74A6"/>
    <w:rsid w:val="005B67F7"/>
    <w:rsid w:val="005B7C76"/>
    <w:rsid w:val="005B7DAD"/>
    <w:rsid w:val="005C076A"/>
    <w:rsid w:val="005C0841"/>
    <w:rsid w:val="005C16A9"/>
    <w:rsid w:val="005C1A95"/>
    <w:rsid w:val="005C49CC"/>
    <w:rsid w:val="005C60D1"/>
    <w:rsid w:val="005C645F"/>
    <w:rsid w:val="005C652D"/>
    <w:rsid w:val="005C7302"/>
    <w:rsid w:val="005C76DF"/>
    <w:rsid w:val="005D0485"/>
    <w:rsid w:val="005D34C3"/>
    <w:rsid w:val="005D38C2"/>
    <w:rsid w:val="005D3B10"/>
    <w:rsid w:val="005D3DBD"/>
    <w:rsid w:val="005D5112"/>
    <w:rsid w:val="005D5DD7"/>
    <w:rsid w:val="005D65A6"/>
    <w:rsid w:val="005D7024"/>
    <w:rsid w:val="005E00A6"/>
    <w:rsid w:val="005E12FB"/>
    <w:rsid w:val="005E143E"/>
    <w:rsid w:val="005E53D0"/>
    <w:rsid w:val="005E6C65"/>
    <w:rsid w:val="005F2405"/>
    <w:rsid w:val="005F2E26"/>
    <w:rsid w:val="005F2F3A"/>
    <w:rsid w:val="005F3595"/>
    <w:rsid w:val="005F3D02"/>
    <w:rsid w:val="005F4969"/>
    <w:rsid w:val="005F5B95"/>
    <w:rsid w:val="005F65C4"/>
    <w:rsid w:val="005F6A9D"/>
    <w:rsid w:val="005F6C85"/>
    <w:rsid w:val="005F749D"/>
    <w:rsid w:val="00600A43"/>
    <w:rsid w:val="00600AC3"/>
    <w:rsid w:val="00600C53"/>
    <w:rsid w:val="006017D4"/>
    <w:rsid w:val="00601C41"/>
    <w:rsid w:val="006023D5"/>
    <w:rsid w:val="0060261C"/>
    <w:rsid w:val="00604067"/>
    <w:rsid w:val="00604FBA"/>
    <w:rsid w:val="00605010"/>
    <w:rsid w:val="00606147"/>
    <w:rsid w:val="006072B1"/>
    <w:rsid w:val="0060730B"/>
    <w:rsid w:val="006078DB"/>
    <w:rsid w:val="00607DA4"/>
    <w:rsid w:val="00610579"/>
    <w:rsid w:val="00610963"/>
    <w:rsid w:val="0061123D"/>
    <w:rsid w:val="00611F64"/>
    <w:rsid w:val="006138D2"/>
    <w:rsid w:val="00613C71"/>
    <w:rsid w:val="0061574E"/>
    <w:rsid w:val="00616745"/>
    <w:rsid w:val="00616BE4"/>
    <w:rsid w:val="00620033"/>
    <w:rsid w:val="006211C5"/>
    <w:rsid w:val="0062175B"/>
    <w:rsid w:val="00621C63"/>
    <w:rsid w:val="00621C65"/>
    <w:rsid w:val="006222AA"/>
    <w:rsid w:val="0062278E"/>
    <w:rsid w:val="00624560"/>
    <w:rsid w:val="00624A1A"/>
    <w:rsid w:val="006259B2"/>
    <w:rsid w:val="00625FDC"/>
    <w:rsid w:val="00626869"/>
    <w:rsid w:val="00626C35"/>
    <w:rsid w:val="00626EAC"/>
    <w:rsid w:val="00627F12"/>
    <w:rsid w:val="00630527"/>
    <w:rsid w:val="006307AB"/>
    <w:rsid w:val="006312A5"/>
    <w:rsid w:val="00632F9E"/>
    <w:rsid w:val="00632F9F"/>
    <w:rsid w:val="0063303E"/>
    <w:rsid w:val="006335BF"/>
    <w:rsid w:val="00633C68"/>
    <w:rsid w:val="00633C7F"/>
    <w:rsid w:val="0063494B"/>
    <w:rsid w:val="00634C38"/>
    <w:rsid w:val="00634D83"/>
    <w:rsid w:val="006355D8"/>
    <w:rsid w:val="00635B66"/>
    <w:rsid w:val="00635D87"/>
    <w:rsid w:val="0063685F"/>
    <w:rsid w:val="00636D20"/>
    <w:rsid w:val="00637CD6"/>
    <w:rsid w:val="00637FE5"/>
    <w:rsid w:val="006410A5"/>
    <w:rsid w:val="00641382"/>
    <w:rsid w:val="00642D54"/>
    <w:rsid w:val="00642FA7"/>
    <w:rsid w:val="00643944"/>
    <w:rsid w:val="006454C8"/>
    <w:rsid w:val="00646BC9"/>
    <w:rsid w:val="006472F7"/>
    <w:rsid w:val="00650E77"/>
    <w:rsid w:val="00651856"/>
    <w:rsid w:val="0065253C"/>
    <w:rsid w:val="00654065"/>
    <w:rsid w:val="00654109"/>
    <w:rsid w:val="0065425C"/>
    <w:rsid w:val="00655220"/>
    <w:rsid w:val="006563EC"/>
    <w:rsid w:val="0066139C"/>
    <w:rsid w:val="00661741"/>
    <w:rsid w:val="00661D4D"/>
    <w:rsid w:val="00663D81"/>
    <w:rsid w:val="006649FD"/>
    <w:rsid w:val="00664B6D"/>
    <w:rsid w:val="0066545C"/>
    <w:rsid w:val="00665922"/>
    <w:rsid w:val="00665F09"/>
    <w:rsid w:val="006663FE"/>
    <w:rsid w:val="00666A13"/>
    <w:rsid w:val="0066704A"/>
    <w:rsid w:val="00667113"/>
    <w:rsid w:val="0067017D"/>
    <w:rsid w:val="00670B94"/>
    <w:rsid w:val="00671811"/>
    <w:rsid w:val="00672926"/>
    <w:rsid w:val="0067445D"/>
    <w:rsid w:val="00674897"/>
    <w:rsid w:val="00674FAB"/>
    <w:rsid w:val="00675983"/>
    <w:rsid w:val="0067681E"/>
    <w:rsid w:val="00677C17"/>
    <w:rsid w:val="00680074"/>
    <w:rsid w:val="00680AD9"/>
    <w:rsid w:val="0068163C"/>
    <w:rsid w:val="00681AEF"/>
    <w:rsid w:val="0068296E"/>
    <w:rsid w:val="00683030"/>
    <w:rsid w:val="00683B46"/>
    <w:rsid w:val="00683FF1"/>
    <w:rsid w:val="006846AD"/>
    <w:rsid w:val="00684CEA"/>
    <w:rsid w:val="00685CAE"/>
    <w:rsid w:val="0068623B"/>
    <w:rsid w:val="00686C7E"/>
    <w:rsid w:val="00687A43"/>
    <w:rsid w:val="00687C2F"/>
    <w:rsid w:val="00690864"/>
    <w:rsid w:val="00690BFD"/>
    <w:rsid w:val="006936F9"/>
    <w:rsid w:val="006954D6"/>
    <w:rsid w:val="00695678"/>
    <w:rsid w:val="006962DE"/>
    <w:rsid w:val="00696C1D"/>
    <w:rsid w:val="00697A9C"/>
    <w:rsid w:val="00697EA8"/>
    <w:rsid w:val="006A0E82"/>
    <w:rsid w:val="006A12E3"/>
    <w:rsid w:val="006A2B18"/>
    <w:rsid w:val="006A36B8"/>
    <w:rsid w:val="006A3895"/>
    <w:rsid w:val="006A49C4"/>
    <w:rsid w:val="006A4F89"/>
    <w:rsid w:val="006A5F8B"/>
    <w:rsid w:val="006A6BE7"/>
    <w:rsid w:val="006B1159"/>
    <w:rsid w:val="006B2580"/>
    <w:rsid w:val="006B2B59"/>
    <w:rsid w:val="006B32FE"/>
    <w:rsid w:val="006B376A"/>
    <w:rsid w:val="006B5EA3"/>
    <w:rsid w:val="006B6DBD"/>
    <w:rsid w:val="006B73B7"/>
    <w:rsid w:val="006B7C5E"/>
    <w:rsid w:val="006C12B3"/>
    <w:rsid w:val="006C1576"/>
    <w:rsid w:val="006C1E2B"/>
    <w:rsid w:val="006C277D"/>
    <w:rsid w:val="006C338C"/>
    <w:rsid w:val="006C4C2B"/>
    <w:rsid w:val="006C5C52"/>
    <w:rsid w:val="006D0252"/>
    <w:rsid w:val="006D1AFA"/>
    <w:rsid w:val="006D204B"/>
    <w:rsid w:val="006D3B25"/>
    <w:rsid w:val="006D4F35"/>
    <w:rsid w:val="006D677F"/>
    <w:rsid w:val="006D706F"/>
    <w:rsid w:val="006D7F76"/>
    <w:rsid w:val="006E0C7F"/>
    <w:rsid w:val="006E1678"/>
    <w:rsid w:val="006E2554"/>
    <w:rsid w:val="006E295B"/>
    <w:rsid w:val="006E35B2"/>
    <w:rsid w:val="006E44FE"/>
    <w:rsid w:val="006E6238"/>
    <w:rsid w:val="006E67F7"/>
    <w:rsid w:val="006E7A5E"/>
    <w:rsid w:val="006E7B4A"/>
    <w:rsid w:val="006F1AF0"/>
    <w:rsid w:val="006F1EE1"/>
    <w:rsid w:val="006F3C2F"/>
    <w:rsid w:val="006F3DDC"/>
    <w:rsid w:val="006F49B3"/>
    <w:rsid w:val="006F7522"/>
    <w:rsid w:val="007000B1"/>
    <w:rsid w:val="00701617"/>
    <w:rsid w:val="007017EC"/>
    <w:rsid w:val="00701863"/>
    <w:rsid w:val="0070211C"/>
    <w:rsid w:val="007036BB"/>
    <w:rsid w:val="0070383B"/>
    <w:rsid w:val="00704972"/>
    <w:rsid w:val="007064FE"/>
    <w:rsid w:val="00706D98"/>
    <w:rsid w:val="00706DDF"/>
    <w:rsid w:val="00707BFA"/>
    <w:rsid w:val="007110FF"/>
    <w:rsid w:val="00711203"/>
    <w:rsid w:val="00711505"/>
    <w:rsid w:val="00711832"/>
    <w:rsid w:val="00711A64"/>
    <w:rsid w:val="00711BC8"/>
    <w:rsid w:val="007124BD"/>
    <w:rsid w:val="0071295D"/>
    <w:rsid w:val="007130AB"/>
    <w:rsid w:val="00713F36"/>
    <w:rsid w:val="00714835"/>
    <w:rsid w:val="0071526D"/>
    <w:rsid w:val="00717C89"/>
    <w:rsid w:val="00717EE2"/>
    <w:rsid w:val="00720CCB"/>
    <w:rsid w:val="00721FDA"/>
    <w:rsid w:val="00724022"/>
    <w:rsid w:val="0072490C"/>
    <w:rsid w:val="00724C28"/>
    <w:rsid w:val="00725C17"/>
    <w:rsid w:val="00726739"/>
    <w:rsid w:val="00727ABD"/>
    <w:rsid w:val="0073005F"/>
    <w:rsid w:val="007313AD"/>
    <w:rsid w:val="0073169A"/>
    <w:rsid w:val="00732464"/>
    <w:rsid w:val="007336D5"/>
    <w:rsid w:val="007342AE"/>
    <w:rsid w:val="00734C2A"/>
    <w:rsid w:val="0073792F"/>
    <w:rsid w:val="00740610"/>
    <w:rsid w:val="00740683"/>
    <w:rsid w:val="00741534"/>
    <w:rsid w:val="00741BC6"/>
    <w:rsid w:val="00742B57"/>
    <w:rsid w:val="00744DD3"/>
    <w:rsid w:val="00746350"/>
    <w:rsid w:val="007464A0"/>
    <w:rsid w:val="00750642"/>
    <w:rsid w:val="007511CF"/>
    <w:rsid w:val="0075155C"/>
    <w:rsid w:val="007526B3"/>
    <w:rsid w:val="00754F48"/>
    <w:rsid w:val="007579A2"/>
    <w:rsid w:val="00757F9E"/>
    <w:rsid w:val="007609AD"/>
    <w:rsid w:val="00760B04"/>
    <w:rsid w:val="00760F83"/>
    <w:rsid w:val="007610AE"/>
    <w:rsid w:val="00762823"/>
    <w:rsid w:val="00763854"/>
    <w:rsid w:val="00763F33"/>
    <w:rsid w:val="007648E8"/>
    <w:rsid w:val="00765380"/>
    <w:rsid w:val="00765774"/>
    <w:rsid w:val="00767481"/>
    <w:rsid w:val="00767524"/>
    <w:rsid w:val="00771003"/>
    <w:rsid w:val="0077116B"/>
    <w:rsid w:val="00771557"/>
    <w:rsid w:val="00772F92"/>
    <w:rsid w:val="00774D03"/>
    <w:rsid w:val="0077500A"/>
    <w:rsid w:val="0077503D"/>
    <w:rsid w:val="007762C4"/>
    <w:rsid w:val="00776ECC"/>
    <w:rsid w:val="007776BB"/>
    <w:rsid w:val="00777BBD"/>
    <w:rsid w:val="007804E6"/>
    <w:rsid w:val="00783C20"/>
    <w:rsid w:val="00785257"/>
    <w:rsid w:val="00785ADE"/>
    <w:rsid w:val="007864C6"/>
    <w:rsid w:val="007868C9"/>
    <w:rsid w:val="00786A7A"/>
    <w:rsid w:val="00786CBB"/>
    <w:rsid w:val="00790790"/>
    <w:rsid w:val="00791C4F"/>
    <w:rsid w:val="00792C50"/>
    <w:rsid w:val="00793424"/>
    <w:rsid w:val="007938B0"/>
    <w:rsid w:val="007948E8"/>
    <w:rsid w:val="0079553B"/>
    <w:rsid w:val="00795688"/>
    <w:rsid w:val="007957B0"/>
    <w:rsid w:val="007959CE"/>
    <w:rsid w:val="00795BA3"/>
    <w:rsid w:val="00797221"/>
    <w:rsid w:val="0079753D"/>
    <w:rsid w:val="007A0601"/>
    <w:rsid w:val="007A1257"/>
    <w:rsid w:val="007A44B6"/>
    <w:rsid w:val="007A785A"/>
    <w:rsid w:val="007B3353"/>
    <w:rsid w:val="007B34E3"/>
    <w:rsid w:val="007B351A"/>
    <w:rsid w:val="007B3632"/>
    <w:rsid w:val="007B377A"/>
    <w:rsid w:val="007B6F7A"/>
    <w:rsid w:val="007B70E0"/>
    <w:rsid w:val="007B79C5"/>
    <w:rsid w:val="007B7D25"/>
    <w:rsid w:val="007C0699"/>
    <w:rsid w:val="007C09EA"/>
    <w:rsid w:val="007C2119"/>
    <w:rsid w:val="007C37CC"/>
    <w:rsid w:val="007C415A"/>
    <w:rsid w:val="007C7CE1"/>
    <w:rsid w:val="007D0543"/>
    <w:rsid w:val="007D0B32"/>
    <w:rsid w:val="007D0D59"/>
    <w:rsid w:val="007D3024"/>
    <w:rsid w:val="007D32B4"/>
    <w:rsid w:val="007D499A"/>
    <w:rsid w:val="007D5369"/>
    <w:rsid w:val="007D556A"/>
    <w:rsid w:val="007D7A9B"/>
    <w:rsid w:val="007E1EC3"/>
    <w:rsid w:val="007E289D"/>
    <w:rsid w:val="007E2E22"/>
    <w:rsid w:val="007E3DD8"/>
    <w:rsid w:val="007E5290"/>
    <w:rsid w:val="007E55C9"/>
    <w:rsid w:val="007E59B2"/>
    <w:rsid w:val="007E5EBD"/>
    <w:rsid w:val="007E6E57"/>
    <w:rsid w:val="007E7743"/>
    <w:rsid w:val="007E77D5"/>
    <w:rsid w:val="007E78D7"/>
    <w:rsid w:val="007F0237"/>
    <w:rsid w:val="007F0EC4"/>
    <w:rsid w:val="007F1F6E"/>
    <w:rsid w:val="007F37F8"/>
    <w:rsid w:val="007F44AB"/>
    <w:rsid w:val="007F59F5"/>
    <w:rsid w:val="007F7274"/>
    <w:rsid w:val="007F76D6"/>
    <w:rsid w:val="008003CE"/>
    <w:rsid w:val="00800861"/>
    <w:rsid w:val="008014CA"/>
    <w:rsid w:val="00801DF5"/>
    <w:rsid w:val="00802D64"/>
    <w:rsid w:val="0080513D"/>
    <w:rsid w:val="00805B12"/>
    <w:rsid w:val="00806792"/>
    <w:rsid w:val="00807836"/>
    <w:rsid w:val="0081054F"/>
    <w:rsid w:val="00810C06"/>
    <w:rsid w:val="00810EDD"/>
    <w:rsid w:val="00811F59"/>
    <w:rsid w:val="00812176"/>
    <w:rsid w:val="00814187"/>
    <w:rsid w:val="008145F9"/>
    <w:rsid w:val="00814C88"/>
    <w:rsid w:val="00816006"/>
    <w:rsid w:val="00816E40"/>
    <w:rsid w:val="00817155"/>
    <w:rsid w:val="008179AF"/>
    <w:rsid w:val="00820F96"/>
    <w:rsid w:val="008210FA"/>
    <w:rsid w:val="00821332"/>
    <w:rsid w:val="008222F7"/>
    <w:rsid w:val="00824273"/>
    <w:rsid w:val="00824870"/>
    <w:rsid w:val="008255C8"/>
    <w:rsid w:val="00825DFD"/>
    <w:rsid w:val="00826107"/>
    <w:rsid w:val="00827868"/>
    <w:rsid w:val="0083017E"/>
    <w:rsid w:val="00830DE7"/>
    <w:rsid w:val="008318DA"/>
    <w:rsid w:val="008326C3"/>
    <w:rsid w:val="00833A5D"/>
    <w:rsid w:val="00833DE5"/>
    <w:rsid w:val="00833F75"/>
    <w:rsid w:val="008343E0"/>
    <w:rsid w:val="0083457B"/>
    <w:rsid w:val="0083464B"/>
    <w:rsid w:val="00834850"/>
    <w:rsid w:val="008348FF"/>
    <w:rsid w:val="00835C20"/>
    <w:rsid w:val="00835EB4"/>
    <w:rsid w:val="00836983"/>
    <w:rsid w:val="008375AF"/>
    <w:rsid w:val="00837C0B"/>
    <w:rsid w:val="008400DD"/>
    <w:rsid w:val="0084054A"/>
    <w:rsid w:val="00841BD3"/>
    <w:rsid w:val="008429E3"/>
    <w:rsid w:val="00842FEC"/>
    <w:rsid w:val="00843556"/>
    <w:rsid w:val="0084446A"/>
    <w:rsid w:val="00846977"/>
    <w:rsid w:val="008478F9"/>
    <w:rsid w:val="00847CF9"/>
    <w:rsid w:val="00850700"/>
    <w:rsid w:val="00850F31"/>
    <w:rsid w:val="008516C0"/>
    <w:rsid w:val="00852694"/>
    <w:rsid w:val="00852FD6"/>
    <w:rsid w:val="00854C84"/>
    <w:rsid w:val="0085557D"/>
    <w:rsid w:val="00855E5F"/>
    <w:rsid w:val="00855EFA"/>
    <w:rsid w:val="008560D0"/>
    <w:rsid w:val="008604A4"/>
    <w:rsid w:val="00860F4B"/>
    <w:rsid w:val="00866069"/>
    <w:rsid w:val="00866DF0"/>
    <w:rsid w:val="0087069A"/>
    <w:rsid w:val="0087085D"/>
    <w:rsid w:val="00871E24"/>
    <w:rsid w:val="00873433"/>
    <w:rsid w:val="00873480"/>
    <w:rsid w:val="00873F4C"/>
    <w:rsid w:val="0087400E"/>
    <w:rsid w:val="00874CF4"/>
    <w:rsid w:val="00875B81"/>
    <w:rsid w:val="00881D6B"/>
    <w:rsid w:val="00882B81"/>
    <w:rsid w:val="00882FAA"/>
    <w:rsid w:val="008836B5"/>
    <w:rsid w:val="00883782"/>
    <w:rsid w:val="00884BFB"/>
    <w:rsid w:val="008850DF"/>
    <w:rsid w:val="00885192"/>
    <w:rsid w:val="0088597E"/>
    <w:rsid w:val="0088633E"/>
    <w:rsid w:val="0088677E"/>
    <w:rsid w:val="008872E8"/>
    <w:rsid w:val="00887958"/>
    <w:rsid w:val="0089158D"/>
    <w:rsid w:val="00892315"/>
    <w:rsid w:val="0089252F"/>
    <w:rsid w:val="008925B5"/>
    <w:rsid w:val="00892D24"/>
    <w:rsid w:val="00892EC4"/>
    <w:rsid w:val="00893BA0"/>
    <w:rsid w:val="00893F80"/>
    <w:rsid w:val="00893F9C"/>
    <w:rsid w:val="00894BE0"/>
    <w:rsid w:val="00894D6F"/>
    <w:rsid w:val="008953F0"/>
    <w:rsid w:val="008968C0"/>
    <w:rsid w:val="008A0F92"/>
    <w:rsid w:val="008A14D2"/>
    <w:rsid w:val="008A265F"/>
    <w:rsid w:val="008A40B5"/>
    <w:rsid w:val="008A4EFA"/>
    <w:rsid w:val="008A6599"/>
    <w:rsid w:val="008A6613"/>
    <w:rsid w:val="008B0D72"/>
    <w:rsid w:val="008B198F"/>
    <w:rsid w:val="008B37A1"/>
    <w:rsid w:val="008B3B2E"/>
    <w:rsid w:val="008B3BC8"/>
    <w:rsid w:val="008B5D04"/>
    <w:rsid w:val="008B689F"/>
    <w:rsid w:val="008B7067"/>
    <w:rsid w:val="008B7D7E"/>
    <w:rsid w:val="008C0D9E"/>
    <w:rsid w:val="008C239E"/>
    <w:rsid w:val="008C3BBB"/>
    <w:rsid w:val="008C44FD"/>
    <w:rsid w:val="008C4653"/>
    <w:rsid w:val="008C4ED2"/>
    <w:rsid w:val="008C65E0"/>
    <w:rsid w:val="008C7A53"/>
    <w:rsid w:val="008D182F"/>
    <w:rsid w:val="008D18DD"/>
    <w:rsid w:val="008D2088"/>
    <w:rsid w:val="008D2E66"/>
    <w:rsid w:val="008D3E1C"/>
    <w:rsid w:val="008D7427"/>
    <w:rsid w:val="008D7EF1"/>
    <w:rsid w:val="008E067E"/>
    <w:rsid w:val="008E2581"/>
    <w:rsid w:val="008E2E9E"/>
    <w:rsid w:val="008E32EA"/>
    <w:rsid w:val="008E5860"/>
    <w:rsid w:val="008E6BA2"/>
    <w:rsid w:val="008F0A37"/>
    <w:rsid w:val="008F175B"/>
    <w:rsid w:val="008F19FD"/>
    <w:rsid w:val="008F25AC"/>
    <w:rsid w:val="008F263E"/>
    <w:rsid w:val="008F2848"/>
    <w:rsid w:val="008F2C43"/>
    <w:rsid w:val="008F6B80"/>
    <w:rsid w:val="00902CFA"/>
    <w:rsid w:val="00903112"/>
    <w:rsid w:val="00903173"/>
    <w:rsid w:val="009032EA"/>
    <w:rsid w:val="00904BE0"/>
    <w:rsid w:val="0090553C"/>
    <w:rsid w:val="00905CE6"/>
    <w:rsid w:val="0090662B"/>
    <w:rsid w:val="00906CC6"/>
    <w:rsid w:val="00906F65"/>
    <w:rsid w:val="0090706A"/>
    <w:rsid w:val="00907296"/>
    <w:rsid w:val="00911E5C"/>
    <w:rsid w:val="0091201A"/>
    <w:rsid w:val="00913159"/>
    <w:rsid w:val="009156CE"/>
    <w:rsid w:val="00915941"/>
    <w:rsid w:val="00916513"/>
    <w:rsid w:val="0091667E"/>
    <w:rsid w:val="00916B1B"/>
    <w:rsid w:val="00916C10"/>
    <w:rsid w:val="00917232"/>
    <w:rsid w:val="00917892"/>
    <w:rsid w:val="00917E4A"/>
    <w:rsid w:val="00920B24"/>
    <w:rsid w:val="00921166"/>
    <w:rsid w:val="009212A1"/>
    <w:rsid w:val="00921DD2"/>
    <w:rsid w:val="009223C2"/>
    <w:rsid w:val="00923492"/>
    <w:rsid w:val="00923913"/>
    <w:rsid w:val="009240BB"/>
    <w:rsid w:val="00924589"/>
    <w:rsid w:val="00924853"/>
    <w:rsid w:val="00925CF6"/>
    <w:rsid w:val="00927EFD"/>
    <w:rsid w:val="009302F4"/>
    <w:rsid w:val="0093065E"/>
    <w:rsid w:val="009307C2"/>
    <w:rsid w:val="00930BBF"/>
    <w:rsid w:val="00931170"/>
    <w:rsid w:val="009312F0"/>
    <w:rsid w:val="00932760"/>
    <w:rsid w:val="00933AFB"/>
    <w:rsid w:val="00934DDE"/>
    <w:rsid w:val="00935134"/>
    <w:rsid w:val="00935AD7"/>
    <w:rsid w:val="009361BB"/>
    <w:rsid w:val="00937D52"/>
    <w:rsid w:val="009405C1"/>
    <w:rsid w:val="00941B66"/>
    <w:rsid w:val="009431A4"/>
    <w:rsid w:val="0094433A"/>
    <w:rsid w:val="009450B6"/>
    <w:rsid w:val="0094751E"/>
    <w:rsid w:val="00947C16"/>
    <w:rsid w:val="0095063A"/>
    <w:rsid w:val="009515BA"/>
    <w:rsid w:val="00951A85"/>
    <w:rsid w:val="009538EB"/>
    <w:rsid w:val="009559DA"/>
    <w:rsid w:val="0095721A"/>
    <w:rsid w:val="009573FE"/>
    <w:rsid w:val="00960409"/>
    <w:rsid w:val="00961F40"/>
    <w:rsid w:val="009631F4"/>
    <w:rsid w:val="0096408E"/>
    <w:rsid w:val="009646E4"/>
    <w:rsid w:val="009646FF"/>
    <w:rsid w:val="00967D18"/>
    <w:rsid w:val="009705D0"/>
    <w:rsid w:val="00970E1D"/>
    <w:rsid w:val="0097103A"/>
    <w:rsid w:val="00971487"/>
    <w:rsid w:val="0097214C"/>
    <w:rsid w:val="0097224B"/>
    <w:rsid w:val="00972ABD"/>
    <w:rsid w:val="00973365"/>
    <w:rsid w:val="009743B5"/>
    <w:rsid w:val="00975104"/>
    <w:rsid w:val="00976C78"/>
    <w:rsid w:val="0097715E"/>
    <w:rsid w:val="00977C9E"/>
    <w:rsid w:val="0098033B"/>
    <w:rsid w:val="00980A82"/>
    <w:rsid w:val="00981566"/>
    <w:rsid w:val="00982FD2"/>
    <w:rsid w:val="009830E5"/>
    <w:rsid w:val="00983AAA"/>
    <w:rsid w:val="0098434A"/>
    <w:rsid w:val="009843C7"/>
    <w:rsid w:val="0098459A"/>
    <w:rsid w:val="009846B2"/>
    <w:rsid w:val="00985D24"/>
    <w:rsid w:val="0098692C"/>
    <w:rsid w:val="00991503"/>
    <w:rsid w:val="00992C47"/>
    <w:rsid w:val="00993D0C"/>
    <w:rsid w:val="00993E23"/>
    <w:rsid w:val="009946E1"/>
    <w:rsid w:val="00995416"/>
    <w:rsid w:val="00995A27"/>
    <w:rsid w:val="009962C7"/>
    <w:rsid w:val="009A1A08"/>
    <w:rsid w:val="009A3B2B"/>
    <w:rsid w:val="009A4D01"/>
    <w:rsid w:val="009A5954"/>
    <w:rsid w:val="009A5BC2"/>
    <w:rsid w:val="009A5D0B"/>
    <w:rsid w:val="009B07D6"/>
    <w:rsid w:val="009B19EB"/>
    <w:rsid w:val="009B31F4"/>
    <w:rsid w:val="009B37EF"/>
    <w:rsid w:val="009B415C"/>
    <w:rsid w:val="009B4A1F"/>
    <w:rsid w:val="009B4CD6"/>
    <w:rsid w:val="009B597E"/>
    <w:rsid w:val="009B61DD"/>
    <w:rsid w:val="009B79F0"/>
    <w:rsid w:val="009C0A2E"/>
    <w:rsid w:val="009C241A"/>
    <w:rsid w:val="009C339F"/>
    <w:rsid w:val="009C4651"/>
    <w:rsid w:val="009C51C1"/>
    <w:rsid w:val="009C5F39"/>
    <w:rsid w:val="009C603A"/>
    <w:rsid w:val="009C74CF"/>
    <w:rsid w:val="009D02FF"/>
    <w:rsid w:val="009D1390"/>
    <w:rsid w:val="009D25BF"/>
    <w:rsid w:val="009D2F94"/>
    <w:rsid w:val="009D33B1"/>
    <w:rsid w:val="009D400C"/>
    <w:rsid w:val="009D41EF"/>
    <w:rsid w:val="009D45B7"/>
    <w:rsid w:val="009D5D28"/>
    <w:rsid w:val="009D7E9D"/>
    <w:rsid w:val="009E1789"/>
    <w:rsid w:val="009E202F"/>
    <w:rsid w:val="009E3351"/>
    <w:rsid w:val="009E47AD"/>
    <w:rsid w:val="009E5347"/>
    <w:rsid w:val="009E55D1"/>
    <w:rsid w:val="009E6992"/>
    <w:rsid w:val="009E713F"/>
    <w:rsid w:val="009E7209"/>
    <w:rsid w:val="009E78B4"/>
    <w:rsid w:val="009F0717"/>
    <w:rsid w:val="009F095F"/>
    <w:rsid w:val="009F157D"/>
    <w:rsid w:val="009F171E"/>
    <w:rsid w:val="009F39BD"/>
    <w:rsid w:val="009F4D96"/>
    <w:rsid w:val="009F4F38"/>
    <w:rsid w:val="009F516C"/>
    <w:rsid w:val="009F5A97"/>
    <w:rsid w:val="009F7924"/>
    <w:rsid w:val="009F7929"/>
    <w:rsid w:val="00A00A41"/>
    <w:rsid w:val="00A011D7"/>
    <w:rsid w:val="00A01C13"/>
    <w:rsid w:val="00A02549"/>
    <w:rsid w:val="00A02A5D"/>
    <w:rsid w:val="00A0348A"/>
    <w:rsid w:val="00A03DF4"/>
    <w:rsid w:val="00A03F31"/>
    <w:rsid w:val="00A03FD6"/>
    <w:rsid w:val="00A04573"/>
    <w:rsid w:val="00A053ED"/>
    <w:rsid w:val="00A054A3"/>
    <w:rsid w:val="00A059DC"/>
    <w:rsid w:val="00A06993"/>
    <w:rsid w:val="00A06EC3"/>
    <w:rsid w:val="00A07AB3"/>
    <w:rsid w:val="00A07B83"/>
    <w:rsid w:val="00A1073D"/>
    <w:rsid w:val="00A10883"/>
    <w:rsid w:val="00A10ADE"/>
    <w:rsid w:val="00A10CF7"/>
    <w:rsid w:val="00A110FB"/>
    <w:rsid w:val="00A141BA"/>
    <w:rsid w:val="00A14FA3"/>
    <w:rsid w:val="00A15268"/>
    <w:rsid w:val="00A1619B"/>
    <w:rsid w:val="00A17547"/>
    <w:rsid w:val="00A1779F"/>
    <w:rsid w:val="00A17814"/>
    <w:rsid w:val="00A17B42"/>
    <w:rsid w:val="00A20A1E"/>
    <w:rsid w:val="00A20E74"/>
    <w:rsid w:val="00A228D6"/>
    <w:rsid w:val="00A22B87"/>
    <w:rsid w:val="00A23A40"/>
    <w:rsid w:val="00A2565E"/>
    <w:rsid w:val="00A26345"/>
    <w:rsid w:val="00A27BE6"/>
    <w:rsid w:val="00A3005E"/>
    <w:rsid w:val="00A30251"/>
    <w:rsid w:val="00A309F7"/>
    <w:rsid w:val="00A31B9A"/>
    <w:rsid w:val="00A33F24"/>
    <w:rsid w:val="00A34A6D"/>
    <w:rsid w:val="00A34AD1"/>
    <w:rsid w:val="00A34C51"/>
    <w:rsid w:val="00A35893"/>
    <w:rsid w:val="00A37395"/>
    <w:rsid w:val="00A376D0"/>
    <w:rsid w:val="00A37EB9"/>
    <w:rsid w:val="00A37F2B"/>
    <w:rsid w:val="00A40154"/>
    <w:rsid w:val="00A4029E"/>
    <w:rsid w:val="00A40A87"/>
    <w:rsid w:val="00A40C5D"/>
    <w:rsid w:val="00A41435"/>
    <w:rsid w:val="00A42095"/>
    <w:rsid w:val="00A4254F"/>
    <w:rsid w:val="00A4259D"/>
    <w:rsid w:val="00A429DE"/>
    <w:rsid w:val="00A42A2A"/>
    <w:rsid w:val="00A43B15"/>
    <w:rsid w:val="00A43D95"/>
    <w:rsid w:val="00A44786"/>
    <w:rsid w:val="00A44B16"/>
    <w:rsid w:val="00A50F60"/>
    <w:rsid w:val="00A52225"/>
    <w:rsid w:val="00A52E51"/>
    <w:rsid w:val="00A5466E"/>
    <w:rsid w:val="00A55FB5"/>
    <w:rsid w:val="00A561DC"/>
    <w:rsid w:val="00A563A0"/>
    <w:rsid w:val="00A56EB7"/>
    <w:rsid w:val="00A570D9"/>
    <w:rsid w:val="00A60DA7"/>
    <w:rsid w:val="00A61BD9"/>
    <w:rsid w:val="00A6221C"/>
    <w:rsid w:val="00A629E4"/>
    <w:rsid w:val="00A63006"/>
    <w:rsid w:val="00A6361D"/>
    <w:rsid w:val="00A6483F"/>
    <w:rsid w:val="00A71922"/>
    <w:rsid w:val="00A71F99"/>
    <w:rsid w:val="00A7253C"/>
    <w:rsid w:val="00A72B4D"/>
    <w:rsid w:val="00A740AD"/>
    <w:rsid w:val="00A740BC"/>
    <w:rsid w:val="00A77343"/>
    <w:rsid w:val="00A773EA"/>
    <w:rsid w:val="00A77930"/>
    <w:rsid w:val="00A80D26"/>
    <w:rsid w:val="00A81D5F"/>
    <w:rsid w:val="00A82B1B"/>
    <w:rsid w:val="00A84250"/>
    <w:rsid w:val="00A860B9"/>
    <w:rsid w:val="00A868B3"/>
    <w:rsid w:val="00A9134D"/>
    <w:rsid w:val="00A92502"/>
    <w:rsid w:val="00A93E26"/>
    <w:rsid w:val="00A942D1"/>
    <w:rsid w:val="00A94351"/>
    <w:rsid w:val="00A94D37"/>
    <w:rsid w:val="00A95487"/>
    <w:rsid w:val="00A96A87"/>
    <w:rsid w:val="00A96C2F"/>
    <w:rsid w:val="00A970FA"/>
    <w:rsid w:val="00A97354"/>
    <w:rsid w:val="00AA0219"/>
    <w:rsid w:val="00AA0514"/>
    <w:rsid w:val="00AA1454"/>
    <w:rsid w:val="00AA1A56"/>
    <w:rsid w:val="00AA258C"/>
    <w:rsid w:val="00AA25D5"/>
    <w:rsid w:val="00AA34CC"/>
    <w:rsid w:val="00AA5B5B"/>
    <w:rsid w:val="00AA5F41"/>
    <w:rsid w:val="00AA7FC9"/>
    <w:rsid w:val="00AB0498"/>
    <w:rsid w:val="00AB0BA6"/>
    <w:rsid w:val="00AB197F"/>
    <w:rsid w:val="00AB3F58"/>
    <w:rsid w:val="00AB45CC"/>
    <w:rsid w:val="00AB5DCF"/>
    <w:rsid w:val="00AB71BB"/>
    <w:rsid w:val="00AC0017"/>
    <w:rsid w:val="00AC1006"/>
    <w:rsid w:val="00AC26C9"/>
    <w:rsid w:val="00AC2E7B"/>
    <w:rsid w:val="00AC4029"/>
    <w:rsid w:val="00AC42BA"/>
    <w:rsid w:val="00AC58FE"/>
    <w:rsid w:val="00AC5C04"/>
    <w:rsid w:val="00AC75CB"/>
    <w:rsid w:val="00AC7BFC"/>
    <w:rsid w:val="00AD0323"/>
    <w:rsid w:val="00AD3836"/>
    <w:rsid w:val="00AD4AE8"/>
    <w:rsid w:val="00AD55B4"/>
    <w:rsid w:val="00AD57C4"/>
    <w:rsid w:val="00AD5D11"/>
    <w:rsid w:val="00AD62CA"/>
    <w:rsid w:val="00AD7CEE"/>
    <w:rsid w:val="00AD7F14"/>
    <w:rsid w:val="00AE2586"/>
    <w:rsid w:val="00AE4212"/>
    <w:rsid w:val="00AE59EF"/>
    <w:rsid w:val="00AE6E63"/>
    <w:rsid w:val="00AE7079"/>
    <w:rsid w:val="00AE712E"/>
    <w:rsid w:val="00AE71E3"/>
    <w:rsid w:val="00AE7C62"/>
    <w:rsid w:val="00AE7D1D"/>
    <w:rsid w:val="00AE7EE3"/>
    <w:rsid w:val="00AF1C24"/>
    <w:rsid w:val="00AF1D94"/>
    <w:rsid w:val="00AF222B"/>
    <w:rsid w:val="00AF2826"/>
    <w:rsid w:val="00AF3797"/>
    <w:rsid w:val="00AF4751"/>
    <w:rsid w:val="00AF4E96"/>
    <w:rsid w:val="00AF55A0"/>
    <w:rsid w:val="00AF5F94"/>
    <w:rsid w:val="00AF69BA"/>
    <w:rsid w:val="00AF72DA"/>
    <w:rsid w:val="00AF7B40"/>
    <w:rsid w:val="00B001D0"/>
    <w:rsid w:val="00B00BA2"/>
    <w:rsid w:val="00B01055"/>
    <w:rsid w:val="00B01F65"/>
    <w:rsid w:val="00B0205D"/>
    <w:rsid w:val="00B03C0B"/>
    <w:rsid w:val="00B03D6F"/>
    <w:rsid w:val="00B04325"/>
    <w:rsid w:val="00B04C36"/>
    <w:rsid w:val="00B050A6"/>
    <w:rsid w:val="00B05413"/>
    <w:rsid w:val="00B05954"/>
    <w:rsid w:val="00B05958"/>
    <w:rsid w:val="00B05B6A"/>
    <w:rsid w:val="00B06308"/>
    <w:rsid w:val="00B06C5F"/>
    <w:rsid w:val="00B07BFB"/>
    <w:rsid w:val="00B11367"/>
    <w:rsid w:val="00B1275B"/>
    <w:rsid w:val="00B13554"/>
    <w:rsid w:val="00B137BA"/>
    <w:rsid w:val="00B15241"/>
    <w:rsid w:val="00B15D15"/>
    <w:rsid w:val="00B16188"/>
    <w:rsid w:val="00B16DF4"/>
    <w:rsid w:val="00B17FE9"/>
    <w:rsid w:val="00B203F5"/>
    <w:rsid w:val="00B20A5B"/>
    <w:rsid w:val="00B21F3C"/>
    <w:rsid w:val="00B22258"/>
    <w:rsid w:val="00B23682"/>
    <w:rsid w:val="00B239BD"/>
    <w:rsid w:val="00B242A7"/>
    <w:rsid w:val="00B27949"/>
    <w:rsid w:val="00B32B9E"/>
    <w:rsid w:val="00B3333E"/>
    <w:rsid w:val="00B33E07"/>
    <w:rsid w:val="00B34591"/>
    <w:rsid w:val="00B355BE"/>
    <w:rsid w:val="00B35703"/>
    <w:rsid w:val="00B364D9"/>
    <w:rsid w:val="00B379C1"/>
    <w:rsid w:val="00B37B22"/>
    <w:rsid w:val="00B40655"/>
    <w:rsid w:val="00B40CDD"/>
    <w:rsid w:val="00B40E6E"/>
    <w:rsid w:val="00B46319"/>
    <w:rsid w:val="00B5005E"/>
    <w:rsid w:val="00B536D7"/>
    <w:rsid w:val="00B558FD"/>
    <w:rsid w:val="00B55B75"/>
    <w:rsid w:val="00B6058F"/>
    <w:rsid w:val="00B60747"/>
    <w:rsid w:val="00B618C0"/>
    <w:rsid w:val="00B626F9"/>
    <w:rsid w:val="00B62F87"/>
    <w:rsid w:val="00B6427D"/>
    <w:rsid w:val="00B65B56"/>
    <w:rsid w:val="00B67058"/>
    <w:rsid w:val="00B71CDE"/>
    <w:rsid w:val="00B7243D"/>
    <w:rsid w:val="00B7274D"/>
    <w:rsid w:val="00B73C35"/>
    <w:rsid w:val="00B741CC"/>
    <w:rsid w:val="00B75BC4"/>
    <w:rsid w:val="00B75E05"/>
    <w:rsid w:val="00B7745E"/>
    <w:rsid w:val="00B774E5"/>
    <w:rsid w:val="00B77E3B"/>
    <w:rsid w:val="00B808BF"/>
    <w:rsid w:val="00B8146B"/>
    <w:rsid w:val="00B814F2"/>
    <w:rsid w:val="00B81607"/>
    <w:rsid w:val="00B81642"/>
    <w:rsid w:val="00B81894"/>
    <w:rsid w:val="00B83DCC"/>
    <w:rsid w:val="00B8456F"/>
    <w:rsid w:val="00B851D4"/>
    <w:rsid w:val="00B86C6B"/>
    <w:rsid w:val="00B86F35"/>
    <w:rsid w:val="00B87B9C"/>
    <w:rsid w:val="00B87F1A"/>
    <w:rsid w:val="00B90C5F"/>
    <w:rsid w:val="00B90F11"/>
    <w:rsid w:val="00B917FF"/>
    <w:rsid w:val="00B92049"/>
    <w:rsid w:val="00B92746"/>
    <w:rsid w:val="00B93DFA"/>
    <w:rsid w:val="00B9506C"/>
    <w:rsid w:val="00B95D3E"/>
    <w:rsid w:val="00B9653C"/>
    <w:rsid w:val="00B97796"/>
    <w:rsid w:val="00B97DD1"/>
    <w:rsid w:val="00B97E21"/>
    <w:rsid w:val="00BA0909"/>
    <w:rsid w:val="00BA0EBD"/>
    <w:rsid w:val="00BA1500"/>
    <w:rsid w:val="00BA239B"/>
    <w:rsid w:val="00BA2537"/>
    <w:rsid w:val="00BA27CA"/>
    <w:rsid w:val="00BA4ADF"/>
    <w:rsid w:val="00BA4C1D"/>
    <w:rsid w:val="00BA683C"/>
    <w:rsid w:val="00BA6A9B"/>
    <w:rsid w:val="00BA7A69"/>
    <w:rsid w:val="00BA7E3B"/>
    <w:rsid w:val="00BB0224"/>
    <w:rsid w:val="00BB033E"/>
    <w:rsid w:val="00BB11C1"/>
    <w:rsid w:val="00BB3033"/>
    <w:rsid w:val="00BB43D9"/>
    <w:rsid w:val="00BB65E8"/>
    <w:rsid w:val="00BB7FFA"/>
    <w:rsid w:val="00BC0483"/>
    <w:rsid w:val="00BC0B0B"/>
    <w:rsid w:val="00BC0B83"/>
    <w:rsid w:val="00BC456F"/>
    <w:rsid w:val="00BC5EFC"/>
    <w:rsid w:val="00BC606C"/>
    <w:rsid w:val="00BC660F"/>
    <w:rsid w:val="00BC6BED"/>
    <w:rsid w:val="00BC7C3A"/>
    <w:rsid w:val="00BC7CCE"/>
    <w:rsid w:val="00BD016B"/>
    <w:rsid w:val="00BD01F9"/>
    <w:rsid w:val="00BD138E"/>
    <w:rsid w:val="00BD17F3"/>
    <w:rsid w:val="00BD1BD7"/>
    <w:rsid w:val="00BD214E"/>
    <w:rsid w:val="00BD4D0E"/>
    <w:rsid w:val="00BD5669"/>
    <w:rsid w:val="00BD65D6"/>
    <w:rsid w:val="00BE03D3"/>
    <w:rsid w:val="00BE0A47"/>
    <w:rsid w:val="00BE1248"/>
    <w:rsid w:val="00BE12B9"/>
    <w:rsid w:val="00BE1416"/>
    <w:rsid w:val="00BE14C8"/>
    <w:rsid w:val="00BE15F9"/>
    <w:rsid w:val="00BE1EFD"/>
    <w:rsid w:val="00BE2248"/>
    <w:rsid w:val="00BE22B5"/>
    <w:rsid w:val="00BE31B3"/>
    <w:rsid w:val="00BE3E96"/>
    <w:rsid w:val="00BE47CC"/>
    <w:rsid w:val="00BE53D7"/>
    <w:rsid w:val="00BE54BF"/>
    <w:rsid w:val="00BE57F0"/>
    <w:rsid w:val="00BE7365"/>
    <w:rsid w:val="00BF15B0"/>
    <w:rsid w:val="00BF1A2B"/>
    <w:rsid w:val="00BF1AAA"/>
    <w:rsid w:val="00BF3702"/>
    <w:rsid w:val="00BF4408"/>
    <w:rsid w:val="00BF46F7"/>
    <w:rsid w:val="00BF5084"/>
    <w:rsid w:val="00BF5B9C"/>
    <w:rsid w:val="00BF6599"/>
    <w:rsid w:val="00BF65E4"/>
    <w:rsid w:val="00BF75BE"/>
    <w:rsid w:val="00C013D1"/>
    <w:rsid w:val="00C017A9"/>
    <w:rsid w:val="00C027D4"/>
    <w:rsid w:val="00C0607B"/>
    <w:rsid w:val="00C065A5"/>
    <w:rsid w:val="00C06B36"/>
    <w:rsid w:val="00C06DF7"/>
    <w:rsid w:val="00C07527"/>
    <w:rsid w:val="00C07847"/>
    <w:rsid w:val="00C07A36"/>
    <w:rsid w:val="00C11901"/>
    <w:rsid w:val="00C11994"/>
    <w:rsid w:val="00C124E8"/>
    <w:rsid w:val="00C12636"/>
    <w:rsid w:val="00C14682"/>
    <w:rsid w:val="00C15799"/>
    <w:rsid w:val="00C16E7B"/>
    <w:rsid w:val="00C173B3"/>
    <w:rsid w:val="00C20FFB"/>
    <w:rsid w:val="00C22640"/>
    <w:rsid w:val="00C2281D"/>
    <w:rsid w:val="00C23774"/>
    <w:rsid w:val="00C23D07"/>
    <w:rsid w:val="00C2500F"/>
    <w:rsid w:val="00C2575F"/>
    <w:rsid w:val="00C25CBF"/>
    <w:rsid w:val="00C26E64"/>
    <w:rsid w:val="00C27494"/>
    <w:rsid w:val="00C30FF6"/>
    <w:rsid w:val="00C31EBF"/>
    <w:rsid w:val="00C328D9"/>
    <w:rsid w:val="00C3391A"/>
    <w:rsid w:val="00C34019"/>
    <w:rsid w:val="00C351D5"/>
    <w:rsid w:val="00C359F4"/>
    <w:rsid w:val="00C362D8"/>
    <w:rsid w:val="00C4018C"/>
    <w:rsid w:val="00C40BE6"/>
    <w:rsid w:val="00C42432"/>
    <w:rsid w:val="00C43B73"/>
    <w:rsid w:val="00C469A7"/>
    <w:rsid w:val="00C46A6E"/>
    <w:rsid w:val="00C46CD4"/>
    <w:rsid w:val="00C47218"/>
    <w:rsid w:val="00C47D37"/>
    <w:rsid w:val="00C50CE0"/>
    <w:rsid w:val="00C51944"/>
    <w:rsid w:val="00C53F1D"/>
    <w:rsid w:val="00C545F4"/>
    <w:rsid w:val="00C54AE5"/>
    <w:rsid w:val="00C55451"/>
    <w:rsid w:val="00C5667A"/>
    <w:rsid w:val="00C576CB"/>
    <w:rsid w:val="00C608AD"/>
    <w:rsid w:val="00C61E78"/>
    <w:rsid w:val="00C62107"/>
    <w:rsid w:val="00C6215B"/>
    <w:rsid w:val="00C6256E"/>
    <w:rsid w:val="00C63281"/>
    <w:rsid w:val="00C6410A"/>
    <w:rsid w:val="00C655CB"/>
    <w:rsid w:val="00C663D5"/>
    <w:rsid w:val="00C70502"/>
    <w:rsid w:val="00C70BDE"/>
    <w:rsid w:val="00C71E89"/>
    <w:rsid w:val="00C72FF9"/>
    <w:rsid w:val="00C730FB"/>
    <w:rsid w:val="00C73F95"/>
    <w:rsid w:val="00C75166"/>
    <w:rsid w:val="00C76988"/>
    <w:rsid w:val="00C77CBC"/>
    <w:rsid w:val="00C804D5"/>
    <w:rsid w:val="00C8078A"/>
    <w:rsid w:val="00C810F3"/>
    <w:rsid w:val="00C83923"/>
    <w:rsid w:val="00C847BF"/>
    <w:rsid w:val="00C85217"/>
    <w:rsid w:val="00C86060"/>
    <w:rsid w:val="00C8762A"/>
    <w:rsid w:val="00C90907"/>
    <w:rsid w:val="00C90D81"/>
    <w:rsid w:val="00C92AC0"/>
    <w:rsid w:val="00C92C97"/>
    <w:rsid w:val="00C92F59"/>
    <w:rsid w:val="00C93E9F"/>
    <w:rsid w:val="00C93FC2"/>
    <w:rsid w:val="00C946D1"/>
    <w:rsid w:val="00C946D7"/>
    <w:rsid w:val="00C95EA7"/>
    <w:rsid w:val="00C9673D"/>
    <w:rsid w:val="00C9677C"/>
    <w:rsid w:val="00C96B0B"/>
    <w:rsid w:val="00C977E5"/>
    <w:rsid w:val="00C977FF"/>
    <w:rsid w:val="00CA3935"/>
    <w:rsid w:val="00CA3BBF"/>
    <w:rsid w:val="00CA3CFF"/>
    <w:rsid w:val="00CA43CD"/>
    <w:rsid w:val="00CA47E6"/>
    <w:rsid w:val="00CA7F9D"/>
    <w:rsid w:val="00CB27A0"/>
    <w:rsid w:val="00CB2F1C"/>
    <w:rsid w:val="00CB31F1"/>
    <w:rsid w:val="00CB45BB"/>
    <w:rsid w:val="00CB54D6"/>
    <w:rsid w:val="00CB5543"/>
    <w:rsid w:val="00CB5A1C"/>
    <w:rsid w:val="00CB5B4F"/>
    <w:rsid w:val="00CB6A69"/>
    <w:rsid w:val="00CC06FC"/>
    <w:rsid w:val="00CC15EE"/>
    <w:rsid w:val="00CC1AFC"/>
    <w:rsid w:val="00CC240D"/>
    <w:rsid w:val="00CC2E80"/>
    <w:rsid w:val="00CC4BD5"/>
    <w:rsid w:val="00CC6149"/>
    <w:rsid w:val="00CC7074"/>
    <w:rsid w:val="00CC738A"/>
    <w:rsid w:val="00CD0370"/>
    <w:rsid w:val="00CD0E30"/>
    <w:rsid w:val="00CD2E61"/>
    <w:rsid w:val="00CD300D"/>
    <w:rsid w:val="00CD5235"/>
    <w:rsid w:val="00CD545A"/>
    <w:rsid w:val="00CD59EB"/>
    <w:rsid w:val="00CD5D2D"/>
    <w:rsid w:val="00CD70E3"/>
    <w:rsid w:val="00CD729B"/>
    <w:rsid w:val="00CD72B6"/>
    <w:rsid w:val="00CD786E"/>
    <w:rsid w:val="00CE0729"/>
    <w:rsid w:val="00CE1F70"/>
    <w:rsid w:val="00CE220A"/>
    <w:rsid w:val="00CE22B9"/>
    <w:rsid w:val="00CE451C"/>
    <w:rsid w:val="00CE6078"/>
    <w:rsid w:val="00CE6994"/>
    <w:rsid w:val="00CE7A53"/>
    <w:rsid w:val="00CF0036"/>
    <w:rsid w:val="00CF06F8"/>
    <w:rsid w:val="00CF08EC"/>
    <w:rsid w:val="00CF096E"/>
    <w:rsid w:val="00CF1CB8"/>
    <w:rsid w:val="00CF1F0A"/>
    <w:rsid w:val="00CF2C50"/>
    <w:rsid w:val="00CF3717"/>
    <w:rsid w:val="00CF388B"/>
    <w:rsid w:val="00CF3FB7"/>
    <w:rsid w:val="00CF6534"/>
    <w:rsid w:val="00D004ED"/>
    <w:rsid w:val="00D00823"/>
    <w:rsid w:val="00D01879"/>
    <w:rsid w:val="00D02C9D"/>
    <w:rsid w:val="00D034C3"/>
    <w:rsid w:val="00D036D5"/>
    <w:rsid w:val="00D048FD"/>
    <w:rsid w:val="00D04BC5"/>
    <w:rsid w:val="00D06337"/>
    <w:rsid w:val="00D071B3"/>
    <w:rsid w:val="00D07DE3"/>
    <w:rsid w:val="00D10039"/>
    <w:rsid w:val="00D1052F"/>
    <w:rsid w:val="00D11828"/>
    <w:rsid w:val="00D1202E"/>
    <w:rsid w:val="00D12972"/>
    <w:rsid w:val="00D12A66"/>
    <w:rsid w:val="00D1313C"/>
    <w:rsid w:val="00D142DA"/>
    <w:rsid w:val="00D148B1"/>
    <w:rsid w:val="00D14CD6"/>
    <w:rsid w:val="00D14DE7"/>
    <w:rsid w:val="00D159EA"/>
    <w:rsid w:val="00D15E9B"/>
    <w:rsid w:val="00D162ED"/>
    <w:rsid w:val="00D16604"/>
    <w:rsid w:val="00D1755E"/>
    <w:rsid w:val="00D17A2D"/>
    <w:rsid w:val="00D2170F"/>
    <w:rsid w:val="00D22294"/>
    <w:rsid w:val="00D22842"/>
    <w:rsid w:val="00D22CDA"/>
    <w:rsid w:val="00D23089"/>
    <w:rsid w:val="00D2576E"/>
    <w:rsid w:val="00D259CB"/>
    <w:rsid w:val="00D25A2B"/>
    <w:rsid w:val="00D26180"/>
    <w:rsid w:val="00D26CE4"/>
    <w:rsid w:val="00D27BA4"/>
    <w:rsid w:val="00D27C44"/>
    <w:rsid w:val="00D31241"/>
    <w:rsid w:val="00D3158A"/>
    <w:rsid w:val="00D31A52"/>
    <w:rsid w:val="00D31ED3"/>
    <w:rsid w:val="00D32670"/>
    <w:rsid w:val="00D37342"/>
    <w:rsid w:val="00D430C9"/>
    <w:rsid w:val="00D4338C"/>
    <w:rsid w:val="00D4432C"/>
    <w:rsid w:val="00D50576"/>
    <w:rsid w:val="00D5158A"/>
    <w:rsid w:val="00D51B44"/>
    <w:rsid w:val="00D5288F"/>
    <w:rsid w:val="00D53048"/>
    <w:rsid w:val="00D531C9"/>
    <w:rsid w:val="00D531DA"/>
    <w:rsid w:val="00D53748"/>
    <w:rsid w:val="00D5560E"/>
    <w:rsid w:val="00D55613"/>
    <w:rsid w:val="00D56722"/>
    <w:rsid w:val="00D56D55"/>
    <w:rsid w:val="00D56FB0"/>
    <w:rsid w:val="00D60D85"/>
    <w:rsid w:val="00D60FC4"/>
    <w:rsid w:val="00D60FCE"/>
    <w:rsid w:val="00D61561"/>
    <w:rsid w:val="00D61AAB"/>
    <w:rsid w:val="00D62131"/>
    <w:rsid w:val="00D62486"/>
    <w:rsid w:val="00D63167"/>
    <w:rsid w:val="00D67139"/>
    <w:rsid w:val="00D67FB0"/>
    <w:rsid w:val="00D7127E"/>
    <w:rsid w:val="00D71453"/>
    <w:rsid w:val="00D71580"/>
    <w:rsid w:val="00D71C1C"/>
    <w:rsid w:val="00D73BE5"/>
    <w:rsid w:val="00D74095"/>
    <w:rsid w:val="00D74951"/>
    <w:rsid w:val="00D75E82"/>
    <w:rsid w:val="00D7793C"/>
    <w:rsid w:val="00D800F6"/>
    <w:rsid w:val="00D80665"/>
    <w:rsid w:val="00D81401"/>
    <w:rsid w:val="00D82C7A"/>
    <w:rsid w:val="00D82CC4"/>
    <w:rsid w:val="00D83381"/>
    <w:rsid w:val="00D8340B"/>
    <w:rsid w:val="00D855CB"/>
    <w:rsid w:val="00D9015E"/>
    <w:rsid w:val="00D903D0"/>
    <w:rsid w:val="00D914B2"/>
    <w:rsid w:val="00D9176F"/>
    <w:rsid w:val="00D92121"/>
    <w:rsid w:val="00D928DC"/>
    <w:rsid w:val="00D93357"/>
    <w:rsid w:val="00D95996"/>
    <w:rsid w:val="00D95E30"/>
    <w:rsid w:val="00D96111"/>
    <w:rsid w:val="00D96905"/>
    <w:rsid w:val="00D96C15"/>
    <w:rsid w:val="00D97154"/>
    <w:rsid w:val="00D97E22"/>
    <w:rsid w:val="00DA0551"/>
    <w:rsid w:val="00DA0D9A"/>
    <w:rsid w:val="00DA126B"/>
    <w:rsid w:val="00DA19F3"/>
    <w:rsid w:val="00DA220F"/>
    <w:rsid w:val="00DA2FAB"/>
    <w:rsid w:val="00DA32AD"/>
    <w:rsid w:val="00DA3353"/>
    <w:rsid w:val="00DA3D65"/>
    <w:rsid w:val="00DA48B5"/>
    <w:rsid w:val="00DA6C6F"/>
    <w:rsid w:val="00DA73DA"/>
    <w:rsid w:val="00DB0456"/>
    <w:rsid w:val="00DB07FA"/>
    <w:rsid w:val="00DB1626"/>
    <w:rsid w:val="00DB220F"/>
    <w:rsid w:val="00DB29DE"/>
    <w:rsid w:val="00DB43C5"/>
    <w:rsid w:val="00DB54BF"/>
    <w:rsid w:val="00DB58D9"/>
    <w:rsid w:val="00DB66E2"/>
    <w:rsid w:val="00DB7094"/>
    <w:rsid w:val="00DB74DB"/>
    <w:rsid w:val="00DC298B"/>
    <w:rsid w:val="00DC36B5"/>
    <w:rsid w:val="00DC424D"/>
    <w:rsid w:val="00DC517A"/>
    <w:rsid w:val="00DC562E"/>
    <w:rsid w:val="00DD02ED"/>
    <w:rsid w:val="00DD0DF9"/>
    <w:rsid w:val="00DD12B1"/>
    <w:rsid w:val="00DD1B24"/>
    <w:rsid w:val="00DD2A3C"/>
    <w:rsid w:val="00DD3865"/>
    <w:rsid w:val="00DD483A"/>
    <w:rsid w:val="00DD5479"/>
    <w:rsid w:val="00DD5687"/>
    <w:rsid w:val="00DD5873"/>
    <w:rsid w:val="00DD74AD"/>
    <w:rsid w:val="00DD79E6"/>
    <w:rsid w:val="00DE2A2F"/>
    <w:rsid w:val="00DE4BCA"/>
    <w:rsid w:val="00DE50BF"/>
    <w:rsid w:val="00DE534E"/>
    <w:rsid w:val="00DE6CDE"/>
    <w:rsid w:val="00DE7652"/>
    <w:rsid w:val="00DF13A1"/>
    <w:rsid w:val="00DF15B2"/>
    <w:rsid w:val="00DF285B"/>
    <w:rsid w:val="00DF2F56"/>
    <w:rsid w:val="00DF3358"/>
    <w:rsid w:val="00DF3A61"/>
    <w:rsid w:val="00DF3B1F"/>
    <w:rsid w:val="00DF5316"/>
    <w:rsid w:val="00DF5C51"/>
    <w:rsid w:val="00DF5F8A"/>
    <w:rsid w:val="00DF61A3"/>
    <w:rsid w:val="00E00A0A"/>
    <w:rsid w:val="00E011C2"/>
    <w:rsid w:val="00E029F2"/>
    <w:rsid w:val="00E03B17"/>
    <w:rsid w:val="00E050FC"/>
    <w:rsid w:val="00E0531C"/>
    <w:rsid w:val="00E05915"/>
    <w:rsid w:val="00E05AC2"/>
    <w:rsid w:val="00E061BE"/>
    <w:rsid w:val="00E071D4"/>
    <w:rsid w:val="00E10521"/>
    <w:rsid w:val="00E12158"/>
    <w:rsid w:val="00E12BC5"/>
    <w:rsid w:val="00E13D1A"/>
    <w:rsid w:val="00E13E31"/>
    <w:rsid w:val="00E15483"/>
    <w:rsid w:val="00E16079"/>
    <w:rsid w:val="00E164E6"/>
    <w:rsid w:val="00E16A73"/>
    <w:rsid w:val="00E17C45"/>
    <w:rsid w:val="00E202EB"/>
    <w:rsid w:val="00E216AB"/>
    <w:rsid w:val="00E226AB"/>
    <w:rsid w:val="00E22955"/>
    <w:rsid w:val="00E232D7"/>
    <w:rsid w:val="00E23464"/>
    <w:rsid w:val="00E236CD"/>
    <w:rsid w:val="00E256B9"/>
    <w:rsid w:val="00E25E9B"/>
    <w:rsid w:val="00E25F1F"/>
    <w:rsid w:val="00E26A6F"/>
    <w:rsid w:val="00E27961"/>
    <w:rsid w:val="00E30CD9"/>
    <w:rsid w:val="00E33BDF"/>
    <w:rsid w:val="00E34D91"/>
    <w:rsid w:val="00E351E7"/>
    <w:rsid w:val="00E35423"/>
    <w:rsid w:val="00E35ABA"/>
    <w:rsid w:val="00E3628F"/>
    <w:rsid w:val="00E37D37"/>
    <w:rsid w:val="00E400AA"/>
    <w:rsid w:val="00E412CE"/>
    <w:rsid w:val="00E430F4"/>
    <w:rsid w:val="00E47B8F"/>
    <w:rsid w:val="00E51068"/>
    <w:rsid w:val="00E52326"/>
    <w:rsid w:val="00E52BC7"/>
    <w:rsid w:val="00E530AA"/>
    <w:rsid w:val="00E539FB"/>
    <w:rsid w:val="00E53A8E"/>
    <w:rsid w:val="00E53CA9"/>
    <w:rsid w:val="00E53D9F"/>
    <w:rsid w:val="00E541EE"/>
    <w:rsid w:val="00E55118"/>
    <w:rsid w:val="00E55EB4"/>
    <w:rsid w:val="00E57014"/>
    <w:rsid w:val="00E605CE"/>
    <w:rsid w:val="00E60E4A"/>
    <w:rsid w:val="00E6261B"/>
    <w:rsid w:val="00E62853"/>
    <w:rsid w:val="00E63257"/>
    <w:rsid w:val="00E639C8"/>
    <w:rsid w:val="00E649A9"/>
    <w:rsid w:val="00E654C7"/>
    <w:rsid w:val="00E67284"/>
    <w:rsid w:val="00E70416"/>
    <w:rsid w:val="00E7042E"/>
    <w:rsid w:val="00E70B1E"/>
    <w:rsid w:val="00E70C3D"/>
    <w:rsid w:val="00E70E21"/>
    <w:rsid w:val="00E72007"/>
    <w:rsid w:val="00E73253"/>
    <w:rsid w:val="00E7469E"/>
    <w:rsid w:val="00E75AA6"/>
    <w:rsid w:val="00E811ED"/>
    <w:rsid w:val="00E81370"/>
    <w:rsid w:val="00E81911"/>
    <w:rsid w:val="00E81A11"/>
    <w:rsid w:val="00E8291E"/>
    <w:rsid w:val="00E83FF2"/>
    <w:rsid w:val="00E84E6A"/>
    <w:rsid w:val="00E857AC"/>
    <w:rsid w:val="00E859EB"/>
    <w:rsid w:val="00E85D42"/>
    <w:rsid w:val="00E85EED"/>
    <w:rsid w:val="00E867B9"/>
    <w:rsid w:val="00E86BEB"/>
    <w:rsid w:val="00E87474"/>
    <w:rsid w:val="00E908DE"/>
    <w:rsid w:val="00E90ABA"/>
    <w:rsid w:val="00E91836"/>
    <w:rsid w:val="00E93944"/>
    <w:rsid w:val="00E93DC7"/>
    <w:rsid w:val="00E94025"/>
    <w:rsid w:val="00E941E6"/>
    <w:rsid w:val="00E9446C"/>
    <w:rsid w:val="00E948B0"/>
    <w:rsid w:val="00E9498F"/>
    <w:rsid w:val="00E978E2"/>
    <w:rsid w:val="00EA02DF"/>
    <w:rsid w:val="00EA102F"/>
    <w:rsid w:val="00EA2958"/>
    <w:rsid w:val="00EA4789"/>
    <w:rsid w:val="00EA49FA"/>
    <w:rsid w:val="00EA4B9D"/>
    <w:rsid w:val="00EA526E"/>
    <w:rsid w:val="00EA552F"/>
    <w:rsid w:val="00EA58C3"/>
    <w:rsid w:val="00EA58D0"/>
    <w:rsid w:val="00EA5E39"/>
    <w:rsid w:val="00EA676C"/>
    <w:rsid w:val="00EA7054"/>
    <w:rsid w:val="00EA7CEF"/>
    <w:rsid w:val="00EB04DD"/>
    <w:rsid w:val="00EB0D8C"/>
    <w:rsid w:val="00EB20C7"/>
    <w:rsid w:val="00EB287E"/>
    <w:rsid w:val="00EB295C"/>
    <w:rsid w:val="00EB2A61"/>
    <w:rsid w:val="00EB44D1"/>
    <w:rsid w:val="00EB5024"/>
    <w:rsid w:val="00EB511B"/>
    <w:rsid w:val="00EB5EBA"/>
    <w:rsid w:val="00EB71E8"/>
    <w:rsid w:val="00EC065E"/>
    <w:rsid w:val="00EC0FB1"/>
    <w:rsid w:val="00EC13B4"/>
    <w:rsid w:val="00EC312C"/>
    <w:rsid w:val="00EC3E91"/>
    <w:rsid w:val="00EC454D"/>
    <w:rsid w:val="00EC535A"/>
    <w:rsid w:val="00EC5894"/>
    <w:rsid w:val="00EC675E"/>
    <w:rsid w:val="00ED022A"/>
    <w:rsid w:val="00ED0A6C"/>
    <w:rsid w:val="00ED0AC0"/>
    <w:rsid w:val="00ED138E"/>
    <w:rsid w:val="00ED1F6D"/>
    <w:rsid w:val="00ED20CC"/>
    <w:rsid w:val="00ED2F7D"/>
    <w:rsid w:val="00ED301E"/>
    <w:rsid w:val="00ED3121"/>
    <w:rsid w:val="00ED3566"/>
    <w:rsid w:val="00ED378D"/>
    <w:rsid w:val="00ED5728"/>
    <w:rsid w:val="00ED603C"/>
    <w:rsid w:val="00ED7E5A"/>
    <w:rsid w:val="00EE25B1"/>
    <w:rsid w:val="00EE2AE5"/>
    <w:rsid w:val="00EE327C"/>
    <w:rsid w:val="00EE393E"/>
    <w:rsid w:val="00EE3CA1"/>
    <w:rsid w:val="00EE3DB7"/>
    <w:rsid w:val="00EE5569"/>
    <w:rsid w:val="00EE55A0"/>
    <w:rsid w:val="00EE5DF1"/>
    <w:rsid w:val="00EE65C6"/>
    <w:rsid w:val="00EE7A11"/>
    <w:rsid w:val="00EF1C59"/>
    <w:rsid w:val="00EF22F3"/>
    <w:rsid w:val="00EF3CCD"/>
    <w:rsid w:val="00EF457F"/>
    <w:rsid w:val="00EF53C8"/>
    <w:rsid w:val="00EF63AB"/>
    <w:rsid w:val="00F0026D"/>
    <w:rsid w:val="00F011D1"/>
    <w:rsid w:val="00F01808"/>
    <w:rsid w:val="00F01BBC"/>
    <w:rsid w:val="00F02262"/>
    <w:rsid w:val="00F0271B"/>
    <w:rsid w:val="00F02AEE"/>
    <w:rsid w:val="00F02B03"/>
    <w:rsid w:val="00F04F6A"/>
    <w:rsid w:val="00F04F76"/>
    <w:rsid w:val="00F06036"/>
    <w:rsid w:val="00F0663A"/>
    <w:rsid w:val="00F06DCD"/>
    <w:rsid w:val="00F0754E"/>
    <w:rsid w:val="00F10469"/>
    <w:rsid w:val="00F1048B"/>
    <w:rsid w:val="00F11075"/>
    <w:rsid w:val="00F12492"/>
    <w:rsid w:val="00F1334D"/>
    <w:rsid w:val="00F1397C"/>
    <w:rsid w:val="00F13FC6"/>
    <w:rsid w:val="00F1520F"/>
    <w:rsid w:val="00F156F6"/>
    <w:rsid w:val="00F165EC"/>
    <w:rsid w:val="00F16A39"/>
    <w:rsid w:val="00F16B3E"/>
    <w:rsid w:val="00F17E31"/>
    <w:rsid w:val="00F206DE"/>
    <w:rsid w:val="00F20768"/>
    <w:rsid w:val="00F22879"/>
    <w:rsid w:val="00F22CA2"/>
    <w:rsid w:val="00F24A53"/>
    <w:rsid w:val="00F25E02"/>
    <w:rsid w:val="00F26553"/>
    <w:rsid w:val="00F2655A"/>
    <w:rsid w:val="00F268E6"/>
    <w:rsid w:val="00F274FC"/>
    <w:rsid w:val="00F27AB6"/>
    <w:rsid w:val="00F30724"/>
    <w:rsid w:val="00F3092B"/>
    <w:rsid w:val="00F30AC3"/>
    <w:rsid w:val="00F30B82"/>
    <w:rsid w:val="00F31FD8"/>
    <w:rsid w:val="00F33496"/>
    <w:rsid w:val="00F33E51"/>
    <w:rsid w:val="00F347FF"/>
    <w:rsid w:val="00F365DF"/>
    <w:rsid w:val="00F36EFF"/>
    <w:rsid w:val="00F3708E"/>
    <w:rsid w:val="00F37414"/>
    <w:rsid w:val="00F4086D"/>
    <w:rsid w:val="00F40EB0"/>
    <w:rsid w:val="00F41C48"/>
    <w:rsid w:val="00F42BB0"/>
    <w:rsid w:val="00F445DB"/>
    <w:rsid w:val="00F44E48"/>
    <w:rsid w:val="00F45D04"/>
    <w:rsid w:val="00F46586"/>
    <w:rsid w:val="00F46F59"/>
    <w:rsid w:val="00F47318"/>
    <w:rsid w:val="00F50824"/>
    <w:rsid w:val="00F50ECA"/>
    <w:rsid w:val="00F51BF7"/>
    <w:rsid w:val="00F5239F"/>
    <w:rsid w:val="00F52DD4"/>
    <w:rsid w:val="00F53697"/>
    <w:rsid w:val="00F54F6E"/>
    <w:rsid w:val="00F563F6"/>
    <w:rsid w:val="00F567A1"/>
    <w:rsid w:val="00F56ED7"/>
    <w:rsid w:val="00F56EDC"/>
    <w:rsid w:val="00F57EAB"/>
    <w:rsid w:val="00F61F41"/>
    <w:rsid w:val="00F62262"/>
    <w:rsid w:val="00F624FC"/>
    <w:rsid w:val="00F6340A"/>
    <w:rsid w:val="00F63983"/>
    <w:rsid w:val="00F63C21"/>
    <w:rsid w:val="00F63CE4"/>
    <w:rsid w:val="00F665D9"/>
    <w:rsid w:val="00F6762F"/>
    <w:rsid w:val="00F70CBE"/>
    <w:rsid w:val="00F71195"/>
    <w:rsid w:val="00F71685"/>
    <w:rsid w:val="00F7272E"/>
    <w:rsid w:val="00F72A54"/>
    <w:rsid w:val="00F7475F"/>
    <w:rsid w:val="00F76913"/>
    <w:rsid w:val="00F8064E"/>
    <w:rsid w:val="00F806D0"/>
    <w:rsid w:val="00F80ADB"/>
    <w:rsid w:val="00F80CBA"/>
    <w:rsid w:val="00F8487B"/>
    <w:rsid w:val="00F84ED6"/>
    <w:rsid w:val="00F8563C"/>
    <w:rsid w:val="00F8571C"/>
    <w:rsid w:val="00F859DD"/>
    <w:rsid w:val="00F85AD1"/>
    <w:rsid w:val="00F8729E"/>
    <w:rsid w:val="00F87B27"/>
    <w:rsid w:val="00F904CF"/>
    <w:rsid w:val="00F90ADE"/>
    <w:rsid w:val="00F918F8"/>
    <w:rsid w:val="00F92079"/>
    <w:rsid w:val="00F9224E"/>
    <w:rsid w:val="00F92BED"/>
    <w:rsid w:val="00F934EA"/>
    <w:rsid w:val="00F94B73"/>
    <w:rsid w:val="00F94DCA"/>
    <w:rsid w:val="00F95B5A"/>
    <w:rsid w:val="00F95BD0"/>
    <w:rsid w:val="00F95CD1"/>
    <w:rsid w:val="00F963E6"/>
    <w:rsid w:val="00F96E2A"/>
    <w:rsid w:val="00FA0263"/>
    <w:rsid w:val="00FA252E"/>
    <w:rsid w:val="00FA445C"/>
    <w:rsid w:val="00FA5033"/>
    <w:rsid w:val="00FA6251"/>
    <w:rsid w:val="00FA7BAD"/>
    <w:rsid w:val="00FB06FF"/>
    <w:rsid w:val="00FB09A3"/>
    <w:rsid w:val="00FB0B05"/>
    <w:rsid w:val="00FB0C3B"/>
    <w:rsid w:val="00FB166D"/>
    <w:rsid w:val="00FB186B"/>
    <w:rsid w:val="00FB1CC3"/>
    <w:rsid w:val="00FB23D3"/>
    <w:rsid w:val="00FB260F"/>
    <w:rsid w:val="00FB456B"/>
    <w:rsid w:val="00FB4803"/>
    <w:rsid w:val="00FB54F0"/>
    <w:rsid w:val="00FB6596"/>
    <w:rsid w:val="00FC10CD"/>
    <w:rsid w:val="00FC1842"/>
    <w:rsid w:val="00FC23AE"/>
    <w:rsid w:val="00FC23F4"/>
    <w:rsid w:val="00FC4722"/>
    <w:rsid w:val="00FC4823"/>
    <w:rsid w:val="00FC4DA1"/>
    <w:rsid w:val="00FC525A"/>
    <w:rsid w:val="00FC58F1"/>
    <w:rsid w:val="00FC618E"/>
    <w:rsid w:val="00FC6944"/>
    <w:rsid w:val="00FC6BF3"/>
    <w:rsid w:val="00FC7142"/>
    <w:rsid w:val="00FC7303"/>
    <w:rsid w:val="00FD2D2A"/>
    <w:rsid w:val="00FD375D"/>
    <w:rsid w:val="00FD3AD1"/>
    <w:rsid w:val="00FD453F"/>
    <w:rsid w:val="00FD46AA"/>
    <w:rsid w:val="00FD5219"/>
    <w:rsid w:val="00FD7E27"/>
    <w:rsid w:val="00FE03AE"/>
    <w:rsid w:val="00FE0A45"/>
    <w:rsid w:val="00FE1268"/>
    <w:rsid w:val="00FE2C81"/>
    <w:rsid w:val="00FE2CA8"/>
    <w:rsid w:val="00FE33C5"/>
    <w:rsid w:val="00FE384B"/>
    <w:rsid w:val="00FE4224"/>
    <w:rsid w:val="00FE493B"/>
    <w:rsid w:val="00FE507C"/>
    <w:rsid w:val="00FE6655"/>
    <w:rsid w:val="00FE6A7A"/>
    <w:rsid w:val="00FE795B"/>
    <w:rsid w:val="00FF176C"/>
    <w:rsid w:val="00FF2F97"/>
    <w:rsid w:val="00FF3648"/>
    <w:rsid w:val="00FF37B3"/>
    <w:rsid w:val="00FF4540"/>
    <w:rsid w:val="00FF4761"/>
    <w:rsid w:val="00FF4999"/>
    <w:rsid w:val="00FF64E6"/>
    <w:rsid w:val="00FF6C04"/>
    <w:rsid w:val="00FF73FA"/>
    <w:rsid w:val="00FF776F"/>
    <w:rsid w:val="00FF7CB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878021"/>
  <w15:docId w15:val="{DBC06EF4-EDBD-4F1F-A6BC-CAEA310AC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83923"/>
    <w:pPr>
      <w:spacing w:before="200" w:after="200" w:line="312" w:lineRule="auto"/>
    </w:pPr>
    <w:rPr>
      <w:rFonts w:eastAsia="Times New Roman" w:cs="Arial"/>
      <w:sz w:val="22"/>
      <w:szCs w:val="22"/>
      <w:lang w:eastAsia="ar-SA"/>
    </w:rPr>
  </w:style>
  <w:style w:type="paragraph" w:styleId="Nagwek1">
    <w:name w:val="heading 1"/>
    <w:basedOn w:val="Normalny"/>
    <w:next w:val="Normalny"/>
    <w:link w:val="Nagwek1Znak"/>
    <w:uiPriority w:val="9"/>
    <w:qFormat/>
    <w:rsid w:val="00440A2C"/>
    <w:pPr>
      <w:keepNext/>
      <w:tabs>
        <w:tab w:val="num" w:pos="432"/>
      </w:tabs>
      <w:outlineLvl w:val="0"/>
    </w:pPr>
    <w:rPr>
      <w:b/>
      <w:szCs w:val="20"/>
      <w:lang w:val="x-none"/>
    </w:rPr>
  </w:style>
  <w:style w:type="paragraph" w:styleId="Nagwek2">
    <w:name w:val="heading 2"/>
    <w:basedOn w:val="Normalny"/>
    <w:next w:val="Normalny"/>
    <w:link w:val="Nagwek2Znak"/>
    <w:uiPriority w:val="9"/>
    <w:unhideWhenUsed/>
    <w:qFormat/>
    <w:rsid w:val="001B1D8D"/>
    <w:pPr>
      <w:keepNext/>
      <w:spacing w:after="0"/>
      <w:outlineLvl w:val="1"/>
    </w:pPr>
    <w:rPr>
      <w:rFonts w:cs="Times New Roman"/>
      <w:b/>
      <w:bCs/>
      <w:iCs/>
      <w:szCs w:val="28"/>
    </w:rPr>
  </w:style>
  <w:style w:type="paragraph" w:styleId="Nagwek3">
    <w:name w:val="heading 3"/>
    <w:basedOn w:val="Normalny"/>
    <w:next w:val="Normalny"/>
    <w:link w:val="Nagwek3Znak"/>
    <w:uiPriority w:val="9"/>
    <w:semiHidden/>
    <w:unhideWhenUsed/>
    <w:rsid w:val="000E40A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440A2C"/>
    <w:rPr>
      <w:rFonts w:ascii="Calibri" w:eastAsia="Times New Roman" w:hAnsi="Calibri" w:cs="Arial"/>
      <w:b/>
      <w:sz w:val="22"/>
      <w:lang w:val="x-none" w:eastAsia="ar-SA"/>
    </w:rPr>
  </w:style>
  <w:style w:type="character" w:styleId="Numerstrony">
    <w:name w:val="page number"/>
    <w:basedOn w:val="Domylnaczcionkaakapitu"/>
    <w:uiPriority w:val="99"/>
    <w:rsid w:val="00420D7F"/>
  </w:style>
  <w:style w:type="paragraph" w:styleId="Tekstpodstawowy">
    <w:name w:val="Body Text"/>
    <w:basedOn w:val="Normalny"/>
    <w:link w:val="TekstpodstawowyZnak"/>
    <w:uiPriority w:val="99"/>
    <w:rsid w:val="00420D7F"/>
    <w:pPr>
      <w:jc w:val="both"/>
    </w:pPr>
    <w:rPr>
      <w:rFonts w:ascii="Arial" w:hAnsi="Arial"/>
      <w:lang w:val="x-none"/>
    </w:rPr>
  </w:style>
  <w:style w:type="character" w:customStyle="1" w:styleId="TekstpodstawowyZnak">
    <w:name w:val="Tekst podstawowy Znak"/>
    <w:link w:val="Tekstpodstawowy"/>
    <w:uiPriority w:val="99"/>
    <w:rsid w:val="00420D7F"/>
    <w:rPr>
      <w:rFonts w:ascii="Arial" w:eastAsia="Times New Roman" w:hAnsi="Arial" w:cs="Arial"/>
      <w:sz w:val="24"/>
      <w:szCs w:val="24"/>
      <w:lang w:eastAsia="ar-SA"/>
    </w:rPr>
  </w:style>
  <w:style w:type="paragraph" w:styleId="Stopka">
    <w:name w:val="footer"/>
    <w:basedOn w:val="Normalny"/>
    <w:link w:val="StopkaZnak"/>
    <w:uiPriority w:val="99"/>
    <w:rsid w:val="00420D7F"/>
    <w:pPr>
      <w:tabs>
        <w:tab w:val="center" w:pos="4536"/>
        <w:tab w:val="right" w:pos="9072"/>
      </w:tabs>
    </w:pPr>
    <w:rPr>
      <w:sz w:val="20"/>
      <w:szCs w:val="20"/>
      <w:lang w:val="x-none"/>
    </w:rPr>
  </w:style>
  <w:style w:type="character" w:customStyle="1" w:styleId="StopkaZnak">
    <w:name w:val="Stopka Znak"/>
    <w:link w:val="Stopka"/>
    <w:uiPriority w:val="99"/>
    <w:rsid w:val="00420D7F"/>
    <w:rPr>
      <w:rFonts w:ascii="Times New Roman" w:eastAsia="Times New Roman" w:hAnsi="Times New Roman" w:cs="Times New Roman"/>
      <w:sz w:val="20"/>
      <w:szCs w:val="20"/>
      <w:lang w:eastAsia="ar-SA"/>
    </w:rPr>
  </w:style>
  <w:style w:type="paragraph" w:styleId="Nagwek">
    <w:name w:val="header"/>
    <w:basedOn w:val="Normalny"/>
    <w:link w:val="NagwekZnak"/>
    <w:uiPriority w:val="99"/>
    <w:unhideWhenUsed/>
    <w:rsid w:val="003462BA"/>
    <w:pPr>
      <w:tabs>
        <w:tab w:val="center" w:pos="4536"/>
        <w:tab w:val="right" w:pos="9072"/>
      </w:tabs>
    </w:pPr>
    <w:rPr>
      <w:lang w:val="x-none"/>
    </w:rPr>
  </w:style>
  <w:style w:type="character" w:customStyle="1" w:styleId="NagwekZnak">
    <w:name w:val="Nagłówek Znak"/>
    <w:link w:val="Nagwek"/>
    <w:uiPriority w:val="99"/>
    <w:rsid w:val="003462BA"/>
    <w:rPr>
      <w:rFonts w:ascii="Times New Roman" w:eastAsia="Times New Roman" w:hAnsi="Times New Roman" w:cs="Times New Roman"/>
      <w:sz w:val="24"/>
      <w:szCs w:val="24"/>
      <w:lang w:eastAsia="ar-SA"/>
    </w:rPr>
  </w:style>
  <w:style w:type="paragraph" w:customStyle="1" w:styleId="Default">
    <w:name w:val="Default"/>
    <w:qFormat/>
    <w:rsid w:val="00D62486"/>
    <w:pPr>
      <w:autoSpaceDE w:val="0"/>
      <w:autoSpaceDN w:val="0"/>
      <w:adjustRightInd w:val="0"/>
    </w:pPr>
    <w:rPr>
      <w:rFonts w:ascii="Arial" w:eastAsia="Times New Roman" w:hAnsi="Arial" w:cs="Arial"/>
      <w:color w:val="000000"/>
      <w:sz w:val="24"/>
      <w:szCs w:val="24"/>
      <w:lang w:eastAsia="en-US"/>
    </w:rPr>
  </w:style>
  <w:style w:type="paragraph" w:styleId="Tekstprzypisukocowego">
    <w:name w:val="endnote text"/>
    <w:basedOn w:val="Normalny"/>
    <w:link w:val="TekstprzypisukocowegoZnak"/>
    <w:uiPriority w:val="99"/>
    <w:semiHidden/>
    <w:unhideWhenUsed/>
    <w:rsid w:val="00A34AD1"/>
    <w:rPr>
      <w:sz w:val="20"/>
      <w:szCs w:val="20"/>
      <w:lang w:val="x-none"/>
    </w:rPr>
  </w:style>
  <w:style w:type="character" w:customStyle="1" w:styleId="TekstprzypisukocowegoZnak">
    <w:name w:val="Tekst przypisu końcowego Znak"/>
    <w:link w:val="Tekstprzypisukocowego"/>
    <w:uiPriority w:val="99"/>
    <w:semiHidden/>
    <w:rsid w:val="00A34AD1"/>
    <w:rPr>
      <w:rFonts w:ascii="Times New Roman" w:eastAsia="Times New Roman" w:hAnsi="Times New Roman"/>
      <w:lang w:eastAsia="ar-SA"/>
    </w:rPr>
  </w:style>
  <w:style w:type="character" w:styleId="Odwoanieprzypisukocowego">
    <w:name w:val="endnote reference"/>
    <w:uiPriority w:val="99"/>
    <w:semiHidden/>
    <w:unhideWhenUsed/>
    <w:rsid w:val="00A34AD1"/>
    <w:rPr>
      <w:vertAlign w:val="superscript"/>
    </w:rPr>
  </w:style>
  <w:style w:type="paragraph" w:styleId="Tekstdymka">
    <w:name w:val="Balloon Text"/>
    <w:basedOn w:val="Normalny"/>
    <w:link w:val="TekstdymkaZnak"/>
    <w:uiPriority w:val="99"/>
    <w:semiHidden/>
    <w:unhideWhenUsed/>
    <w:rsid w:val="009C339F"/>
    <w:rPr>
      <w:rFonts w:ascii="Segoe UI" w:hAnsi="Segoe UI"/>
      <w:sz w:val="18"/>
      <w:szCs w:val="18"/>
      <w:lang w:val="x-none"/>
    </w:rPr>
  </w:style>
  <w:style w:type="character" w:customStyle="1" w:styleId="TekstdymkaZnak">
    <w:name w:val="Tekst dymka Znak"/>
    <w:link w:val="Tekstdymka"/>
    <w:uiPriority w:val="99"/>
    <w:semiHidden/>
    <w:rsid w:val="009C339F"/>
    <w:rPr>
      <w:rFonts w:ascii="Segoe UI" w:eastAsia="Times New Roman" w:hAnsi="Segoe UI" w:cs="Segoe UI"/>
      <w:sz w:val="18"/>
      <w:szCs w:val="18"/>
      <w:lang w:eastAsia="ar-SA"/>
    </w:rPr>
  </w:style>
  <w:style w:type="paragraph" w:styleId="Lista">
    <w:name w:val="List"/>
    <w:basedOn w:val="Tekstpodstawowy"/>
    <w:rsid w:val="00F9224E"/>
    <w:pPr>
      <w:suppressAutoHyphens/>
      <w:spacing w:line="360" w:lineRule="auto"/>
    </w:pPr>
    <w:rPr>
      <w:rFonts w:ascii="Times New Roman" w:hAnsi="Times New Roman" w:cs="Tahoma"/>
    </w:rPr>
  </w:style>
  <w:style w:type="paragraph" w:customStyle="1" w:styleId="paragraph">
    <w:name w:val="paragraph"/>
    <w:basedOn w:val="Normalny"/>
    <w:rsid w:val="00F9224E"/>
    <w:pPr>
      <w:spacing w:before="100" w:beforeAutospacing="1" w:after="100" w:afterAutospacing="1"/>
    </w:pPr>
    <w:rPr>
      <w:lang w:eastAsia="pl-PL"/>
    </w:rPr>
  </w:style>
  <w:style w:type="character" w:styleId="Odwoaniedokomentarza">
    <w:name w:val="annotation reference"/>
    <w:uiPriority w:val="99"/>
    <w:semiHidden/>
    <w:unhideWhenUsed/>
    <w:rsid w:val="00E73253"/>
    <w:rPr>
      <w:sz w:val="16"/>
      <w:szCs w:val="16"/>
    </w:rPr>
  </w:style>
  <w:style w:type="paragraph" w:styleId="Tekstkomentarza">
    <w:name w:val="annotation text"/>
    <w:basedOn w:val="Normalny"/>
    <w:link w:val="TekstkomentarzaZnak"/>
    <w:uiPriority w:val="99"/>
    <w:semiHidden/>
    <w:unhideWhenUsed/>
    <w:rsid w:val="00E73253"/>
    <w:rPr>
      <w:sz w:val="20"/>
      <w:szCs w:val="20"/>
    </w:rPr>
  </w:style>
  <w:style w:type="character" w:customStyle="1" w:styleId="TekstkomentarzaZnak">
    <w:name w:val="Tekst komentarza Znak"/>
    <w:link w:val="Tekstkomentarza"/>
    <w:uiPriority w:val="99"/>
    <w:semiHidden/>
    <w:rsid w:val="00E73253"/>
    <w:rPr>
      <w:rFonts w:ascii="Times New Roman" w:eastAsia="Times New Roman" w:hAnsi="Times New Roman"/>
      <w:lang w:eastAsia="ar-SA"/>
    </w:rPr>
  </w:style>
  <w:style w:type="paragraph" w:styleId="Tematkomentarza">
    <w:name w:val="annotation subject"/>
    <w:basedOn w:val="Tekstkomentarza"/>
    <w:next w:val="Tekstkomentarza"/>
    <w:link w:val="TematkomentarzaZnak"/>
    <w:uiPriority w:val="99"/>
    <w:semiHidden/>
    <w:unhideWhenUsed/>
    <w:rsid w:val="00E73253"/>
    <w:rPr>
      <w:b/>
      <w:bCs/>
    </w:rPr>
  </w:style>
  <w:style w:type="character" w:customStyle="1" w:styleId="TematkomentarzaZnak">
    <w:name w:val="Temat komentarza Znak"/>
    <w:link w:val="Tematkomentarza"/>
    <w:uiPriority w:val="99"/>
    <w:semiHidden/>
    <w:rsid w:val="00E73253"/>
    <w:rPr>
      <w:rFonts w:ascii="Times New Roman" w:eastAsia="Times New Roman" w:hAnsi="Times New Roman"/>
      <w:b/>
      <w:bCs/>
      <w:lang w:eastAsia="ar-SA"/>
    </w:rPr>
  </w:style>
  <w:style w:type="paragraph" w:styleId="Tytu">
    <w:name w:val="Title"/>
    <w:basedOn w:val="Normalny"/>
    <w:next w:val="Normalny"/>
    <w:link w:val="TytuZnak"/>
    <w:uiPriority w:val="10"/>
    <w:qFormat/>
    <w:rsid w:val="00440A2C"/>
    <w:pPr>
      <w:spacing w:before="240" w:after="240"/>
      <w:outlineLvl w:val="0"/>
    </w:pPr>
    <w:rPr>
      <w:rFonts w:cs="Times New Roman"/>
      <w:b/>
      <w:bCs/>
      <w:kern w:val="28"/>
      <w:sz w:val="28"/>
      <w:szCs w:val="32"/>
    </w:rPr>
  </w:style>
  <w:style w:type="character" w:customStyle="1" w:styleId="TytuZnak">
    <w:name w:val="Tytuł Znak"/>
    <w:link w:val="Tytu"/>
    <w:uiPriority w:val="10"/>
    <w:rsid w:val="00440A2C"/>
    <w:rPr>
      <w:rFonts w:ascii="Calibri" w:eastAsia="Times New Roman" w:hAnsi="Calibri" w:cs="Times New Roman"/>
      <w:b/>
      <w:bCs/>
      <w:kern w:val="28"/>
      <w:sz w:val="28"/>
      <w:szCs w:val="32"/>
      <w:lang w:eastAsia="ar-SA"/>
    </w:rPr>
  </w:style>
  <w:style w:type="character" w:customStyle="1" w:styleId="Nagwek2Znak">
    <w:name w:val="Nagłówek 2 Znak"/>
    <w:link w:val="Nagwek2"/>
    <w:uiPriority w:val="9"/>
    <w:rsid w:val="001B1D8D"/>
    <w:rPr>
      <w:rFonts w:ascii="Calibri" w:eastAsia="Times New Roman" w:hAnsi="Calibri" w:cs="Times New Roman"/>
      <w:b/>
      <w:bCs/>
      <w:iCs/>
      <w:sz w:val="22"/>
      <w:szCs w:val="28"/>
      <w:lang w:eastAsia="ar-SA"/>
    </w:rPr>
  </w:style>
  <w:style w:type="paragraph" w:customStyle="1" w:styleId="Lista1">
    <w:name w:val="Lista1"/>
    <w:basedOn w:val="Normalny"/>
    <w:link w:val="Lista1Znak"/>
    <w:autoRedefine/>
    <w:qFormat/>
    <w:rsid w:val="00205CD4"/>
    <w:pPr>
      <w:numPr>
        <w:numId w:val="1"/>
      </w:numPr>
      <w:spacing w:before="120" w:after="120"/>
      <w:ind w:left="284" w:hanging="284"/>
    </w:pPr>
    <w:rPr>
      <w:lang w:eastAsia="pl-PL"/>
    </w:rPr>
  </w:style>
  <w:style w:type="paragraph" w:customStyle="1" w:styleId="Lista2">
    <w:name w:val="Lista2"/>
    <w:basedOn w:val="Lista1"/>
    <w:link w:val="Lista2Znak"/>
    <w:autoRedefine/>
    <w:qFormat/>
    <w:rsid w:val="00893F9C"/>
    <w:pPr>
      <w:numPr>
        <w:ilvl w:val="1"/>
        <w:numId w:val="2"/>
      </w:numPr>
    </w:pPr>
  </w:style>
  <w:style w:type="character" w:customStyle="1" w:styleId="Lista1Znak">
    <w:name w:val="Lista1 Znak"/>
    <w:link w:val="Lista1"/>
    <w:rsid w:val="00205CD4"/>
    <w:rPr>
      <w:rFonts w:eastAsia="Times New Roman" w:cs="Arial"/>
      <w:sz w:val="22"/>
      <w:szCs w:val="22"/>
    </w:rPr>
  </w:style>
  <w:style w:type="paragraph" w:customStyle="1" w:styleId="Lista3">
    <w:name w:val="Lista3"/>
    <w:basedOn w:val="Lista2"/>
    <w:link w:val="Lista3Znak"/>
    <w:autoRedefine/>
    <w:qFormat/>
    <w:rsid w:val="00850F31"/>
    <w:pPr>
      <w:numPr>
        <w:numId w:val="3"/>
      </w:numPr>
    </w:pPr>
  </w:style>
  <w:style w:type="character" w:customStyle="1" w:styleId="Lista2Znak">
    <w:name w:val="Lista2 Znak"/>
    <w:basedOn w:val="Lista1Znak"/>
    <w:link w:val="Lista2"/>
    <w:rsid w:val="00893F9C"/>
    <w:rPr>
      <w:rFonts w:eastAsia="Times New Roman" w:cs="Arial"/>
      <w:sz w:val="22"/>
      <w:szCs w:val="22"/>
    </w:rPr>
  </w:style>
  <w:style w:type="paragraph" w:customStyle="1" w:styleId="Lista4">
    <w:name w:val="Lista4"/>
    <w:basedOn w:val="Lista1"/>
    <w:link w:val="Lista4Znak"/>
    <w:autoRedefine/>
    <w:qFormat/>
    <w:rsid w:val="00516752"/>
    <w:pPr>
      <w:numPr>
        <w:numId w:val="4"/>
      </w:numPr>
    </w:pPr>
  </w:style>
  <w:style w:type="character" w:customStyle="1" w:styleId="Lista3Znak">
    <w:name w:val="Lista3 Znak"/>
    <w:basedOn w:val="Lista1Znak"/>
    <w:link w:val="Lista3"/>
    <w:rsid w:val="00850F31"/>
    <w:rPr>
      <w:rFonts w:eastAsia="Times New Roman" w:cs="Arial"/>
      <w:sz w:val="22"/>
      <w:szCs w:val="22"/>
    </w:rPr>
  </w:style>
  <w:style w:type="paragraph" w:customStyle="1" w:styleId="Podpis1">
    <w:name w:val="Podpis1"/>
    <w:basedOn w:val="Normalny"/>
    <w:link w:val="Podpis1Znak"/>
    <w:qFormat/>
    <w:rsid w:val="007E7743"/>
    <w:pPr>
      <w:spacing w:before="360"/>
    </w:pPr>
    <w:rPr>
      <w:b/>
    </w:rPr>
  </w:style>
  <w:style w:type="character" w:customStyle="1" w:styleId="Lista4Znak">
    <w:name w:val="Lista4 Znak"/>
    <w:basedOn w:val="Lista1Znak"/>
    <w:link w:val="Lista4"/>
    <w:rsid w:val="00516752"/>
    <w:rPr>
      <w:rFonts w:eastAsia="Times New Roman" w:cs="Arial"/>
      <w:sz w:val="22"/>
      <w:szCs w:val="22"/>
    </w:rPr>
  </w:style>
  <w:style w:type="paragraph" w:customStyle="1" w:styleId="RODO">
    <w:name w:val="RODO"/>
    <w:basedOn w:val="Normalny"/>
    <w:link w:val="RODOZnak"/>
    <w:qFormat/>
    <w:rsid w:val="00661741"/>
    <w:pPr>
      <w:spacing w:before="40" w:after="40"/>
    </w:pPr>
    <w:rPr>
      <w:sz w:val="18"/>
    </w:rPr>
  </w:style>
  <w:style w:type="character" w:customStyle="1" w:styleId="Podpis1Znak">
    <w:name w:val="Podpis1 Znak"/>
    <w:link w:val="Podpis1"/>
    <w:rsid w:val="007E7743"/>
    <w:rPr>
      <w:rFonts w:eastAsia="Times New Roman" w:cs="Arial"/>
      <w:b/>
      <w:sz w:val="22"/>
      <w:szCs w:val="22"/>
      <w:lang w:eastAsia="ar-SA"/>
    </w:rPr>
  </w:style>
  <w:style w:type="paragraph" w:styleId="NormalnyWeb">
    <w:name w:val="Normal (Web)"/>
    <w:basedOn w:val="Normalny"/>
    <w:uiPriority w:val="99"/>
    <w:unhideWhenUsed/>
    <w:rsid w:val="00AF1D94"/>
    <w:pPr>
      <w:spacing w:before="100" w:beforeAutospacing="1" w:after="119" w:line="240" w:lineRule="auto"/>
    </w:pPr>
    <w:rPr>
      <w:rFonts w:ascii="Times New Roman" w:hAnsi="Times New Roman" w:cs="Times New Roman"/>
      <w:sz w:val="24"/>
      <w:szCs w:val="24"/>
      <w:lang w:eastAsia="pl-PL"/>
    </w:rPr>
  </w:style>
  <w:style w:type="character" w:customStyle="1" w:styleId="RODOZnak">
    <w:name w:val="RODO Znak"/>
    <w:link w:val="RODO"/>
    <w:rsid w:val="00661741"/>
    <w:rPr>
      <w:rFonts w:ascii="Arial" w:eastAsia="Times New Roman" w:hAnsi="Arial" w:cs="Arial"/>
      <w:sz w:val="18"/>
      <w:szCs w:val="22"/>
      <w:lang w:eastAsia="ar-SA"/>
    </w:rPr>
  </w:style>
  <w:style w:type="paragraph" w:customStyle="1" w:styleId="Lista5">
    <w:name w:val="Lista5"/>
    <w:basedOn w:val="Lista4"/>
    <w:link w:val="Lista5Znak"/>
    <w:autoRedefine/>
    <w:qFormat/>
    <w:rsid w:val="006259B2"/>
    <w:pPr>
      <w:numPr>
        <w:numId w:val="5"/>
      </w:numPr>
    </w:pPr>
  </w:style>
  <w:style w:type="character" w:customStyle="1" w:styleId="Lista5Znak">
    <w:name w:val="Lista5 Znak"/>
    <w:link w:val="Lista5"/>
    <w:rsid w:val="006259B2"/>
    <w:rPr>
      <w:rFonts w:eastAsia="Times New Roman" w:cs="Arial"/>
      <w:sz w:val="22"/>
      <w:szCs w:val="22"/>
    </w:rPr>
  </w:style>
  <w:style w:type="table" w:styleId="Tabela-Siatka">
    <w:name w:val="Table Grid"/>
    <w:basedOn w:val="Standardowy"/>
    <w:uiPriority w:val="59"/>
    <w:rsid w:val="00FA7B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a1">
    <w:name w:val="tabela1"/>
    <w:basedOn w:val="Normalny"/>
    <w:link w:val="tabela1Znak"/>
    <w:qFormat/>
    <w:rsid w:val="00134052"/>
    <w:pPr>
      <w:spacing w:before="60" w:after="60"/>
    </w:pPr>
    <w:rPr>
      <w:bCs/>
      <w:lang w:eastAsia="pl-PL"/>
    </w:rPr>
  </w:style>
  <w:style w:type="character" w:customStyle="1" w:styleId="tabela1Znak">
    <w:name w:val="tabela1 Znak"/>
    <w:basedOn w:val="Domylnaczcionkaakapitu"/>
    <w:link w:val="tabela1"/>
    <w:rsid w:val="00134052"/>
    <w:rPr>
      <w:rFonts w:eastAsia="Times New Roman" w:cs="Arial"/>
      <w:bCs/>
      <w:sz w:val="22"/>
      <w:szCs w:val="22"/>
    </w:rPr>
  </w:style>
  <w:style w:type="paragraph" w:styleId="Akapitzlist">
    <w:name w:val="List Paragraph"/>
    <w:basedOn w:val="Normalny"/>
    <w:qFormat/>
    <w:rsid w:val="00727ABD"/>
    <w:pPr>
      <w:spacing w:before="0"/>
      <w:ind w:left="720"/>
      <w:contextualSpacing/>
    </w:pPr>
    <w:rPr>
      <w:rFonts w:eastAsia="Calibri" w:cs="Times New Roman"/>
      <w:color w:val="00000A"/>
      <w:lang w:eastAsia="en-US"/>
    </w:rPr>
  </w:style>
  <w:style w:type="character" w:styleId="Hipercze">
    <w:name w:val="Hyperlink"/>
    <w:basedOn w:val="Domylnaczcionkaakapitu"/>
    <w:unhideWhenUsed/>
    <w:rsid w:val="00727ABD"/>
    <w:rPr>
      <w:color w:val="0563C1" w:themeColor="hyperlink"/>
      <w:u w:val="single"/>
    </w:rPr>
  </w:style>
  <w:style w:type="character" w:styleId="Nierozpoznanawzmianka">
    <w:name w:val="Unresolved Mention"/>
    <w:basedOn w:val="Domylnaczcionkaakapitu"/>
    <w:uiPriority w:val="99"/>
    <w:semiHidden/>
    <w:unhideWhenUsed/>
    <w:rsid w:val="007E1EC3"/>
    <w:rPr>
      <w:color w:val="605E5C"/>
      <w:shd w:val="clear" w:color="auto" w:fill="E1DFDD"/>
    </w:rPr>
  </w:style>
  <w:style w:type="character" w:customStyle="1" w:styleId="Nagwek3Znak">
    <w:name w:val="Nagłówek 3 Znak"/>
    <w:basedOn w:val="Domylnaczcionkaakapitu"/>
    <w:link w:val="Nagwek3"/>
    <w:uiPriority w:val="9"/>
    <w:semiHidden/>
    <w:rsid w:val="000E40AE"/>
    <w:rPr>
      <w:rFonts w:asciiTheme="majorHAnsi" w:eastAsiaTheme="majorEastAsia" w:hAnsiTheme="majorHAnsi" w:cstheme="majorBidi"/>
      <w:color w:val="1F3763" w:themeColor="accent1" w:themeShade="7F"/>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244976">
      <w:bodyDiv w:val="1"/>
      <w:marLeft w:val="0"/>
      <w:marRight w:val="0"/>
      <w:marTop w:val="0"/>
      <w:marBottom w:val="0"/>
      <w:divBdr>
        <w:top w:val="none" w:sz="0" w:space="0" w:color="auto"/>
        <w:left w:val="none" w:sz="0" w:space="0" w:color="auto"/>
        <w:bottom w:val="none" w:sz="0" w:space="0" w:color="auto"/>
        <w:right w:val="none" w:sz="0" w:space="0" w:color="auto"/>
      </w:divBdr>
      <w:divsChild>
        <w:div w:id="280035704">
          <w:marLeft w:val="0"/>
          <w:marRight w:val="0"/>
          <w:marTop w:val="0"/>
          <w:marBottom w:val="0"/>
          <w:divBdr>
            <w:top w:val="none" w:sz="0" w:space="0" w:color="auto"/>
            <w:left w:val="none" w:sz="0" w:space="0" w:color="auto"/>
            <w:bottom w:val="none" w:sz="0" w:space="0" w:color="auto"/>
            <w:right w:val="none" w:sz="0" w:space="0" w:color="auto"/>
          </w:divBdr>
        </w:div>
        <w:div w:id="340546443">
          <w:marLeft w:val="0"/>
          <w:marRight w:val="0"/>
          <w:marTop w:val="0"/>
          <w:marBottom w:val="0"/>
          <w:divBdr>
            <w:top w:val="none" w:sz="0" w:space="0" w:color="auto"/>
            <w:left w:val="none" w:sz="0" w:space="0" w:color="auto"/>
            <w:bottom w:val="none" w:sz="0" w:space="0" w:color="auto"/>
            <w:right w:val="none" w:sz="0" w:space="0" w:color="auto"/>
          </w:divBdr>
        </w:div>
        <w:div w:id="383913561">
          <w:marLeft w:val="0"/>
          <w:marRight w:val="0"/>
          <w:marTop w:val="0"/>
          <w:marBottom w:val="0"/>
          <w:divBdr>
            <w:top w:val="none" w:sz="0" w:space="0" w:color="auto"/>
            <w:left w:val="none" w:sz="0" w:space="0" w:color="auto"/>
            <w:bottom w:val="none" w:sz="0" w:space="0" w:color="auto"/>
            <w:right w:val="none" w:sz="0" w:space="0" w:color="auto"/>
          </w:divBdr>
        </w:div>
        <w:div w:id="601844595">
          <w:marLeft w:val="0"/>
          <w:marRight w:val="0"/>
          <w:marTop w:val="0"/>
          <w:marBottom w:val="0"/>
          <w:divBdr>
            <w:top w:val="none" w:sz="0" w:space="0" w:color="auto"/>
            <w:left w:val="none" w:sz="0" w:space="0" w:color="auto"/>
            <w:bottom w:val="none" w:sz="0" w:space="0" w:color="auto"/>
            <w:right w:val="none" w:sz="0" w:space="0" w:color="auto"/>
          </w:divBdr>
        </w:div>
        <w:div w:id="626351828">
          <w:marLeft w:val="0"/>
          <w:marRight w:val="0"/>
          <w:marTop w:val="0"/>
          <w:marBottom w:val="0"/>
          <w:divBdr>
            <w:top w:val="none" w:sz="0" w:space="0" w:color="auto"/>
            <w:left w:val="none" w:sz="0" w:space="0" w:color="auto"/>
            <w:bottom w:val="none" w:sz="0" w:space="0" w:color="auto"/>
            <w:right w:val="none" w:sz="0" w:space="0" w:color="auto"/>
          </w:divBdr>
        </w:div>
        <w:div w:id="648440643">
          <w:marLeft w:val="0"/>
          <w:marRight w:val="0"/>
          <w:marTop w:val="0"/>
          <w:marBottom w:val="0"/>
          <w:divBdr>
            <w:top w:val="none" w:sz="0" w:space="0" w:color="auto"/>
            <w:left w:val="none" w:sz="0" w:space="0" w:color="auto"/>
            <w:bottom w:val="none" w:sz="0" w:space="0" w:color="auto"/>
            <w:right w:val="none" w:sz="0" w:space="0" w:color="auto"/>
          </w:divBdr>
        </w:div>
        <w:div w:id="855658229">
          <w:marLeft w:val="0"/>
          <w:marRight w:val="0"/>
          <w:marTop w:val="0"/>
          <w:marBottom w:val="0"/>
          <w:divBdr>
            <w:top w:val="none" w:sz="0" w:space="0" w:color="auto"/>
            <w:left w:val="none" w:sz="0" w:space="0" w:color="auto"/>
            <w:bottom w:val="none" w:sz="0" w:space="0" w:color="auto"/>
            <w:right w:val="none" w:sz="0" w:space="0" w:color="auto"/>
          </w:divBdr>
        </w:div>
        <w:div w:id="1524510534">
          <w:marLeft w:val="0"/>
          <w:marRight w:val="0"/>
          <w:marTop w:val="0"/>
          <w:marBottom w:val="0"/>
          <w:divBdr>
            <w:top w:val="none" w:sz="0" w:space="0" w:color="auto"/>
            <w:left w:val="none" w:sz="0" w:space="0" w:color="auto"/>
            <w:bottom w:val="none" w:sz="0" w:space="0" w:color="auto"/>
            <w:right w:val="none" w:sz="0" w:space="0" w:color="auto"/>
          </w:divBdr>
        </w:div>
        <w:div w:id="1812552384">
          <w:marLeft w:val="0"/>
          <w:marRight w:val="0"/>
          <w:marTop w:val="0"/>
          <w:marBottom w:val="0"/>
          <w:divBdr>
            <w:top w:val="none" w:sz="0" w:space="0" w:color="auto"/>
            <w:left w:val="none" w:sz="0" w:space="0" w:color="auto"/>
            <w:bottom w:val="none" w:sz="0" w:space="0" w:color="auto"/>
            <w:right w:val="none" w:sz="0" w:space="0" w:color="auto"/>
          </w:divBdr>
        </w:div>
        <w:div w:id="2107725823">
          <w:marLeft w:val="0"/>
          <w:marRight w:val="0"/>
          <w:marTop w:val="0"/>
          <w:marBottom w:val="0"/>
          <w:divBdr>
            <w:top w:val="none" w:sz="0" w:space="0" w:color="auto"/>
            <w:left w:val="none" w:sz="0" w:space="0" w:color="auto"/>
            <w:bottom w:val="none" w:sz="0" w:space="0" w:color="auto"/>
            <w:right w:val="none" w:sz="0" w:space="0" w:color="auto"/>
          </w:divBdr>
        </w:div>
      </w:divsChild>
    </w:div>
    <w:div w:id="486556959">
      <w:bodyDiv w:val="1"/>
      <w:marLeft w:val="0"/>
      <w:marRight w:val="0"/>
      <w:marTop w:val="0"/>
      <w:marBottom w:val="0"/>
      <w:divBdr>
        <w:top w:val="none" w:sz="0" w:space="0" w:color="auto"/>
        <w:left w:val="none" w:sz="0" w:space="0" w:color="auto"/>
        <w:bottom w:val="none" w:sz="0" w:space="0" w:color="auto"/>
        <w:right w:val="none" w:sz="0" w:space="0" w:color="auto"/>
      </w:divBdr>
      <w:divsChild>
        <w:div w:id="1302929131">
          <w:marLeft w:val="0"/>
          <w:marRight w:val="0"/>
          <w:marTop w:val="0"/>
          <w:marBottom w:val="0"/>
          <w:divBdr>
            <w:top w:val="none" w:sz="0" w:space="0" w:color="auto"/>
            <w:left w:val="none" w:sz="0" w:space="0" w:color="auto"/>
            <w:bottom w:val="none" w:sz="0" w:space="0" w:color="auto"/>
            <w:right w:val="none" w:sz="0" w:space="0" w:color="auto"/>
          </w:divBdr>
        </w:div>
        <w:div w:id="1403605490">
          <w:marLeft w:val="0"/>
          <w:marRight w:val="0"/>
          <w:marTop w:val="0"/>
          <w:marBottom w:val="0"/>
          <w:divBdr>
            <w:top w:val="none" w:sz="0" w:space="0" w:color="auto"/>
            <w:left w:val="none" w:sz="0" w:space="0" w:color="auto"/>
            <w:bottom w:val="none" w:sz="0" w:space="0" w:color="auto"/>
            <w:right w:val="none" w:sz="0" w:space="0" w:color="auto"/>
          </w:divBdr>
          <w:divsChild>
            <w:div w:id="1161696630">
              <w:marLeft w:val="0"/>
              <w:marRight w:val="0"/>
              <w:marTop w:val="0"/>
              <w:marBottom w:val="0"/>
              <w:divBdr>
                <w:top w:val="none" w:sz="0" w:space="0" w:color="auto"/>
                <w:left w:val="none" w:sz="0" w:space="0" w:color="auto"/>
                <w:bottom w:val="none" w:sz="0" w:space="0" w:color="auto"/>
                <w:right w:val="none" w:sz="0" w:space="0" w:color="auto"/>
              </w:divBdr>
            </w:div>
            <w:div w:id="187257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118287">
      <w:bodyDiv w:val="1"/>
      <w:marLeft w:val="0"/>
      <w:marRight w:val="0"/>
      <w:marTop w:val="0"/>
      <w:marBottom w:val="0"/>
      <w:divBdr>
        <w:top w:val="none" w:sz="0" w:space="0" w:color="auto"/>
        <w:left w:val="none" w:sz="0" w:space="0" w:color="auto"/>
        <w:bottom w:val="none" w:sz="0" w:space="0" w:color="auto"/>
        <w:right w:val="none" w:sz="0" w:space="0" w:color="auto"/>
      </w:divBdr>
    </w:div>
    <w:div w:id="986789484">
      <w:bodyDiv w:val="1"/>
      <w:marLeft w:val="0"/>
      <w:marRight w:val="0"/>
      <w:marTop w:val="0"/>
      <w:marBottom w:val="0"/>
      <w:divBdr>
        <w:top w:val="none" w:sz="0" w:space="0" w:color="auto"/>
        <w:left w:val="none" w:sz="0" w:space="0" w:color="auto"/>
        <w:bottom w:val="none" w:sz="0" w:space="0" w:color="auto"/>
        <w:right w:val="none" w:sz="0" w:space="0" w:color="auto"/>
      </w:divBdr>
    </w:div>
    <w:div w:id="1087269276">
      <w:bodyDiv w:val="1"/>
      <w:marLeft w:val="0"/>
      <w:marRight w:val="0"/>
      <w:marTop w:val="0"/>
      <w:marBottom w:val="0"/>
      <w:divBdr>
        <w:top w:val="none" w:sz="0" w:space="0" w:color="auto"/>
        <w:left w:val="none" w:sz="0" w:space="0" w:color="auto"/>
        <w:bottom w:val="none" w:sz="0" w:space="0" w:color="auto"/>
        <w:right w:val="none" w:sz="0" w:space="0" w:color="auto"/>
      </w:divBdr>
    </w:div>
    <w:div w:id="1734891959">
      <w:bodyDiv w:val="1"/>
      <w:marLeft w:val="0"/>
      <w:marRight w:val="0"/>
      <w:marTop w:val="0"/>
      <w:marBottom w:val="0"/>
      <w:divBdr>
        <w:top w:val="none" w:sz="0" w:space="0" w:color="auto"/>
        <w:left w:val="none" w:sz="0" w:space="0" w:color="auto"/>
        <w:bottom w:val="none" w:sz="0" w:space="0" w:color="auto"/>
        <w:right w:val="none" w:sz="0" w:space="0" w:color="auto"/>
      </w:divBdr>
      <w:divsChild>
        <w:div w:id="584530217">
          <w:marLeft w:val="0"/>
          <w:marRight w:val="0"/>
          <w:marTop w:val="0"/>
          <w:marBottom w:val="0"/>
          <w:divBdr>
            <w:top w:val="none" w:sz="0" w:space="0" w:color="auto"/>
            <w:left w:val="none" w:sz="0" w:space="0" w:color="auto"/>
            <w:bottom w:val="none" w:sz="0" w:space="0" w:color="auto"/>
            <w:right w:val="none" w:sz="0" w:space="0" w:color="auto"/>
          </w:divBdr>
        </w:div>
        <w:div w:id="10841056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10</Pages>
  <Words>2954</Words>
  <Characters>17724</Characters>
  <Application>Microsoft Office Word</Application>
  <DocSecurity>0</DocSecurity>
  <Lines>147</Lines>
  <Paragraphs>41</Paragraphs>
  <ScaleCrop>false</ScaleCrop>
  <HeadingPairs>
    <vt:vector size="2" baseType="variant">
      <vt:variant>
        <vt:lpstr>Tytuł</vt:lpstr>
      </vt:variant>
      <vt:variant>
        <vt:i4>1</vt:i4>
      </vt:variant>
    </vt:vector>
  </HeadingPairs>
  <TitlesOfParts>
    <vt:vector size="1" baseType="lpstr">
      <vt:lpstr>Zapytanie ofertowe - WPN.261.6.2026.KGr</vt:lpstr>
    </vt:vector>
  </TitlesOfParts>
  <Company/>
  <LinksUpToDate>false</LinksUpToDate>
  <CharactersWithSpaces>20637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Zapytanie ofertowe - WPN.261.6.2026.KGr</dc:title>
  <dc:subject/>
  <dc:creator>Magdalena Guzicka</dc:creator>
  <cp:keywords/>
  <cp:lastModifiedBy>Krzysztof Grabarczyk</cp:lastModifiedBy>
  <cp:revision>3</cp:revision>
  <dcterms:created xsi:type="dcterms:W3CDTF">2026-09-21T12:37:00Z</dcterms:created>
  <dcterms:modified xsi:type="dcterms:W3CDTF">2026-09-21T12:40:00Z</dcterms:modified>
</cp:coreProperties>
</file>