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383" w14:textId="5EB23F3C" w:rsidR="00420752" w:rsidRPr="00420752" w:rsidRDefault="00420752" w:rsidP="00E5212B">
      <w:pPr>
        <w:spacing w:before="600" w:line="360" w:lineRule="auto"/>
        <w:jc w:val="center"/>
        <w:rPr>
          <w:b/>
          <w:bCs/>
        </w:rPr>
      </w:pPr>
      <w:r w:rsidRPr="00420752">
        <w:rPr>
          <w:b/>
          <w:bCs/>
        </w:rPr>
        <w:t>Wyniki konkursu</w:t>
      </w:r>
      <w:r>
        <w:rPr>
          <w:b/>
          <w:bCs/>
        </w:rPr>
        <w:t xml:space="preserve"> </w:t>
      </w:r>
      <w:r w:rsidRPr="00420752">
        <w:rPr>
          <w:b/>
          <w:bCs/>
        </w:rPr>
        <w:t xml:space="preserve">na </w:t>
      </w:r>
      <w:r w:rsidR="00562E4E">
        <w:rPr>
          <w:b/>
          <w:bCs/>
        </w:rPr>
        <w:t>s</w:t>
      </w:r>
      <w:r w:rsidR="00562E4E" w:rsidRPr="00562E4E">
        <w:rPr>
          <w:b/>
          <w:bCs/>
        </w:rPr>
        <w:t>tanowisko post-</w:t>
      </w:r>
      <w:proofErr w:type="spellStart"/>
      <w:r w:rsidR="00562E4E" w:rsidRPr="00562E4E">
        <w:rPr>
          <w:b/>
          <w:bCs/>
        </w:rPr>
        <w:t>doc</w:t>
      </w:r>
      <w:proofErr w:type="spellEnd"/>
      <w:r w:rsidR="00562E4E" w:rsidRPr="00562E4E">
        <w:rPr>
          <w:b/>
          <w:bCs/>
        </w:rPr>
        <w:t xml:space="preserve"> w projekcie NCN OPUS-ST</w:t>
      </w:r>
    </w:p>
    <w:p w14:paraId="503EC3A5" w14:textId="77777777" w:rsidR="00233F1B" w:rsidRPr="00194843" w:rsidRDefault="00233F1B" w:rsidP="00E5212B">
      <w:pPr>
        <w:spacing w:after="240" w:line="360" w:lineRule="auto"/>
        <w:rPr>
          <w:i/>
        </w:rPr>
      </w:pPr>
    </w:p>
    <w:p w14:paraId="3808FD72" w14:textId="1A7A4138" w:rsidR="00CB0E30" w:rsidRDefault="00D345CD" w:rsidP="00E5212B">
      <w:pPr>
        <w:spacing w:after="240" w:line="360" w:lineRule="auto"/>
        <w:jc w:val="center"/>
      </w:pPr>
      <w:r>
        <w:t xml:space="preserve">Do dnia </w:t>
      </w:r>
      <w:r w:rsidR="00992330">
        <w:t>19</w:t>
      </w:r>
      <w:r>
        <w:t xml:space="preserve"> </w:t>
      </w:r>
      <w:r w:rsidR="00992330">
        <w:t>września</w:t>
      </w:r>
      <w:r>
        <w:t xml:space="preserve"> 2025 r. zgłoszenie do konkursu nadesłała jedna osoba: </w:t>
      </w:r>
      <w:r w:rsidR="00992330">
        <w:br/>
      </w:r>
      <w:r w:rsidR="00992330" w:rsidRPr="00992330">
        <w:t>Pan dr inż. Mariusz Zdanowicz</w:t>
      </w:r>
      <w:r>
        <w:t>.</w:t>
      </w:r>
    </w:p>
    <w:p w14:paraId="1ECD22BA" w14:textId="77777777" w:rsidR="00D345CD" w:rsidRDefault="00D345CD" w:rsidP="00E5212B">
      <w:pPr>
        <w:spacing w:after="240" w:line="360" w:lineRule="auto"/>
        <w:jc w:val="center"/>
      </w:pPr>
    </w:p>
    <w:p w14:paraId="016DED01" w14:textId="3003ABF7" w:rsidR="00D345CD" w:rsidRDefault="00D345CD" w:rsidP="00E5212B">
      <w:pPr>
        <w:spacing w:after="240" w:line="360" w:lineRule="auto"/>
        <w:jc w:val="center"/>
      </w:pPr>
      <w:r w:rsidRPr="00D345CD">
        <w:t>Komisja dokonała oceny</w:t>
      </w:r>
      <w:r w:rsidR="00E5212B">
        <w:t xml:space="preserve"> dokumentacji oraz dorobku kandydata </w:t>
      </w:r>
      <w:r w:rsidR="00992330">
        <w:br/>
      </w:r>
      <w:r w:rsidR="00E5212B">
        <w:t xml:space="preserve">zgodnie z „Regulaminem </w:t>
      </w:r>
      <w:r w:rsidR="00992330" w:rsidRPr="00992330">
        <w:t xml:space="preserve">przyznawania środków na realizację zadań </w:t>
      </w:r>
      <w:r w:rsidR="00992330">
        <w:br/>
      </w:r>
      <w:r w:rsidR="00992330" w:rsidRPr="00992330">
        <w:t>finansowanych przez Narodowe Centrum Nauki w zakresie projektów badawczych</w:t>
      </w:r>
      <w:r w:rsidR="00E5212B">
        <w:t>”.</w:t>
      </w:r>
    </w:p>
    <w:p w14:paraId="36C6A53E" w14:textId="77777777" w:rsidR="00E5212B" w:rsidRDefault="00E5212B" w:rsidP="00E5212B">
      <w:pPr>
        <w:spacing w:after="240" w:line="360" w:lineRule="auto"/>
        <w:jc w:val="center"/>
      </w:pPr>
    </w:p>
    <w:p w14:paraId="7D8EC1C0" w14:textId="4EEB8F18" w:rsidR="00E5212B" w:rsidRPr="00D345CD" w:rsidRDefault="00E5212B" w:rsidP="00E5212B">
      <w:pPr>
        <w:spacing w:after="240" w:line="360" w:lineRule="auto"/>
        <w:jc w:val="center"/>
      </w:pPr>
      <w:r w:rsidRPr="00E5212B">
        <w:t xml:space="preserve">Komisja postanowiła jednomyślnie </w:t>
      </w:r>
      <w:r w:rsidR="00992330" w:rsidRPr="00992330">
        <w:rPr>
          <w:b/>
          <w:bCs/>
        </w:rPr>
        <w:t xml:space="preserve">pozytywnie zaopiniować kandydaturę </w:t>
      </w:r>
      <w:r w:rsidR="00992330">
        <w:rPr>
          <w:b/>
          <w:bCs/>
        </w:rPr>
        <w:br/>
      </w:r>
      <w:r w:rsidR="00992330" w:rsidRPr="00992330">
        <w:rPr>
          <w:b/>
          <w:bCs/>
        </w:rPr>
        <w:t xml:space="preserve">dra inż. Mariusza Zdanowicza </w:t>
      </w:r>
      <w:r w:rsidR="00992330">
        <w:rPr>
          <w:b/>
          <w:bCs/>
        </w:rPr>
        <w:br/>
      </w:r>
      <w:r w:rsidR="00992330" w:rsidRPr="00992330">
        <w:rPr>
          <w:b/>
          <w:bCs/>
        </w:rPr>
        <w:t>na stanowisko typu post-</w:t>
      </w:r>
      <w:proofErr w:type="spellStart"/>
      <w:r w:rsidR="00992330" w:rsidRPr="00992330">
        <w:rPr>
          <w:b/>
          <w:bCs/>
        </w:rPr>
        <w:t>doc</w:t>
      </w:r>
      <w:proofErr w:type="spellEnd"/>
      <w:r w:rsidR="00992330" w:rsidRPr="00992330">
        <w:rPr>
          <w:b/>
          <w:bCs/>
        </w:rPr>
        <w:t xml:space="preserve"> w Instytucie Łączności – Państwowym Instytucie Badawczym</w:t>
      </w:r>
      <w:r w:rsidR="00992330" w:rsidRPr="00992330">
        <w:t>.</w:t>
      </w:r>
    </w:p>
    <w:sectPr w:rsidR="00E5212B" w:rsidRPr="00D345CD" w:rsidSect="0075319B">
      <w:headerReference w:type="default" r:id="rId7"/>
      <w:footerReference w:type="default" r:id="rId8"/>
      <w:pgSz w:w="11906" w:h="16838"/>
      <w:pgMar w:top="20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268E" w14:textId="77777777" w:rsidR="0033569C" w:rsidRDefault="0033569C" w:rsidP="00E53B2C">
      <w:pPr>
        <w:spacing w:before="0" w:after="0" w:line="240" w:lineRule="auto"/>
      </w:pPr>
      <w:r>
        <w:separator/>
      </w:r>
    </w:p>
  </w:endnote>
  <w:endnote w:type="continuationSeparator" w:id="0">
    <w:p w14:paraId="684C3672" w14:textId="77777777" w:rsidR="0033569C" w:rsidRDefault="0033569C" w:rsidP="00E53B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2B6" w14:textId="77777777" w:rsidR="000F28DF" w:rsidRDefault="00B5127B" w:rsidP="00B5127B">
    <w:pPr>
      <w:pStyle w:val="Stopka"/>
      <w:tabs>
        <w:tab w:val="clear" w:pos="4536"/>
        <w:tab w:val="clear" w:pos="9072"/>
        <w:tab w:val="left" w:pos="2160"/>
      </w:tabs>
    </w:pPr>
    <w:r>
      <w:tab/>
    </w:r>
  </w:p>
  <w:p w14:paraId="6B659A83" w14:textId="77777777" w:rsidR="000F28DF" w:rsidRPr="000F28DF" w:rsidRDefault="000F28DF" w:rsidP="00B929E6">
    <w:pPr>
      <w:pStyle w:val="Stopka"/>
      <w:rPr>
        <w:sz w:val="20"/>
        <w:szCs w:val="20"/>
      </w:rPr>
    </w:pPr>
  </w:p>
  <w:p w14:paraId="33E59119" w14:textId="77777777" w:rsidR="000F28DF" w:rsidRDefault="000F2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B84F" w14:textId="77777777" w:rsidR="0033569C" w:rsidRDefault="0033569C" w:rsidP="00E53B2C">
      <w:pPr>
        <w:spacing w:before="0" w:after="0" w:line="240" w:lineRule="auto"/>
      </w:pPr>
      <w:r>
        <w:separator/>
      </w:r>
    </w:p>
  </w:footnote>
  <w:footnote w:type="continuationSeparator" w:id="0">
    <w:p w14:paraId="059DC2C5" w14:textId="77777777" w:rsidR="0033569C" w:rsidRDefault="0033569C" w:rsidP="00E53B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DF" w14:textId="77777777" w:rsidR="00E53B2C" w:rsidRDefault="0060692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BD929" wp14:editId="58C6AB59">
          <wp:simplePos x="0" y="0"/>
          <wp:positionH relativeFrom="column">
            <wp:posOffset>-90170</wp:posOffset>
          </wp:positionH>
          <wp:positionV relativeFrom="paragraph">
            <wp:posOffset>-63500</wp:posOffset>
          </wp:positionV>
          <wp:extent cx="600075" cy="600075"/>
          <wp:effectExtent l="0" t="0" r="0" b="9525"/>
          <wp:wrapNone/>
          <wp:docPr id="10" name="Obraz 10" descr="Logo Instytutu Łącz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Instytutu Łącz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8DF">
      <w:rPr>
        <w:noProof/>
        <w:sz w:val="20"/>
        <w:szCs w:val="20"/>
      </w:rPr>
      <mc:AlternateContent>
        <mc:Choice Requires="wps">
          <w:drawing>
            <wp:anchor distT="45720" distB="45720" distL="0" distR="114300" simplePos="0" relativeHeight="251665408" behindDoc="0" locked="0" layoutInCell="1" allowOverlap="1" wp14:anchorId="58A84AAD" wp14:editId="4B45AFE1">
              <wp:simplePos x="0" y="0"/>
              <wp:positionH relativeFrom="margin">
                <wp:posOffset>709930</wp:posOffset>
              </wp:positionH>
              <wp:positionV relativeFrom="paragraph">
                <wp:posOffset>-92075</wp:posOffset>
              </wp:positionV>
              <wp:extent cx="3027045" cy="70485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1A8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Instytut Łączności – Państwowy Instytut Badawczy</w:t>
                          </w:r>
                        </w:p>
                        <w:p w14:paraId="056299D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ul. Szachowa 1, 04-894 Warszawa</w:t>
                          </w:r>
                        </w:p>
                        <w:p w14:paraId="32B38DF7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>Tel.: +48 22 512 81 00</w:t>
                          </w:r>
                        </w:p>
                        <w:p w14:paraId="2D5A088F" w14:textId="77777777" w:rsidR="00B5127B" w:rsidRPr="0060692A" w:rsidRDefault="00B5127B" w:rsidP="0060692A">
                          <w:pPr>
                            <w:pStyle w:val="Stopka"/>
                            <w:spacing w:before="0" w:after="12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Email: </w:t>
                          </w:r>
                          <w:hyperlink r:id="rId2" w:history="1">
                            <w:r w:rsidRPr="0060692A">
                              <w:rPr>
                                <w:rStyle w:val="Hipercze"/>
                                <w:sz w:val="18"/>
                                <w:szCs w:val="18"/>
                                <w:lang w:val="en-GB"/>
                              </w:rPr>
                              <w:t>info@il-pib.pl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84A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5.9pt;margin-top:-7.25pt;width:238.35pt;height:55.5pt;z-index:251665408;visibility:visible;mso-wrap-style:square;mso-width-percent:0;mso-height-percent:0;mso-wrap-distance-left:0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" filled="f" stroked="f">
              <v:textbox>
                <w:txbxContent>
                  <w:p w14:paraId="40011A8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Instytut Łączności – Państwowy Instytut Badawczy</w:t>
                    </w:r>
                  </w:p>
                  <w:p w14:paraId="056299D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ul. Szachowa 1, 04-894 Warszawa</w:t>
                    </w:r>
                  </w:p>
                  <w:p w14:paraId="32B38DF7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>Tel.: +48 22 512 81 00</w:t>
                    </w:r>
                  </w:p>
                  <w:p w14:paraId="2D5A088F" w14:textId="77777777" w:rsidR="00B5127B" w:rsidRPr="0060692A" w:rsidRDefault="00B5127B" w:rsidP="0060692A">
                    <w:pPr>
                      <w:pStyle w:val="Stopka"/>
                      <w:spacing w:before="0" w:after="12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 xml:space="preserve">Email: </w:t>
                    </w:r>
                    <w:hyperlink r:id="rId3" w:history="1">
                      <w:r w:rsidRPr="0060692A">
                        <w:rPr>
                          <w:rStyle w:val="Hipercze"/>
                          <w:sz w:val="18"/>
                          <w:szCs w:val="18"/>
                          <w:lang w:val="en-GB"/>
                        </w:rPr>
                        <w:t>info@il-pib.pl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92D32" wp14:editId="02C7A492">
              <wp:simplePos x="0" y="0"/>
              <wp:positionH relativeFrom="margin">
                <wp:align>left</wp:align>
              </wp:positionH>
              <wp:positionV relativeFrom="paragraph">
                <wp:posOffset>628015</wp:posOffset>
              </wp:positionV>
              <wp:extent cx="5743575" cy="0"/>
              <wp:effectExtent l="0" t="0" r="0" b="0"/>
              <wp:wrapNone/>
              <wp:docPr id="6" name="Łącznik prosty 6" descr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87EE372" id="Łącznik prosty 6" o:spid="_x0000_s1026" alt="Element dekoracyjny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45pt" to="452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" strokecolor="#ed7d31 [3205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5"/>
    <w:rsid w:val="00035AF3"/>
    <w:rsid w:val="000617A5"/>
    <w:rsid w:val="000619FE"/>
    <w:rsid w:val="00077EC1"/>
    <w:rsid w:val="000A5B2D"/>
    <w:rsid w:val="000F28DF"/>
    <w:rsid w:val="00114F30"/>
    <w:rsid w:val="00194843"/>
    <w:rsid w:val="001B488F"/>
    <w:rsid w:val="00233F1B"/>
    <w:rsid w:val="002646BD"/>
    <w:rsid w:val="00304BDC"/>
    <w:rsid w:val="0033569C"/>
    <w:rsid w:val="00346B17"/>
    <w:rsid w:val="00360B9A"/>
    <w:rsid w:val="00374607"/>
    <w:rsid w:val="00420752"/>
    <w:rsid w:val="004F24BB"/>
    <w:rsid w:val="005165CC"/>
    <w:rsid w:val="00530286"/>
    <w:rsid w:val="00562E4E"/>
    <w:rsid w:val="005714DA"/>
    <w:rsid w:val="0060692A"/>
    <w:rsid w:val="00631D0A"/>
    <w:rsid w:val="00633894"/>
    <w:rsid w:val="00664AC1"/>
    <w:rsid w:val="006B058C"/>
    <w:rsid w:val="006B1738"/>
    <w:rsid w:val="00705CC4"/>
    <w:rsid w:val="0075319B"/>
    <w:rsid w:val="007A40C9"/>
    <w:rsid w:val="00937D4D"/>
    <w:rsid w:val="00992330"/>
    <w:rsid w:val="009D4501"/>
    <w:rsid w:val="009E57AE"/>
    <w:rsid w:val="00A56591"/>
    <w:rsid w:val="00AC4B85"/>
    <w:rsid w:val="00B04015"/>
    <w:rsid w:val="00B066DD"/>
    <w:rsid w:val="00B46F3C"/>
    <w:rsid w:val="00B5127B"/>
    <w:rsid w:val="00B929E6"/>
    <w:rsid w:val="00BB0442"/>
    <w:rsid w:val="00CB0E30"/>
    <w:rsid w:val="00D01A1D"/>
    <w:rsid w:val="00D345CD"/>
    <w:rsid w:val="00D73D1F"/>
    <w:rsid w:val="00E275AE"/>
    <w:rsid w:val="00E52096"/>
    <w:rsid w:val="00E5212B"/>
    <w:rsid w:val="00E53B2C"/>
    <w:rsid w:val="00F06FEB"/>
    <w:rsid w:val="00F447A9"/>
    <w:rsid w:val="00FE09BB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E7A2"/>
  <w15:chartTrackingRefBased/>
  <w15:docId w15:val="{3FC6029A-DCC9-4BEB-B207-96F6472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8C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C"/>
  </w:style>
  <w:style w:type="paragraph" w:styleId="Stopka">
    <w:name w:val="footer"/>
    <w:basedOn w:val="Normalny"/>
    <w:link w:val="Stopka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C"/>
  </w:style>
  <w:style w:type="character" w:styleId="Hipercze">
    <w:name w:val="Hyperlink"/>
    <w:basedOn w:val="Domylnaczcionkaakapitu"/>
    <w:uiPriority w:val="99"/>
    <w:unhideWhenUsed/>
    <w:rsid w:val="00B51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2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F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-pib.pl" TargetMode="External"/><Relationship Id="rId2" Type="http://schemas.openxmlformats.org/officeDocument/2006/relationships/hyperlink" Target="mailto:info@il-pib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D947-18A4-48A1-81A5-4B641EF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Woźniak</dc:creator>
  <cp:keywords/>
  <dc:description/>
  <cp:lastModifiedBy>Karolina Witczak</cp:lastModifiedBy>
  <cp:revision>4</cp:revision>
  <dcterms:created xsi:type="dcterms:W3CDTF">2026-06-24T08:29:00Z</dcterms:created>
  <dcterms:modified xsi:type="dcterms:W3CDTF">2026-06-29T11:35:00Z</dcterms:modified>
</cp:coreProperties>
</file>