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6C59F555" w14:textId="77777777" w:rsidR="00787FA5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</w:t>
      </w:r>
      <w:r w:rsidR="00787FA5">
        <w:rPr>
          <w:b/>
          <w:sz w:val="24"/>
          <w:szCs w:val="24"/>
        </w:rPr>
        <w:t xml:space="preserve"> składającego się z</w:t>
      </w:r>
      <w:r w:rsidRPr="00147CFA">
        <w:rPr>
          <w:b/>
          <w:sz w:val="24"/>
          <w:szCs w:val="24"/>
        </w:rPr>
        <w:t xml:space="preserve"> </w:t>
      </w:r>
      <w:r w:rsidR="00787FA5">
        <w:rPr>
          <w:b/>
          <w:sz w:val="24"/>
          <w:szCs w:val="24"/>
        </w:rPr>
        <w:t>działki ewidencyjnej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 w:rsidR="00787FA5">
        <w:rPr>
          <w:b/>
          <w:sz w:val="24"/>
          <w:szCs w:val="24"/>
        </w:rPr>
        <w:t>337/2 o </w:t>
      </w:r>
      <w:r w:rsidRPr="00147CFA">
        <w:rPr>
          <w:b/>
          <w:sz w:val="24"/>
          <w:szCs w:val="24"/>
        </w:rPr>
        <w:t xml:space="preserve">powierzchni </w:t>
      </w:r>
      <w:r w:rsidR="00787FA5">
        <w:rPr>
          <w:b/>
          <w:sz w:val="24"/>
          <w:szCs w:val="24"/>
        </w:rPr>
        <w:t>0,1395</w:t>
      </w:r>
      <w:r>
        <w:rPr>
          <w:b/>
          <w:sz w:val="24"/>
          <w:szCs w:val="24"/>
        </w:rPr>
        <w:t xml:space="preserve"> ha</w:t>
      </w:r>
      <w:r w:rsidRPr="00147CFA">
        <w:rPr>
          <w:b/>
          <w:sz w:val="24"/>
          <w:szCs w:val="24"/>
        </w:rPr>
        <w:t xml:space="preserve"> wraz z prawem własności posadowi</w:t>
      </w:r>
      <w:r w:rsidR="00787FA5">
        <w:rPr>
          <w:b/>
          <w:sz w:val="24"/>
          <w:szCs w:val="24"/>
        </w:rPr>
        <w:t>onych</w:t>
      </w:r>
      <w:r w:rsidRPr="00147CFA">
        <w:rPr>
          <w:b/>
          <w:sz w:val="24"/>
          <w:szCs w:val="24"/>
        </w:rPr>
        <w:t xml:space="preserve"> na niej budynk</w:t>
      </w:r>
      <w:r w:rsidR="00787FA5">
        <w:rPr>
          <w:b/>
          <w:sz w:val="24"/>
          <w:szCs w:val="24"/>
        </w:rPr>
        <w:t>ów</w:t>
      </w:r>
      <w:r w:rsidRPr="00147CFA">
        <w:rPr>
          <w:b/>
          <w:sz w:val="24"/>
          <w:szCs w:val="24"/>
        </w:rPr>
        <w:t xml:space="preserve"> i budowli </w:t>
      </w:r>
      <w:r w:rsidR="00787FA5">
        <w:rPr>
          <w:b/>
          <w:sz w:val="24"/>
          <w:szCs w:val="24"/>
        </w:rPr>
        <w:t xml:space="preserve">stanowiących odrębny od gruntu przedmiot własności </w:t>
      </w:r>
    </w:p>
    <w:p w14:paraId="1648030C" w14:textId="2143AB22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położonej w </w:t>
      </w:r>
      <w:r w:rsidR="00787FA5">
        <w:rPr>
          <w:b/>
          <w:sz w:val="24"/>
          <w:szCs w:val="24"/>
        </w:rPr>
        <w:t>Dobrym Mieście</w:t>
      </w:r>
      <w:r>
        <w:rPr>
          <w:b/>
          <w:sz w:val="24"/>
          <w:szCs w:val="24"/>
        </w:rPr>
        <w:t xml:space="preserve"> przy ul. </w:t>
      </w:r>
      <w:r w:rsidR="00787FA5">
        <w:rPr>
          <w:b/>
          <w:sz w:val="24"/>
          <w:szCs w:val="24"/>
        </w:rPr>
        <w:t>Kościuszki 2C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360F2EEB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 w:rsidR="0046162E" w:rsidRPr="0046162E">
        <w:rPr>
          <w:b/>
          <w:sz w:val="24"/>
          <w:szCs w:val="24"/>
        </w:rPr>
        <w:t xml:space="preserve">303 978,00 </w:t>
      </w:r>
      <w:r w:rsidRPr="00147CFA">
        <w:rPr>
          <w:b/>
          <w:sz w:val="24"/>
          <w:szCs w:val="24"/>
        </w:rPr>
        <w:t>netto.</w:t>
      </w:r>
    </w:p>
    <w:p w14:paraId="1912E3E1" w14:textId="7F4FD25B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</w:t>
      </w:r>
      <w:r w:rsidR="0046162E" w:rsidRPr="0046162E">
        <w:rPr>
          <w:b/>
          <w:sz w:val="24"/>
          <w:szCs w:val="24"/>
        </w:rPr>
        <w:t xml:space="preserve">15 198,90 </w:t>
      </w:r>
      <w:r w:rsidRPr="00147CFA">
        <w:rPr>
          <w:b/>
          <w:sz w:val="24"/>
          <w:szCs w:val="24"/>
        </w:rPr>
        <w:t>zł.</w:t>
      </w:r>
    </w:p>
    <w:p w14:paraId="04BCFB18" w14:textId="11113994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46162E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.</w:t>
      </w:r>
      <w:r w:rsidR="0046162E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6162E">
        <w:rPr>
          <w:b/>
          <w:sz w:val="24"/>
          <w:szCs w:val="24"/>
        </w:rPr>
        <w:t>1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</w:t>
      </w:r>
      <w:r w:rsidR="0046162E">
        <w:rPr>
          <w:b/>
          <w:sz w:val="24"/>
          <w:szCs w:val="24"/>
        </w:rPr>
        <w:t>3</w:t>
      </w:r>
      <w:r w:rsidR="00CD0DDD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19C71C8" w14:textId="77777777" w:rsidR="0046162E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</w:t>
      </w:r>
      <w:r w:rsidR="0046162E">
        <w:rPr>
          <w:b/>
          <w:sz w:val="24"/>
          <w:szCs w:val="24"/>
        </w:rPr>
        <w:t>.</w:t>
      </w:r>
    </w:p>
    <w:p w14:paraId="5E7F18C2" w14:textId="1300D29C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11641B02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</w:t>
      </w:r>
      <w:r w:rsidR="00354A5C" w:rsidRPr="00354A5C">
        <w:rPr>
          <w:b/>
          <w:sz w:val="24"/>
          <w:szCs w:val="24"/>
        </w:rPr>
        <w:t>609 991</w:t>
      </w:r>
      <w:r w:rsidR="00354A5C">
        <w:rPr>
          <w:b/>
          <w:sz w:val="24"/>
          <w:szCs w:val="24"/>
        </w:rPr>
        <w:t> </w:t>
      </w:r>
      <w:r w:rsidR="00354A5C" w:rsidRPr="00354A5C">
        <w:rPr>
          <w:b/>
          <w:sz w:val="24"/>
          <w:szCs w:val="24"/>
        </w:rPr>
        <w:t>506</w:t>
      </w:r>
      <w:r w:rsidR="00354A5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7C12B4FC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 w:rsidR="00354A5C" w:rsidRPr="00354A5C">
        <w:rPr>
          <w:b/>
          <w:sz w:val="24"/>
          <w:szCs w:val="24"/>
        </w:rPr>
        <w:t>609 991 506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F273A" w14:textId="77777777" w:rsidR="009C0913" w:rsidRDefault="009C0913">
      <w:r>
        <w:separator/>
      </w:r>
    </w:p>
  </w:endnote>
  <w:endnote w:type="continuationSeparator" w:id="0">
    <w:p w14:paraId="283B83BB" w14:textId="77777777" w:rsidR="009C0913" w:rsidRDefault="009C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34F1" w14:textId="77777777" w:rsidR="00CD0DDD" w:rsidRDefault="00CD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FFCE7" w14:textId="77777777" w:rsidR="00CD0DDD" w:rsidRDefault="00CD0D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4FBEF" w14:textId="77777777" w:rsidR="009C0913" w:rsidRDefault="009C0913">
      <w:r>
        <w:separator/>
      </w:r>
    </w:p>
  </w:footnote>
  <w:footnote w:type="continuationSeparator" w:id="0">
    <w:p w14:paraId="5D26D6CD" w14:textId="77777777" w:rsidR="009C0913" w:rsidRDefault="009C0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6C899" w14:textId="77777777" w:rsidR="00CD0DDD" w:rsidRDefault="00CD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6343" w14:textId="77777777" w:rsidR="00CD0DDD" w:rsidRDefault="00CD0DD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54A5C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6162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87FA5"/>
    <w:rsid w:val="00796ACF"/>
    <w:rsid w:val="00821AB9"/>
    <w:rsid w:val="00844994"/>
    <w:rsid w:val="00850FF5"/>
    <w:rsid w:val="00951147"/>
    <w:rsid w:val="00952ACB"/>
    <w:rsid w:val="00964A97"/>
    <w:rsid w:val="009B6DDB"/>
    <w:rsid w:val="009C0913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76C57"/>
    <w:rsid w:val="00C954C5"/>
    <w:rsid w:val="00CD0DD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A3C26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www.w3.org/XML/1998/namespace"/>
    <ds:schemaRef ds:uri="http://schemas.microsoft.com/office/infopath/2007/PartnerControls"/>
    <ds:schemaRef ds:uri="http://purl.org/dc/terms/"/>
    <ds:schemaRef ds:uri="7b1cf317-af41-45ad-8637-b483ded5e117"/>
    <ds:schemaRef ds:uri="http://schemas.openxmlformats.org/package/2006/metadata/core-properties"/>
    <ds:schemaRef ds:uri="fba29d6e-f8c2-4bc3-abcc-87fa78023ccb"/>
    <ds:schemaRef ds:uri="http://schemas.microsoft.com/office/2006/documentManagement/types"/>
    <ds:schemaRef ds:uri="http://purl.org/dc/elements/1.1/"/>
    <ds:schemaRef ds:uri="c1876336-ecf6-4d04-83f9-df4cad67950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EAA512-36D0-46CB-AD4B-3D7E7185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181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2021-02-10T09:38:00Z</dcterms:created>
  <dcterms:modified xsi:type="dcterms:W3CDTF">2021-02-10T09:38:00Z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2021-02-10T07:30:15Z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220c69a0-f2b2-4937-a506-fe344aa3e93d</vt:lpwstr>
  </property>
  <property fmtid="{D5CDD505-2E9C-101B-9397-08002B2CF9AE}" pid="12" name="MSIP_Label_49f13cfd-5796-464f-b156-41c62f2d4b30_ContentBits">
    <vt:lpwstr>0</vt:lpwstr>
  </property>
</Properties>
</file>