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E5DFACA" w14:textId="712CF419" w:rsidR="00462637" w:rsidRPr="00147B03" w:rsidRDefault="00F1391C" w:rsidP="007E5992">
      <w:pPr>
        <w:spacing w:after="0" w:line="240" w:lineRule="auto"/>
        <w:rPr>
          <w:rFonts w:ascii="Arial" w:hAnsi="Arial" w:cs="Arial"/>
          <w:sz w:val="21"/>
          <w:szCs w:val="21"/>
        </w:rPr>
      </w:pPr>
      <w:r w:rsidRPr="00147B03">
        <w:rPr>
          <w:rFonts w:ascii="Arial" w:hAnsi="Arial" w:cs="Arial"/>
          <w:sz w:val="21"/>
          <w:szCs w:val="21"/>
        </w:rPr>
        <w:t>RDOŚ-Gd-WOO.420.</w:t>
      </w:r>
      <w:r w:rsidR="00C22243" w:rsidRPr="00147B03">
        <w:rPr>
          <w:rFonts w:ascii="Arial" w:hAnsi="Arial" w:cs="Arial"/>
          <w:sz w:val="21"/>
          <w:szCs w:val="21"/>
        </w:rPr>
        <w:t>8</w:t>
      </w:r>
      <w:r w:rsidRPr="00147B03">
        <w:rPr>
          <w:rFonts w:ascii="Arial" w:hAnsi="Arial" w:cs="Arial"/>
          <w:sz w:val="21"/>
          <w:szCs w:val="21"/>
        </w:rPr>
        <w:t>.202</w:t>
      </w:r>
      <w:r w:rsidR="00CA5E1C" w:rsidRPr="00147B03">
        <w:rPr>
          <w:rFonts w:ascii="Arial" w:hAnsi="Arial" w:cs="Arial"/>
          <w:sz w:val="21"/>
          <w:szCs w:val="21"/>
        </w:rPr>
        <w:t>3</w:t>
      </w:r>
      <w:r w:rsidRPr="00147B03">
        <w:rPr>
          <w:rFonts w:ascii="Arial" w:hAnsi="Arial" w:cs="Arial"/>
          <w:sz w:val="21"/>
          <w:szCs w:val="21"/>
        </w:rPr>
        <w:t>.</w:t>
      </w:r>
      <w:r w:rsidR="00C22243" w:rsidRPr="00147B03">
        <w:rPr>
          <w:rFonts w:ascii="Arial" w:hAnsi="Arial" w:cs="Arial"/>
          <w:sz w:val="21"/>
          <w:szCs w:val="21"/>
        </w:rPr>
        <w:t>MC</w:t>
      </w:r>
      <w:r w:rsidRPr="00147B03">
        <w:rPr>
          <w:rFonts w:ascii="Arial" w:hAnsi="Arial" w:cs="Arial"/>
          <w:sz w:val="21"/>
          <w:szCs w:val="21"/>
        </w:rPr>
        <w:t>.</w:t>
      </w:r>
      <w:r w:rsidR="00A0436F" w:rsidRPr="00147B03">
        <w:rPr>
          <w:rFonts w:ascii="Arial" w:hAnsi="Arial" w:cs="Arial"/>
          <w:sz w:val="21"/>
          <w:szCs w:val="21"/>
        </w:rPr>
        <w:t>1</w:t>
      </w:r>
      <w:r w:rsidR="006B2A13" w:rsidRPr="00147B03">
        <w:rPr>
          <w:rFonts w:ascii="Arial" w:hAnsi="Arial" w:cs="Arial"/>
          <w:sz w:val="21"/>
          <w:szCs w:val="21"/>
        </w:rPr>
        <w:t>8</w:t>
      </w:r>
      <w:r w:rsidR="00B744C4" w:rsidRPr="00147B03">
        <w:rPr>
          <w:rFonts w:ascii="Arial" w:hAnsi="Arial" w:cs="Arial"/>
          <w:sz w:val="21"/>
          <w:szCs w:val="21"/>
        </w:rPr>
        <w:t xml:space="preserve">                             </w:t>
      </w:r>
      <w:r w:rsidR="00147B03">
        <w:rPr>
          <w:rFonts w:ascii="Arial" w:hAnsi="Arial" w:cs="Arial"/>
          <w:sz w:val="21"/>
          <w:szCs w:val="21"/>
        </w:rPr>
        <w:t xml:space="preserve">       </w:t>
      </w:r>
      <w:r w:rsidR="00B744C4" w:rsidRPr="00147B03">
        <w:rPr>
          <w:rFonts w:ascii="Arial" w:hAnsi="Arial" w:cs="Arial"/>
          <w:sz w:val="21"/>
          <w:szCs w:val="21"/>
        </w:rPr>
        <w:t xml:space="preserve">     </w:t>
      </w:r>
      <w:r w:rsidR="006D5EB4" w:rsidRPr="00147B03">
        <w:rPr>
          <w:rFonts w:ascii="Arial" w:hAnsi="Arial" w:cs="Arial"/>
          <w:sz w:val="21"/>
          <w:szCs w:val="21"/>
        </w:rPr>
        <w:t xml:space="preserve">      </w:t>
      </w:r>
      <w:r w:rsidR="00700337" w:rsidRPr="00147B03">
        <w:rPr>
          <w:rFonts w:ascii="Arial" w:hAnsi="Arial" w:cs="Arial"/>
          <w:sz w:val="21"/>
          <w:szCs w:val="21"/>
        </w:rPr>
        <w:t xml:space="preserve">  </w:t>
      </w:r>
      <w:r w:rsidR="00A0436F" w:rsidRPr="00147B03">
        <w:rPr>
          <w:rFonts w:ascii="Arial" w:hAnsi="Arial" w:cs="Arial"/>
          <w:sz w:val="21"/>
          <w:szCs w:val="21"/>
        </w:rPr>
        <w:t xml:space="preserve"> </w:t>
      </w:r>
      <w:r w:rsidR="007E5992">
        <w:rPr>
          <w:rFonts w:ascii="Arial" w:hAnsi="Arial" w:cs="Arial"/>
          <w:sz w:val="21"/>
          <w:szCs w:val="21"/>
        </w:rPr>
        <w:t xml:space="preserve">   </w:t>
      </w:r>
      <w:r w:rsidR="006D5EB4" w:rsidRPr="00147B03">
        <w:rPr>
          <w:rFonts w:ascii="Arial" w:hAnsi="Arial" w:cs="Arial"/>
          <w:sz w:val="21"/>
          <w:szCs w:val="21"/>
        </w:rPr>
        <w:t xml:space="preserve"> </w:t>
      </w:r>
      <w:r w:rsidR="00D612F2" w:rsidRPr="00147B03">
        <w:rPr>
          <w:rFonts w:ascii="Arial" w:hAnsi="Arial" w:cs="Arial"/>
          <w:sz w:val="21"/>
          <w:szCs w:val="21"/>
        </w:rPr>
        <w:t>Gdańsk, dnia</w:t>
      </w:r>
      <w:r w:rsidR="007E5992">
        <w:rPr>
          <w:rFonts w:ascii="Arial" w:hAnsi="Arial" w:cs="Arial"/>
          <w:sz w:val="21"/>
          <w:szCs w:val="21"/>
        </w:rPr>
        <w:t xml:space="preserve"> 31.07</w:t>
      </w:r>
      <w:r w:rsidR="00D612F2" w:rsidRPr="00147B03">
        <w:rPr>
          <w:rFonts w:ascii="Arial" w:hAnsi="Arial" w:cs="Arial"/>
          <w:sz w:val="21"/>
          <w:szCs w:val="21"/>
        </w:rPr>
        <w:t>.</w:t>
      </w:r>
      <w:r w:rsidR="00B744C4" w:rsidRPr="00147B03">
        <w:rPr>
          <w:rFonts w:ascii="Arial" w:hAnsi="Arial" w:cs="Arial"/>
          <w:sz w:val="21"/>
          <w:szCs w:val="21"/>
        </w:rPr>
        <w:t>202</w:t>
      </w:r>
      <w:r w:rsidR="006B2A13" w:rsidRPr="00147B03">
        <w:rPr>
          <w:rFonts w:ascii="Arial" w:hAnsi="Arial" w:cs="Arial"/>
          <w:sz w:val="21"/>
          <w:szCs w:val="21"/>
        </w:rPr>
        <w:t>4</w:t>
      </w:r>
      <w:r w:rsidR="00B744C4" w:rsidRPr="00147B03">
        <w:rPr>
          <w:rFonts w:ascii="Arial" w:hAnsi="Arial" w:cs="Arial"/>
          <w:sz w:val="21"/>
          <w:szCs w:val="21"/>
        </w:rPr>
        <w:t xml:space="preserve"> r.</w:t>
      </w:r>
    </w:p>
    <w:p w14:paraId="71A3B604" w14:textId="77777777" w:rsidR="00C22243" w:rsidRPr="00147B03" w:rsidRDefault="00C22243" w:rsidP="007E5992">
      <w:pPr>
        <w:spacing w:after="0" w:line="240" w:lineRule="auto"/>
        <w:rPr>
          <w:rFonts w:ascii="Arial" w:hAnsi="Arial" w:cs="Arial"/>
          <w:i/>
          <w:sz w:val="21"/>
          <w:szCs w:val="21"/>
        </w:rPr>
      </w:pPr>
      <w:r w:rsidRPr="00147B03">
        <w:rPr>
          <w:rFonts w:ascii="Arial" w:hAnsi="Arial" w:cs="Arial"/>
          <w:i/>
          <w:sz w:val="21"/>
          <w:szCs w:val="21"/>
        </w:rPr>
        <w:t>za dowodem doręczenia</w:t>
      </w:r>
    </w:p>
    <w:p w14:paraId="603363B0" w14:textId="77777777" w:rsidR="00B4699C" w:rsidRPr="00147B03" w:rsidRDefault="00462637" w:rsidP="007E5992">
      <w:pPr>
        <w:pStyle w:val="Bezodstpw"/>
        <w:rPr>
          <w:rFonts w:ascii="Arial" w:hAnsi="Arial" w:cs="Arial"/>
          <w:b/>
          <w:sz w:val="21"/>
          <w:szCs w:val="21"/>
        </w:rPr>
      </w:pPr>
      <w:r w:rsidRPr="00147B03">
        <w:rPr>
          <w:rFonts w:ascii="Arial" w:hAnsi="Arial" w:cs="Arial"/>
          <w:b/>
          <w:sz w:val="21"/>
          <w:szCs w:val="21"/>
        </w:rPr>
        <w:tab/>
      </w:r>
    </w:p>
    <w:p w14:paraId="2E843AD1" w14:textId="77777777" w:rsidR="00B4699C" w:rsidRPr="00147B03" w:rsidRDefault="00B4699C" w:rsidP="007E5992">
      <w:pPr>
        <w:keepNext/>
        <w:overflowPunct w:val="0"/>
        <w:autoSpaceDE w:val="0"/>
        <w:autoSpaceDN w:val="0"/>
        <w:adjustRightInd w:val="0"/>
        <w:spacing w:after="0" w:line="240" w:lineRule="auto"/>
        <w:textAlignment w:val="baseline"/>
        <w:outlineLvl w:val="0"/>
        <w:rPr>
          <w:rFonts w:ascii="Arial" w:eastAsia="Times New Roman" w:hAnsi="Arial" w:cs="Arial"/>
          <w:b/>
          <w:sz w:val="21"/>
          <w:szCs w:val="21"/>
          <w:lang w:eastAsia="pl-PL"/>
        </w:rPr>
      </w:pPr>
      <w:r w:rsidRPr="00147B03">
        <w:rPr>
          <w:rFonts w:ascii="Arial" w:eastAsia="Times New Roman" w:hAnsi="Arial" w:cs="Arial"/>
          <w:b/>
          <w:sz w:val="21"/>
          <w:szCs w:val="21"/>
          <w:lang w:eastAsia="pl-PL"/>
        </w:rPr>
        <w:t xml:space="preserve">Z A W I A D O M I E N I E </w:t>
      </w:r>
    </w:p>
    <w:p w14:paraId="21D142A3" w14:textId="77777777" w:rsidR="00B4699C" w:rsidRPr="00147B03" w:rsidRDefault="00B4699C" w:rsidP="007E5992">
      <w:pPr>
        <w:spacing w:after="0" w:line="240" w:lineRule="auto"/>
        <w:rPr>
          <w:rFonts w:ascii="Times New Roman" w:eastAsia="Times New Roman" w:hAnsi="Times New Roman"/>
          <w:sz w:val="21"/>
          <w:szCs w:val="21"/>
          <w:lang w:eastAsia="pl-PL"/>
        </w:rPr>
      </w:pPr>
    </w:p>
    <w:p w14:paraId="734C4418" w14:textId="40CD11AE" w:rsidR="00A0436F" w:rsidRPr="00147B03" w:rsidRDefault="00B4699C" w:rsidP="007E5992">
      <w:pPr>
        <w:spacing w:afterLines="35" w:after="84" w:line="240" w:lineRule="auto"/>
        <w:rPr>
          <w:rFonts w:ascii="Arial" w:eastAsia="Times New Roman" w:hAnsi="Arial" w:cs="Arial"/>
          <w:bCs/>
          <w:sz w:val="21"/>
          <w:szCs w:val="21"/>
          <w:lang w:eastAsia="pl-PL"/>
        </w:rPr>
      </w:pPr>
      <w:r w:rsidRPr="00147B03">
        <w:rPr>
          <w:rFonts w:ascii="Arial" w:hAnsi="Arial" w:cs="Arial"/>
          <w:sz w:val="21"/>
          <w:szCs w:val="21"/>
        </w:rPr>
        <w:t xml:space="preserve">Działając na podstawie art. 49 ustawy z dnia 14 czerwca 1960 r. Kodeks postępowania administracyjnego </w:t>
      </w:r>
      <w:r w:rsidR="0004353B" w:rsidRPr="00147B03">
        <w:rPr>
          <w:rFonts w:ascii="Arial" w:hAnsi="Arial" w:cs="Arial"/>
          <w:sz w:val="21"/>
          <w:szCs w:val="21"/>
        </w:rPr>
        <w:t xml:space="preserve">– dalej k.p.a. </w:t>
      </w:r>
      <w:r w:rsidRPr="00147B03">
        <w:rPr>
          <w:rFonts w:ascii="Arial" w:hAnsi="Arial" w:cs="Arial"/>
          <w:sz w:val="21"/>
          <w:szCs w:val="21"/>
        </w:rPr>
        <w:t>(</w:t>
      </w:r>
      <w:r w:rsidR="0004353B" w:rsidRPr="00147B03">
        <w:rPr>
          <w:rFonts w:ascii="Arial" w:hAnsi="Arial" w:cs="Arial"/>
          <w:sz w:val="21"/>
          <w:szCs w:val="21"/>
        </w:rPr>
        <w:t xml:space="preserve">t.j. </w:t>
      </w:r>
      <w:r w:rsidRPr="00147B03">
        <w:rPr>
          <w:rFonts w:ascii="Arial" w:hAnsi="Arial" w:cs="Arial"/>
          <w:i/>
          <w:sz w:val="21"/>
          <w:szCs w:val="21"/>
        </w:rPr>
        <w:t>Dz. U. z 202</w:t>
      </w:r>
      <w:r w:rsidR="006B2A13" w:rsidRPr="00147B03">
        <w:rPr>
          <w:rFonts w:ascii="Arial" w:hAnsi="Arial" w:cs="Arial"/>
          <w:i/>
          <w:sz w:val="21"/>
          <w:szCs w:val="21"/>
        </w:rPr>
        <w:t>4</w:t>
      </w:r>
      <w:r w:rsidRPr="00147B03">
        <w:rPr>
          <w:rFonts w:ascii="Arial" w:hAnsi="Arial" w:cs="Arial"/>
          <w:i/>
          <w:sz w:val="21"/>
          <w:szCs w:val="21"/>
        </w:rPr>
        <w:t xml:space="preserve"> r., poz. </w:t>
      </w:r>
      <w:r w:rsidR="006B2A13" w:rsidRPr="00147B03">
        <w:rPr>
          <w:rFonts w:ascii="Arial" w:hAnsi="Arial" w:cs="Arial"/>
          <w:i/>
          <w:sz w:val="21"/>
          <w:szCs w:val="21"/>
        </w:rPr>
        <w:t>572</w:t>
      </w:r>
      <w:r w:rsidR="0004353B" w:rsidRPr="00147B03">
        <w:rPr>
          <w:rFonts w:ascii="Arial" w:hAnsi="Arial" w:cs="Arial"/>
          <w:sz w:val="21"/>
          <w:szCs w:val="21"/>
        </w:rPr>
        <w:t>)</w:t>
      </w:r>
      <w:r w:rsidR="00AD67D2" w:rsidRPr="00147B03">
        <w:rPr>
          <w:rFonts w:ascii="Arial" w:hAnsi="Arial" w:cs="Arial"/>
          <w:sz w:val="21"/>
          <w:szCs w:val="21"/>
        </w:rPr>
        <w:t>, w </w:t>
      </w:r>
      <w:r w:rsidRPr="00147B03">
        <w:rPr>
          <w:rFonts w:ascii="Arial" w:hAnsi="Arial" w:cs="Arial"/>
          <w:sz w:val="21"/>
          <w:szCs w:val="21"/>
        </w:rPr>
        <w:t xml:space="preserve">związku z art. </w:t>
      </w:r>
      <w:r w:rsidR="00A0436F" w:rsidRPr="00147B03">
        <w:rPr>
          <w:rFonts w:ascii="Arial" w:hAnsi="Arial" w:cs="Arial"/>
          <w:sz w:val="21"/>
          <w:szCs w:val="21"/>
        </w:rPr>
        <w:t xml:space="preserve">75 ust. 1 pkt 1 </w:t>
      </w:r>
      <w:r w:rsidR="00147B03">
        <w:rPr>
          <w:rFonts w:ascii="Arial" w:hAnsi="Arial" w:cs="Arial"/>
          <w:sz w:val="21"/>
          <w:szCs w:val="21"/>
        </w:rPr>
        <w:br/>
      </w:r>
      <w:r w:rsidR="00A0436F" w:rsidRPr="00147B03">
        <w:rPr>
          <w:rFonts w:ascii="Arial" w:hAnsi="Arial" w:cs="Arial"/>
          <w:sz w:val="21"/>
          <w:szCs w:val="21"/>
        </w:rPr>
        <w:t xml:space="preserve">lit. i oraz </w:t>
      </w:r>
      <w:r w:rsidRPr="00147B03">
        <w:rPr>
          <w:rFonts w:ascii="Arial" w:hAnsi="Arial" w:cs="Arial"/>
          <w:sz w:val="21"/>
          <w:szCs w:val="21"/>
        </w:rPr>
        <w:t>74 ust. 3 ustawy z dnia 3 paź</w:t>
      </w:r>
      <w:r w:rsidR="00AD67D2" w:rsidRPr="00147B03">
        <w:rPr>
          <w:rFonts w:ascii="Arial" w:hAnsi="Arial" w:cs="Arial"/>
          <w:sz w:val="21"/>
          <w:szCs w:val="21"/>
        </w:rPr>
        <w:t>dziernika 2008 r. o </w:t>
      </w:r>
      <w:r w:rsidRPr="00147B03">
        <w:rPr>
          <w:rFonts w:ascii="Arial" w:hAnsi="Arial" w:cs="Arial"/>
          <w:sz w:val="21"/>
          <w:szCs w:val="21"/>
        </w:rPr>
        <w:t xml:space="preserve">udostępnianiu informacji o środowisku </w:t>
      </w:r>
      <w:r w:rsidR="00147B03">
        <w:rPr>
          <w:rFonts w:ascii="Arial" w:hAnsi="Arial" w:cs="Arial"/>
          <w:sz w:val="21"/>
          <w:szCs w:val="21"/>
        </w:rPr>
        <w:br/>
      </w:r>
      <w:r w:rsidRPr="00147B03">
        <w:rPr>
          <w:rFonts w:ascii="Arial" w:hAnsi="Arial" w:cs="Arial"/>
          <w:sz w:val="21"/>
          <w:szCs w:val="21"/>
        </w:rPr>
        <w:t xml:space="preserve">i jego ochronie, udziale społeczeństwa w ochronie środowiska oraz o ocenach oddziaływania </w:t>
      </w:r>
      <w:r w:rsidR="00147B03">
        <w:rPr>
          <w:rFonts w:ascii="Arial" w:hAnsi="Arial" w:cs="Arial"/>
          <w:sz w:val="21"/>
          <w:szCs w:val="21"/>
        </w:rPr>
        <w:br/>
      </w:r>
      <w:r w:rsidRPr="00147B03">
        <w:rPr>
          <w:rFonts w:ascii="Arial" w:hAnsi="Arial" w:cs="Arial"/>
          <w:sz w:val="21"/>
          <w:szCs w:val="21"/>
        </w:rPr>
        <w:t xml:space="preserve">na środowisko </w:t>
      </w:r>
      <w:r w:rsidR="0004353B" w:rsidRPr="00147B03">
        <w:rPr>
          <w:rFonts w:ascii="Arial" w:hAnsi="Arial" w:cs="Arial"/>
          <w:sz w:val="21"/>
          <w:szCs w:val="21"/>
        </w:rPr>
        <w:t xml:space="preserve">– dalej ustawa ooś </w:t>
      </w:r>
      <w:r w:rsidRPr="00147B03">
        <w:rPr>
          <w:rFonts w:ascii="Arial" w:hAnsi="Arial" w:cs="Arial"/>
          <w:sz w:val="21"/>
          <w:szCs w:val="21"/>
        </w:rPr>
        <w:t>(</w:t>
      </w:r>
      <w:r w:rsidR="0004353B" w:rsidRPr="00147B03">
        <w:rPr>
          <w:rFonts w:ascii="Arial" w:hAnsi="Arial" w:cs="Arial"/>
          <w:sz w:val="21"/>
          <w:szCs w:val="21"/>
        </w:rPr>
        <w:t>t.j.</w:t>
      </w:r>
      <w:r w:rsidRPr="00147B03">
        <w:rPr>
          <w:rFonts w:ascii="Arial" w:hAnsi="Arial" w:cs="Arial"/>
          <w:sz w:val="21"/>
          <w:szCs w:val="21"/>
        </w:rPr>
        <w:t xml:space="preserve"> </w:t>
      </w:r>
      <w:r w:rsidRPr="00147B03">
        <w:rPr>
          <w:rFonts w:ascii="Arial" w:hAnsi="Arial" w:cs="Arial"/>
          <w:i/>
          <w:sz w:val="21"/>
          <w:szCs w:val="21"/>
        </w:rPr>
        <w:t>Dz. U. z</w:t>
      </w:r>
      <w:r w:rsidR="0004353B" w:rsidRPr="00147B03">
        <w:rPr>
          <w:rFonts w:ascii="Arial" w:hAnsi="Arial" w:cs="Arial"/>
          <w:i/>
          <w:sz w:val="21"/>
          <w:szCs w:val="21"/>
        </w:rPr>
        <w:t xml:space="preserve"> </w:t>
      </w:r>
      <w:r w:rsidRPr="00147B03">
        <w:rPr>
          <w:rFonts w:ascii="Arial" w:hAnsi="Arial" w:cs="Arial"/>
          <w:i/>
          <w:sz w:val="21"/>
          <w:szCs w:val="21"/>
        </w:rPr>
        <w:t>202</w:t>
      </w:r>
      <w:r w:rsidR="0020273B" w:rsidRPr="00147B03">
        <w:rPr>
          <w:rFonts w:ascii="Arial" w:hAnsi="Arial" w:cs="Arial"/>
          <w:i/>
          <w:sz w:val="21"/>
          <w:szCs w:val="21"/>
        </w:rPr>
        <w:t>4</w:t>
      </w:r>
      <w:r w:rsidRPr="00147B03">
        <w:rPr>
          <w:rFonts w:ascii="Arial" w:hAnsi="Arial" w:cs="Arial"/>
          <w:i/>
          <w:sz w:val="21"/>
          <w:szCs w:val="21"/>
        </w:rPr>
        <w:t xml:space="preserve"> r., poz. </w:t>
      </w:r>
      <w:r w:rsidR="0020273B" w:rsidRPr="00147B03">
        <w:rPr>
          <w:rFonts w:ascii="Arial" w:hAnsi="Arial" w:cs="Arial"/>
          <w:i/>
          <w:sz w:val="21"/>
          <w:szCs w:val="21"/>
        </w:rPr>
        <w:t>1112</w:t>
      </w:r>
      <w:r w:rsidRPr="00147B03">
        <w:rPr>
          <w:rFonts w:ascii="Arial" w:hAnsi="Arial" w:cs="Arial"/>
          <w:sz w:val="21"/>
          <w:szCs w:val="21"/>
        </w:rPr>
        <w:t xml:space="preserve">), </w:t>
      </w:r>
      <w:r w:rsidR="0020273B" w:rsidRPr="00147B03">
        <w:rPr>
          <w:rFonts w:ascii="Arial" w:hAnsi="Arial" w:cs="Arial"/>
          <w:sz w:val="21"/>
          <w:szCs w:val="21"/>
        </w:rPr>
        <w:t>R</w:t>
      </w:r>
      <w:r w:rsidRPr="00147B03">
        <w:rPr>
          <w:rFonts w:ascii="Arial" w:hAnsi="Arial" w:cs="Arial"/>
          <w:sz w:val="21"/>
          <w:szCs w:val="21"/>
        </w:rPr>
        <w:t xml:space="preserve">egionalny Dyrektor Ochrony Środowiska w Gdańsku niniejszym zawiadamia Strony Postępowania, </w:t>
      </w:r>
      <w:r w:rsidR="00206CEF" w:rsidRPr="00147B03">
        <w:rPr>
          <w:rFonts w:ascii="Arial" w:hAnsi="Arial" w:cs="Arial"/>
          <w:sz w:val="21"/>
          <w:szCs w:val="21"/>
        </w:rPr>
        <w:t>że na wniosek z dnia 27.02.2023 r. (wpływ 28.02</w:t>
      </w:r>
      <w:r w:rsidR="00BE116E" w:rsidRPr="00147B03">
        <w:rPr>
          <w:rFonts w:ascii="Arial" w:hAnsi="Arial" w:cs="Arial"/>
          <w:sz w:val="21"/>
          <w:szCs w:val="21"/>
        </w:rPr>
        <w:t xml:space="preserve">.2023 r.), </w:t>
      </w:r>
      <w:r w:rsidR="00377258" w:rsidRPr="00147B03">
        <w:rPr>
          <w:rFonts w:ascii="Arial" w:hAnsi="Arial" w:cs="Arial"/>
          <w:sz w:val="21"/>
          <w:szCs w:val="21"/>
        </w:rPr>
        <w:t>Państwowego Gospodarstwa Wodnego Wody</w:t>
      </w:r>
      <w:r w:rsidR="003354F6" w:rsidRPr="00147B03">
        <w:rPr>
          <w:rFonts w:ascii="Arial" w:hAnsi="Arial" w:cs="Arial"/>
          <w:sz w:val="21"/>
          <w:szCs w:val="21"/>
        </w:rPr>
        <w:t xml:space="preserve"> Polskie, działającego poprzez P</w:t>
      </w:r>
      <w:r w:rsidR="00377258" w:rsidRPr="00147B03">
        <w:rPr>
          <w:rFonts w:ascii="Arial" w:hAnsi="Arial" w:cs="Arial"/>
          <w:sz w:val="21"/>
          <w:szCs w:val="21"/>
        </w:rPr>
        <w:t xml:space="preserve">ełnomocnika Panią Aleksandrę </w:t>
      </w:r>
      <w:proofErr w:type="spellStart"/>
      <w:r w:rsidR="00377258" w:rsidRPr="00147B03">
        <w:rPr>
          <w:rFonts w:ascii="Arial" w:hAnsi="Arial" w:cs="Arial"/>
          <w:sz w:val="21"/>
          <w:szCs w:val="21"/>
        </w:rPr>
        <w:t>Błędzką</w:t>
      </w:r>
      <w:proofErr w:type="spellEnd"/>
      <w:r w:rsidR="00377258" w:rsidRPr="00147B03">
        <w:rPr>
          <w:rFonts w:ascii="Arial" w:hAnsi="Arial" w:cs="Arial"/>
          <w:sz w:val="21"/>
          <w:szCs w:val="21"/>
        </w:rPr>
        <w:t>, o wydanie</w:t>
      </w:r>
      <w:r w:rsidR="00BE116E" w:rsidRPr="00147B03">
        <w:rPr>
          <w:rFonts w:ascii="Arial" w:hAnsi="Arial" w:cs="Arial"/>
          <w:sz w:val="21"/>
          <w:szCs w:val="21"/>
        </w:rPr>
        <w:t xml:space="preserve"> decyzji o środowiskowych uwarunkowaniach dla przedsięwzięcia pn.: </w:t>
      </w:r>
      <w:r w:rsidR="00377258" w:rsidRPr="00147B03">
        <w:rPr>
          <w:rFonts w:ascii="Arial" w:hAnsi="Arial" w:cs="Arial"/>
          <w:sz w:val="21"/>
          <w:szCs w:val="21"/>
        </w:rPr>
        <w:t>„</w:t>
      </w:r>
      <w:r w:rsidR="00377258" w:rsidRPr="00147B03">
        <w:rPr>
          <w:rFonts w:ascii="Arial" w:hAnsi="Arial" w:cs="Arial"/>
          <w:b/>
          <w:bCs/>
          <w:sz w:val="21"/>
          <w:szCs w:val="21"/>
        </w:rPr>
        <w:t>Odbudowa lewego wału przeciwpowodziowego rzeki Wisły w km 0+000 - 6+532, gm. Gniew w ramach zadania pn.: «Odbudowa prawego (km 3+200-10+200, 17+740-19+530, 20+500-39+000, 43+900-46+400, 52+300-54+800, 57+300-59+000, gm. Sadlinki, Kwidzyn, Ryjewo, Sztum, Miłoradz) i lewego (km 0+000-6+400, gm. Gniew) wału pr</w:t>
      </w:r>
      <w:r w:rsidR="00A0436F" w:rsidRPr="00147B03">
        <w:rPr>
          <w:rFonts w:ascii="Arial" w:hAnsi="Arial" w:cs="Arial"/>
          <w:b/>
          <w:bCs/>
          <w:sz w:val="21"/>
          <w:szCs w:val="21"/>
        </w:rPr>
        <w:t>zeciwpowodziowego rzeki Wisły»</w:t>
      </w:r>
      <w:r w:rsidR="00A0436F" w:rsidRPr="00147B03">
        <w:rPr>
          <w:rFonts w:ascii="Arial" w:hAnsi="Arial" w:cs="Arial"/>
          <w:sz w:val="21"/>
          <w:szCs w:val="21"/>
        </w:rPr>
        <w:t>”</w:t>
      </w:r>
      <w:r w:rsidR="0020273B" w:rsidRPr="00147B03">
        <w:rPr>
          <w:rFonts w:ascii="Arial" w:hAnsi="Arial" w:cs="Arial"/>
          <w:sz w:val="21"/>
          <w:szCs w:val="21"/>
        </w:rPr>
        <w:t>:</w:t>
      </w:r>
    </w:p>
    <w:p w14:paraId="0B545B48" w14:textId="6BAEAAEE" w:rsidR="0020273B" w:rsidRPr="00147B03" w:rsidRDefault="0020273B" w:rsidP="007E5992">
      <w:pPr>
        <w:pStyle w:val="Tekstpodstawowy"/>
        <w:numPr>
          <w:ilvl w:val="0"/>
          <w:numId w:val="34"/>
        </w:numPr>
        <w:spacing w:afterLines="35" w:after="84" w:line="240" w:lineRule="auto"/>
        <w:rPr>
          <w:rFonts w:ascii="Arial" w:hAnsi="Arial" w:cs="Arial"/>
          <w:sz w:val="21"/>
          <w:szCs w:val="21"/>
        </w:rPr>
      </w:pPr>
      <w:r w:rsidRPr="00147B03">
        <w:rPr>
          <w:rFonts w:ascii="Arial" w:eastAsia="Times New Roman" w:hAnsi="Arial" w:cs="Arial"/>
          <w:b/>
          <w:bCs/>
          <w:sz w:val="21"/>
          <w:szCs w:val="21"/>
          <w:lang w:eastAsia="pl-PL"/>
        </w:rPr>
        <w:t>wydane zostało postanowienie</w:t>
      </w:r>
      <w:r w:rsidRPr="00147B03">
        <w:rPr>
          <w:rFonts w:ascii="Arial" w:eastAsia="Times New Roman" w:hAnsi="Arial" w:cs="Arial"/>
          <w:bCs/>
          <w:sz w:val="21"/>
          <w:szCs w:val="21"/>
          <w:lang w:eastAsia="pl-PL"/>
        </w:rPr>
        <w:t xml:space="preserve"> RDOŚ-Gd-WOO.420.8.2023.MC.17 odwieszające postepowanie w sprawie wydania decyzji o środowiskowych uwarunkowaniach </w:t>
      </w:r>
      <w:r w:rsidR="00147B03">
        <w:rPr>
          <w:rFonts w:ascii="Arial" w:eastAsia="Times New Roman" w:hAnsi="Arial" w:cs="Arial"/>
          <w:bCs/>
          <w:sz w:val="21"/>
          <w:szCs w:val="21"/>
          <w:lang w:eastAsia="pl-PL"/>
        </w:rPr>
        <w:br/>
      </w:r>
      <w:r w:rsidRPr="00147B03">
        <w:rPr>
          <w:rFonts w:ascii="Arial" w:eastAsia="Times New Roman" w:hAnsi="Arial" w:cs="Arial"/>
          <w:bCs/>
          <w:sz w:val="21"/>
          <w:szCs w:val="21"/>
          <w:lang w:eastAsia="pl-PL"/>
        </w:rPr>
        <w:t>dla ww. przedsięwzięcia.</w:t>
      </w:r>
    </w:p>
    <w:p w14:paraId="31B7CB0E" w14:textId="780096E3" w:rsidR="003F3D9E" w:rsidRPr="00147B03" w:rsidRDefault="0020273B" w:rsidP="007E5992">
      <w:pPr>
        <w:pStyle w:val="Tekstpodstawowy"/>
        <w:numPr>
          <w:ilvl w:val="0"/>
          <w:numId w:val="34"/>
        </w:numPr>
        <w:spacing w:afterLines="35" w:after="84" w:line="240" w:lineRule="auto"/>
        <w:rPr>
          <w:rFonts w:ascii="Arial" w:hAnsi="Arial" w:cs="Arial"/>
          <w:sz w:val="21"/>
          <w:szCs w:val="21"/>
        </w:rPr>
      </w:pPr>
      <w:r w:rsidRPr="00147B03">
        <w:rPr>
          <w:rFonts w:ascii="Arial" w:hAnsi="Arial" w:cs="Arial"/>
          <w:sz w:val="21"/>
          <w:szCs w:val="21"/>
        </w:rPr>
        <w:t xml:space="preserve">Informuje się, że </w:t>
      </w:r>
      <w:r w:rsidRPr="00147B03">
        <w:rPr>
          <w:rFonts w:ascii="Arial" w:hAnsi="Arial" w:cs="Arial"/>
          <w:b/>
          <w:bCs/>
          <w:sz w:val="21"/>
          <w:szCs w:val="21"/>
        </w:rPr>
        <w:t>zmianie uległ zakres przedsięwzięcia</w:t>
      </w:r>
      <w:r w:rsidRPr="00147B03">
        <w:rPr>
          <w:rFonts w:ascii="Arial" w:hAnsi="Arial" w:cs="Arial"/>
          <w:sz w:val="21"/>
          <w:szCs w:val="21"/>
        </w:rPr>
        <w:t>. Aktualny wykaz działek realizacyjnych wyszczególniony został w załączniku.</w:t>
      </w:r>
    </w:p>
    <w:p w14:paraId="08769B51" w14:textId="429FD7D8" w:rsidR="0020273B" w:rsidRPr="00147B03" w:rsidRDefault="0020273B" w:rsidP="007E5992">
      <w:pPr>
        <w:pStyle w:val="Tekstpodstawowy"/>
        <w:numPr>
          <w:ilvl w:val="0"/>
          <w:numId w:val="34"/>
        </w:numPr>
        <w:spacing w:afterLines="35" w:after="84" w:line="240" w:lineRule="auto"/>
        <w:rPr>
          <w:rFonts w:ascii="Arial" w:hAnsi="Arial" w:cs="Arial"/>
          <w:b/>
          <w:bCs/>
          <w:sz w:val="21"/>
          <w:szCs w:val="21"/>
        </w:rPr>
      </w:pPr>
      <w:r w:rsidRPr="00147B03">
        <w:rPr>
          <w:rFonts w:ascii="Arial" w:hAnsi="Arial" w:cs="Arial"/>
          <w:sz w:val="21"/>
          <w:szCs w:val="21"/>
        </w:rPr>
        <w:t xml:space="preserve">Wniosek nie może być rozpatrzony w ustawowym terminie. Z uwagi na powyższe zawiadamiam o wyznaczeniu nowego terminu załatwienia sprawy na dzień </w:t>
      </w:r>
      <w:r w:rsidR="00147B03" w:rsidRPr="00147B03">
        <w:rPr>
          <w:rFonts w:ascii="Arial" w:hAnsi="Arial" w:cs="Arial"/>
          <w:b/>
          <w:bCs/>
          <w:sz w:val="21"/>
          <w:szCs w:val="21"/>
        </w:rPr>
        <w:t>30.09.2024 r.</w:t>
      </w:r>
      <w:r w:rsidRPr="00147B03">
        <w:rPr>
          <w:rFonts w:ascii="Arial" w:hAnsi="Arial" w:cs="Arial"/>
          <w:b/>
          <w:bCs/>
          <w:sz w:val="21"/>
          <w:szCs w:val="21"/>
        </w:rPr>
        <w:t xml:space="preserve"> </w:t>
      </w:r>
    </w:p>
    <w:p w14:paraId="79105935" w14:textId="621AAF74" w:rsidR="00A0436F" w:rsidRPr="00147B03" w:rsidRDefault="00A0436F" w:rsidP="007E5992">
      <w:pPr>
        <w:spacing w:afterLines="35" w:after="84" w:line="240" w:lineRule="auto"/>
        <w:rPr>
          <w:rFonts w:ascii="Arial" w:eastAsia="Times New Roman" w:hAnsi="Arial" w:cs="Arial"/>
          <w:bCs/>
          <w:sz w:val="21"/>
          <w:szCs w:val="21"/>
          <w:lang w:eastAsia="pl-PL"/>
        </w:rPr>
      </w:pPr>
      <w:r w:rsidRPr="00147B03">
        <w:rPr>
          <w:rFonts w:ascii="Arial" w:eastAsia="Times New Roman" w:hAnsi="Arial" w:cs="Arial"/>
          <w:bCs/>
          <w:sz w:val="21"/>
          <w:szCs w:val="21"/>
          <w:lang w:eastAsia="pl-PL"/>
        </w:rPr>
        <w:t xml:space="preserve">W związku z powyższym informuje się, iż zainteresowane </w:t>
      </w:r>
      <w:r w:rsidR="00147B03" w:rsidRPr="00147B03">
        <w:rPr>
          <w:rFonts w:ascii="Arial" w:eastAsia="Times New Roman" w:hAnsi="Arial" w:cs="Arial"/>
          <w:bCs/>
          <w:sz w:val="21"/>
          <w:szCs w:val="21"/>
          <w:lang w:eastAsia="pl-PL"/>
        </w:rPr>
        <w:t>S</w:t>
      </w:r>
      <w:r w:rsidRPr="00147B03">
        <w:rPr>
          <w:rFonts w:ascii="Arial" w:eastAsia="Times New Roman" w:hAnsi="Arial" w:cs="Arial"/>
          <w:bCs/>
          <w:sz w:val="21"/>
          <w:szCs w:val="21"/>
          <w:lang w:eastAsia="pl-PL"/>
        </w:rPr>
        <w:t xml:space="preserve">trony postępowania mogą zapoznać się z jego treścią w Wydziale Ocen Oddziaływania na Środowisko Regionalnej Dyrekcji Ochrony Środowiska w Gdańsku, ul. Chmielna 54/57, pok. nr 105, po uprzednim umówieniu się, </w:t>
      </w:r>
      <w:r w:rsidR="00147B03" w:rsidRPr="00147B03">
        <w:rPr>
          <w:rFonts w:ascii="Arial" w:eastAsia="Times New Roman" w:hAnsi="Arial" w:cs="Arial"/>
          <w:bCs/>
          <w:sz w:val="21"/>
          <w:szCs w:val="21"/>
          <w:lang w:eastAsia="pl-PL"/>
        </w:rPr>
        <w:br/>
      </w:r>
      <w:r w:rsidRPr="00147B03">
        <w:rPr>
          <w:rFonts w:ascii="Arial" w:eastAsia="Times New Roman" w:hAnsi="Arial" w:cs="Arial"/>
          <w:bCs/>
          <w:sz w:val="21"/>
          <w:szCs w:val="21"/>
          <w:lang w:eastAsia="pl-PL"/>
        </w:rPr>
        <w:t>np. telefonicznie.</w:t>
      </w:r>
    </w:p>
    <w:p w14:paraId="3446DB5D" w14:textId="4EC3D9C9" w:rsidR="00B4699C" w:rsidRPr="00147B03" w:rsidRDefault="00B4699C" w:rsidP="007E5992">
      <w:pPr>
        <w:spacing w:afterLines="35" w:after="84" w:line="240" w:lineRule="auto"/>
        <w:rPr>
          <w:rFonts w:ascii="Arial" w:eastAsia="Times New Roman" w:hAnsi="Arial" w:cs="Arial"/>
          <w:sz w:val="21"/>
          <w:szCs w:val="21"/>
          <w:lang w:eastAsia="pl-PL"/>
        </w:rPr>
      </w:pPr>
      <w:r w:rsidRPr="00147B03">
        <w:rPr>
          <w:rFonts w:ascii="Arial" w:eastAsia="Times New Roman" w:hAnsi="Arial" w:cs="Arial"/>
          <w:sz w:val="21"/>
          <w:szCs w:val="21"/>
          <w:lang w:eastAsia="pl-PL"/>
        </w:rPr>
        <w:t>Upubliczniono w dniach: od………………… do………………….</w:t>
      </w:r>
    </w:p>
    <w:p w14:paraId="2B9F9F79" w14:textId="77777777" w:rsidR="00B4699C" w:rsidRPr="00147B03" w:rsidRDefault="00B4699C" w:rsidP="007E5992">
      <w:pPr>
        <w:spacing w:afterLines="35" w:after="84" w:line="240" w:lineRule="auto"/>
        <w:rPr>
          <w:rFonts w:ascii="Arial" w:eastAsia="Times New Roman" w:hAnsi="Arial" w:cs="Arial"/>
          <w:sz w:val="21"/>
          <w:szCs w:val="21"/>
          <w:lang w:eastAsia="pl-PL"/>
        </w:rPr>
      </w:pPr>
      <w:r w:rsidRPr="00147B03">
        <w:rPr>
          <w:rFonts w:ascii="Arial" w:eastAsia="Times New Roman" w:hAnsi="Arial" w:cs="Arial"/>
          <w:sz w:val="21"/>
          <w:szCs w:val="21"/>
          <w:lang w:eastAsia="pl-PL"/>
        </w:rPr>
        <w:t>Pieczęć urzędu:</w:t>
      </w:r>
    </w:p>
    <w:p w14:paraId="5FB3A9F7" w14:textId="77777777" w:rsidR="00CE2C7C" w:rsidRPr="00147B03" w:rsidRDefault="00CE2C7C" w:rsidP="007E5992">
      <w:pPr>
        <w:spacing w:after="0" w:line="240" w:lineRule="auto"/>
        <w:rPr>
          <w:rFonts w:ascii="Arial" w:eastAsia="Times New Roman" w:hAnsi="Arial" w:cs="Arial"/>
          <w:sz w:val="21"/>
          <w:szCs w:val="21"/>
          <w:u w:val="single"/>
          <w:lang w:eastAsia="pl-PL"/>
        </w:rPr>
      </w:pPr>
    </w:p>
    <w:p w14:paraId="3FCDE58F" w14:textId="77777777" w:rsidR="00147B03" w:rsidRPr="00147B03" w:rsidRDefault="00147B03" w:rsidP="007E5992">
      <w:pPr>
        <w:spacing w:after="0" w:line="240" w:lineRule="auto"/>
        <w:rPr>
          <w:rFonts w:ascii="Arial" w:eastAsia="Times New Roman" w:hAnsi="Arial" w:cs="Arial"/>
          <w:sz w:val="21"/>
          <w:szCs w:val="21"/>
          <w:u w:val="single"/>
          <w:lang w:eastAsia="pl-PL"/>
        </w:rPr>
      </w:pPr>
    </w:p>
    <w:p w14:paraId="02D72F93" w14:textId="77777777" w:rsidR="00147B03" w:rsidRPr="00147B03" w:rsidRDefault="00147B03" w:rsidP="007E5992">
      <w:pPr>
        <w:spacing w:after="0" w:line="240" w:lineRule="auto"/>
        <w:rPr>
          <w:rFonts w:ascii="Arial" w:eastAsia="Times New Roman" w:hAnsi="Arial" w:cs="Arial"/>
          <w:sz w:val="21"/>
          <w:szCs w:val="21"/>
          <w:u w:val="single"/>
          <w:lang w:eastAsia="pl-PL"/>
        </w:rPr>
      </w:pPr>
    </w:p>
    <w:p w14:paraId="44720F3A" w14:textId="77777777" w:rsidR="00CE2C7C" w:rsidRPr="00147B03" w:rsidRDefault="00CE2C7C" w:rsidP="007E5992">
      <w:pPr>
        <w:spacing w:after="0" w:line="240" w:lineRule="auto"/>
        <w:rPr>
          <w:rFonts w:ascii="Arial" w:eastAsia="Times New Roman" w:hAnsi="Arial" w:cs="Arial"/>
          <w:u w:val="single"/>
          <w:lang w:eastAsia="pl-PL"/>
        </w:rPr>
      </w:pPr>
    </w:p>
    <w:p w14:paraId="196F0ED2" w14:textId="706CF2B0" w:rsidR="00B4699C" w:rsidRPr="00147B03" w:rsidRDefault="00B4699C" w:rsidP="007E5992">
      <w:pPr>
        <w:spacing w:after="0" w:line="240" w:lineRule="auto"/>
        <w:rPr>
          <w:rFonts w:ascii="Arial" w:eastAsia="Times New Roman" w:hAnsi="Arial" w:cs="Arial"/>
          <w:sz w:val="17"/>
          <w:szCs w:val="17"/>
          <w:lang w:eastAsia="pl-PL"/>
        </w:rPr>
      </w:pPr>
      <w:r w:rsidRPr="00147B03">
        <w:rPr>
          <w:rFonts w:ascii="Arial" w:eastAsia="Times New Roman" w:hAnsi="Arial" w:cs="Arial"/>
          <w:sz w:val="17"/>
          <w:szCs w:val="17"/>
          <w:u w:val="single"/>
          <w:lang w:eastAsia="pl-PL"/>
        </w:rPr>
        <w:t>Art. 49 k</w:t>
      </w:r>
      <w:r w:rsidR="00EC0C73" w:rsidRPr="00147B03">
        <w:rPr>
          <w:rFonts w:ascii="Arial" w:eastAsia="Times New Roman" w:hAnsi="Arial" w:cs="Arial"/>
          <w:sz w:val="17"/>
          <w:szCs w:val="17"/>
          <w:u w:val="single"/>
          <w:lang w:eastAsia="pl-PL"/>
        </w:rPr>
        <w:t>.</w:t>
      </w:r>
      <w:r w:rsidRPr="00147B03">
        <w:rPr>
          <w:rFonts w:ascii="Arial" w:eastAsia="Times New Roman" w:hAnsi="Arial" w:cs="Arial"/>
          <w:sz w:val="17"/>
          <w:szCs w:val="17"/>
          <w:u w:val="single"/>
          <w:lang w:eastAsia="pl-PL"/>
        </w:rPr>
        <w:t>p</w:t>
      </w:r>
      <w:r w:rsidR="00EC0C73" w:rsidRPr="00147B03">
        <w:rPr>
          <w:rFonts w:ascii="Arial" w:eastAsia="Times New Roman" w:hAnsi="Arial" w:cs="Arial"/>
          <w:sz w:val="17"/>
          <w:szCs w:val="17"/>
          <w:u w:val="single"/>
          <w:lang w:eastAsia="pl-PL"/>
        </w:rPr>
        <w:t>.</w:t>
      </w:r>
      <w:r w:rsidRPr="00147B03">
        <w:rPr>
          <w:rFonts w:ascii="Arial" w:eastAsia="Times New Roman" w:hAnsi="Arial" w:cs="Arial"/>
          <w:sz w:val="17"/>
          <w:szCs w:val="17"/>
          <w:u w:val="single"/>
          <w:lang w:eastAsia="pl-PL"/>
        </w:rPr>
        <w:t>a</w:t>
      </w:r>
      <w:r w:rsidR="00EC0C73" w:rsidRPr="00147B03">
        <w:rPr>
          <w:rFonts w:ascii="Arial" w:eastAsia="Times New Roman" w:hAnsi="Arial" w:cs="Arial"/>
          <w:sz w:val="17"/>
          <w:szCs w:val="17"/>
          <w:u w:val="single"/>
          <w:lang w:eastAsia="pl-PL"/>
        </w:rPr>
        <w:t>.</w:t>
      </w:r>
      <w:r w:rsidRPr="00147B03">
        <w:rPr>
          <w:rFonts w:ascii="Arial" w:eastAsia="Times New Roman" w:hAnsi="Arial" w:cs="Arial"/>
          <w:sz w:val="17"/>
          <w:szCs w:val="17"/>
          <w:u w:val="single"/>
          <w:lang w:eastAsia="pl-PL"/>
        </w:rPr>
        <w:t>:</w:t>
      </w:r>
      <w:r w:rsidRPr="00147B03">
        <w:rPr>
          <w:rFonts w:ascii="Arial" w:eastAsia="Times New Roman" w:hAnsi="Arial" w:cs="Arial"/>
          <w:sz w:val="17"/>
          <w:szCs w:val="17"/>
          <w:lang w:eastAsia="pl-PL"/>
        </w:rPr>
        <w:t xml:space="preserve"> </w:t>
      </w:r>
    </w:p>
    <w:p w14:paraId="549844FC" w14:textId="77777777" w:rsidR="00B4699C" w:rsidRPr="00147B03" w:rsidRDefault="00B4699C" w:rsidP="007E5992">
      <w:pPr>
        <w:spacing w:after="0" w:line="240" w:lineRule="auto"/>
        <w:rPr>
          <w:rFonts w:ascii="Arial" w:eastAsia="Times New Roman" w:hAnsi="Arial" w:cs="Arial"/>
          <w:sz w:val="17"/>
          <w:szCs w:val="17"/>
          <w:lang w:eastAsia="pl-PL"/>
        </w:rPr>
      </w:pPr>
      <w:r w:rsidRPr="00147B03">
        <w:rPr>
          <w:rFonts w:ascii="Arial" w:eastAsia="Times New Roman" w:hAnsi="Arial" w:cs="Arial"/>
          <w:sz w:val="17"/>
          <w:szCs w:val="17"/>
          <w:lang w:eastAsia="pl-PL"/>
        </w:rPr>
        <w:t xml:space="preserve">§ 1. Jeżeli </w:t>
      </w:r>
      <w:hyperlink r:id="rId8" w:anchor="/search-hypertext/16784712_art%2849%29_1?pit=2018-04-03" w:history="1">
        <w:r w:rsidRPr="00147B03">
          <w:rPr>
            <w:rFonts w:ascii="Arial" w:eastAsia="Times New Roman" w:hAnsi="Arial" w:cs="Arial"/>
            <w:sz w:val="17"/>
            <w:szCs w:val="17"/>
            <w:lang w:eastAsia="pl-PL"/>
          </w:rPr>
          <w:t>przepis</w:t>
        </w:r>
      </w:hyperlink>
      <w:r w:rsidRPr="00147B03">
        <w:rPr>
          <w:rFonts w:ascii="Arial" w:eastAsia="Times New Roman" w:hAnsi="Arial" w:cs="Arial"/>
          <w:sz w:val="17"/>
          <w:szCs w:val="17"/>
          <w:lang w:eastAsia="pl-PL"/>
        </w:rPr>
        <w:t xml:space="preserve"> szczególny tak stanowi, zawiadomienie stron o decyzjach i innych czynnościach organu administracji publicznej może nastąpić w formie publicznego obwieszczenia, w innej formie publicznego ogłoszenia zwyczajowo przyjętej w danej miejscowości lub przez udostępnienie pisma w Biuletynie Informacji Publicznej na stronie podmiotowej właściwego organu administracji publicznej.</w:t>
      </w:r>
    </w:p>
    <w:p w14:paraId="709B6850" w14:textId="77777777" w:rsidR="00B4699C" w:rsidRPr="00147B03" w:rsidRDefault="00B4699C" w:rsidP="007E5992">
      <w:pPr>
        <w:spacing w:after="0" w:line="240" w:lineRule="auto"/>
        <w:rPr>
          <w:rFonts w:ascii="Arial" w:eastAsia="Times New Roman" w:hAnsi="Arial" w:cs="Arial"/>
          <w:sz w:val="17"/>
          <w:szCs w:val="17"/>
          <w:lang w:eastAsia="pl-PL"/>
        </w:rPr>
      </w:pPr>
      <w:r w:rsidRPr="00147B03">
        <w:rPr>
          <w:rFonts w:ascii="Arial" w:eastAsia="Times New Roman" w:hAnsi="Arial" w:cs="Arial"/>
          <w:sz w:val="17"/>
          <w:szCs w:val="17"/>
          <w:lang w:eastAsia="pl-PL"/>
        </w:rPr>
        <w:t>§ 2. Dzień, w którym nastąpiło publiczne obwieszczenie, inne publiczne ogłoszenie lub udostępnienie pisma w Biuletynie Informacji Publicznej wskazuje się w treści tego obwieszczenia, ogłoszenia lub w Biuletynie Informacji Publicznej. Zawiadomienie uważa się za dokonane po upływie czternastu dni od dnia, w którym nastąpiło publiczne obwieszczenie, inne publiczne ogłoszenie lub udostępnienie pisma w Biuletynie Informacji Publicznej.</w:t>
      </w:r>
    </w:p>
    <w:p w14:paraId="14FDAD11" w14:textId="77777777" w:rsidR="00B4699C" w:rsidRPr="00147B03" w:rsidRDefault="00B4699C" w:rsidP="007E5992">
      <w:pPr>
        <w:spacing w:after="0" w:line="240" w:lineRule="auto"/>
        <w:rPr>
          <w:rFonts w:ascii="Arial" w:eastAsia="Times New Roman" w:hAnsi="Arial" w:cs="Arial"/>
          <w:sz w:val="17"/>
          <w:szCs w:val="17"/>
          <w:lang w:eastAsia="pl-PL"/>
        </w:rPr>
      </w:pPr>
      <w:r w:rsidRPr="00147B03">
        <w:rPr>
          <w:rFonts w:ascii="Arial" w:eastAsia="Times New Roman" w:hAnsi="Arial" w:cs="Arial"/>
          <w:sz w:val="17"/>
          <w:szCs w:val="17"/>
          <w:u w:val="single"/>
          <w:lang w:eastAsia="pl-PL"/>
        </w:rPr>
        <w:t>Art. 74 ust. 3 ustawy ooś</w:t>
      </w:r>
      <w:r w:rsidRPr="00147B03">
        <w:rPr>
          <w:rFonts w:ascii="Arial" w:eastAsia="Times New Roman" w:hAnsi="Arial" w:cs="Arial"/>
          <w:sz w:val="17"/>
          <w:szCs w:val="17"/>
          <w:lang w:eastAsia="pl-PL"/>
        </w:rPr>
        <w:t xml:space="preserve">: Jeżeli liczba stron postępowania o wydanie decyzji o środowiskowych uwarunkowaniach przekracza 10, stosuje się przepis </w:t>
      </w:r>
      <w:hyperlink r:id="rId9" w:anchor="/dokument/16784712#art%2849%29" w:history="1">
        <w:r w:rsidRPr="00147B03">
          <w:rPr>
            <w:rFonts w:ascii="Arial" w:eastAsia="Times New Roman" w:hAnsi="Arial" w:cs="Arial"/>
            <w:sz w:val="17"/>
            <w:szCs w:val="17"/>
            <w:lang w:eastAsia="pl-PL"/>
          </w:rPr>
          <w:t>art. 49</w:t>
        </w:r>
      </w:hyperlink>
      <w:r w:rsidRPr="00147B03">
        <w:rPr>
          <w:rFonts w:ascii="Arial" w:eastAsia="Times New Roman" w:hAnsi="Arial" w:cs="Arial"/>
          <w:sz w:val="17"/>
          <w:szCs w:val="17"/>
          <w:lang w:eastAsia="pl-PL"/>
        </w:rPr>
        <w:t xml:space="preserve"> Kodeksu postępowania administracyjnego.</w:t>
      </w:r>
    </w:p>
    <w:p w14:paraId="5D6F4494" w14:textId="77777777" w:rsidR="00A0436F" w:rsidRPr="00147B03" w:rsidRDefault="00A0436F" w:rsidP="007E5992">
      <w:pPr>
        <w:spacing w:after="0" w:line="240" w:lineRule="auto"/>
        <w:rPr>
          <w:rFonts w:ascii="Arial" w:eastAsia="Times New Roman" w:hAnsi="Arial" w:cs="Arial"/>
          <w:sz w:val="17"/>
          <w:szCs w:val="17"/>
          <w:lang w:eastAsia="pl-PL"/>
        </w:rPr>
      </w:pPr>
      <w:r w:rsidRPr="00147B03">
        <w:rPr>
          <w:rFonts w:ascii="Arial" w:eastAsia="Times New Roman" w:hAnsi="Arial" w:cs="Arial"/>
          <w:sz w:val="17"/>
          <w:szCs w:val="17"/>
          <w:u w:val="single"/>
          <w:lang w:eastAsia="pl-PL"/>
        </w:rPr>
        <w:t>Art. 75 ust. 1 pkt 1 lit. i ustawy ooś</w:t>
      </w:r>
      <w:r w:rsidRPr="00147B03">
        <w:rPr>
          <w:rFonts w:ascii="Arial" w:eastAsia="Times New Roman" w:hAnsi="Arial" w:cs="Arial"/>
          <w:sz w:val="17"/>
          <w:szCs w:val="17"/>
          <w:lang w:eastAsia="pl-PL"/>
        </w:rPr>
        <w:t xml:space="preserve">: </w:t>
      </w:r>
      <w:r w:rsidRPr="00147B03">
        <w:rPr>
          <w:rFonts w:ascii="Arial" w:hAnsi="Arial" w:cs="Arial"/>
          <w:sz w:val="17"/>
          <w:szCs w:val="17"/>
        </w:rPr>
        <w:t xml:space="preserve">W przypadku przedsięwzięcia polegającego na realizacji inwestycji w rozumieniu przepisów </w:t>
      </w:r>
      <w:hyperlink r:id="rId10" w:anchor="/document/17636533?cm=DOCUMENT" w:history="1">
        <w:r w:rsidRPr="00147B03">
          <w:rPr>
            <w:rStyle w:val="Hipercze"/>
            <w:rFonts w:ascii="Arial" w:hAnsi="Arial" w:cs="Arial"/>
            <w:color w:val="auto"/>
            <w:sz w:val="17"/>
            <w:szCs w:val="17"/>
          </w:rPr>
          <w:t>ustawy</w:t>
        </w:r>
      </w:hyperlink>
      <w:r w:rsidRPr="00147B03">
        <w:rPr>
          <w:rFonts w:ascii="Arial" w:hAnsi="Arial" w:cs="Arial"/>
          <w:sz w:val="17"/>
          <w:szCs w:val="17"/>
        </w:rPr>
        <w:t xml:space="preserve"> z dnia 8 lipca 2010 r. o szczególnych zasadach przygotowania do realizacji inwestycji w zakresie budowli przeciwpowodziowych decyzję o środowiskowych uwarunkowaniach wydaje regionalny dyrektor ochrony środowiska.</w:t>
      </w:r>
    </w:p>
    <w:p w14:paraId="452CA97F" w14:textId="77777777" w:rsidR="00A0436F" w:rsidRPr="00147B03" w:rsidRDefault="00A0436F" w:rsidP="007E5992">
      <w:pPr>
        <w:spacing w:after="0" w:line="240" w:lineRule="auto"/>
        <w:rPr>
          <w:rFonts w:ascii="Arial" w:eastAsia="Times New Roman" w:hAnsi="Arial" w:cs="Arial"/>
          <w:sz w:val="17"/>
          <w:szCs w:val="17"/>
          <w:lang w:eastAsia="pl-PL"/>
        </w:rPr>
      </w:pPr>
    </w:p>
    <w:p w14:paraId="6DC10952" w14:textId="77777777" w:rsidR="00B4699C" w:rsidRPr="00147B03" w:rsidRDefault="00B4699C" w:rsidP="007E5992">
      <w:pPr>
        <w:spacing w:after="0" w:line="240" w:lineRule="auto"/>
        <w:rPr>
          <w:rFonts w:ascii="Arial" w:eastAsia="Times New Roman" w:hAnsi="Arial" w:cs="Arial"/>
          <w:sz w:val="17"/>
          <w:szCs w:val="17"/>
          <w:u w:val="single"/>
          <w:lang w:eastAsia="pl-PL"/>
        </w:rPr>
      </w:pPr>
      <w:r w:rsidRPr="00147B03">
        <w:rPr>
          <w:rFonts w:ascii="Arial" w:eastAsia="Times New Roman" w:hAnsi="Arial" w:cs="Arial"/>
          <w:sz w:val="17"/>
          <w:szCs w:val="17"/>
          <w:u w:val="single"/>
          <w:lang w:eastAsia="pl-PL"/>
        </w:rPr>
        <w:t>Przekazuje się do upublicznienia:</w:t>
      </w:r>
    </w:p>
    <w:p w14:paraId="218F72BF" w14:textId="77777777" w:rsidR="00B4699C" w:rsidRPr="00147B03" w:rsidRDefault="00B4699C" w:rsidP="007E5992">
      <w:pPr>
        <w:numPr>
          <w:ilvl w:val="0"/>
          <w:numId w:val="5"/>
        </w:numPr>
        <w:overflowPunct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17"/>
          <w:szCs w:val="17"/>
          <w:lang w:eastAsia="pl-PL"/>
        </w:rPr>
      </w:pPr>
      <w:r w:rsidRPr="00147B03">
        <w:rPr>
          <w:rFonts w:ascii="Arial" w:eastAsia="Times New Roman" w:hAnsi="Arial" w:cs="Arial"/>
          <w:sz w:val="17"/>
          <w:szCs w:val="17"/>
          <w:lang w:eastAsia="pl-PL"/>
        </w:rPr>
        <w:t xml:space="preserve">strona internetowa RDOŚ w </w:t>
      </w:r>
      <w:r w:rsidR="00AD07E0" w:rsidRPr="00147B03">
        <w:rPr>
          <w:rFonts w:ascii="Arial" w:eastAsia="Times New Roman" w:hAnsi="Arial" w:cs="Arial"/>
          <w:sz w:val="17"/>
          <w:szCs w:val="17"/>
          <w:lang w:eastAsia="pl-PL"/>
        </w:rPr>
        <w:t>Gdańsku, https://www.gov.pl/web/rdos-gdansk</w:t>
      </w:r>
    </w:p>
    <w:p w14:paraId="1731C8DB" w14:textId="0A25E5E3" w:rsidR="00B4699C" w:rsidRPr="00147B03" w:rsidRDefault="00B4699C" w:rsidP="007E5992">
      <w:pPr>
        <w:numPr>
          <w:ilvl w:val="0"/>
          <w:numId w:val="5"/>
        </w:numPr>
        <w:overflowPunct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17"/>
          <w:szCs w:val="17"/>
          <w:lang w:eastAsia="pl-PL"/>
        </w:rPr>
      </w:pPr>
      <w:r w:rsidRPr="00147B03">
        <w:rPr>
          <w:rFonts w:ascii="Arial" w:eastAsia="Times New Roman" w:hAnsi="Arial" w:cs="Arial"/>
          <w:sz w:val="17"/>
          <w:szCs w:val="17"/>
          <w:lang w:eastAsia="pl-PL"/>
        </w:rPr>
        <w:t>tablica ogłoszeń RDOŚ w Gdańsku</w:t>
      </w:r>
      <w:r w:rsidR="00AD07E0" w:rsidRPr="00147B03">
        <w:rPr>
          <w:rFonts w:ascii="Arial" w:eastAsia="Times New Roman" w:hAnsi="Arial" w:cs="Arial"/>
          <w:sz w:val="17"/>
          <w:szCs w:val="17"/>
          <w:lang w:eastAsia="pl-PL"/>
        </w:rPr>
        <w:t xml:space="preserve"> </w:t>
      </w:r>
    </w:p>
    <w:p w14:paraId="6A362DE6" w14:textId="48C79B7D" w:rsidR="007D6FA1" w:rsidRPr="00147B03" w:rsidRDefault="007D6FA1" w:rsidP="007E5992">
      <w:pPr>
        <w:numPr>
          <w:ilvl w:val="0"/>
          <w:numId w:val="4"/>
        </w:numPr>
        <w:tabs>
          <w:tab w:val="center" w:pos="4536"/>
          <w:tab w:val="right" w:pos="9072"/>
        </w:tabs>
        <w:spacing w:after="0" w:line="240" w:lineRule="auto"/>
        <w:rPr>
          <w:sz w:val="17"/>
          <w:szCs w:val="17"/>
          <w:lang w:eastAsia="pl-PL"/>
        </w:rPr>
      </w:pPr>
      <w:r w:rsidRPr="00147B03">
        <w:rPr>
          <w:rFonts w:ascii="Arial" w:hAnsi="Arial" w:cs="Arial"/>
          <w:sz w:val="17"/>
          <w:szCs w:val="17"/>
          <w:lang w:eastAsia="pl-PL"/>
        </w:rPr>
        <w:t>Gmin</w:t>
      </w:r>
      <w:r w:rsidR="00A60F7B" w:rsidRPr="00147B03">
        <w:rPr>
          <w:rFonts w:ascii="Arial" w:hAnsi="Arial" w:cs="Arial"/>
          <w:sz w:val="17"/>
          <w:szCs w:val="17"/>
          <w:lang w:eastAsia="pl-PL"/>
        </w:rPr>
        <w:t>a</w:t>
      </w:r>
      <w:r w:rsidRPr="00147B03">
        <w:rPr>
          <w:rFonts w:ascii="Arial" w:hAnsi="Arial" w:cs="Arial"/>
          <w:sz w:val="17"/>
          <w:szCs w:val="17"/>
          <w:lang w:eastAsia="pl-PL"/>
        </w:rPr>
        <w:t xml:space="preserve"> </w:t>
      </w:r>
      <w:r w:rsidR="001C25D7" w:rsidRPr="00147B03">
        <w:rPr>
          <w:rFonts w:ascii="Arial" w:hAnsi="Arial" w:cs="Arial"/>
          <w:sz w:val="17"/>
          <w:szCs w:val="17"/>
          <w:lang w:eastAsia="pl-PL"/>
        </w:rPr>
        <w:t xml:space="preserve">i Miasto </w:t>
      </w:r>
      <w:r w:rsidR="00EC0C73" w:rsidRPr="00147B03">
        <w:rPr>
          <w:rFonts w:ascii="Arial" w:hAnsi="Arial" w:cs="Arial"/>
          <w:sz w:val="17"/>
          <w:szCs w:val="17"/>
          <w:lang w:eastAsia="pl-PL"/>
        </w:rPr>
        <w:t>Gniew</w:t>
      </w:r>
    </w:p>
    <w:p w14:paraId="396FC98B" w14:textId="6750E7FE" w:rsidR="00EC0C73" w:rsidRPr="00147B03" w:rsidRDefault="00EC0C73" w:rsidP="007E5992">
      <w:pPr>
        <w:numPr>
          <w:ilvl w:val="0"/>
          <w:numId w:val="4"/>
        </w:numPr>
        <w:tabs>
          <w:tab w:val="center" w:pos="4536"/>
          <w:tab w:val="right" w:pos="9072"/>
        </w:tabs>
        <w:spacing w:after="0" w:line="240" w:lineRule="auto"/>
        <w:rPr>
          <w:sz w:val="17"/>
          <w:szCs w:val="17"/>
          <w:lang w:eastAsia="pl-PL"/>
        </w:rPr>
      </w:pPr>
      <w:r w:rsidRPr="00147B03">
        <w:rPr>
          <w:rFonts w:ascii="Arial" w:eastAsia="Times New Roman" w:hAnsi="Arial" w:cs="Arial"/>
          <w:sz w:val="17"/>
          <w:szCs w:val="17"/>
          <w:lang w:eastAsia="pl-PL"/>
        </w:rPr>
        <w:t>aa         Sprawę prowadzi: Magdalena Chodorska, tel.: 58 68 36</w:t>
      </w:r>
      <w:r w:rsidR="00A0436F" w:rsidRPr="00147B03">
        <w:rPr>
          <w:rFonts w:ascii="Arial" w:eastAsia="Times New Roman" w:hAnsi="Arial" w:cs="Arial"/>
          <w:sz w:val="17"/>
          <w:szCs w:val="17"/>
          <w:lang w:eastAsia="pl-PL"/>
        </w:rPr>
        <w:t> </w:t>
      </w:r>
      <w:r w:rsidRPr="00147B03">
        <w:rPr>
          <w:rFonts w:ascii="Arial" w:eastAsia="Times New Roman" w:hAnsi="Arial" w:cs="Arial"/>
          <w:sz w:val="17"/>
          <w:szCs w:val="17"/>
          <w:lang w:eastAsia="pl-PL"/>
        </w:rPr>
        <w:t>840</w:t>
      </w:r>
    </w:p>
    <w:p w14:paraId="0A925103" w14:textId="77E9077E" w:rsidR="00B744C4" w:rsidRPr="007D7829" w:rsidRDefault="00A63C07" w:rsidP="007E5992">
      <w:pPr>
        <w:pStyle w:val="Bezodstpw"/>
        <w:spacing w:line="276" w:lineRule="auto"/>
        <w:rPr>
          <w:rFonts w:ascii="Arial" w:hAnsi="Arial" w:cs="Arial"/>
        </w:rPr>
      </w:pPr>
      <w:r w:rsidRPr="007D7829">
        <w:rPr>
          <w:rFonts w:ascii="Arial" w:hAnsi="Arial" w:cs="Arial"/>
        </w:rPr>
        <w:lastRenderedPageBreak/>
        <w:t>Załącznik do</w:t>
      </w:r>
      <w:r w:rsidR="00EC0C73" w:rsidRPr="007D7829">
        <w:rPr>
          <w:rFonts w:ascii="Arial" w:hAnsi="Arial" w:cs="Arial"/>
        </w:rPr>
        <w:t xml:space="preserve"> zawiadomienia RDOŚ-Gd-WOO.420.8.2023.MC</w:t>
      </w:r>
      <w:r w:rsidRPr="007D7829">
        <w:rPr>
          <w:rFonts w:ascii="Arial" w:hAnsi="Arial" w:cs="Arial"/>
        </w:rPr>
        <w:t>.</w:t>
      </w:r>
      <w:r w:rsidR="00A0436F" w:rsidRPr="007D7829">
        <w:rPr>
          <w:rFonts w:ascii="Arial" w:hAnsi="Arial" w:cs="Arial"/>
        </w:rPr>
        <w:t>1</w:t>
      </w:r>
      <w:r w:rsidR="00147B03" w:rsidRPr="007D7829">
        <w:rPr>
          <w:rFonts w:ascii="Arial" w:hAnsi="Arial" w:cs="Arial"/>
        </w:rPr>
        <w:t>8</w:t>
      </w:r>
    </w:p>
    <w:p w14:paraId="75E60F1E" w14:textId="77777777" w:rsidR="00B744C4" w:rsidRPr="007D7829" w:rsidRDefault="00B744C4" w:rsidP="007E5992">
      <w:pPr>
        <w:pStyle w:val="Bezodstpw"/>
        <w:spacing w:line="276" w:lineRule="auto"/>
        <w:rPr>
          <w:rFonts w:ascii="Arial" w:hAnsi="Arial" w:cs="Arial"/>
        </w:rPr>
      </w:pPr>
    </w:p>
    <w:p w14:paraId="50D0084E" w14:textId="6663BE9E" w:rsidR="00F55E6B" w:rsidRPr="007D7829" w:rsidRDefault="00F55E6B" w:rsidP="007E5992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</w:rPr>
      </w:pPr>
      <w:r w:rsidRPr="007D7829">
        <w:rPr>
          <w:rFonts w:ascii="Arial" w:eastAsiaTheme="minorHAnsi" w:hAnsi="Arial" w:cs="Arial"/>
        </w:rPr>
        <w:t>Działki ewidencyjne, znajduj</w:t>
      </w:r>
      <w:r w:rsidRPr="007D7829">
        <w:rPr>
          <w:rFonts w:ascii="Arial" w:eastAsia="TimesNewRoman" w:hAnsi="Arial" w:cs="Arial"/>
        </w:rPr>
        <w:t>ą</w:t>
      </w:r>
      <w:r w:rsidRPr="007D7829">
        <w:rPr>
          <w:rFonts w:ascii="Arial" w:eastAsiaTheme="minorHAnsi" w:hAnsi="Arial" w:cs="Arial"/>
        </w:rPr>
        <w:t>ce si</w:t>
      </w:r>
      <w:r w:rsidRPr="007D7829">
        <w:rPr>
          <w:rFonts w:ascii="Arial" w:eastAsia="TimesNewRoman" w:hAnsi="Arial" w:cs="Arial"/>
        </w:rPr>
        <w:t xml:space="preserve">ę </w:t>
      </w:r>
      <w:r w:rsidRPr="007D7829">
        <w:rPr>
          <w:rFonts w:ascii="Arial" w:eastAsiaTheme="minorHAnsi" w:hAnsi="Arial" w:cs="Arial"/>
        </w:rPr>
        <w:t>na przewidywanym terenie, na którym b</w:t>
      </w:r>
      <w:r w:rsidRPr="007D7829">
        <w:rPr>
          <w:rFonts w:ascii="Arial" w:eastAsia="TimesNewRoman" w:hAnsi="Arial" w:cs="Arial"/>
        </w:rPr>
        <w:t>ę</w:t>
      </w:r>
      <w:r w:rsidRPr="007D7829">
        <w:rPr>
          <w:rFonts w:ascii="Arial" w:eastAsiaTheme="minorHAnsi" w:hAnsi="Arial" w:cs="Arial"/>
        </w:rPr>
        <w:t>dzie realizowane, przedsi</w:t>
      </w:r>
      <w:r w:rsidRPr="007D7829">
        <w:rPr>
          <w:rFonts w:ascii="Arial" w:eastAsia="TimesNewRoman" w:hAnsi="Arial" w:cs="Arial"/>
        </w:rPr>
        <w:t>ę</w:t>
      </w:r>
      <w:r w:rsidRPr="007D7829">
        <w:rPr>
          <w:rFonts w:ascii="Arial" w:eastAsiaTheme="minorHAnsi" w:hAnsi="Arial" w:cs="Arial"/>
        </w:rPr>
        <w:t>wzi</w:t>
      </w:r>
      <w:r w:rsidRPr="007D7829">
        <w:rPr>
          <w:rFonts w:ascii="Arial" w:eastAsia="TimesNewRoman" w:hAnsi="Arial" w:cs="Arial"/>
        </w:rPr>
        <w:t>ę</w:t>
      </w:r>
      <w:r w:rsidRPr="007D7829">
        <w:rPr>
          <w:rFonts w:ascii="Arial" w:eastAsiaTheme="minorHAnsi" w:hAnsi="Arial" w:cs="Arial"/>
        </w:rPr>
        <w:t>cie:</w:t>
      </w:r>
    </w:p>
    <w:p w14:paraId="1B9497A8" w14:textId="77777777" w:rsidR="00F55E6B" w:rsidRPr="007D7829" w:rsidRDefault="00F55E6B" w:rsidP="007E5992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</w:rPr>
      </w:pPr>
    </w:p>
    <w:p w14:paraId="57DB844E" w14:textId="6E6765A8" w:rsidR="00F55E6B" w:rsidRPr="007D7829" w:rsidRDefault="00F55E6B" w:rsidP="007E5992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</w:rPr>
      </w:pPr>
      <w:r w:rsidRPr="007D7829">
        <w:rPr>
          <w:rFonts w:ascii="Arial" w:eastAsiaTheme="minorHAnsi" w:hAnsi="Arial" w:cs="Arial"/>
        </w:rPr>
        <w:t>Województwo pomorskie, powiat tczewski, gmina Gniew, jednostka ewidencyjna 221402_5 Gniew – G:</w:t>
      </w:r>
    </w:p>
    <w:p w14:paraId="7E2231F9" w14:textId="77777777" w:rsidR="00F55E6B" w:rsidRPr="007D7829" w:rsidRDefault="00F55E6B" w:rsidP="007E5992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</w:rPr>
      </w:pPr>
    </w:p>
    <w:p w14:paraId="53E46F8C" w14:textId="31907A92" w:rsidR="00F55E6B" w:rsidRPr="007D7829" w:rsidRDefault="00F55E6B" w:rsidP="007E5992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</w:rPr>
      </w:pPr>
      <w:r w:rsidRPr="007D7829">
        <w:rPr>
          <w:rFonts w:ascii="Arial" w:eastAsiaTheme="minorHAnsi" w:hAnsi="Arial" w:cs="Arial"/>
          <w:b/>
          <w:bCs/>
        </w:rPr>
        <w:t xml:space="preserve">obręb ewidencyjny 0017 Jaźwiska, nr działek </w:t>
      </w:r>
      <w:proofErr w:type="spellStart"/>
      <w:r w:rsidRPr="007D7829">
        <w:rPr>
          <w:rFonts w:ascii="Arial" w:eastAsiaTheme="minorHAnsi" w:hAnsi="Arial" w:cs="Arial"/>
          <w:b/>
          <w:bCs/>
        </w:rPr>
        <w:t>ewid</w:t>
      </w:r>
      <w:proofErr w:type="spellEnd"/>
      <w:r w:rsidRPr="007D7829">
        <w:rPr>
          <w:rFonts w:ascii="Arial" w:eastAsiaTheme="minorHAnsi" w:hAnsi="Arial" w:cs="Arial"/>
          <w:b/>
          <w:bCs/>
        </w:rPr>
        <w:t xml:space="preserve">.: </w:t>
      </w:r>
      <w:r w:rsidR="007D7829" w:rsidRPr="007D7829">
        <w:rPr>
          <w:rFonts w:ascii="Arial" w:eastAsiaTheme="minorHAnsi" w:hAnsi="Arial" w:cs="Arial"/>
        </w:rPr>
        <w:t>380/2, 381/2, 490/4, 491/1, 491/3, 491/4, 491/5, 494/10, 494/5, 496/2, 497/1, 497/2, 498, 499, 500, 501, 502, 503</w:t>
      </w:r>
      <w:r w:rsidRPr="007D7829">
        <w:rPr>
          <w:rFonts w:ascii="Arial" w:eastAsiaTheme="minorHAnsi" w:hAnsi="Arial" w:cs="Arial"/>
        </w:rPr>
        <w:t>;</w:t>
      </w:r>
    </w:p>
    <w:p w14:paraId="02E37CED" w14:textId="77777777" w:rsidR="00F55E6B" w:rsidRPr="007D7829" w:rsidRDefault="00F55E6B" w:rsidP="007E5992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</w:rPr>
      </w:pPr>
    </w:p>
    <w:p w14:paraId="15DEEB23" w14:textId="6EEE2290" w:rsidR="00B744C4" w:rsidRPr="007D7829" w:rsidRDefault="00F55E6B" w:rsidP="007E5992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</w:rPr>
      </w:pPr>
      <w:r w:rsidRPr="007D7829">
        <w:rPr>
          <w:rFonts w:ascii="Arial" w:eastAsiaTheme="minorHAnsi" w:hAnsi="Arial" w:cs="Arial"/>
          <w:b/>
          <w:bCs/>
        </w:rPr>
        <w:t xml:space="preserve">obręb ewidencyjny 0012 Opalenie, nr działek </w:t>
      </w:r>
      <w:proofErr w:type="spellStart"/>
      <w:r w:rsidRPr="007D7829">
        <w:rPr>
          <w:rFonts w:ascii="Arial" w:eastAsiaTheme="minorHAnsi" w:hAnsi="Arial" w:cs="Arial"/>
          <w:b/>
          <w:bCs/>
        </w:rPr>
        <w:t>ewid</w:t>
      </w:r>
      <w:proofErr w:type="spellEnd"/>
      <w:r w:rsidRPr="007D7829">
        <w:rPr>
          <w:rFonts w:ascii="Arial" w:eastAsiaTheme="minorHAnsi" w:hAnsi="Arial" w:cs="Arial"/>
          <w:b/>
          <w:bCs/>
        </w:rPr>
        <w:t>.:</w:t>
      </w:r>
      <w:r w:rsidR="007D7829" w:rsidRPr="007D7829">
        <w:rPr>
          <w:rFonts w:ascii="Arial" w:eastAsiaTheme="minorHAnsi" w:hAnsi="Arial" w:cs="Arial"/>
          <w:b/>
          <w:bCs/>
        </w:rPr>
        <w:t xml:space="preserve"> </w:t>
      </w:r>
      <w:r w:rsidR="007D7829" w:rsidRPr="007D7829">
        <w:rPr>
          <w:rFonts w:ascii="Arial" w:eastAsiaTheme="minorHAnsi" w:hAnsi="Arial" w:cs="Arial"/>
        </w:rPr>
        <w:t>240/3, 240/4, 259/3, 259/4, 262/4, 298, 304, 305, 320, 334, 335, 336, 342, 343, 362/1, 362/2, 364/1, 393, 394/2, 394/4, 394/5, 394/6, 394/7, 394/8, 395/1, 395/2, 395/5, 396/2, 399, 403, 404, 406, 407, 408, 434, 593, 615, 616, 617, 618, 620, 621, 622, 623, 624, 625, 626, 627, 682, 685/2</w:t>
      </w:r>
      <w:r w:rsidRPr="007D7829">
        <w:rPr>
          <w:rFonts w:ascii="Arial" w:eastAsiaTheme="minorHAnsi" w:hAnsi="Arial" w:cs="Arial"/>
        </w:rPr>
        <w:t>;</w:t>
      </w:r>
    </w:p>
    <w:p w14:paraId="1D403D71" w14:textId="77777777" w:rsidR="00F55E6B" w:rsidRPr="007D7829" w:rsidRDefault="00F55E6B" w:rsidP="007E5992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</w:rPr>
      </w:pPr>
    </w:p>
    <w:p w14:paraId="548617B2" w14:textId="71DC84F3" w:rsidR="00F55E6B" w:rsidRPr="007D7829" w:rsidRDefault="00F55E6B" w:rsidP="007E599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7D7829">
        <w:rPr>
          <w:rFonts w:ascii="Arial" w:eastAsiaTheme="minorHAnsi" w:hAnsi="Arial" w:cs="Arial"/>
          <w:b/>
          <w:bCs/>
        </w:rPr>
        <w:t xml:space="preserve">obręb ewidencyjny 0011 Widlice, nr działek </w:t>
      </w:r>
      <w:proofErr w:type="spellStart"/>
      <w:r w:rsidRPr="007D7829">
        <w:rPr>
          <w:rFonts w:ascii="Arial" w:eastAsiaTheme="minorHAnsi" w:hAnsi="Arial" w:cs="Arial"/>
          <w:b/>
          <w:bCs/>
        </w:rPr>
        <w:t>ewid</w:t>
      </w:r>
      <w:proofErr w:type="spellEnd"/>
      <w:r w:rsidRPr="007D7829">
        <w:rPr>
          <w:rFonts w:ascii="Arial" w:eastAsiaTheme="minorHAnsi" w:hAnsi="Arial" w:cs="Arial"/>
          <w:b/>
          <w:bCs/>
        </w:rPr>
        <w:t>.:</w:t>
      </w:r>
      <w:r w:rsidR="007D7829" w:rsidRPr="007D7829">
        <w:rPr>
          <w:rFonts w:ascii="Arial" w:eastAsiaTheme="minorHAnsi" w:hAnsi="Arial" w:cs="Arial"/>
          <w:b/>
          <w:bCs/>
        </w:rPr>
        <w:t xml:space="preserve"> </w:t>
      </w:r>
      <w:r w:rsidR="007D7829" w:rsidRPr="007D7829">
        <w:rPr>
          <w:rFonts w:ascii="Arial" w:eastAsiaTheme="minorHAnsi" w:hAnsi="Arial" w:cs="Arial"/>
        </w:rPr>
        <w:t>144, 163, 170, 171, 172, 177, 178, 179, 180, 184, 185, 186, 188, 189, 190, 191, 192, 193, 194, 195, 196, 197, 198, 199, 200/1, 200/2, 201, 202, 203, 205, 218/1, 218/2, 219, 220, 225, 227, 230, 231, 232, 233, 234, 235, 236, 237, 238, 416, 53, 54, 55, 56, 58,</w:t>
      </w:r>
      <w:r w:rsidRPr="007D7829">
        <w:rPr>
          <w:rFonts w:ascii="Arial" w:eastAsiaTheme="minorHAnsi" w:hAnsi="Arial" w:cs="Arial"/>
        </w:rPr>
        <w:t>.</w:t>
      </w:r>
    </w:p>
    <w:p w14:paraId="23EF4D4C" w14:textId="77777777" w:rsidR="00B744C4" w:rsidRPr="007D7829" w:rsidRDefault="00B744C4" w:rsidP="007E5992">
      <w:pPr>
        <w:pStyle w:val="Bezodstpw"/>
        <w:spacing w:line="276" w:lineRule="auto"/>
        <w:rPr>
          <w:rFonts w:ascii="Arial" w:hAnsi="Arial" w:cs="Arial"/>
        </w:rPr>
      </w:pPr>
    </w:p>
    <w:p w14:paraId="2E751D33" w14:textId="77777777" w:rsidR="00B744C4" w:rsidRPr="007D7829" w:rsidRDefault="00B744C4" w:rsidP="007E5992">
      <w:pPr>
        <w:pStyle w:val="Bezodstpw"/>
        <w:spacing w:line="276" w:lineRule="auto"/>
        <w:rPr>
          <w:rFonts w:ascii="Arial" w:hAnsi="Arial" w:cs="Arial"/>
        </w:rPr>
      </w:pPr>
    </w:p>
    <w:p w14:paraId="5DEDF708" w14:textId="77777777" w:rsidR="00B744C4" w:rsidRPr="007D7829" w:rsidRDefault="00B744C4" w:rsidP="007E5992">
      <w:pPr>
        <w:pStyle w:val="Bezodstpw"/>
        <w:spacing w:line="276" w:lineRule="auto"/>
        <w:rPr>
          <w:rFonts w:ascii="Arial" w:hAnsi="Arial" w:cs="Arial"/>
        </w:rPr>
      </w:pPr>
    </w:p>
    <w:p w14:paraId="0D2ACF04" w14:textId="77777777" w:rsidR="00B744C4" w:rsidRPr="006B2A13" w:rsidRDefault="00B744C4" w:rsidP="007E5992">
      <w:pPr>
        <w:pStyle w:val="Bezodstpw"/>
        <w:spacing w:line="276" w:lineRule="auto"/>
        <w:rPr>
          <w:rFonts w:ascii="Arial" w:hAnsi="Arial" w:cs="Arial"/>
          <w:color w:val="FF0000"/>
        </w:rPr>
      </w:pPr>
    </w:p>
    <w:p w14:paraId="3E548F84" w14:textId="77777777" w:rsidR="00B744C4" w:rsidRPr="006B2A13" w:rsidRDefault="00B744C4" w:rsidP="007E5992">
      <w:pPr>
        <w:pStyle w:val="Bezodstpw"/>
        <w:spacing w:line="276" w:lineRule="auto"/>
        <w:rPr>
          <w:rFonts w:ascii="Arial" w:hAnsi="Arial" w:cs="Arial"/>
          <w:color w:val="FF0000"/>
        </w:rPr>
      </w:pPr>
    </w:p>
    <w:p w14:paraId="4D12843C" w14:textId="77777777" w:rsidR="00B744C4" w:rsidRPr="006B2A13" w:rsidRDefault="00B744C4" w:rsidP="007E5992">
      <w:pPr>
        <w:pStyle w:val="Bezodstpw"/>
        <w:spacing w:line="276" w:lineRule="auto"/>
        <w:rPr>
          <w:rFonts w:ascii="Arial" w:hAnsi="Arial" w:cs="Arial"/>
          <w:color w:val="FF0000"/>
        </w:rPr>
      </w:pPr>
    </w:p>
    <w:p w14:paraId="5A67BDFF" w14:textId="77777777" w:rsidR="00AD67D2" w:rsidRPr="006B2A13" w:rsidRDefault="00AD67D2" w:rsidP="007E5992">
      <w:pPr>
        <w:pStyle w:val="Bezodstpw"/>
        <w:spacing w:line="276" w:lineRule="auto"/>
        <w:rPr>
          <w:rFonts w:ascii="Arial" w:hAnsi="Arial" w:cs="Arial"/>
          <w:color w:val="FF0000"/>
        </w:rPr>
      </w:pPr>
    </w:p>
    <w:p w14:paraId="58F0D56C" w14:textId="77777777" w:rsidR="00AD67D2" w:rsidRPr="006B2A13" w:rsidRDefault="00AD67D2" w:rsidP="007E5992">
      <w:pPr>
        <w:pStyle w:val="Bezodstpw"/>
        <w:spacing w:line="276" w:lineRule="auto"/>
        <w:rPr>
          <w:rFonts w:ascii="Arial" w:hAnsi="Arial" w:cs="Arial"/>
          <w:color w:val="FF0000"/>
        </w:rPr>
      </w:pPr>
    </w:p>
    <w:p w14:paraId="2A387EC1" w14:textId="77777777" w:rsidR="00AD67D2" w:rsidRPr="006B2A13" w:rsidRDefault="00AD67D2" w:rsidP="007E5992">
      <w:pPr>
        <w:ind w:left="66"/>
        <w:rPr>
          <w:rFonts w:ascii="Arial" w:hAnsi="Arial" w:cs="Arial"/>
          <w:color w:val="FF0000"/>
        </w:rPr>
      </w:pPr>
    </w:p>
    <w:p w14:paraId="546388E1" w14:textId="77777777" w:rsidR="008E246D" w:rsidRPr="006B2A13" w:rsidRDefault="008E246D" w:rsidP="007E5992">
      <w:pPr>
        <w:spacing w:after="0" w:line="240" w:lineRule="auto"/>
        <w:rPr>
          <w:rFonts w:ascii="Arial" w:eastAsia="Times New Roman" w:hAnsi="Arial" w:cs="Arial"/>
          <w:b/>
          <w:bCs/>
          <w:color w:val="FF0000"/>
        </w:rPr>
        <w:sectPr w:rsidR="008E246D" w:rsidRPr="006B2A13" w:rsidSect="00147B03">
          <w:headerReference w:type="default" r:id="rId11"/>
          <w:footerReference w:type="default" r:id="rId12"/>
          <w:headerReference w:type="first" r:id="rId13"/>
          <w:footerReference w:type="first" r:id="rId14"/>
          <w:pgSz w:w="11906" w:h="16838"/>
          <w:pgMar w:top="1417" w:right="1417" w:bottom="1417" w:left="1417" w:header="340" w:footer="340" w:gutter="0"/>
          <w:cols w:space="708"/>
          <w:titlePg/>
          <w:docGrid w:linePitch="360"/>
        </w:sectPr>
      </w:pPr>
    </w:p>
    <w:p w14:paraId="0987069E" w14:textId="77777777" w:rsidR="008E246D" w:rsidRPr="006B2A13" w:rsidRDefault="008E246D" w:rsidP="007E5992">
      <w:pPr>
        <w:pStyle w:val="Bezodstpw"/>
        <w:spacing w:line="276" w:lineRule="auto"/>
        <w:rPr>
          <w:rFonts w:ascii="Arial" w:hAnsi="Arial" w:cs="Arial"/>
          <w:color w:val="FF0000"/>
        </w:rPr>
        <w:sectPr w:rsidR="008E246D" w:rsidRPr="006B2A13" w:rsidSect="0080476B">
          <w:type w:val="continuous"/>
          <w:pgSz w:w="11906" w:h="16838"/>
          <w:pgMar w:top="851" w:right="851" w:bottom="851" w:left="851" w:header="170" w:footer="0" w:gutter="0"/>
          <w:cols w:num="2" w:space="708"/>
          <w:titlePg/>
          <w:docGrid w:linePitch="360"/>
        </w:sectPr>
      </w:pPr>
    </w:p>
    <w:p w14:paraId="1C159DF0" w14:textId="77777777" w:rsidR="00462637" w:rsidRPr="006B2A13" w:rsidRDefault="00462637" w:rsidP="007E5992">
      <w:pPr>
        <w:pStyle w:val="Bezodstpw"/>
        <w:spacing w:line="276" w:lineRule="auto"/>
        <w:rPr>
          <w:rFonts w:ascii="Arial" w:hAnsi="Arial" w:cs="Arial"/>
          <w:color w:val="FF0000"/>
        </w:rPr>
      </w:pPr>
    </w:p>
    <w:sectPr w:rsidR="00462637" w:rsidRPr="006B2A13" w:rsidSect="00CB17D7">
      <w:type w:val="continuous"/>
      <w:pgSz w:w="11906" w:h="16838"/>
      <w:pgMar w:top="851" w:right="851" w:bottom="851" w:left="851" w:header="340" w:footer="2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16A34D4" w14:textId="77777777" w:rsidR="00036474" w:rsidRDefault="00036474" w:rsidP="00A2514C">
      <w:pPr>
        <w:spacing w:after="0" w:line="240" w:lineRule="auto"/>
      </w:pPr>
      <w:r>
        <w:separator/>
      </w:r>
    </w:p>
  </w:endnote>
  <w:endnote w:type="continuationSeparator" w:id="0">
    <w:p w14:paraId="738AEEB4" w14:textId="77777777" w:rsidR="00036474" w:rsidRDefault="00036474" w:rsidP="00A251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">
    <w:altName w:val="Arial Unicode MS"/>
    <w:panose1 w:val="00000000000000000000"/>
    <w:charset w:val="80"/>
    <w:family w:val="auto"/>
    <w:notTrueType/>
    <w:pitch w:val="default"/>
    <w:sig w:usb0="00000005" w:usb1="08070000" w:usb2="00000010" w:usb3="00000000" w:csb0="00020002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6E09E92" w14:textId="57D67880" w:rsidR="00377258" w:rsidRPr="00231885" w:rsidRDefault="007E5992" w:rsidP="00147B03">
    <w:pPr>
      <w:pStyle w:val="Stopka"/>
      <w:jc w:val="center"/>
      <w:rPr>
        <w:rFonts w:ascii="Arial" w:hAnsi="Arial" w:cs="Arial"/>
        <w:sz w:val="18"/>
        <w:szCs w:val="18"/>
      </w:rPr>
    </w:pPr>
    <w:sdt>
      <w:sdtPr>
        <w:rPr>
          <w:rFonts w:ascii="Arial" w:hAnsi="Arial" w:cs="Arial"/>
          <w:sz w:val="18"/>
          <w:szCs w:val="18"/>
        </w:rPr>
        <w:id w:val="-1249882727"/>
        <w:docPartObj>
          <w:docPartGallery w:val="Page Numbers (Bottom of Page)"/>
          <w:docPartUnique/>
        </w:docPartObj>
      </w:sdtPr>
      <w:sdtEndPr/>
      <w:sdtContent>
        <w:sdt>
          <w:sdtPr>
            <w:rPr>
              <w:rFonts w:ascii="Arial" w:hAnsi="Arial" w:cs="Arial"/>
              <w:sz w:val="18"/>
              <w:szCs w:val="18"/>
            </w:rPr>
            <w:id w:val="1182021098"/>
            <w:docPartObj>
              <w:docPartGallery w:val="Page Numbers (Top of Page)"/>
              <w:docPartUnique/>
            </w:docPartObj>
          </w:sdtPr>
          <w:sdtEndPr/>
          <w:sdtContent>
            <w:r w:rsidR="00377258">
              <w:rPr>
                <w:rFonts w:ascii="Arial" w:hAnsi="Arial" w:cs="Arial"/>
                <w:sz w:val="18"/>
                <w:szCs w:val="18"/>
              </w:rPr>
              <w:t>RDOŚ-Gd-WOO.420</w:t>
            </w:r>
            <w:r w:rsidR="00377258" w:rsidRPr="00D46AD0">
              <w:rPr>
                <w:rFonts w:ascii="Arial" w:hAnsi="Arial" w:cs="Arial"/>
                <w:sz w:val="18"/>
                <w:szCs w:val="18"/>
              </w:rPr>
              <w:t>.</w:t>
            </w:r>
            <w:r w:rsidR="003C74E7">
              <w:rPr>
                <w:rFonts w:ascii="Arial" w:hAnsi="Arial" w:cs="Arial"/>
                <w:sz w:val="18"/>
                <w:szCs w:val="18"/>
              </w:rPr>
              <w:t>8.2023</w:t>
            </w:r>
            <w:r w:rsidR="00377258" w:rsidRPr="00D46AD0">
              <w:rPr>
                <w:rFonts w:ascii="Arial" w:hAnsi="Arial" w:cs="Arial"/>
                <w:sz w:val="18"/>
                <w:szCs w:val="18"/>
              </w:rPr>
              <w:t>.</w:t>
            </w:r>
            <w:r w:rsidR="00377258">
              <w:rPr>
                <w:rFonts w:ascii="Arial" w:hAnsi="Arial" w:cs="Arial"/>
                <w:sz w:val="18"/>
                <w:szCs w:val="18"/>
              </w:rPr>
              <w:t>M</w:t>
            </w:r>
            <w:r w:rsidR="000B59E5">
              <w:rPr>
                <w:rFonts w:ascii="Arial" w:hAnsi="Arial" w:cs="Arial"/>
                <w:sz w:val="18"/>
                <w:szCs w:val="18"/>
              </w:rPr>
              <w:t>C</w:t>
            </w:r>
            <w:r w:rsidR="00377258" w:rsidRPr="00D46AD0">
              <w:rPr>
                <w:rFonts w:ascii="Arial" w:hAnsi="Arial" w:cs="Arial"/>
                <w:sz w:val="18"/>
                <w:szCs w:val="18"/>
              </w:rPr>
              <w:t>.</w:t>
            </w:r>
            <w:r w:rsidR="00511BE6">
              <w:rPr>
                <w:rFonts w:ascii="Arial" w:hAnsi="Arial" w:cs="Arial"/>
                <w:sz w:val="18"/>
                <w:szCs w:val="18"/>
              </w:rPr>
              <w:t>1</w:t>
            </w:r>
            <w:r w:rsidR="006B2A13">
              <w:rPr>
                <w:rFonts w:ascii="Arial" w:hAnsi="Arial" w:cs="Arial"/>
                <w:sz w:val="18"/>
                <w:szCs w:val="18"/>
              </w:rPr>
              <w:t>8</w:t>
            </w:r>
            <w:r w:rsidR="00377258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377258">
              <w:rPr>
                <w:rFonts w:ascii="Arial" w:hAnsi="Arial" w:cs="Arial"/>
                <w:sz w:val="18"/>
                <w:szCs w:val="18"/>
              </w:rPr>
              <w:tab/>
            </w:r>
            <w:r w:rsidR="00377258">
              <w:rPr>
                <w:rFonts w:ascii="Arial" w:hAnsi="Arial" w:cs="Arial"/>
                <w:sz w:val="18"/>
                <w:szCs w:val="18"/>
              </w:rPr>
              <w:tab/>
            </w:r>
            <w:r w:rsidR="00377258" w:rsidRPr="00D46AD0">
              <w:rPr>
                <w:rFonts w:ascii="Arial" w:hAnsi="Arial" w:cs="Arial"/>
                <w:sz w:val="18"/>
                <w:szCs w:val="18"/>
              </w:rPr>
              <w:t xml:space="preserve">Strona </w:t>
            </w:r>
            <w:r w:rsidR="00377258" w:rsidRPr="00D46AD0">
              <w:rPr>
                <w:rFonts w:ascii="Arial" w:hAnsi="Arial" w:cs="Arial"/>
                <w:sz w:val="18"/>
                <w:szCs w:val="18"/>
              </w:rPr>
              <w:fldChar w:fldCharType="begin"/>
            </w:r>
            <w:r w:rsidR="00377258" w:rsidRPr="00D46AD0">
              <w:rPr>
                <w:rFonts w:ascii="Arial" w:hAnsi="Arial" w:cs="Arial"/>
                <w:sz w:val="18"/>
                <w:szCs w:val="18"/>
              </w:rPr>
              <w:instrText>PAGE</w:instrText>
            </w:r>
            <w:r w:rsidR="00377258" w:rsidRPr="00D46AD0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D54184">
              <w:rPr>
                <w:rFonts w:ascii="Arial" w:hAnsi="Arial" w:cs="Arial"/>
                <w:noProof/>
                <w:sz w:val="18"/>
                <w:szCs w:val="18"/>
              </w:rPr>
              <w:t>2</w:t>
            </w:r>
            <w:r w:rsidR="00377258" w:rsidRPr="00D46AD0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="00377258" w:rsidRPr="00D46AD0">
              <w:rPr>
                <w:rFonts w:ascii="Arial" w:hAnsi="Arial" w:cs="Arial"/>
                <w:sz w:val="18"/>
                <w:szCs w:val="18"/>
              </w:rPr>
              <w:t xml:space="preserve"> z </w:t>
            </w:r>
            <w:r w:rsidR="00377258" w:rsidRPr="00D46AD0">
              <w:rPr>
                <w:rFonts w:ascii="Arial" w:hAnsi="Arial" w:cs="Arial"/>
                <w:sz w:val="18"/>
                <w:szCs w:val="18"/>
              </w:rPr>
              <w:fldChar w:fldCharType="begin"/>
            </w:r>
            <w:r w:rsidR="00377258" w:rsidRPr="00D46AD0">
              <w:rPr>
                <w:rFonts w:ascii="Arial" w:hAnsi="Arial" w:cs="Arial"/>
                <w:sz w:val="18"/>
                <w:szCs w:val="18"/>
              </w:rPr>
              <w:instrText>NUMPAGES</w:instrText>
            </w:r>
            <w:r w:rsidR="00377258" w:rsidRPr="00D46AD0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D54184">
              <w:rPr>
                <w:rFonts w:ascii="Arial" w:hAnsi="Arial" w:cs="Arial"/>
                <w:noProof/>
                <w:sz w:val="18"/>
                <w:szCs w:val="18"/>
              </w:rPr>
              <w:t>3</w:t>
            </w:r>
            <w:r w:rsidR="00377258" w:rsidRPr="00D46AD0">
              <w:rPr>
                <w:rFonts w:ascii="Arial" w:hAnsi="Arial" w:cs="Arial"/>
                <w:sz w:val="18"/>
                <w:szCs w:val="18"/>
              </w:rPr>
              <w:fldChar w:fldCharType="end"/>
            </w:r>
          </w:sdtContent>
        </w:sdt>
      </w:sdtContent>
    </w:sdt>
    <w:r w:rsidR="00377258">
      <w:rPr>
        <w:rFonts w:ascii="Arial" w:hAnsi="Arial" w:cs="Arial"/>
        <w:sz w:val="18"/>
        <w:szCs w:val="18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7DCFC46" w14:textId="319C2854" w:rsidR="00377258" w:rsidRPr="00425F85" w:rsidRDefault="00377258" w:rsidP="009B24B8">
    <w:pPr>
      <w:pStyle w:val="Stopka"/>
      <w:tabs>
        <w:tab w:val="clear" w:pos="4536"/>
        <w:tab w:val="clear" w:pos="9072"/>
      </w:tabs>
      <w:ind w:hanging="426"/>
    </w:pPr>
    <w:r w:rsidRPr="00A47E73">
      <w:rPr>
        <w:noProof/>
        <w:lang w:eastAsia="pl-PL"/>
      </w:rPr>
      <w:drawing>
        <wp:inline distT="0" distB="0" distL="0" distR="0" wp14:anchorId="3466055A" wp14:editId="0F45810E">
          <wp:extent cx="4953000" cy="866775"/>
          <wp:effectExtent l="0" t="0" r="0" b="9525"/>
          <wp:docPr id="8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53000" cy="8667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0590293" w14:textId="77777777" w:rsidR="00036474" w:rsidRDefault="00036474" w:rsidP="00A2514C">
      <w:pPr>
        <w:spacing w:after="0" w:line="240" w:lineRule="auto"/>
      </w:pPr>
      <w:r>
        <w:separator/>
      </w:r>
    </w:p>
  </w:footnote>
  <w:footnote w:type="continuationSeparator" w:id="0">
    <w:p w14:paraId="1AA1D7F2" w14:textId="77777777" w:rsidR="00036474" w:rsidRDefault="00036474" w:rsidP="00A2514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4ADA39D" w14:textId="77777777" w:rsidR="00377258" w:rsidRDefault="00377258" w:rsidP="009B24B8">
    <w:pPr>
      <w:pStyle w:val="Nagwek"/>
      <w:ind w:hanging="113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8FD4557" w14:textId="13DF93CE" w:rsidR="00377258" w:rsidRDefault="003A7760" w:rsidP="00CB17D7">
    <w:pPr>
      <w:pStyle w:val="Nagwek"/>
      <w:tabs>
        <w:tab w:val="clear" w:pos="4536"/>
        <w:tab w:val="clear" w:pos="9072"/>
      </w:tabs>
    </w:pPr>
    <w:r>
      <w:rPr>
        <w:noProof/>
        <w:lang w:eastAsia="pl-PL"/>
      </w:rPr>
      <w:drawing>
        <wp:inline distT="0" distB="0" distL="0" distR="0" wp14:anchorId="4E1A6D6D" wp14:editId="1E6B69B2">
          <wp:extent cx="3343275" cy="977900"/>
          <wp:effectExtent l="0" t="0" r="9525" b="0"/>
          <wp:docPr id="7" name="Obraz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366964" cy="98482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8124B0"/>
    <w:multiLevelType w:val="hybridMultilevel"/>
    <w:tmpl w:val="078ABDD0"/>
    <w:lvl w:ilvl="0" w:tplc="FFFFFFFF">
      <w:start w:val="1"/>
      <w:numFmt w:val="lowerLetter"/>
      <w:pStyle w:val="B1"/>
      <w:lvlText w:val="%1)"/>
      <w:lvlJc w:val="left"/>
      <w:pPr>
        <w:ind w:left="1559" w:hanging="425"/>
      </w:pPr>
      <w:rPr>
        <w:rFonts w:hint="default"/>
        <w:color w:val="4F81BD" w:themeColor="accent1"/>
      </w:rPr>
    </w:lvl>
    <w:lvl w:ilvl="1" w:tplc="FFFFFFFF" w:tentative="1">
      <w:start w:val="1"/>
      <w:numFmt w:val="lowerLetter"/>
      <w:lvlText w:val="%2."/>
      <w:lvlJc w:val="left"/>
      <w:pPr>
        <w:ind w:left="2149" w:hanging="360"/>
      </w:pPr>
    </w:lvl>
    <w:lvl w:ilvl="2" w:tplc="FFFFFFFF" w:tentative="1">
      <w:start w:val="1"/>
      <w:numFmt w:val="lowerRoman"/>
      <w:lvlText w:val="%3."/>
      <w:lvlJc w:val="right"/>
      <w:pPr>
        <w:ind w:left="2869" w:hanging="180"/>
      </w:pPr>
    </w:lvl>
    <w:lvl w:ilvl="3" w:tplc="FFFFFFFF" w:tentative="1">
      <w:start w:val="1"/>
      <w:numFmt w:val="decimal"/>
      <w:lvlText w:val="%4."/>
      <w:lvlJc w:val="left"/>
      <w:pPr>
        <w:ind w:left="3589" w:hanging="360"/>
      </w:pPr>
    </w:lvl>
    <w:lvl w:ilvl="4" w:tplc="FFFFFFFF" w:tentative="1">
      <w:start w:val="1"/>
      <w:numFmt w:val="lowerLetter"/>
      <w:lvlText w:val="%5."/>
      <w:lvlJc w:val="left"/>
      <w:pPr>
        <w:ind w:left="4309" w:hanging="360"/>
      </w:pPr>
    </w:lvl>
    <w:lvl w:ilvl="5" w:tplc="FFFFFFFF" w:tentative="1">
      <w:start w:val="1"/>
      <w:numFmt w:val="lowerRoman"/>
      <w:lvlText w:val="%6."/>
      <w:lvlJc w:val="right"/>
      <w:pPr>
        <w:ind w:left="5029" w:hanging="180"/>
      </w:pPr>
    </w:lvl>
    <w:lvl w:ilvl="6" w:tplc="FFFFFFFF" w:tentative="1">
      <w:start w:val="1"/>
      <w:numFmt w:val="decimal"/>
      <w:lvlText w:val="%7."/>
      <w:lvlJc w:val="left"/>
      <w:pPr>
        <w:ind w:left="5749" w:hanging="360"/>
      </w:pPr>
    </w:lvl>
    <w:lvl w:ilvl="7" w:tplc="FFFFFFFF" w:tentative="1">
      <w:start w:val="1"/>
      <w:numFmt w:val="lowerLetter"/>
      <w:lvlText w:val="%8."/>
      <w:lvlJc w:val="left"/>
      <w:pPr>
        <w:ind w:left="6469" w:hanging="360"/>
      </w:pPr>
    </w:lvl>
    <w:lvl w:ilvl="8" w:tplc="FFFFFFFF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088629A4"/>
    <w:multiLevelType w:val="hybridMultilevel"/>
    <w:tmpl w:val="64A0DDE2"/>
    <w:lvl w:ilvl="0" w:tplc="6AE8DA72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F96796"/>
    <w:multiLevelType w:val="hybridMultilevel"/>
    <w:tmpl w:val="081ECBB0"/>
    <w:lvl w:ilvl="0" w:tplc="FFFFFFFF">
      <w:start w:val="1"/>
      <w:numFmt w:val="lowerLetter"/>
      <w:pStyle w:val="B2"/>
      <w:lvlText w:val="%1)"/>
      <w:lvlJc w:val="left"/>
      <w:pPr>
        <w:ind w:left="1985" w:hanging="426"/>
      </w:pPr>
      <w:rPr>
        <w:rFonts w:hint="default"/>
        <w:color w:val="4F81BD" w:themeColor="accent1"/>
      </w:rPr>
    </w:lvl>
    <w:lvl w:ilvl="1" w:tplc="FFFFFFFF" w:tentative="1">
      <w:start w:val="1"/>
      <w:numFmt w:val="lowerLetter"/>
      <w:lvlText w:val="%2."/>
      <w:lvlJc w:val="left"/>
      <w:pPr>
        <w:ind w:left="2999" w:hanging="360"/>
      </w:pPr>
    </w:lvl>
    <w:lvl w:ilvl="2" w:tplc="FFFFFFFF" w:tentative="1">
      <w:start w:val="1"/>
      <w:numFmt w:val="lowerRoman"/>
      <w:lvlText w:val="%3."/>
      <w:lvlJc w:val="right"/>
      <w:pPr>
        <w:ind w:left="3719" w:hanging="180"/>
      </w:pPr>
    </w:lvl>
    <w:lvl w:ilvl="3" w:tplc="FFFFFFFF" w:tentative="1">
      <w:start w:val="1"/>
      <w:numFmt w:val="decimal"/>
      <w:lvlText w:val="%4."/>
      <w:lvlJc w:val="left"/>
      <w:pPr>
        <w:ind w:left="4439" w:hanging="360"/>
      </w:pPr>
    </w:lvl>
    <w:lvl w:ilvl="4" w:tplc="FFFFFFFF" w:tentative="1">
      <w:start w:val="1"/>
      <w:numFmt w:val="lowerLetter"/>
      <w:lvlText w:val="%5."/>
      <w:lvlJc w:val="left"/>
      <w:pPr>
        <w:ind w:left="5159" w:hanging="360"/>
      </w:pPr>
    </w:lvl>
    <w:lvl w:ilvl="5" w:tplc="FFFFFFFF" w:tentative="1">
      <w:start w:val="1"/>
      <w:numFmt w:val="lowerRoman"/>
      <w:lvlText w:val="%6."/>
      <w:lvlJc w:val="right"/>
      <w:pPr>
        <w:ind w:left="5879" w:hanging="180"/>
      </w:pPr>
    </w:lvl>
    <w:lvl w:ilvl="6" w:tplc="FFFFFFFF" w:tentative="1">
      <w:start w:val="1"/>
      <w:numFmt w:val="decimal"/>
      <w:lvlText w:val="%7."/>
      <w:lvlJc w:val="left"/>
      <w:pPr>
        <w:ind w:left="6599" w:hanging="360"/>
      </w:pPr>
    </w:lvl>
    <w:lvl w:ilvl="7" w:tplc="FFFFFFFF" w:tentative="1">
      <w:start w:val="1"/>
      <w:numFmt w:val="lowerLetter"/>
      <w:lvlText w:val="%8."/>
      <w:lvlJc w:val="left"/>
      <w:pPr>
        <w:ind w:left="7319" w:hanging="360"/>
      </w:pPr>
    </w:lvl>
    <w:lvl w:ilvl="8" w:tplc="FFFFFFFF" w:tentative="1">
      <w:start w:val="1"/>
      <w:numFmt w:val="lowerRoman"/>
      <w:lvlText w:val="%9."/>
      <w:lvlJc w:val="right"/>
      <w:pPr>
        <w:ind w:left="8039" w:hanging="180"/>
      </w:pPr>
    </w:lvl>
  </w:abstractNum>
  <w:abstractNum w:abstractNumId="3" w15:restartNumberingAfterBreak="0">
    <w:nsid w:val="10745EE7"/>
    <w:multiLevelType w:val="hybridMultilevel"/>
    <w:tmpl w:val="4F144730"/>
    <w:lvl w:ilvl="0" w:tplc="2940E620">
      <w:start w:val="1"/>
      <w:numFmt w:val="bullet"/>
      <w:pStyle w:val="P1"/>
      <w:lvlText w:val=""/>
      <w:lvlJc w:val="left"/>
      <w:pPr>
        <w:ind w:left="1559" w:hanging="425"/>
      </w:pPr>
      <w:rPr>
        <w:rFonts w:ascii="Wingdings" w:hAnsi="Wingdings" w:hint="default"/>
        <w:color w:val="4F81BD" w:themeColor="accent1"/>
      </w:rPr>
    </w:lvl>
    <w:lvl w:ilvl="1" w:tplc="04070019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7001B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7000F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70019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7001B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7000F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70019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7001B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121D2957"/>
    <w:multiLevelType w:val="hybridMultilevel"/>
    <w:tmpl w:val="6ED2F560"/>
    <w:lvl w:ilvl="0" w:tplc="351E24AC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5" w15:restartNumberingAfterBreak="0">
    <w:nsid w:val="15E115DC"/>
    <w:multiLevelType w:val="hybridMultilevel"/>
    <w:tmpl w:val="7C1CA4F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AF30446"/>
    <w:multiLevelType w:val="hybridMultilevel"/>
    <w:tmpl w:val="D7E62EE2"/>
    <w:lvl w:ilvl="0" w:tplc="0415000F">
      <w:start w:val="1"/>
      <w:numFmt w:val="lowerLetter"/>
      <w:pStyle w:val="B3"/>
      <w:lvlText w:val="%1)"/>
      <w:lvlJc w:val="left"/>
      <w:pPr>
        <w:ind w:left="2410" w:hanging="425"/>
      </w:pPr>
      <w:rPr>
        <w:rFonts w:hint="default"/>
        <w:color w:val="4F81BD" w:themeColor="accent1"/>
      </w:rPr>
    </w:lvl>
    <w:lvl w:ilvl="1" w:tplc="04150019" w:tentative="1">
      <w:start w:val="1"/>
      <w:numFmt w:val="lowerLetter"/>
      <w:lvlText w:val="%2."/>
      <w:lvlJc w:val="left"/>
      <w:pPr>
        <w:ind w:left="3283" w:hanging="360"/>
      </w:pPr>
    </w:lvl>
    <w:lvl w:ilvl="2" w:tplc="0415001B" w:tentative="1">
      <w:start w:val="1"/>
      <w:numFmt w:val="lowerRoman"/>
      <w:lvlText w:val="%3."/>
      <w:lvlJc w:val="right"/>
      <w:pPr>
        <w:ind w:left="4003" w:hanging="180"/>
      </w:pPr>
    </w:lvl>
    <w:lvl w:ilvl="3" w:tplc="0415000F" w:tentative="1">
      <w:start w:val="1"/>
      <w:numFmt w:val="decimal"/>
      <w:lvlText w:val="%4."/>
      <w:lvlJc w:val="left"/>
      <w:pPr>
        <w:ind w:left="4723" w:hanging="360"/>
      </w:pPr>
    </w:lvl>
    <w:lvl w:ilvl="4" w:tplc="04150019" w:tentative="1">
      <w:start w:val="1"/>
      <w:numFmt w:val="lowerLetter"/>
      <w:lvlText w:val="%5."/>
      <w:lvlJc w:val="left"/>
      <w:pPr>
        <w:ind w:left="5443" w:hanging="360"/>
      </w:pPr>
    </w:lvl>
    <w:lvl w:ilvl="5" w:tplc="0415001B" w:tentative="1">
      <w:start w:val="1"/>
      <w:numFmt w:val="lowerRoman"/>
      <w:lvlText w:val="%6."/>
      <w:lvlJc w:val="right"/>
      <w:pPr>
        <w:ind w:left="6163" w:hanging="180"/>
      </w:pPr>
    </w:lvl>
    <w:lvl w:ilvl="6" w:tplc="0415000F" w:tentative="1">
      <w:start w:val="1"/>
      <w:numFmt w:val="decimal"/>
      <w:lvlText w:val="%7."/>
      <w:lvlJc w:val="left"/>
      <w:pPr>
        <w:ind w:left="6883" w:hanging="360"/>
      </w:pPr>
    </w:lvl>
    <w:lvl w:ilvl="7" w:tplc="04150019" w:tentative="1">
      <w:start w:val="1"/>
      <w:numFmt w:val="lowerLetter"/>
      <w:lvlText w:val="%8."/>
      <w:lvlJc w:val="left"/>
      <w:pPr>
        <w:ind w:left="7603" w:hanging="360"/>
      </w:pPr>
    </w:lvl>
    <w:lvl w:ilvl="8" w:tplc="0415001B" w:tentative="1">
      <w:start w:val="1"/>
      <w:numFmt w:val="lowerRoman"/>
      <w:lvlText w:val="%9."/>
      <w:lvlJc w:val="right"/>
      <w:pPr>
        <w:ind w:left="8323" w:hanging="180"/>
      </w:pPr>
    </w:lvl>
  </w:abstractNum>
  <w:abstractNum w:abstractNumId="7" w15:restartNumberingAfterBreak="0">
    <w:nsid w:val="1C3D0850"/>
    <w:multiLevelType w:val="hybridMultilevel"/>
    <w:tmpl w:val="4A782C70"/>
    <w:lvl w:ilvl="0" w:tplc="0A9C8118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70019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7001B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7000F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70019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7001B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7000F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70019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7001B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 w15:restartNumberingAfterBreak="0">
    <w:nsid w:val="1F471C10"/>
    <w:multiLevelType w:val="hybridMultilevel"/>
    <w:tmpl w:val="9386160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389758A"/>
    <w:multiLevelType w:val="hybridMultilevel"/>
    <w:tmpl w:val="DCDC9900"/>
    <w:lvl w:ilvl="0" w:tplc="04150001">
      <w:start w:val="1"/>
      <w:numFmt w:val="decimal"/>
      <w:lvlText w:val="%1."/>
      <w:lvlJc w:val="left"/>
      <w:pPr>
        <w:ind w:left="720" w:hanging="360"/>
      </w:pPr>
    </w:lvl>
    <w:lvl w:ilvl="1" w:tplc="04150003">
      <w:start w:val="1"/>
      <w:numFmt w:val="lowerLetter"/>
      <w:lvlText w:val="%2."/>
      <w:lvlJc w:val="left"/>
      <w:pPr>
        <w:ind w:left="1440" w:hanging="360"/>
      </w:pPr>
    </w:lvl>
    <w:lvl w:ilvl="2" w:tplc="04150005" w:tentative="1">
      <w:start w:val="1"/>
      <w:numFmt w:val="lowerRoman"/>
      <w:lvlText w:val="%3."/>
      <w:lvlJc w:val="right"/>
      <w:pPr>
        <w:ind w:left="2160" w:hanging="180"/>
      </w:pPr>
    </w:lvl>
    <w:lvl w:ilvl="3" w:tplc="04150001" w:tentative="1">
      <w:start w:val="1"/>
      <w:numFmt w:val="decimal"/>
      <w:lvlText w:val="%4."/>
      <w:lvlJc w:val="left"/>
      <w:pPr>
        <w:ind w:left="2880" w:hanging="360"/>
      </w:pPr>
    </w:lvl>
    <w:lvl w:ilvl="4" w:tplc="04150003" w:tentative="1">
      <w:start w:val="1"/>
      <w:numFmt w:val="lowerLetter"/>
      <w:lvlText w:val="%5."/>
      <w:lvlJc w:val="left"/>
      <w:pPr>
        <w:ind w:left="3600" w:hanging="360"/>
      </w:pPr>
    </w:lvl>
    <w:lvl w:ilvl="5" w:tplc="04150005" w:tentative="1">
      <w:start w:val="1"/>
      <w:numFmt w:val="lowerRoman"/>
      <w:lvlText w:val="%6."/>
      <w:lvlJc w:val="right"/>
      <w:pPr>
        <w:ind w:left="4320" w:hanging="180"/>
      </w:pPr>
    </w:lvl>
    <w:lvl w:ilvl="6" w:tplc="04150001" w:tentative="1">
      <w:start w:val="1"/>
      <w:numFmt w:val="decimal"/>
      <w:lvlText w:val="%7."/>
      <w:lvlJc w:val="left"/>
      <w:pPr>
        <w:ind w:left="5040" w:hanging="360"/>
      </w:pPr>
    </w:lvl>
    <w:lvl w:ilvl="7" w:tplc="04150003" w:tentative="1">
      <w:start w:val="1"/>
      <w:numFmt w:val="lowerLetter"/>
      <w:lvlText w:val="%8."/>
      <w:lvlJc w:val="left"/>
      <w:pPr>
        <w:ind w:left="5760" w:hanging="360"/>
      </w:pPr>
    </w:lvl>
    <w:lvl w:ilvl="8" w:tplc="0415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8086933"/>
    <w:multiLevelType w:val="hybridMultilevel"/>
    <w:tmpl w:val="8D9863B4"/>
    <w:lvl w:ilvl="0" w:tplc="04150001">
      <w:start w:val="1"/>
      <w:numFmt w:val="decimal"/>
      <w:lvlText w:val="%1."/>
      <w:lvlJc w:val="left"/>
      <w:pPr>
        <w:ind w:left="786" w:hanging="360"/>
      </w:pPr>
      <w:rPr>
        <w:rFonts w:cs="Times New Roman" w:hint="default"/>
        <w:sz w:val="18"/>
        <w:szCs w:val="18"/>
      </w:rPr>
    </w:lvl>
    <w:lvl w:ilvl="1" w:tplc="04150003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05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03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0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03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05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29FA1A11"/>
    <w:multiLevelType w:val="hybridMultilevel"/>
    <w:tmpl w:val="E9502B4C"/>
    <w:lvl w:ilvl="0" w:tplc="0415000F">
      <w:start w:val="1"/>
      <w:numFmt w:val="decimal"/>
      <w:pStyle w:val="N2"/>
      <w:lvlText w:val="%1."/>
      <w:lvlJc w:val="left"/>
      <w:pPr>
        <w:ind w:left="1985" w:hanging="426"/>
      </w:pPr>
      <w:rPr>
        <w:rFonts w:hint="default"/>
        <w:color w:val="4F81BD" w:themeColor="accent1"/>
      </w:rPr>
    </w:lvl>
    <w:lvl w:ilvl="1" w:tplc="04150019" w:tentative="1">
      <w:start w:val="1"/>
      <w:numFmt w:val="lowerLetter"/>
      <w:lvlText w:val="%2."/>
      <w:lvlJc w:val="left"/>
      <w:pPr>
        <w:ind w:left="2574" w:hanging="360"/>
      </w:pPr>
    </w:lvl>
    <w:lvl w:ilvl="2" w:tplc="0415001B" w:tentative="1">
      <w:start w:val="1"/>
      <w:numFmt w:val="lowerRoman"/>
      <w:lvlText w:val="%3."/>
      <w:lvlJc w:val="right"/>
      <w:pPr>
        <w:ind w:left="3294" w:hanging="180"/>
      </w:pPr>
    </w:lvl>
    <w:lvl w:ilvl="3" w:tplc="0415000F" w:tentative="1">
      <w:start w:val="1"/>
      <w:numFmt w:val="decimal"/>
      <w:lvlText w:val="%4."/>
      <w:lvlJc w:val="left"/>
      <w:pPr>
        <w:ind w:left="4014" w:hanging="360"/>
      </w:pPr>
    </w:lvl>
    <w:lvl w:ilvl="4" w:tplc="04150019" w:tentative="1">
      <w:start w:val="1"/>
      <w:numFmt w:val="lowerLetter"/>
      <w:lvlText w:val="%5."/>
      <w:lvlJc w:val="left"/>
      <w:pPr>
        <w:ind w:left="4734" w:hanging="360"/>
      </w:pPr>
    </w:lvl>
    <w:lvl w:ilvl="5" w:tplc="0415001B" w:tentative="1">
      <w:start w:val="1"/>
      <w:numFmt w:val="lowerRoman"/>
      <w:lvlText w:val="%6."/>
      <w:lvlJc w:val="right"/>
      <w:pPr>
        <w:ind w:left="5454" w:hanging="180"/>
      </w:pPr>
    </w:lvl>
    <w:lvl w:ilvl="6" w:tplc="0415000F" w:tentative="1">
      <w:start w:val="1"/>
      <w:numFmt w:val="decimal"/>
      <w:lvlText w:val="%7."/>
      <w:lvlJc w:val="left"/>
      <w:pPr>
        <w:ind w:left="6174" w:hanging="360"/>
      </w:pPr>
    </w:lvl>
    <w:lvl w:ilvl="7" w:tplc="04150019" w:tentative="1">
      <w:start w:val="1"/>
      <w:numFmt w:val="lowerLetter"/>
      <w:lvlText w:val="%8."/>
      <w:lvlJc w:val="left"/>
      <w:pPr>
        <w:ind w:left="6894" w:hanging="360"/>
      </w:pPr>
    </w:lvl>
    <w:lvl w:ilvl="8" w:tplc="0415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2" w15:restartNumberingAfterBreak="0">
    <w:nsid w:val="2A3F77A7"/>
    <w:multiLevelType w:val="hybridMultilevel"/>
    <w:tmpl w:val="189EB868"/>
    <w:lvl w:ilvl="0" w:tplc="9E1AC0FA">
      <w:start w:val="1"/>
      <w:numFmt w:val="decimal"/>
      <w:pStyle w:val="N1"/>
      <w:lvlText w:val="%1."/>
      <w:lvlJc w:val="left"/>
      <w:pPr>
        <w:ind w:left="1559" w:hanging="425"/>
      </w:pPr>
      <w:rPr>
        <w:rFonts w:hint="default"/>
        <w:color w:val="4F81BD" w:themeColor="accent1"/>
      </w:rPr>
    </w:lvl>
    <w:lvl w:ilvl="1" w:tplc="04070019" w:tentative="1">
      <w:start w:val="1"/>
      <w:numFmt w:val="lowerLetter"/>
      <w:lvlText w:val="%2."/>
      <w:lvlJc w:val="left"/>
      <w:pPr>
        <w:ind w:left="2149" w:hanging="360"/>
      </w:pPr>
    </w:lvl>
    <w:lvl w:ilvl="2" w:tplc="0407001B" w:tentative="1">
      <w:start w:val="1"/>
      <w:numFmt w:val="lowerRoman"/>
      <w:lvlText w:val="%3."/>
      <w:lvlJc w:val="right"/>
      <w:pPr>
        <w:ind w:left="2869" w:hanging="180"/>
      </w:pPr>
    </w:lvl>
    <w:lvl w:ilvl="3" w:tplc="0407000F" w:tentative="1">
      <w:start w:val="1"/>
      <w:numFmt w:val="decimal"/>
      <w:lvlText w:val="%4."/>
      <w:lvlJc w:val="left"/>
      <w:pPr>
        <w:ind w:left="3589" w:hanging="360"/>
      </w:pPr>
    </w:lvl>
    <w:lvl w:ilvl="4" w:tplc="04070019" w:tentative="1">
      <w:start w:val="1"/>
      <w:numFmt w:val="lowerLetter"/>
      <w:lvlText w:val="%5."/>
      <w:lvlJc w:val="left"/>
      <w:pPr>
        <w:ind w:left="4309" w:hanging="360"/>
      </w:pPr>
    </w:lvl>
    <w:lvl w:ilvl="5" w:tplc="0407001B" w:tentative="1">
      <w:start w:val="1"/>
      <w:numFmt w:val="lowerRoman"/>
      <w:lvlText w:val="%6."/>
      <w:lvlJc w:val="right"/>
      <w:pPr>
        <w:ind w:left="5029" w:hanging="180"/>
      </w:pPr>
    </w:lvl>
    <w:lvl w:ilvl="6" w:tplc="0407000F" w:tentative="1">
      <w:start w:val="1"/>
      <w:numFmt w:val="decimal"/>
      <w:lvlText w:val="%7."/>
      <w:lvlJc w:val="left"/>
      <w:pPr>
        <w:ind w:left="5749" w:hanging="360"/>
      </w:pPr>
    </w:lvl>
    <w:lvl w:ilvl="7" w:tplc="04070019" w:tentative="1">
      <w:start w:val="1"/>
      <w:numFmt w:val="lowerLetter"/>
      <w:lvlText w:val="%8."/>
      <w:lvlJc w:val="left"/>
      <w:pPr>
        <w:ind w:left="6469" w:hanging="360"/>
      </w:pPr>
    </w:lvl>
    <w:lvl w:ilvl="8" w:tplc="0407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3" w15:restartNumberingAfterBreak="0">
    <w:nsid w:val="2BB86C41"/>
    <w:multiLevelType w:val="hybridMultilevel"/>
    <w:tmpl w:val="AE604824"/>
    <w:lvl w:ilvl="0" w:tplc="E5F6C36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70019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CC41FED"/>
    <w:multiLevelType w:val="hybridMultilevel"/>
    <w:tmpl w:val="FF609B2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3452886"/>
    <w:multiLevelType w:val="hybridMultilevel"/>
    <w:tmpl w:val="64A0DDE2"/>
    <w:lvl w:ilvl="0" w:tplc="802A3196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BE20CA4"/>
    <w:multiLevelType w:val="hybridMultilevel"/>
    <w:tmpl w:val="6BEA7CC6"/>
    <w:lvl w:ilvl="0" w:tplc="AE94DAC2">
      <w:start w:val="1"/>
      <w:numFmt w:val="lowerLetter"/>
      <w:pStyle w:val="B0"/>
      <w:lvlText w:val="%1)"/>
      <w:lvlJc w:val="left"/>
      <w:pPr>
        <w:ind w:left="425" w:hanging="425"/>
      </w:pPr>
      <w:rPr>
        <w:rFonts w:hint="default"/>
        <w:color w:val="4F81BD" w:themeColor="accent1"/>
      </w:rPr>
    </w:lvl>
    <w:lvl w:ilvl="1" w:tplc="04150003" w:tentative="1">
      <w:start w:val="1"/>
      <w:numFmt w:val="lowerLetter"/>
      <w:lvlText w:val="%2."/>
      <w:lvlJc w:val="left"/>
      <w:pPr>
        <w:ind w:left="1440" w:hanging="360"/>
      </w:pPr>
    </w:lvl>
    <w:lvl w:ilvl="2" w:tplc="04150005" w:tentative="1">
      <w:start w:val="1"/>
      <w:numFmt w:val="lowerRoman"/>
      <w:lvlText w:val="%3."/>
      <w:lvlJc w:val="right"/>
      <w:pPr>
        <w:ind w:left="2160" w:hanging="180"/>
      </w:pPr>
    </w:lvl>
    <w:lvl w:ilvl="3" w:tplc="04150001" w:tentative="1">
      <w:start w:val="1"/>
      <w:numFmt w:val="decimal"/>
      <w:lvlText w:val="%4."/>
      <w:lvlJc w:val="left"/>
      <w:pPr>
        <w:ind w:left="2880" w:hanging="360"/>
      </w:pPr>
    </w:lvl>
    <w:lvl w:ilvl="4" w:tplc="04150003" w:tentative="1">
      <w:start w:val="1"/>
      <w:numFmt w:val="lowerLetter"/>
      <w:lvlText w:val="%5."/>
      <w:lvlJc w:val="left"/>
      <w:pPr>
        <w:ind w:left="3600" w:hanging="360"/>
      </w:pPr>
    </w:lvl>
    <w:lvl w:ilvl="5" w:tplc="04150005" w:tentative="1">
      <w:start w:val="1"/>
      <w:numFmt w:val="lowerRoman"/>
      <w:lvlText w:val="%6."/>
      <w:lvlJc w:val="right"/>
      <w:pPr>
        <w:ind w:left="4320" w:hanging="180"/>
      </w:pPr>
    </w:lvl>
    <w:lvl w:ilvl="6" w:tplc="04150001" w:tentative="1">
      <w:start w:val="1"/>
      <w:numFmt w:val="decimal"/>
      <w:lvlText w:val="%7."/>
      <w:lvlJc w:val="left"/>
      <w:pPr>
        <w:ind w:left="5040" w:hanging="360"/>
      </w:pPr>
    </w:lvl>
    <w:lvl w:ilvl="7" w:tplc="04150003" w:tentative="1">
      <w:start w:val="1"/>
      <w:numFmt w:val="lowerLetter"/>
      <w:lvlText w:val="%8."/>
      <w:lvlJc w:val="left"/>
      <w:pPr>
        <w:ind w:left="5760" w:hanging="360"/>
      </w:pPr>
    </w:lvl>
    <w:lvl w:ilvl="8" w:tplc="0415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FCB1AF4"/>
    <w:multiLevelType w:val="hybridMultilevel"/>
    <w:tmpl w:val="79F07158"/>
    <w:lvl w:ilvl="0" w:tplc="0415000F">
      <w:start w:val="1"/>
      <w:numFmt w:val="decimal"/>
      <w:lvlText w:val="%1."/>
      <w:lvlJc w:val="left"/>
      <w:pPr>
        <w:ind w:left="780" w:hanging="360"/>
      </w:p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8" w15:restartNumberingAfterBreak="0">
    <w:nsid w:val="3FFA2552"/>
    <w:multiLevelType w:val="hybridMultilevel"/>
    <w:tmpl w:val="16B45608"/>
    <w:lvl w:ilvl="0" w:tplc="EBC0E254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4B81A7E"/>
    <w:multiLevelType w:val="hybridMultilevel"/>
    <w:tmpl w:val="AE406144"/>
    <w:lvl w:ilvl="0" w:tplc="0415000F">
      <w:start w:val="1"/>
      <w:numFmt w:val="bullet"/>
      <w:pStyle w:val="P3"/>
      <w:lvlText w:val=""/>
      <w:lvlJc w:val="left"/>
      <w:pPr>
        <w:ind w:left="2410" w:hanging="425"/>
      </w:pPr>
      <w:rPr>
        <w:rFonts w:ascii="Symbol" w:hAnsi="Symbol" w:hint="default"/>
        <w:color w:val="4F81BD" w:themeColor="accent1"/>
      </w:rPr>
    </w:lvl>
    <w:lvl w:ilvl="1" w:tplc="04150019" w:tentative="1">
      <w:start w:val="1"/>
      <w:numFmt w:val="bullet"/>
      <w:lvlText w:val="o"/>
      <w:lvlJc w:val="left"/>
      <w:pPr>
        <w:ind w:left="2999" w:hanging="360"/>
      </w:pPr>
      <w:rPr>
        <w:rFonts w:ascii="Courier New" w:hAnsi="Courier New" w:cs="Courier New" w:hint="default"/>
      </w:rPr>
    </w:lvl>
    <w:lvl w:ilvl="2" w:tplc="0415001B" w:tentative="1">
      <w:start w:val="1"/>
      <w:numFmt w:val="bullet"/>
      <w:lvlText w:val=""/>
      <w:lvlJc w:val="left"/>
      <w:pPr>
        <w:ind w:left="3719" w:hanging="360"/>
      </w:pPr>
      <w:rPr>
        <w:rFonts w:ascii="Wingdings" w:hAnsi="Wingdings" w:hint="default"/>
      </w:rPr>
    </w:lvl>
    <w:lvl w:ilvl="3" w:tplc="0415000F" w:tentative="1">
      <w:start w:val="1"/>
      <w:numFmt w:val="bullet"/>
      <w:lvlText w:val=""/>
      <w:lvlJc w:val="left"/>
      <w:pPr>
        <w:ind w:left="4439" w:hanging="360"/>
      </w:pPr>
      <w:rPr>
        <w:rFonts w:ascii="Symbol" w:hAnsi="Symbol" w:hint="default"/>
      </w:rPr>
    </w:lvl>
    <w:lvl w:ilvl="4" w:tplc="04150019" w:tentative="1">
      <w:start w:val="1"/>
      <w:numFmt w:val="bullet"/>
      <w:lvlText w:val="o"/>
      <w:lvlJc w:val="left"/>
      <w:pPr>
        <w:ind w:left="5159" w:hanging="360"/>
      </w:pPr>
      <w:rPr>
        <w:rFonts w:ascii="Courier New" w:hAnsi="Courier New" w:cs="Courier New" w:hint="default"/>
      </w:rPr>
    </w:lvl>
    <w:lvl w:ilvl="5" w:tplc="0415001B" w:tentative="1">
      <w:start w:val="1"/>
      <w:numFmt w:val="bullet"/>
      <w:lvlText w:val=""/>
      <w:lvlJc w:val="left"/>
      <w:pPr>
        <w:ind w:left="5879" w:hanging="360"/>
      </w:pPr>
      <w:rPr>
        <w:rFonts w:ascii="Wingdings" w:hAnsi="Wingdings" w:hint="default"/>
      </w:rPr>
    </w:lvl>
    <w:lvl w:ilvl="6" w:tplc="0415000F" w:tentative="1">
      <w:start w:val="1"/>
      <w:numFmt w:val="bullet"/>
      <w:lvlText w:val=""/>
      <w:lvlJc w:val="left"/>
      <w:pPr>
        <w:ind w:left="6599" w:hanging="360"/>
      </w:pPr>
      <w:rPr>
        <w:rFonts w:ascii="Symbol" w:hAnsi="Symbol" w:hint="default"/>
      </w:rPr>
    </w:lvl>
    <w:lvl w:ilvl="7" w:tplc="04150019" w:tentative="1">
      <w:start w:val="1"/>
      <w:numFmt w:val="bullet"/>
      <w:lvlText w:val="o"/>
      <w:lvlJc w:val="left"/>
      <w:pPr>
        <w:ind w:left="7319" w:hanging="360"/>
      </w:pPr>
      <w:rPr>
        <w:rFonts w:ascii="Courier New" w:hAnsi="Courier New" w:cs="Courier New" w:hint="default"/>
      </w:rPr>
    </w:lvl>
    <w:lvl w:ilvl="8" w:tplc="0415001B" w:tentative="1">
      <w:start w:val="1"/>
      <w:numFmt w:val="bullet"/>
      <w:lvlText w:val=""/>
      <w:lvlJc w:val="left"/>
      <w:pPr>
        <w:ind w:left="8039" w:hanging="360"/>
      </w:pPr>
      <w:rPr>
        <w:rFonts w:ascii="Wingdings" w:hAnsi="Wingdings" w:hint="default"/>
      </w:rPr>
    </w:lvl>
  </w:abstractNum>
  <w:abstractNum w:abstractNumId="20" w15:restartNumberingAfterBreak="0">
    <w:nsid w:val="4E4D2EEC"/>
    <w:multiLevelType w:val="hybridMultilevel"/>
    <w:tmpl w:val="95F0AFCA"/>
    <w:lvl w:ilvl="0" w:tplc="97541862">
      <w:start w:val="1"/>
      <w:numFmt w:val="decimal"/>
      <w:lvlText w:val="%1."/>
      <w:lvlJc w:val="left"/>
      <w:pPr>
        <w:ind w:left="720" w:hanging="360"/>
      </w:pPr>
    </w:lvl>
    <w:lvl w:ilvl="1" w:tplc="04070003" w:tentative="1">
      <w:start w:val="1"/>
      <w:numFmt w:val="lowerLetter"/>
      <w:lvlText w:val="%2."/>
      <w:lvlJc w:val="left"/>
      <w:pPr>
        <w:ind w:left="1440" w:hanging="360"/>
      </w:pPr>
    </w:lvl>
    <w:lvl w:ilvl="2" w:tplc="04070005" w:tentative="1">
      <w:start w:val="1"/>
      <w:numFmt w:val="lowerRoman"/>
      <w:lvlText w:val="%3."/>
      <w:lvlJc w:val="right"/>
      <w:pPr>
        <w:ind w:left="2160" w:hanging="180"/>
      </w:pPr>
    </w:lvl>
    <w:lvl w:ilvl="3" w:tplc="04070001" w:tentative="1">
      <w:start w:val="1"/>
      <w:numFmt w:val="decimal"/>
      <w:lvlText w:val="%4."/>
      <w:lvlJc w:val="left"/>
      <w:pPr>
        <w:ind w:left="2880" w:hanging="360"/>
      </w:pPr>
    </w:lvl>
    <w:lvl w:ilvl="4" w:tplc="04070003" w:tentative="1">
      <w:start w:val="1"/>
      <w:numFmt w:val="lowerLetter"/>
      <w:lvlText w:val="%5."/>
      <w:lvlJc w:val="left"/>
      <w:pPr>
        <w:ind w:left="3600" w:hanging="360"/>
      </w:pPr>
    </w:lvl>
    <w:lvl w:ilvl="5" w:tplc="04070005" w:tentative="1">
      <w:start w:val="1"/>
      <w:numFmt w:val="lowerRoman"/>
      <w:lvlText w:val="%6."/>
      <w:lvlJc w:val="right"/>
      <w:pPr>
        <w:ind w:left="4320" w:hanging="180"/>
      </w:pPr>
    </w:lvl>
    <w:lvl w:ilvl="6" w:tplc="04070001" w:tentative="1">
      <w:start w:val="1"/>
      <w:numFmt w:val="decimal"/>
      <w:lvlText w:val="%7."/>
      <w:lvlJc w:val="left"/>
      <w:pPr>
        <w:ind w:left="5040" w:hanging="360"/>
      </w:pPr>
    </w:lvl>
    <w:lvl w:ilvl="7" w:tplc="04070003" w:tentative="1">
      <w:start w:val="1"/>
      <w:numFmt w:val="lowerLetter"/>
      <w:lvlText w:val="%8."/>
      <w:lvlJc w:val="left"/>
      <w:pPr>
        <w:ind w:left="5760" w:hanging="360"/>
      </w:pPr>
    </w:lvl>
    <w:lvl w:ilvl="8" w:tplc="0407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FA7019D"/>
    <w:multiLevelType w:val="hybridMultilevel"/>
    <w:tmpl w:val="017EBFAE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520842B7"/>
    <w:multiLevelType w:val="hybridMultilevel"/>
    <w:tmpl w:val="8C2E4D72"/>
    <w:lvl w:ilvl="0" w:tplc="0415000F">
      <w:start w:val="1"/>
      <w:numFmt w:val="bullet"/>
      <w:pStyle w:val="P0"/>
      <w:lvlText w:val=""/>
      <w:lvlJc w:val="left"/>
      <w:pPr>
        <w:ind w:left="425" w:hanging="425"/>
      </w:pPr>
      <w:rPr>
        <w:rFonts w:ascii="Symbol" w:hAnsi="Symbol" w:hint="default"/>
        <w:color w:val="4F81BD" w:themeColor="accent1"/>
      </w:rPr>
    </w:lvl>
    <w:lvl w:ilvl="1" w:tplc="04150019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42C5EC4"/>
    <w:multiLevelType w:val="multilevel"/>
    <w:tmpl w:val="FCAE2286"/>
    <w:styleLink w:val="Formatvorlage1"/>
    <w:lvl w:ilvl="0">
      <w:start w:val="1"/>
      <w:numFmt w:val="decimal"/>
      <w:lvlText w:val="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24" w15:restartNumberingAfterBreak="0">
    <w:nsid w:val="59F55C38"/>
    <w:multiLevelType w:val="hybridMultilevel"/>
    <w:tmpl w:val="96C209B2"/>
    <w:lvl w:ilvl="0" w:tplc="FFFFFFFF">
      <w:start w:val="1"/>
      <w:numFmt w:val="decimal"/>
      <w:pStyle w:val="N3"/>
      <w:lvlText w:val="%1."/>
      <w:lvlJc w:val="left"/>
      <w:pPr>
        <w:ind w:left="2410" w:hanging="425"/>
      </w:pPr>
      <w:rPr>
        <w:rFonts w:hint="default"/>
        <w:color w:val="4F81BD" w:themeColor="accent1"/>
      </w:rPr>
    </w:lvl>
    <w:lvl w:ilvl="1" w:tplc="FFFFFFFF" w:tentative="1">
      <w:start w:val="1"/>
      <w:numFmt w:val="lowerLetter"/>
      <w:lvlText w:val="%2."/>
      <w:lvlJc w:val="left"/>
      <w:pPr>
        <w:ind w:left="2999" w:hanging="360"/>
      </w:pPr>
    </w:lvl>
    <w:lvl w:ilvl="2" w:tplc="FFFFFFFF" w:tentative="1">
      <w:start w:val="1"/>
      <w:numFmt w:val="lowerRoman"/>
      <w:lvlText w:val="%3."/>
      <w:lvlJc w:val="right"/>
      <w:pPr>
        <w:ind w:left="3719" w:hanging="180"/>
      </w:pPr>
    </w:lvl>
    <w:lvl w:ilvl="3" w:tplc="FFFFFFFF" w:tentative="1">
      <w:start w:val="1"/>
      <w:numFmt w:val="decimal"/>
      <w:lvlText w:val="%4."/>
      <w:lvlJc w:val="left"/>
      <w:pPr>
        <w:ind w:left="4439" w:hanging="360"/>
      </w:pPr>
    </w:lvl>
    <w:lvl w:ilvl="4" w:tplc="FFFFFFFF" w:tentative="1">
      <w:start w:val="1"/>
      <w:numFmt w:val="lowerLetter"/>
      <w:lvlText w:val="%5."/>
      <w:lvlJc w:val="left"/>
      <w:pPr>
        <w:ind w:left="5159" w:hanging="360"/>
      </w:pPr>
    </w:lvl>
    <w:lvl w:ilvl="5" w:tplc="FFFFFFFF" w:tentative="1">
      <w:start w:val="1"/>
      <w:numFmt w:val="lowerRoman"/>
      <w:lvlText w:val="%6."/>
      <w:lvlJc w:val="right"/>
      <w:pPr>
        <w:ind w:left="5879" w:hanging="180"/>
      </w:pPr>
    </w:lvl>
    <w:lvl w:ilvl="6" w:tplc="FFFFFFFF" w:tentative="1">
      <w:start w:val="1"/>
      <w:numFmt w:val="decimal"/>
      <w:lvlText w:val="%7."/>
      <w:lvlJc w:val="left"/>
      <w:pPr>
        <w:ind w:left="6599" w:hanging="360"/>
      </w:pPr>
    </w:lvl>
    <w:lvl w:ilvl="7" w:tplc="FFFFFFFF" w:tentative="1">
      <w:start w:val="1"/>
      <w:numFmt w:val="lowerLetter"/>
      <w:lvlText w:val="%8."/>
      <w:lvlJc w:val="left"/>
      <w:pPr>
        <w:ind w:left="7319" w:hanging="360"/>
      </w:pPr>
    </w:lvl>
    <w:lvl w:ilvl="8" w:tplc="FFFFFFFF" w:tentative="1">
      <w:start w:val="1"/>
      <w:numFmt w:val="lowerRoman"/>
      <w:lvlText w:val="%9."/>
      <w:lvlJc w:val="right"/>
      <w:pPr>
        <w:ind w:left="8039" w:hanging="180"/>
      </w:pPr>
    </w:lvl>
  </w:abstractNum>
  <w:abstractNum w:abstractNumId="25" w15:restartNumberingAfterBreak="0">
    <w:nsid w:val="5DCC3823"/>
    <w:multiLevelType w:val="hybridMultilevel"/>
    <w:tmpl w:val="C7E088F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53D26EE"/>
    <w:multiLevelType w:val="hybridMultilevel"/>
    <w:tmpl w:val="E8D24E94"/>
    <w:lvl w:ilvl="0" w:tplc="42B0CBC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5F81E8B"/>
    <w:multiLevelType w:val="hybridMultilevel"/>
    <w:tmpl w:val="ECDEB276"/>
    <w:lvl w:ilvl="0" w:tplc="0E5E878A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9CA48C2"/>
    <w:multiLevelType w:val="hybridMultilevel"/>
    <w:tmpl w:val="0C489A82"/>
    <w:lvl w:ilvl="0" w:tplc="0415000F">
      <w:start w:val="1"/>
      <w:numFmt w:val="decimal"/>
      <w:pStyle w:val="N0"/>
      <w:lvlText w:val="%1."/>
      <w:lvlJc w:val="left"/>
      <w:pPr>
        <w:ind w:left="425" w:hanging="425"/>
      </w:pPr>
      <w:rPr>
        <w:rFonts w:hint="default"/>
        <w:color w:val="4F81BD" w:themeColor="accent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252732E"/>
    <w:multiLevelType w:val="hybridMultilevel"/>
    <w:tmpl w:val="4D52A1BA"/>
    <w:lvl w:ilvl="0" w:tplc="E8BC329C">
      <w:start w:val="1"/>
      <w:numFmt w:val="bullet"/>
      <w:pStyle w:val="P2"/>
      <w:lvlText w:val="»"/>
      <w:lvlJc w:val="left"/>
      <w:pPr>
        <w:ind w:left="1985" w:hanging="426"/>
      </w:pPr>
      <w:rPr>
        <w:rFonts w:ascii="Arial" w:hAnsi="Arial" w:hint="default"/>
        <w:b/>
        <w:i w:val="0"/>
        <w:color w:val="4F81BD" w:themeColor="accent1"/>
      </w:rPr>
    </w:lvl>
    <w:lvl w:ilvl="1" w:tplc="04070019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07001B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07000F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070019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07001B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07000F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070019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07001B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30" w15:restartNumberingAfterBreak="0">
    <w:nsid w:val="728A6949"/>
    <w:multiLevelType w:val="hybridMultilevel"/>
    <w:tmpl w:val="4866ED44"/>
    <w:lvl w:ilvl="0" w:tplc="66F07C76">
      <w:start w:val="1"/>
      <w:numFmt w:val="decimal"/>
      <w:lvlText w:val="%1."/>
      <w:lvlJc w:val="left"/>
      <w:pPr>
        <w:ind w:left="360" w:hanging="360"/>
      </w:pPr>
      <w:rPr>
        <w:b w:val="0"/>
        <w:bCs w:val="0"/>
        <w:sz w:val="24"/>
        <w:szCs w:val="24"/>
      </w:rPr>
    </w:lvl>
    <w:lvl w:ilvl="1" w:tplc="04070003" w:tentative="1">
      <w:start w:val="1"/>
      <w:numFmt w:val="lowerLetter"/>
      <w:lvlText w:val="%2."/>
      <w:lvlJc w:val="left"/>
      <w:pPr>
        <w:ind w:left="1080" w:hanging="360"/>
      </w:pPr>
    </w:lvl>
    <w:lvl w:ilvl="2" w:tplc="04070005" w:tentative="1">
      <w:start w:val="1"/>
      <w:numFmt w:val="lowerRoman"/>
      <w:lvlText w:val="%3."/>
      <w:lvlJc w:val="right"/>
      <w:pPr>
        <w:ind w:left="1800" w:hanging="180"/>
      </w:pPr>
    </w:lvl>
    <w:lvl w:ilvl="3" w:tplc="04070001" w:tentative="1">
      <w:start w:val="1"/>
      <w:numFmt w:val="decimal"/>
      <w:lvlText w:val="%4."/>
      <w:lvlJc w:val="left"/>
      <w:pPr>
        <w:ind w:left="2520" w:hanging="360"/>
      </w:pPr>
    </w:lvl>
    <w:lvl w:ilvl="4" w:tplc="04070003" w:tentative="1">
      <w:start w:val="1"/>
      <w:numFmt w:val="lowerLetter"/>
      <w:lvlText w:val="%5."/>
      <w:lvlJc w:val="left"/>
      <w:pPr>
        <w:ind w:left="3240" w:hanging="360"/>
      </w:pPr>
    </w:lvl>
    <w:lvl w:ilvl="5" w:tplc="04070005" w:tentative="1">
      <w:start w:val="1"/>
      <w:numFmt w:val="lowerRoman"/>
      <w:lvlText w:val="%6."/>
      <w:lvlJc w:val="right"/>
      <w:pPr>
        <w:ind w:left="3960" w:hanging="180"/>
      </w:pPr>
    </w:lvl>
    <w:lvl w:ilvl="6" w:tplc="04070001" w:tentative="1">
      <w:start w:val="1"/>
      <w:numFmt w:val="decimal"/>
      <w:lvlText w:val="%7."/>
      <w:lvlJc w:val="left"/>
      <w:pPr>
        <w:ind w:left="4680" w:hanging="360"/>
      </w:pPr>
    </w:lvl>
    <w:lvl w:ilvl="7" w:tplc="04070003" w:tentative="1">
      <w:start w:val="1"/>
      <w:numFmt w:val="lowerLetter"/>
      <w:lvlText w:val="%8."/>
      <w:lvlJc w:val="left"/>
      <w:pPr>
        <w:ind w:left="5400" w:hanging="360"/>
      </w:pPr>
    </w:lvl>
    <w:lvl w:ilvl="8" w:tplc="04070005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76B421D0"/>
    <w:multiLevelType w:val="singleLevel"/>
    <w:tmpl w:val="CEFAC82E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sz w:val="17"/>
        <w:szCs w:val="17"/>
      </w:rPr>
    </w:lvl>
  </w:abstractNum>
  <w:abstractNum w:abstractNumId="32" w15:restartNumberingAfterBreak="0">
    <w:nsid w:val="778D3039"/>
    <w:multiLevelType w:val="hybridMultilevel"/>
    <w:tmpl w:val="2B5CEAB0"/>
    <w:lvl w:ilvl="0" w:tplc="1136B502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211382813">
    <w:abstractNumId w:val="8"/>
  </w:num>
  <w:num w:numId="2" w16cid:durableId="1221139920">
    <w:abstractNumId w:val="14"/>
  </w:num>
  <w:num w:numId="3" w16cid:durableId="1884561343">
    <w:abstractNumId w:val="5"/>
  </w:num>
  <w:num w:numId="4" w16cid:durableId="300043791">
    <w:abstractNumId w:val="31"/>
  </w:num>
  <w:num w:numId="5" w16cid:durableId="1694307494">
    <w:abstractNumId w:val="31"/>
    <w:lvlOverride w:ilvl="0">
      <w:startOverride w:val="1"/>
    </w:lvlOverride>
  </w:num>
  <w:num w:numId="6" w16cid:durableId="764810266">
    <w:abstractNumId w:val="25"/>
  </w:num>
  <w:num w:numId="7" w16cid:durableId="997686137">
    <w:abstractNumId w:val="30"/>
  </w:num>
  <w:num w:numId="8" w16cid:durableId="79909500">
    <w:abstractNumId w:val="13"/>
  </w:num>
  <w:num w:numId="9" w16cid:durableId="1650942774">
    <w:abstractNumId w:val="21"/>
  </w:num>
  <w:num w:numId="10" w16cid:durableId="1169759478">
    <w:abstractNumId w:val="18"/>
  </w:num>
  <w:num w:numId="11" w16cid:durableId="128590769">
    <w:abstractNumId w:val="9"/>
  </w:num>
  <w:num w:numId="12" w16cid:durableId="594018615">
    <w:abstractNumId w:val="32"/>
  </w:num>
  <w:num w:numId="13" w16cid:durableId="2127265115">
    <w:abstractNumId w:val="10"/>
  </w:num>
  <w:num w:numId="14" w16cid:durableId="1827286758">
    <w:abstractNumId w:val="4"/>
  </w:num>
  <w:num w:numId="15" w16cid:durableId="1148285943">
    <w:abstractNumId w:val="20"/>
  </w:num>
  <w:num w:numId="16" w16cid:durableId="255990901">
    <w:abstractNumId w:val="7"/>
  </w:num>
  <w:num w:numId="17" w16cid:durableId="2101487195">
    <w:abstractNumId w:val="1"/>
  </w:num>
  <w:num w:numId="18" w16cid:durableId="21640027">
    <w:abstractNumId w:val="15"/>
  </w:num>
  <w:num w:numId="19" w16cid:durableId="414399347">
    <w:abstractNumId w:val="26"/>
  </w:num>
  <w:num w:numId="20" w16cid:durableId="445392449">
    <w:abstractNumId w:val="23"/>
  </w:num>
  <w:num w:numId="21" w16cid:durableId="1646162847">
    <w:abstractNumId w:val="16"/>
  </w:num>
  <w:num w:numId="22" w16cid:durableId="577635729">
    <w:abstractNumId w:val="0"/>
  </w:num>
  <w:num w:numId="23" w16cid:durableId="468090082">
    <w:abstractNumId w:val="2"/>
  </w:num>
  <w:num w:numId="24" w16cid:durableId="1127238147">
    <w:abstractNumId w:val="6"/>
  </w:num>
  <w:num w:numId="25" w16cid:durableId="692996902">
    <w:abstractNumId w:val="28"/>
  </w:num>
  <w:num w:numId="26" w16cid:durableId="228462182">
    <w:abstractNumId w:val="12"/>
  </w:num>
  <w:num w:numId="27" w16cid:durableId="1406608033">
    <w:abstractNumId w:val="11"/>
  </w:num>
  <w:num w:numId="28" w16cid:durableId="581068678">
    <w:abstractNumId w:val="24"/>
  </w:num>
  <w:num w:numId="29" w16cid:durableId="1939369710">
    <w:abstractNumId w:val="22"/>
  </w:num>
  <w:num w:numId="30" w16cid:durableId="854264755">
    <w:abstractNumId w:val="3"/>
  </w:num>
  <w:num w:numId="31" w16cid:durableId="1405375484">
    <w:abstractNumId w:val="29"/>
  </w:num>
  <w:num w:numId="32" w16cid:durableId="396099609">
    <w:abstractNumId w:val="19"/>
  </w:num>
  <w:num w:numId="33" w16cid:durableId="1410539040">
    <w:abstractNumId w:val="17"/>
  </w:num>
  <w:num w:numId="34" w16cid:durableId="1529292290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62637"/>
    <w:rsid w:val="00011BE8"/>
    <w:rsid w:val="00015B9E"/>
    <w:rsid w:val="00036474"/>
    <w:rsid w:val="0004353B"/>
    <w:rsid w:val="00073A98"/>
    <w:rsid w:val="00075F7E"/>
    <w:rsid w:val="000B59E5"/>
    <w:rsid w:val="000E43B2"/>
    <w:rsid w:val="000F0D13"/>
    <w:rsid w:val="00126F3F"/>
    <w:rsid w:val="00147B03"/>
    <w:rsid w:val="0015666D"/>
    <w:rsid w:val="00157436"/>
    <w:rsid w:val="00192185"/>
    <w:rsid w:val="001B339D"/>
    <w:rsid w:val="001C25D7"/>
    <w:rsid w:val="001C4394"/>
    <w:rsid w:val="0020273B"/>
    <w:rsid w:val="00206CEF"/>
    <w:rsid w:val="002A738C"/>
    <w:rsid w:val="002C3AE5"/>
    <w:rsid w:val="002C4D87"/>
    <w:rsid w:val="002E361B"/>
    <w:rsid w:val="002F2D06"/>
    <w:rsid w:val="00317464"/>
    <w:rsid w:val="003354F6"/>
    <w:rsid w:val="00346B06"/>
    <w:rsid w:val="00357BCB"/>
    <w:rsid w:val="00377258"/>
    <w:rsid w:val="003A5509"/>
    <w:rsid w:val="003A7760"/>
    <w:rsid w:val="003B3CAC"/>
    <w:rsid w:val="003C6880"/>
    <w:rsid w:val="003C74E7"/>
    <w:rsid w:val="003D1846"/>
    <w:rsid w:val="003F3D9E"/>
    <w:rsid w:val="00462637"/>
    <w:rsid w:val="004A392F"/>
    <w:rsid w:val="004A784C"/>
    <w:rsid w:val="004B3D8B"/>
    <w:rsid w:val="004D3BC4"/>
    <w:rsid w:val="004F42C8"/>
    <w:rsid w:val="00504DA7"/>
    <w:rsid w:val="00511BE6"/>
    <w:rsid w:val="005719F7"/>
    <w:rsid w:val="005B53F0"/>
    <w:rsid w:val="005E1F45"/>
    <w:rsid w:val="005E5D64"/>
    <w:rsid w:val="0061163F"/>
    <w:rsid w:val="00655B21"/>
    <w:rsid w:val="00667A9F"/>
    <w:rsid w:val="006846DA"/>
    <w:rsid w:val="006A3FDF"/>
    <w:rsid w:val="006B2A13"/>
    <w:rsid w:val="006D4BC6"/>
    <w:rsid w:val="006D5EB4"/>
    <w:rsid w:val="00700337"/>
    <w:rsid w:val="0072161C"/>
    <w:rsid w:val="00730A7A"/>
    <w:rsid w:val="00731C47"/>
    <w:rsid w:val="00753088"/>
    <w:rsid w:val="007A0548"/>
    <w:rsid w:val="007A17FF"/>
    <w:rsid w:val="007C04D9"/>
    <w:rsid w:val="007C1D07"/>
    <w:rsid w:val="007D6FA1"/>
    <w:rsid w:val="007D7829"/>
    <w:rsid w:val="007E1C02"/>
    <w:rsid w:val="007E5992"/>
    <w:rsid w:val="0080476B"/>
    <w:rsid w:val="0081133A"/>
    <w:rsid w:val="00811766"/>
    <w:rsid w:val="0086192A"/>
    <w:rsid w:val="008678D4"/>
    <w:rsid w:val="00882820"/>
    <w:rsid w:val="008A3EE2"/>
    <w:rsid w:val="008A409C"/>
    <w:rsid w:val="008E246D"/>
    <w:rsid w:val="008F620A"/>
    <w:rsid w:val="009504A0"/>
    <w:rsid w:val="0098025F"/>
    <w:rsid w:val="00982895"/>
    <w:rsid w:val="009B24B8"/>
    <w:rsid w:val="009F734A"/>
    <w:rsid w:val="009F7504"/>
    <w:rsid w:val="00A0436F"/>
    <w:rsid w:val="00A233A9"/>
    <w:rsid w:val="00A2514C"/>
    <w:rsid w:val="00A37E3C"/>
    <w:rsid w:val="00A53D6D"/>
    <w:rsid w:val="00A60F7B"/>
    <w:rsid w:val="00A63C07"/>
    <w:rsid w:val="00A85AF3"/>
    <w:rsid w:val="00A87B5C"/>
    <w:rsid w:val="00AB60C0"/>
    <w:rsid w:val="00AB7131"/>
    <w:rsid w:val="00AC496F"/>
    <w:rsid w:val="00AC6BFC"/>
    <w:rsid w:val="00AD03DF"/>
    <w:rsid w:val="00AD07E0"/>
    <w:rsid w:val="00AD1052"/>
    <w:rsid w:val="00AD67D2"/>
    <w:rsid w:val="00B172A5"/>
    <w:rsid w:val="00B4699C"/>
    <w:rsid w:val="00B744C4"/>
    <w:rsid w:val="00B80AC6"/>
    <w:rsid w:val="00B978A6"/>
    <w:rsid w:val="00BE116E"/>
    <w:rsid w:val="00C01F3E"/>
    <w:rsid w:val="00C120B6"/>
    <w:rsid w:val="00C22243"/>
    <w:rsid w:val="00C37315"/>
    <w:rsid w:val="00C40F3B"/>
    <w:rsid w:val="00C53082"/>
    <w:rsid w:val="00CA283E"/>
    <w:rsid w:val="00CA3D2E"/>
    <w:rsid w:val="00CA5E1C"/>
    <w:rsid w:val="00CB17D7"/>
    <w:rsid w:val="00CD61FB"/>
    <w:rsid w:val="00CE2C7C"/>
    <w:rsid w:val="00CE34A9"/>
    <w:rsid w:val="00D109C7"/>
    <w:rsid w:val="00D10B6D"/>
    <w:rsid w:val="00D15574"/>
    <w:rsid w:val="00D252C4"/>
    <w:rsid w:val="00D35528"/>
    <w:rsid w:val="00D54184"/>
    <w:rsid w:val="00D612F2"/>
    <w:rsid w:val="00D7321B"/>
    <w:rsid w:val="00D87D89"/>
    <w:rsid w:val="00DB3853"/>
    <w:rsid w:val="00DD37CD"/>
    <w:rsid w:val="00DF309F"/>
    <w:rsid w:val="00DF762C"/>
    <w:rsid w:val="00E106F0"/>
    <w:rsid w:val="00E50230"/>
    <w:rsid w:val="00E614AD"/>
    <w:rsid w:val="00E6530F"/>
    <w:rsid w:val="00EB4CD5"/>
    <w:rsid w:val="00EC098B"/>
    <w:rsid w:val="00EC0C73"/>
    <w:rsid w:val="00EC1655"/>
    <w:rsid w:val="00EC6B64"/>
    <w:rsid w:val="00EE2E09"/>
    <w:rsid w:val="00EF05FB"/>
    <w:rsid w:val="00EF2D16"/>
    <w:rsid w:val="00EF367C"/>
    <w:rsid w:val="00F040A9"/>
    <w:rsid w:val="00F1391C"/>
    <w:rsid w:val="00F16D57"/>
    <w:rsid w:val="00F24358"/>
    <w:rsid w:val="00F55E6B"/>
    <w:rsid w:val="00F57623"/>
    <w:rsid w:val="00F73EF2"/>
    <w:rsid w:val="00FA7E65"/>
    <w:rsid w:val="00FB0308"/>
    <w:rsid w:val="00FC599D"/>
    <w:rsid w:val="00FF33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A7D0E27"/>
  <w15:docId w15:val="{7DD559A4-B1C0-409D-8CBA-D05B982013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62637"/>
    <w:rPr>
      <w:rFonts w:ascii="Calibri" w:eastAsia="Calibri" w:hAnsi="Calibri" w:cs="Times New Roman"/>
    </w:rPr>
  </w:style>
  <w:style w:type="paragraph" w:styleId="Nagwek1">
    <w:name w:val="heading 1"/>
    <w:basedOn w:val="Normalny"/>
    <w:next w:val="Normalny"/>
    <w:link w:val="Nagwek1Znak"/>
    <w:qFormat/>
    <w:rsid w:val="00AD67D2"/>
    <w:pPr>
      <w:keepNext/>
      <w:overflowPunct w:val="0"/>
      <w:autoSpaceDE w:val="0"/>
      <w:autoSpaceDN w:val="0"/>
      <w:adjustRightInd w:val="0"/>
      <w:spacing w:after="0" w:line="240" w:lineRule="auto"/>
      <w:jc w:val="center"/>
      <w:textAlignment w:val="baseline"/>
      <w:outlineLvl w:val="0"/>
    </w:pPr>
    <w:rPr>
      <w:rFonts w:ascii="Times New Roman" w:eastAsia="Times New Roman" w:hAnsi="Times New Roman"/>
      <w:b/>
      <w:bCs/>
      <w:sz w:val="28"/>
      <w:szCs w:val="28"/>
      <w:lang w:eastAsia="pl-PL"/>
    </w:rPr>
  </w:style>
  <w:style w:type="paragraph" w:styleId="Nagwek2">
    <w:name w:val="heading 2"/>
    <w:basedOn w:val="ILF-Standard"/>
    <w:next w:val="E1"/>
    <w:link w:val="Nagwek2Znak"/>
    <w:qFormat/>
    <w:rsid w:val="00AD67D2"/>
    <w:pPr>
      <w:spacing w:before="60" w:after="120" w:line="320" w:lineRule="atLeast"/>
      <w:ind w:left="1134" w:hanging="1134"/>
      <w:outlineLvl w:val="1"/>
    </w:pPr>
    <w:rPr>
      <w:b/>
      <w:color w:val="4F81BD" w:themeColor="accent1"/>
    </w:rPr>
  </w:style>
  <w:style w:type="paragraph" w:styleId="Nagwek3">
    <w:name w:val="heading 3"/>
    <w:basedOn w:val="Normalny"/>
    <w:next w:val="Normalny"/>
    <w:link w:val="Nagwek3Znak"/>
    <w:unhideWhenUsed/>
    <w:qFormat/>
    <w:rsid w:val="00AD67D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ILF-Standard"/>
    <w:next w:val="E1"/>
    <w:link w:val="Nagwek4Znak"/>
    <w:qFormat/>
    <w:rsid w:val="00AD67D2"/>
    <w:pPr>
      <w:spacing w:before="60" w:after="120" w:line="320" w:lineRule="atLeast"/>
      <w:ind w:left="1134" w:hanging="1134"/>
      <w:outlineLvl w:val="3"/>
    </w:pPr>
    <w:rPr>
      <w:color w:val="4F81BD" w:themeColor="accent1"/>
    </w:rPr>
  </w:style>
  <w:style w:type="paragraph" w:styleId="Nagwek5">
    <w:name w:val="heading 5"/>
    <w:basedOn w:val="Normalny"/>
    <w:next w:val="E1"/>
    <w:link w:val="Nagwek5Znak"/>
    <w:qFormat/>
    <w:rsid w:val="00AD67D2"/>
    <w:pPr>
      <w:spacing w:before="60" w:after="120" w:line="320" w:lineRule="atLeast"/>
      <w:ind w:left="1134" w:hanging="1134"/>
      <w:outlineLvl w:val="4"/>
    </w:pPr>
    <w:rPr>
      <w:rFonts w:asciiTheme="minorHAnsi" w:eastAsiaTheme="minorHAnsi" w:hAnsiTheme="minorHAnsi" w:cstheme="minorBidi"/>
      <w:color w:val="4F81BD" w:themeColor="accent1"/>
    </w:rPr>
  </w:style>
  <w:style w:type="paragraph" w:styleId="Nagwek6">
    <w:name w:val="heading 6"/>
    <w:basedOn w:val="Normalny"/>
    <w:next w:val="E1"/>
    <w:link w:val="Nagwek6Znak"/>
    <w:qFormat/>
    <w:rsid w:val="00AD67D2"/>
    <w:pPr>
      <w:spacing w:before="60" w:after="120" w:line="320" w:lineRule="atLeast"/>
      <w:ind w:left="1134" w:hanging="1134"/>
      <w:outlineLvl w:val="5"/>
    </w:pPr>
    <w:rPr>
      <w:rFonts w:asciiTheme="minorHAnsi" w:eastAsiaTheme="minorHAnsi" w:hAnsiTheme="minorHAnsi" w:cstheme="minorBidi"/>
      <w:color w:val="4F81BD" w:themeColor="accent1"/>
    </w:rPr>
  </w:style>
  <w:style w:type="paragraph" w:styleId="Nagwek7">
    <w:name w:val="heading 7"/>
    <w:basedOn w:val="Normalny"/>
    <w:next w:val="Normalny"/>
    <w:link w:val="Nagwek7Znak"/>
    <w:qFormat/>
    <w:rsid w:val="00AD67D2"/>
    <w:pPr>
      <w:spacing w:before="60" w:after="120"/>
      <w:outlineLvl w:val="6"/>
    </w:pPr>
    <w:rPr>
      <w:rFonts w:asciiTheme="minorHAnsi" w:eastAsiaTheme="minorHAnsi" w:hAnsiTheme="minorHAnsi" w:cstheme="minorBidi"/>
    </w:rPr>
  </w:style>
  <w:style w:type="paragraph" w:styleId="Nagwek8">
    <w:name w:val="heading 8"/>
    <w:basedOn w:val="Normalny"/>
    <w:next w:val="Normalny"/>
    <w:link w:val="Nagwek8Znak"/>
    <w:qFormat/>
    <w:rsid w:val="00AD67D2"/>
    <w:pPr>
      <w:spacing w:before="60" w:after="120"/>
      <w:outlineLvl w:val="7"/>
    </w:pPr>
    <w:rPr>
      <w:rFonts w:asciiTheme="minorHAnsi" w:eastAsiaTheme="minorHAnsi" w:hAnsiTheme="minorHAnsi" w:cstheme="minorBidi"/>
    </w:rPr>
  </w:style>
  <w:style w:type="paragraph" w:styleId="Nagwek9">
    <w:name w:val="heading 9"/>
    <w:basedOn w:val="Normalny"/>
    <w:next w:val="Normalny"/>
    <w:link w:val="Nagwek9Znak"/>
    <w:qFormat/>
    <w:rsid w:val="00AD67D2"/>
    <w:pPr>
      <w:spacing w:before="60" w:after="120"/>
      <w:outlineLvl w:val="8"/>
    </w:pPr>
    <w:rPr>
      <w:rFonts w:asciiTheme="minorHAnsi" w:eastAsiaTheme="minorHAnsi" w:hAnsiTheme="minorHAnsi" w:cstheme="minorBidi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6263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62637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46263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62637"/>
    <w:rPr>
      <w:rFonts w:ascii="Calibri" w:eastAsia="Calibri" w:hAnsi="Calibri" w:cs="Times New Roman"/>
    </w:rPr>
  </w:style>
  <w:style w:type="paragraph" w:styleId="Tekstpodstawowy">
    <w:name w:val="Body Text"/>
    <w:basedOn w:val="Normalny"/>
    <w:link w:val="TekstpodstawowyZnak"/>
    <w:uiPriority w:val="99"/>
    <w:unhideWhenUsed/>
    <w:rsid w:val="00462637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462637"/>
    <w:rPr>
      <w:rFonts w:ascii="Calibri" w:eastAsia="Calibri" w:hAnsi="Calibri" w:cs="Times New Roman"/>
    </w:rPr>
  </w:style>
  <w:style w:type="paragraph" w:styleId="Bezodstpw">
    <w:name w:val="No Spacing"/>
    <w:uiPriority w:val="1"/>
    <w:qFormat/>
    <w:rsid w:val="00462637"/>
    <w:pPr>
      <w:spacing w:after="0" w:line="240" w:lineRule="auto"/>
    </w:pPr>
    <w:rPr>
      <w:rFonts w:ascii="Calibri" w:eastAsia="Calibri" w:hAnsi="Calibri" w:cs="Times New Roman"/>
    </w:rPr>
  </w:style>
  <w:style w:type="paragraph" w:styleId="Akapitzlist">
    <w:name w:val="List Paragraph"/>
    <w:aliases w:val="Obiekt,List Paragraph1,Akapit z listą1,Numerowanie"/>
    <w:basedOn w:val="Normalny"/>
    <w:link w:val="AkapitzlistZnak"/>
    <w:uiPriority w:val="34"/>
    <w:qFormat/>
    <w:rsid w:val="00462637"/>
    <w:pPr>
      <w:ind w:left="720"/>
      <w:contextualSpacing/>
    </w:pPr>
  </w:style>
  <w:style w:type="paragraph" w:styleId="Tekstdymka">
    <w:name w:val="Balloon Text"/>
    <w:basedOn w:val="Normalny"/>
    <w:link w:val="TekstdymkaZnak"/>
    <w:semiHidden/>
    <w:unhideWhenUsed/>
    <w:rsid w:val="004626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62637"/>
    <w:rPr>
      <w:rFonts w:ascii="Tahoma" w:eastAsia="Calibri" w:hAnsi="Tahoma" w:cs="Tahoma"/>
      <w:sz w:val="16"/>
      <w:szCs w:val="16"/>
    </w:rPr>
  </w:style>
  <w:style w:type="character" w:styleId="Hipercze">
    <w:name w:val="Hyperlink"/>
    <w:uiPriority w:val="99"/>
    <w:unhideWhenUsed/>
    <w:rsid w:val="00462637"/>
    <w:rPr>
      <w:color w:val="0000FF"/>
      <w:u w:val="single"/>
    </w:rPr>
  </w:style>
  <w:style w:type="character" w:styleId="Uwydatnienie">
    <w:name w:val="Emphasis"/>
    <w:basedOn w:val="Domylnaczcionkaakapitu"/>
    <w:uiPriority w:val="20"/>
    <w:qFormat/>
    <w:rsid w:val="00462637"/>
    <w:rPr>
      <w:i/>
      <w:iCs/>
    </w:rPr>
  </w:style>
  <w:style w:type="paragraph" w:customStyle="1" w:styleId="xl64">
    <w:name w:val="xl64"/>
    <w:basedOn w:val="Normalny"/>
    <w:rsid w:val="005E5D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pl-PL"/>
    </w:rPr>
  </w:style>
  <w:style w:type="paragraph" w:customStyle="1" w:styleId="xl65">
    <w:name w:val="xl65"/>
    <w:basedOn w:val="Normalny"/>
    <w:rsid w:val="005E5D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pl-PL"/>
    </w:rPr>
  </w:style>
  <w:style w:type="paragraph" w:customStyle="1" w:styleId="xl66">
    <w:name w:val="xl66"/>
    <w:basedOn w:val="Normalny"/>
    <w:rsid w:val="005E5D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xl67">
    <w:name w:val="xl67"/>
    <w:basedOn w:val="Normalny"/>
    <w:rsid w:val="005E5D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xl68">
    <w:name w:val="xl68"/>
    <w:basedOn w:val="Normalny"/>
    <w:rsid w:val="005E5D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i/>
      <w:iCs/>
      <w:sz w:val="24"/>
      <w:szCs w:val="24"/>
      <w:lang w:eastAsia="pl-PL"/>
    </w:rPr>
  </w:style>
  <w:style w:type="paragraph" w:customStyle="1" w:styleId="xl69">
    <w:name w:val="xl69"/>
    <w:basedOn w:val="Normalny"/>
    <w:rsid w:val="005E5D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i/>
      <w:iCs/>
      <w:sz w:val="24"/>
      <w:szCs w:val="24"/>
      <w:lang w:eastAsia="pl-PL"/>
    </w:rPr>
  </w:style>
  <w:style w:type="paragraph" w:styleId="Tekstpodstawowy2">
    <w:name w:val="Body Text 2"/>
    <w:aliases w:val=" Znak,Znak"/>
    <w:basedOn w:val="Normalny"/>
    <w:link w:val="Tekstpodstawowy2Znak"/>
    <w:uiPriority w:val="99"/>
    <w:unhideWhenUsed/>
    <w:rsid w:val="00B4699C"/>
    <w:pPr>
      <w:spacing w:after="120" w:line="48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2Znak">
    <w:name w:val="Tekst podstawowy 2 Znak"/>
    <w:aliases w:val=" Znak Znak,Znak Znak"/>
    <w:basedOn w:val="Domylnaczcionkaakapitu"/>
    <w:link w:val="Tekstpodstawowy2"/>
    <w:uiPriority w:val="99"/>
    <w:rsid w:val="00B4699C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rsid w:val="00AD67D2"/>
    <w:rPr>
      <w:rFonts w:ascii="Times New Roman" w:eastAsia="Times New Roman" w:hAnsi="Times New Roman" w:cs="Times New Roman"/>
      <w:b/>
      <w:bCs/>
      <w:sz w:val="28"/>
      <w:szCs w:val="28"/>
      <w:lang w:eastAsia="pl-PL"/>
    </w:rPr>
  </w:style>
  <w:style w:type="character" w:customStyle="1" w:styleId="Nagwek2Znak">
    <w:name w:val="Nagłówek 2 Znak"/>
    <w:basedOn w:val="Domylnaczcionkaakapitu"/>
    <w:link w:val="Nagwek2"/>
    <w:rsid w:val="00AD67D2"/>
    <w:rPr>
      <w:rFonts w:ascii="Arial" w:eastAsia="Times New Roman" w:hAnsi="Arial" w:cs="Times New Roman"/>
      <w:b/>
      <w:color w:val="4F81BD" w:themeColor="accent1"/>
      <w:lang w:val="de-DE" w:eastAsia="de-DE"/>
    </w:rPr>
  </w:style>
  <w:style w:type="character" w:customStyle="1" w:styleId="Nagwek3Znak">
    <w:name w:val="Nagłówek 3 Znak"/>
    <w:basedOn w:val="Domylnaczcionkaakapitu"/>
    <w:link w:val="Nagwek3"/>
    <w:rsid w:val="00AD67D2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Nagwek4Znak">
    <w:name w:val="Nagłówek 4 Znak"/>
    <w:basedOn w:val="Domylnaczcionkaakapitu"/>
    <w:link w:val="Nagwek4"/>
    <w:rsid w:val="00AD67D2"/>
    <w:rPr>
      <w:rFonts w:ascii="Arial" w:eastAsia="Times New Roman" w:hAnsi="Arial" w:cs="Times New Roman"/>
      <w:color w:val="4F81BD" w:themeColor="accent1"/>
      <w:lang w:val="de-DE" w:eastAsia="de-DE"/>
    </w:rPr>
  </w:style>
  <w:style w:type="character" w:customStyle="1" w:styleId="Nagwek5Znak">
    <w:name w:val="Nagłówek 5 Znak"/>
    <w:basedOn w:val="Domylnaczcionkaakapitu"/>
    <w:link w:val="Nagwek5"/>
    <w:rsid w:val="00AD67D2"/>
    <w:rPr>
      <w:color w:val="4F81BD" w:themeColor="accent1"/>
    </w:rPr>
  </w:style>
  <w:style w:type="character" w:customStyle="1" w:styleId="Nagwek6Znak">
    <w:name w:val="Nagłówek 6 Znak"/>
    <w:basedOn w:val="Domylnaczcionkaakapitu"/>
    <w:link w:val="Nagwek6"/>
    <w:rsid w:val="00AD67D2"/>
    <w:rPr>
      <w:color w:val="4F81BD" w:themeColor="accent1"/>
    </w:rPr>
  </w:style>
  <w:style w:type="character" w:customStyle="1" w:styleId="Nagwek7Znak">
    <w:name w:val="Nagłówek 7 Znak"/>
    <w:basedOn w:val="Domylnaczcionkaakapitu"/>
    <w:link w:val="Nagwek7"/>
    <w:rsid w:val="00AD67D2"/>
  </w:style>
  <w:style w:type="character" w:customStyle="1" w:styleId="Nagwek8Znak">
    <w:name w:val="Nagłówek 8 Znak"/>
    <w:basedOn w:val="Domylnaczcionkaakapitu"/>
    <w:link w:val="Nagwek8"/>
    <w:rsid w:val="00AD67D2"/>
  </w:style>
  <w:style w:type="character" w:customStyle="1" w:styleId="Nagwek9Znak">
    <w:name w:val="Nagłówek 9 Znak"/>
    <w:basedOn w:val="Domylnaczcionkaakapitu"/>
    <w:link w:val="Nagwek9"/>
    <w:rsid w:val="00AD67D2"/>
  </w:style>
  <w:style w:type="table" w:styleId="Tabela-Siatka">
    <w:name w:val="Table Grid"/>
    <w:basedOn w:val="Standardowy"/>
    <w:uiPriority w:val="59"/>
    <w:rsid w:val="00AD67D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ogrubienie">
    <w:name w:val="Strong"/>
    <w:basedOn w:val="Domylnaczcionkaakapitu"/>
    <w:qFormat/>
    <w:rsid w:val="00AD67D2"/>
    <w:rPr>
      <w:b/>
      <w:bCs/>
    </w:rPr>
  </w:style>
  <w:style w:type="paragraph" w:customStyle="1" w:styleId="Default">
    <w:name w:val="Default"/>
    <w:rsid w:val="00AD67D2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customStyle="1" w:styleId="alb">
    <w:name w:val="a_lb"/>
    <w:basedOn w:val="Domylnaczcionkaakapitu"/>
    <w:rsid w:val="00AD67D2"/>
  </w:style>
  <w:style w:type="character" w:customStyle="1" w:styleId="AkapitzlistZnak">
    <w:name w:val="Akapit z listą Znak"/>
    <w:aliases w:val="Obiekt Znak,List Paragraph1 Znak,Akapit z listą1 Znak,Numerowanie Znak"/>
    <w:link w:val="Akapitzlist"/>
    <w:uiPriority w:val="34"/>
    <w:qFormat/>
    <w:rsid w:val="00AD67D2"/>
    <w:rPr>
      <w:rFonts w:ascii="Calibri" w:eastAsia="Calibri" w:hAnsi="Calibri" w:cs="Times New Roman"/>
    </w:rPr>
  </w:style>
  <w:style w:type="paragraph" w:customStyle="1" w:styleId="B0">
    <w:name w:val="B0"/>
    <w:basedOn w:val="ILF-Standard"/>
    <w:uiPriority w:val="1"/>
    <w:qFormat/>
    <w:locked/>
    <w:rsid w:val="00AD67D2"/>
    <w:pPr>
      <w:numPr>
        <w:numId w:val="21"/>
      </w:numPr>
      <w:spacing w:after="120" w:line="280" w:lineRule="atLeast"/>
      <w:jc w:val="both"/>
    </w:pPr>
  </w:style>
  <w:style w:type="paragraph" w:customStyle="1" w:styleId="B1">
    <w:name w:val="B1"/>
    <w:basedOn w:val="ILF-Standard"/>
    <w:uiPriority w:val="1"/>
    <w:qFormat/>
    <w:locked/>
    <w:rsid w:val="00AD67D2"/>
    <w:pPr>
      <w:numPr>
        <w:numId w:val="22"/>
      </w:numPr>
      <w:spacing w:after="120" w:line="280" w:lineRule="atLeast"/>
      <w:jc w:val="both"/>
    </w:pPr>
  </w:style>
  <w:style w:type="paragraph" w:customStyle="1" w:styleId="B2">
    <w:name w:val="B2"/>
    <w:basedOn w:val="ILF-Standard"/>
    <w:uiPriority w:val="1"/>
    <w:qFormat/>
    <w:locked/>
    <w:rsid w:val="00AD67D2"/>
    <w:pPr>
      <w:numPr>
        <w:numId w:val="23"/>
      </w:numPr>
      <w:spacing w:after="120" w:line="280" w:lineRule="atLeast"/>
      <w:ind w:left="1984" w:hanging="425"/>
      <w:jc w:val="both"/>
    </w:pPr>
  </w:style>
  <w:style w:type="paragraph" w:customStyle="1" w:styleId="B3">
    <w:name w:val="B3"/>
    <w:basedOn w:val="ILF-Standard"/>
    <w:uiPriority w:val="1"/>
    <w:qFormat/>
    <w:locked/>
    <w:rsid w:val="00AD67D2"/>
    <w:pPr>
      <w:numPr>
        <w:numId w:val="24"/>
      </w:numPr>
      <w:spacing w:after="120" w:line="280" w:lineRule="atLeast"/>
      <w:jc w:val="both"/>
    </w:pPr>
  </w:style>
  <w:style w:type="paragraph" w:customStyle="1" w:styleId="E0">
    <w:name w:val="E0"/>
    <w:basedOn w:val="ILF-Standard"/>
    <w:uiPriority w:val="1"/>
    <w:qFormat/>
    <w:locked/>
    <w:rsid w:val="00AD67D2"/>
    <w:pPr>
      <w:jc w:val="both"/>
    </w:pPr>
  </w:style>
  <w:style w:type="paragraph" w:customStyle="1" w:styleId="E1">
    <w:name w:val="E1"/>
    <w:basedOn w:val="ILF-Standard"/>
    <w:uiPriority w:val="1"/>
    <w:qFormat/>
    <w:locked/>
    <w:rsid w:val="00AD67D2"/>
    <w:pPr>
      <w:ind w:left="1134"/>
      <w:jc w:val="both"/>
    </w:pPr>
  </w:style>
  <w:style w:type="paragraph" w:customStyle="1" w:styleId="E2">
    <w:name w:val="E2"/>
    <w:basedOn w:val="ILF-Standard"/>
    <w:uiPriority w:val="1"/>
    <w:qFormat/>
    <w:locked/>
    <w:rsid w:val="00AD67D2"/>
    <w:pPr>
      <w:ind w:left="1559"/>
      <w:jc w:val="both"/>
    </w:pPr>
  </w:style>
  <w:style w:type="paragraph" w:customStyle="1" w:styleId="E3">
    <w:name w:val="E3"/>
    <w:basedOn w:val="ILF-Standard"/>
    <w:uiPriority w:val="1"/>
    <w:qFormat/>
    <w:locked/>
    <w:rsid w:val="00AD67D2"/>
    <w:pPr>
      <w:ind w:left="1985"/>
      <w:jc w:val="both"/>
    </w:pPr>
  </w:style>
  <w:style w:type="paragraph" w:customStyle="1" w:styleId="N0">
    <w:name w:val="N0"/>
    <w:basedOn w:val="ILF-Standard"/>
    <w:uiPriority w:val="1"/>
    <w:qFormat/>
    <w:locked/>
    <w:rsid w:val="00AD67D2"/>
    <w:pPr>
      <w:numPr>
        <w:numId w:val="25"/>
      </w:numPr>
      <w:spacing w:after="120" w:line="280" w:lineRule="atLeast"/>
      <w:jc w:val="both"/>
    </w:pPr>
  </w:style>
  <w:style w:type="paragraph" w:customStyle="1" w:styleId="N1">
    <w:name w:val="N1"/>
    <w:basedOn w:val="ILF-Standard"/>
    <w:uiPriority w:val="1"/>
    <w:qFormat/>
    <w:locked/>
    <w:rsid w:val="00AD67D2"/>
    <w:pPr>
      <w:numPr>
        <w:numId w:val="26"/>
      </w:numPr>
      <w:spacing w:after="120" w:line="280" w:lineRule="atLeast"/>
      <w:jc w:val="both"/>
    </w:pPr>
  </w:style>
  <w:style w:type="paragraph" w:customStyle="1" w:styleId="N2">
    <w:name w:val="N2"/>
    <w:basedOn w:val="ILF-Standard"/>
    <w:uiPriority w:val="1"/>
    <w:qFormat/>
    <w:locked/>
    <w:rsid w:val="00AD67D2"/>
    <w:pPr>
      <w:numPr>
        <w:numId w:val="27"/>
      </w:numPr>
      <w:spacing w:after="120" w:line="280" w:lineRule="atLeast"/>
      <w:ind w:left="1984" w:hanging="425"/>
      <w:jc w:val="both"/>
    </w:pPr>
  </w:style>
  <w:style w:type="paragraph" w:customStyle="1" w:styleId="N3">
    <w:name w:val="N3"/>
    <w:basedOn w:val="ILF-Standard"/>
    <w:uiPriority w:val="1"/>
    <w:qFormat/>
    <w:locked/>
    <w:rsid w:val="00AD67D2"/>
    <w:pPr>
      <w:numPr>
        <w:numId w:val="28"/>
      </w:numPr>
      <w:spacing w:after="120" w:line="280" w:lineRule="atLeast"/>
      <w:jc w:val="both"/>
    </w:pPr>
  </w:style>
  <w:style w:type="paragraph" w:customStyle="1" w:styleId="P0">
    <w:name w:val="P0"/>
    <w:basedOn w:val="ILF-Standard"/>
    <w:uiPriority w:val="1"/>
    <w:qFormat/>
    <w:locked/>
    <w:rsid w:val="00AD67D2"/>
    <w:pPr>
      <w:numPr>
        <w:numId w:val="29"/>
      </w:numPr>
      <w:spacing w:after="120" w:line="280" w:lineRule="atLeast"/>
      <w:jc w:val="both"/>
    </w:pPr>
  </w:style>
  <w:style w:type="paragraph" w:customStyle="1" w:styleId="P1">
    <w:name w:val="P1"/>
    <w:basedOn w:val="ILF-Standard"/>
    <w:uiPriority w:val="1"/>
    <w:qFormat/>
    <w:locked/>
    <w:rsid w:val="00AD67D2"/>
    <w:pPr>
      <w:numPr>
        <w:numId w:val="30"/>
      </w:numPr>
      <w:spacing w:after="120" w:line="280" w:lineRule="atLeast"/>
      <w:jc w:val="both"/>
    </w:pPr>
  </w:style>
  <w:style w:type="paragraph" w:customStyle="1" w:styleId="P2">
    <w:name w:val="P2"/>
    <w:basedOn w:val="ILF-Standard"/>
    <w:uiPriority w:val="1"/>
    <w:qFormat/>
    <w:locked/>
    <w:rsid w:val="00AD67D2"/>
    <w:pPr>
      <w:numPr>
        <w:numId w:val="31"/>
      </w:numPr>
      <w:spacing w:after="120" w:line="280" w:lineRule="atLeast"/>
      <w:ind w:left="1984" w:hanging="425"/>
      <w:jc w:val="both"/>
    </w:pPr>
  </w:style>
  <w:style w:type="paragraph" w:customStyle="1" w:styleId="P3">
    <w:name w:val="P3"/>
    <w:basedOn w:val="ILF-Standard"/>
    <w:uiPriority w:val="1"/>
    <w:qFormat/>
    <w:locked/>
    <w:rsid w:val="00AD67D2"/>
    <w:pPr>
      <w:numPr>
        <w:numId w:val="32"/>
      </w:numPr>
      <w:spacing w:after="120" w:line="280" w:lineRule="atLeast"/>
      <w:jc w:val="both"/>
    </w:pPr>
  </w:style>
  <w:style w:type="paragraph" w:customStyle="1" w:styleId="U0">
    <w:name w:val="U0"/>
    <w:basedOn w:val="Nagwek1"/>
    <w:next w:val="E1"/>
    <w:qFormat/>
    <w:locked/>
    <w:rsid w:val="00AD67D2"/>
    <w:pPr>
      <w:keepNext w:val="0"/>
      <w:spacing w:before="120" w:after="200" w:line="320" w:lineRule="atLeast"/>
      <w:ind w:left="1134" w:hanging="1134"/>
      <w:jc w:val="left"/>
    </w:pPr>
    <w:rPr>
      <w:rFonts w:ascii="Arial" w:hAnsi="Arial"/>
      <w:caps/>
      <w:color w:val="4F81BD" w:themeColor="accent1"/>
      <w:kern w:val="28"/>
      <w:sz w:val="22"/>
      <w:szCs w:val="22"/>
      <w:lang w:val="de-DE" w:eastAsia="de-DE"/>
    </w:rPr>
  </w:style>
  <w:style w:type="paragraph" w:customStyle="1" w:styleId="ILF-Standard">
    <w:name w:val="ILF-Standard"/>
    <w:uiPriority w:val="10"/>
    <w:rsid w:val="00AD67D2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lang w:val="de-DE" w:eastAsia="de-DE"/>
    </w:rPr>
  </w:style>
  <w:style w:type="numbering" w:customStyle="1" w:styleId="Formatvorlage1">
    <w:name w:val="Formatvorlage1"/>
    <w:rsid w:val="00AD67D2"/>
    <w:pPr>
      <w:numPr>
        <w:numId w:val="20"/>
      </w:numPr>
    </w:pPr>
  </w:style>
  <w:style w:type="paragraph" w:customStyle="1" w:styleId="ILF-Color">
    <w:name w:val="ILF-Color"/>
    <w:basedOn w:val="ILF-Standard"/>
    <w:uiPriority w:val="10"/>
    <w:qFormat/>
    <w:rsid w:val="00AD67D2"/>
    <w:rPr>
      <w:color w:val="4F81BD" w:themeColor="accent1"/>
    </w:rPr>
  </w:style>
  <w:style w:type="paragraph" w:customStyle="1" w:styleId="E4">
    <w:name w:val="E4"/>
    <w:basedOn w:val="ILF-Standard"/>
    <w:uiPriority w:val="1"/>
    <w:qFormat/>
    <w:locked/>
    <w:rsid w:val="00AD67D2"/>
    <w:pPr>
      <w:ind w:left="2410"/>
    </w:pPr>
    <w:rPr>
      <w:lang w:val="en-GB"/>
    </w:rPr>
  </w:style>
  <w:style w:type="character" w:styleId="UyteHipercze">
    <w:name w:val="FollowedHyperlink"/>
    <w:basedOn w:val="Domylnaczcionkaakapitu"/>
    <w:uiPriority w:val="99"/>
    <w:unhideWhenUsed/>
    <w:rsid w:val="00AD67D2"/>
    <w:rPr>
      <w:color w:val="954F72"/>
      <w:u w:val="single"/>
    </w:rPr>
  </w:style>
  <w:style w:type="paragraph" w:customStyle="1" w:styleId="msonormal0">
    <w:name w:val="msonormal"/>
    <w:basedOn w:val="Normalny"/>
    <w:rsid w:val="00AD67D2"/>
    <w:pPr>
      <w:spacing w:before="100" w:beforeAutospacing="1" w:after="100" w:afterAutospacing="1"/>
    </w:pPr>
    <w:rPr>
      <w:rFonts w:ascii="Times New Roman" w:eastAsiaTheme="minorHAnsi" w:hAnsi="Times New Roman" w:cstheme="minorBidi"/>
      <w:sz w:val="24"/>
      <w:szCs w:val="24"/>
      <w:lang w:eastAsia="pl-PL"/>
    </w:rPr>
  </w:style>
  <w:style w:type="paragraph" w:customStyle="1" w:styleId="xl58">
    <w:name w:val="xl58"/>
    <w:basedOn w:val="Normalny"/>
    <w:rsid w:val="00AD67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/>
      <w:jc w:val="center"/>
      <w:textAlignment w:val="center"/>
    </w:pPr>
    <w:rPr>
      <w:rFonts w:asciiTheme="minorHAnsi" w:eastAsiaTheme="minorHAnsi" w:hAnsiTheme="minorHAnsi" w:cs="Arial"/>
      <w:b/>
      <w:bCs/>
      <w:sz w:val="24"/>
      <w:szCs w:val="24"/>
      <w:lang w:eastAsia="pl-PL"/>
    </w:rPr>
  </w:style>
  <w:style w:type="paragraph" w:customStyle="1" w:styleId="xl59">
    <w:name w:val="xl59"/>
    <w:basedOn w:val="Normalny"/>
    <w:rsid w:val="00AD67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Theme="minorHAnsi" w:eastAsiaTheme="minorHAnsi" w:hAnsiTheme="minorHAnsi" w:cs="Arial"/>
      <w:sz w:val="24"/>
      <w:szCs w:val="24"/>
      <w:lang w:eastAsia="pl-PL"/>
    </w:rPr>
  </w:style>
  <w:style w:type="paragraph" w:customStyle="1" w:styleId="xl60">
    <w:name w:val="xl60"/>
    <w:basedOn w:val="Normalny"/>
    <w:rsid w:val="00AD67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Theme="minorHAnsi" w:eastAsiaTheme="minorHAnsi" w:hAnsiTheme="minorHAnsi" w:cs="Arial"/>
      <w:sz w:val="24"/>
      <w:szCs w:val="24"/>
      <w:lang w:eastAsia="pl-PL"/>
    </w:rPr>
  </w:style>
  <w:style w:type="paragraph" w:customStyle="1" w:styleId="xl61">
    <w:name w:val="xl61"/>
    <w:basedOn w:val="Normalny"/>
    <w:rsid w:val="00AD67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Theme="minorHAnsi" w:eastAsiaTheme="minorHAnsi" w:hAnsiTheme="minorHAnsi" w:cs="Arial"/>
      <w:b/>
      <w:bCs/>
      <w:sz w:val="24"/>
      <w:szCs w:val="24"/>
      <w:lang w:eastAsia="pl-PL"/>
    </w:rPr>
  </w:style>
  <w:style w:type="table" w:customStyle="1" w:styleId="TableGrid">
    <w:name w:val="TableGrid"/>
    <w:rsid w:val="00753088"/>
    <w:pPr>
      <w:spacing w:after="0" w:line="240" w:lineRule="auto"/>
    </w:pPr>
    <w:rPr>
      <w:rFonts w:eastAsiaTheme="minorEastAsia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6572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6634491">
          <w:marLeft w:val="360"/>
          <w:marRight w:val="0"/>
          <w:marTop w:val="72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684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22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4864619">
          <w:marLeft w:val="360"/>
          <w:marRight w:val="0"/>
          <w:marTop w:val="72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ip.lex.pl/" TargetMode="Externa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sip.lex.pl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sip.lex.pl/" TargetMode="Externa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85A559F-F80E-40D0-93ED-6EED0868BA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2</Pages>
  <Words>718</Words>
  <Characters>4314</Characters>
  <Application>Microsoft Office Word</Application>
  <DocSecurity>0</DocSecurity>
  <Lines>35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RDOS</Company>
  <LinksUpToDate>false</LinksUpToDate>
  <CharactersWithSpaces>5022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a.jedraszek</dc:creator>
  <cp:lastModifiedBy>Magdalena Chodorska</cp:lastModifiedBy>
  <cp:revision>44</cp:revision>
  <cp:lastPrinted>2023-10-19T08:14:00Z</cp:lastPrinted>
  <dcterms:created xsi:type="dcterms:W3CDTF">2023-05-18T08:31:00Z</dcterms:created>
  <dcterms:modified xsi:type="dcterms:W3CDTF">2024-07-31T11:28:00Z</dcterms:modified>
</cp:coreProperties>
</file>