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21" w:rsidRDefault="00807021" w:rsidP="00807021">
      <w:pPr>
        <w:pStyle w:val="Tekstpodstawowy"/>
        <w:tabs>
          <w:tab w:val="center" w:pos="4536"/>
          <w:tab w:val="left" w:pos="7935"/>
        </w:tabs>
        <w:spacing w:line="276" w:lineRule="auto"/>
        <w:jc w:val="left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ab/>
        <w:t xml:space="preserve">Fabryka Obrabiarek do Drewna Sp. z o.o. </w:t>
      </w:r>
      <w:r>
        <w:rPr>
          <w:b/>
          <w:bCs/>
          <w:sz w:val="24"/>
        </w:rPr>
        <w:tab/>
      </w:r>
    </w:p>
    <w:p w:rsidR="00807021" w:rsidRDefault="00807021" w:rsidP="00807021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807021" w:rsidRDefault="00807021" w:rsidP="00807021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807021" w:rsidRDefault="00807021" w:rsidP="00807021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807021" w:rsidRDefault="00807021" w:rsidP="00807021">
      <w:pPr>
        <w:rPr>
          <w:b/>
        </w:rPr>
      </w:pPr>
    </w:p>
    <w:p w:rsidR="00807021" w:rsidRDefault="00807021" w:rsidP="00807021"/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         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 w:rsidR="0010619D">
        <w:rPr>
          <w:rFonts w:eastAsia="SimSun"/>
          <w:b/>
          <w:bCs/>
          <w:kern w:val="2"/>
          <w:sz w:val="22"/>
          <w:szCs w:val="22"/>
          <w:lang w:eastAsia="zh-CN" w:bidi="hi-IN"/>
        </w:rPr>
        <w:t>do dnia 12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 w:rsidR="0010619D">
        <w:rPr>
          <w:rFonts w:eastAsia="SimSun"/>
          <w:b/>
          <w:bCs/>
          <w:kern w:val="2"/>
          <w:sz w:val="22"/>
          <w:szCs w:val="22"/>
          <w:lang w:eastAsia="zh-CN" w:bidi="hi-IN"/>
        </w:rPr>
        <w:t>listopad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a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 xml:space="preserve"> 2024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do godz. 15:00.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807021" w:rsidRDefault="00807021" w:rsidP="00807021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807021" w:rsidRDefault="00807021" w:rsidP="00807021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 w:rsidR="0010619D">
        <w:rPr>
          <w:rFonts w:eastAsia="SimSun"/>
          <w:b/>
          <w:bCs/>
          <w:kern w:val="2"/>
          <w:sz w:val="22"/>
          <w:szCs w:val="22"/>
          <w:lang w:eastAsia="zh-CN" w:bidi="hi-IN"/>
        </w:rPr>
        <w:t>w dniu 13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 w:rsidR="0010619D">
        <w:rPr>
          <w:rFonts w:eastAsia="SimSun"/>
          <w:b/>
          <w:bCs/>
          <w:kern w:val="2"/>
          <w:sz w:val="22"/>
          <w:szCs w:val="22"/>
          <w:lang w:eastAsia="zh-CN" w:bidi="hi-IN"/>
        </w:rPr>
        <w:t>listopad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a 2024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25 910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Wadium należy wpłacić na rachunek Organizatora nr 33105011391000009031063937 (ING Bank Śląski S.A.) do dnia </w:t>
      </w:r>
      <w:r w:rsidR="0010619D">
        <w:rPr>
          <w:rFonts w:eastAsia="SimSun"/>
          <w:kern w:val="2"/>
          <w:sz w:val="22"/>
          <w:szCs w:val="22"/>
          <w:lang w:eastAsia="zh-CN" w:bidi="hi-IN"/>
        </w:rPr>
        <w:t>12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="0010619D">
        <w:rPr>
          <w:rFonts w:eastAsia="SimSun"/>
          <w:kern w:val="2"/>
          <w:sz w:val="22"/>
          <w:szCs w:val="22"/>
          <w:lang w:eastAsia="zh-CN" w:bidi="hi-IN"/>
        </w:rPr>
        <w:t>listopad</w:t>
      </w:r>
      <w:r>
        <w:rPr>
          <w:rFonts w:eastAsia="SimSun"/>
          <w:kern w:val="2"/>
          <w:sz w:val="22"/>
          <w:szCs w:val="22"/>
          <w:lang w:eastAsia="zh-CN" w:bidi="hi-IN"/>
        </w:rPr>
        <w:t>a 2024 r.  przy czym za datę wpłaty wadium uważać się 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807021" w:rsidRDefault="00807021" w:rsidP="00807021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lastRenderedPageBreak/>
        <w:t>podpis oferenta lub osoby upoważnionej do składania w imieniu Oferenta oświadczeń woli;</w:t>
      </w:r>
    </w:p>
    <w:p w:rsidR="00807021" w:rsidRDefault="00807021" w:rsidP="00807021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prawo pierwokupu, przeniesienie własności Nieruchomości nastąpi odrębną czynnością, dokonaną po i pod warunkiem nieskorzystania z prawa pierwokupu przez Miasto Bydgoszcz.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518 200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807021" w:rsidRDefault="00807021" w:rsidP="00807021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807021" w:rsidRDefault="00807021" w:rsidP="00807021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807021" w:rsidRDefault="00807021" w:rsidP="00807021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807021" w:rsidRDefault="00807021" w:rsidP="00807021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lastRenderedPageBreak/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807021" w:rsidRDefault="00807021" w:rsidP="00807021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807021" w:rsidRDefault="00807021" w:rsidP="00807021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807021" w:rsidRDefault="0010619D" w:rsidP="00807021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Ogłoszono dnia 2</w:t>
      </w:r>
      <w:r w:rsidR="00807021">
        <w:rPr>
          <w:rFonts w:eastAsia="SimSun"/>
          <w:kern w:val="2"/>
          <w:sz w:val="22"/>
          <w:szCs w:val="22"/>
          <w:lang w:eastAsia="zh-CN" w:bidi="hi-IN"/>
        </w:rPr>
        <w:t xml:space="preserve">8 października 2024 r. </w:t>
      </w:r>
    </w:p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>
      <w:pPr>
        <w:spacing w:after="160" w:line="252" w:lineRule="auto"/>
      </w:pPr>
      <w:r>
        <w:br w:type="page"/>
      </w:r>
    </w:p>
    <w:p w:rsidR="00807021" w:rsidRDefault="00807021" w:rsidP="00807021">
      <w:pPr>
        <w:jc w:val="center"/>
      </w:pPr>
      <w:r>
        <w:lastRenderedPageBreak/>
        <w:t>***</w:t>
      </w:r>
    </w:p>
    <w:p w:rsidR="00807021" w:rsidRDefault="00807021" w:rsidP="00807021"/>
    <w:p w:rsidR="00807021" w:rsidRDefault="00807021" w:rsidP="00807021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807021" w:rsidRDefault="00807021" w:rsidP="00807021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807021" w:rsidRDefault="00807021" w:rsidP="00807021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807021" w:rsidRDefault="00807021" w:rsidP="00807021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dokument (Warunki) określa dalsze warunki przetargu prowadzonego przez Fabrykę Obrabiarek do Drewna Sp. z o.o. (Organizator), którego dotyczy Ogłoszenia przetargowego ogłoszone i opublikowane na stronie internetowej Organizatora dnia </w:t>
      </w:r>
      <w:r w:rsidR="0010619D">
        <w:rPr>
          <w:sz w:val="22"/>
          <w:szCs w:val="22"/>
        </w:rPr>
        <w:t>2</w:t>
      </w:r>
      <w:r>
        <w:rPr>
          <w:sz w:val="22"/>
          <w:szCs w:val="22"/>
        </w:rPr>
        <w:t xml:space="preserve">8 października 2024 r. Rozumienie        i definicje pojęć wynikające z ww. Ogłoszenia, zachowują swą aktualność dla wykładni niniejszych Warunków. 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:rsidR="00807021" w:rsidRDefault="00807021" w:rsidP="008070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Cudzoziemiec, który wygra przetarg, a stosownie do ustawy z dnia 24 marca 1920 r. jest zobowiązany uzyskać zezwolenie na nabycie nieruchomości, winien je przedstawić w terminie 3 miesięcy od dnia otwarcia ofert. W </w:t>
      </w:r>
      <w:r>
        <w:rPr>
          <w:sz w:val="22"/>
          <w:szCs w:val="22"/>
        </w:rPr>
        <w:lastRenderedPageBreak/>
        <w:t>przypadku bezskutecznego upływu tego terminu uznaje się, że zwycięzca przetargu uchyla się od nabycia nieruchomości, a wpłacone przez niego wadium nie podlega zwrotowi.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807021" w:rsidRDefault="00807021" w:rsidP="00807021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807021" w:rsidRDefault="00807021" w:rsidP="00807021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złożono przynajmniej jedną ważną ofertę. 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807021" w:rsidRDefault="00807021" w:rsidP="00807021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807021" w:rsidRDefault="00807021" w:rsidP="00807021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807021" w:rsidRDefault="00807021" w:rsidP="00807021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807021" w:rsidRDefault="00807021" w:rsidP="00807021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807021" w:rsidRDefault="00807021" w:rsidP="00807021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807021" w:rsidRDefault="00807021" w:rsidP="00807021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:rsidR="00807021" w:rsidRDefault="00807021" w:rsidP="008070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807021" w:rsidRDefault="00807021" w:rsidP="00807021">
      <w:pPr>
        <w:jc w:val="both"/>
        <w:rPr>
          <w:sz w:val="22"/>
          <w:szCs w:val="22"/>
        </w:rPr>
      </w:pPr>
    </w:p>
    <w:p w:rsidR="00807021" w:rsidRDefault="00807021" w:rsidP="008070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</w:t>
      </w:r>
      <w:r w:rsidR="0010619D">
        <w:rPr>
          <w:sz w:val="22"/>
          <w:szCs w:val="22"/>
        </w:rPr>
        <w:t>2</w:t>
      </w:r>
      <w:r>
        <w:rPr>
          <w:sz w:val="22"/>
          <w:szCs w:val="22"/>
        </w:rPr>
        <w:t xml:space="preserve">8 października 2024 r. </w:t>
      </w:r>
    </w:p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807021" w:rsidRDefault="00807021" w:rsidP="00807021"/>
    <w:p w:rsidR="00F121F4" w:rsidRDefault="00B126D0"/>
    <w:sectPr w:rsidR="00F1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21"/>
    <w:rsid w:val="0010619D"/>
    <w:rsid w:val="00807021"/>
    <w:rsid w:val="009B67EA"/>
    <w:rsid w:val="00AF63A4"/>
    <w:rsid w:val="00B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410A-662B-471D-920D-4E14EE1D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07021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702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2024-10-28T07:51:00Z</dcterms:created>
  <dcterms:modified xsi:type="dcterms:W3CDTF">2024-10-28T07:51:00Z</dcterms:modified>
</cp:coreProperties>
</file>