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4825B" w14:textId="77777777" w:rsidR="00835D8B" w:rsidRPr="006515AE" w:rsidRDefault="00835D8B" w:rsidP="00835D8B">
      <w:pPr>
        <w:jc w:val="right"/>
        <w:rPr>
          <w:b/>
          <w:i/>
          <w:sz w:val="16"/>
          <w:szCs w:val="16"/>
        </w:rPr>
      </w:pPr>
      <w:r w:rsidRPr="006515AE">
        <w:rPr>
          <w:b/>
          <w:i/>
          <w:sz w:val="16"/>
          <w:szCs w:val="16"/>
        </w:rPr>
        <w:t>Załącznik nr 1 do Zaproszenia do złożenia ofert</w:t>
      </w:r>
    </w:p>
    <w:p w14:paraId="2259E056" w14:textId="77777777" w:rsidR="00835D8B" w:rsidRPr="006515AE" w:rsidRDefault="00835D8B" w:rsidP="00835D8B">
      <w:pPr>
        <w:jc w:val="right"/>
        <w:rPr>
          <w:i/>
        </w:rPr>
      </w:pPr>
    </w:p>
    <w:p w14:paraId="6CFFFFB5" w14:textId="77777777" w:rsidR="00835D8B" w:rsidRPr="006515AE" w:rsidRDefault="00835D8B" w:rsidP="00835D8B">
      <w:pPr>
        <w:jc w:val="right"/>
      </w:pPr>
      <w:r w:rsidRPr="006515AE">
        <w:t>……………………………………….</w:t>
      </w:r>
    </w:p>
    <w:p w14:paraId="3401B2FF" w14:textId="77777777" w:rsidR="00835D8B" w:rsidRPr="006515AE" w:rsidRDefault="00835D8B" w:rsidP="00835D8B">
      <w:pPr>
        <w:rPr>
          <w:sz w:val="16"/>
          <w:szCs w:val="16"/>
        </w:rPr>
      </w:pP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</w:r>
      <w:r w:rsidRPr="006515AE">
        <w:rPr>
          <w:sz w:val="16"/>
          <w:szCs w:val="16"/>
        </w:rPr>
        <w:tab/>
        <w:t xml:space="preserve">(miejscowość, data)       </w:t>
      </w:r>
    </w:p>
    <w:p w14:paraId="403CBE5F" w14:textId="77777777" w:rsidR="00835D8B" w:rsidRPr="006515AE" w:rsidRDefault="00835D8B" w:rsidP="00835D8B">
      <w:pPr>
        <w:rPr>
          <w:b/>
        </w:rPr>
      </w:pPr>
      <w:r w:rsidRPr="006515AE">
        <w:rPr>
          <w:b/>
        </w:rPr>
        <w:t>Wykonawca:</w:t>
      </w:r>
    </w:p>
    <w:p w14:paraId="75602544" w14:textId="77777777" w:rsidR="00835D8B" w:rsidRPr="006515AE" w:rsidRDefault="00835D8B" w:rsidP="00835D8B">
      <w:r w:rsidRPr="006515AE">
        <w:t>…………………………….…</w:t>
      </w:r>
    </w:p>
    <w:p w14:paraId="04828AFB" w14:textId="77777777" w:rsidR="00835D8B" w:rsidRPr="006515AE" w:rsidRDefault="00835D8B" w:rsidP="00835D8B">
      <w:r w:rsidRPr="006515AE">
        <w:t>………………………………</w:t>
      </w:r>
    </w:p>
    <w:p w14:paraId="1F1A7A9B" w14:textId="77777777" w:rsidR="00835D8B" w:rsidRPr="006515AE" w:rsidRDefault="00835D8B" w:rsidP="00835D8B">
      <w:r w:rsidRPr="006515AE">
        <w:t>………………………………</w:t>
      </w:r>
    </w:p>
    <w:p w14:paraId="55DE415B" w14:textId="77777777" w:rsidR="00835D8B" w:rsidRPr="006515AE" w:rsidRDefault="00835D8B" w:rsidP="00835D8B">
      <w:r w:rsidRPr="006515AE">
        <w:t>………………………………</w:t>
      </w:r>
    </w:p>
    <w:p w14:paraId="4A7E30FA" w14:textId="77777777" w:rsidR="00835D8B" w:rsidRPr="006515AE" w:rsidRDefault="00835D8B" w:rsidP="00835D8B">
      <w:pPr>
        <w:rPr>
          <w:b/>
          <w:sz w:val="24"/>
          <w:szCs w:val="24"/>
        </w:rPr>
      </w:pP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b/>
          <w:sz w:val="24"/>
          <w:szCs w:val="24"/>
        </w:rPr>
        <w:t>Zamawiający:</w:t>
      </w:r>
    </w:p>
    <w:p w14:paraId="6629B664" w14:textId="77777777" w:rsidR="00835D8B" w:rsidRPr="006515AE" w:rsidRDefault="00835D8B" w:rsidP="00835D8B">
      <w:pPr>
        <w:ind w:left="4253"/>
        <w:rPr>
          <w:sz w:val="24"/>
          <w:szCs w:val="24"/>
        </w:rPr>
      </w:pPr>
      <w:r w:rsidRPr="006515AE">
        <w:rPr>
          <w:sz w:val="24"/>
          <w:szCs w:val="24"/>
        </w:rPr>
        <w:t xml:space="preserve">Skarb Państwa - Wojewódzki Inspektorat </w:t>
      </w:r>
    </w:p>
    <w:p w14:paraId="694716C8" w14:textId="77777777" w:rsidR="00835D8B" w:rsidRPr="006515AE" w:rsidRDefault="00835D8B" w:rsidP="00835D8B">
      <w:pPr>
        <w:ind w:left="4253"/>
        <w:rPr>
          <w:sz w:val="24"/>
          <w:szCs w:val="24"/>
        </w:rPr>
      </w:pPr>
      <w:r w:rsidRPr="006515AE">
        <w:rPr>
          <w:sz w:val="24"/>
          <w:szCs w:val="24"/>
        </w:rPr>
        <w:t>Transportu Drogowego w Szczecinie</w:t>
      </w:r>
    </w:p>
    <w:p w14:paraId="6741EB8B" w14:textId="77777777" w:rsidR="00835D8B" w:rsidRPr="006515AE" w:rsidRDefault="00835D8B" w:rsidP="00835D8B">
      <w:pPr>
        <w:rPr>
          <w:sz w:val="24"/>
          <w:szCs w:val="24"/>
        </w:rPr>
      </w:pP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  <w:t>Lubieszyn 10J</w:t>
      </w:r>
    </w:p>
    <w:p w14:paraId="66F61B1F" w14:textId="77777777" w:rsidR="00835D8B" w:rsidRPr="006515AE" w:rsidRDefault="00835D8B" w:rsidP="00835D8B">
      <w:pPr>
        <w:rPr>
          <w:sz w:val="24"/>
          <w:szCs w:val="24"/>
        </w:rPr>
      </w:pP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</w:r>
      <w:r w:rsidRPr="006515AE">
        <w:rPr>
          <w:sz w:val="24"/>
          <w:szCs w:val="24"/>
        </w:rPr>
        <w:tab/>
        <w:t xml:space="preserve">72-002 Dołuje </w:t>
      </w:r>
    </w:p>
    <w:p w14:paraId="0A7B561F" w14:textId="77777777" w:rsidR="00835D8B" w:rsidRPr="006515AE" w:rsidRDefault="00835D8B" w:rsidP="00835D8B"/>
    <w:p w14:paraId="38A39F48" w14:textId="77777777" w:rsidR="00835D8B" w:rsidRPr="006515AE" w:rsidRDefault="00835D8B" w:rsidP="00835D8B">
      <w:pPr>
        <w:jc w:val="center"/>
        <w:rPr>
          <w:b/>
        </w:rPr>
      </w:pPr>
      <w:r w:rsidRPr="006515AE">
        <w:rPr>
          <w:b/>
        </w:rPr>
        <w:t>OFERTA  CENOWA</w:t>
      </w:r>
    </w:p>
    <w:p w14:paraId="78225396" w14:textId="77777777" w:rsidR="00835D8B" w:rsidRPr="006515AE" w:rsidRDefault="00835D8B" w:rsidP="00835D8B">
      <w:pPr>
        <w:jc w:val="center"/>
      </w:pPr>
    </w:p>
    <w:p w14:paraId="57ED97CE" w14:textId="77777777" w:rsidR="00835D8B" w:rsidRPr="006515AE" w:rsidRDefault="00835D8B" w:rsidP="00835D8B">
      <w:pPr>
        <w:jc w:val="both"/>
      </w:pPr>
      <w:r w:rsidRPr="006515AE">
        <w:t xml:space="preserve">W nawiązaniu do Zaproszenia nr WITD .WAT.2600.  </w:t>
      </w:r>
      <w:r>
        <w:t>142</w:t>
      </w:r>
      <w:r w:rsidRPr="006515AE">
        <w:t xml:space="preserve">  .25 do złożenia oferty na: zakup i dostawa jednego agregatu prądotwórczego o mocy nie mniejszej niż 20 kVA oraz jednej przyczepy specjalistycznej dostosowanej do przewozu agregatu prądotwórczego, składam ofertę następującej treści:</w:t>
      </w:r>
    </w:p>
    <w:p w14:paraId="50E58C7B" w14:textId="77777777" w:rsidR="00835D8B" w:rsidRPr="006515AE" w:rsidRDefault="00835D8B" w:rsidP="00835D8B"/>
    <w:p w14:paraId="114B31F0" w14:textId="77777777" w:rsidR="00835D8B" w:rsidRPr="006515AE" w:rsidRDefault="00835D8B" w:rsidP="00835D8B">
      <w:pPr>
        <w:spacing w:line="360" w:lineRule="auto"/>
        <w:jc w:val="both"/>
      </w:pPr>
      <w:r w:rsidRPr="006515AE">
        <w:t>1. Oferuję wykonanie przedmiotu zamówienia, zgodnie z wymogami opisu przedmiotu zamówienia za następujące wynagrodzenie ryczałtowe: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835D8B" w:rsidRPr="006515AE" w14:paraId="11FBB684" w14:textId="77777777" w:rsidTr="00CF4B5B">
        <w:tc>
          <w:tcPr>
            <w:tcW w:w="9062" w:type="dxa"/>
            <w:gridSpan w:val="3"/>
          </w:tcPr>
          <w:p w14:paraId="0CC78335" w14:textId="77777777" w:rsidR="00835D8B" w:rsidRPr="006515AE" w:rsidRDefault="00835D8B" w:rsidP="00CF4B5B">
            <w:pPr>
              <w:jc w:val="center"/>
            </w:pPr>
            <w:r w:rsidRPr="006515AE">
              <w:t>Agregat prądotwórczy nie mniejszy niż 20kVA – ilość: 1 szt.</w:t>
            </w:r>
          </w:p>
          <w:p w14:paraId="5D013283" w14:textId="77777777" w:rsidR="00835D8B" w:rsidRPr="006515AE" w:rsidRDefault="00835D8B" w:rsidP="00CF4B5B"/>
        </w:tc>
      </w:tr>
      <w:tr w:rsidR="00835D8B" w:rsidRPr="006515AE" w14:paraId="2C61B6B2" w14:textId="77777777" w:rsidTr="00CF4B5B">
        <w:tc>
          <w:tcPr>
            <w:tcW w:w="1129" w:type="dxa"/>
          </w:tcPr>
          <w:p w14:paraId="0095A127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0753F551" w14:textId="77777777" w:rsidR="00835D8B" w:rsidRPr="006515AE" w:rsidRDefault="00835D8B" w:rsidP="00CF4B5B">
            <w:r w:rsidRPr="006515AE">
              <w:t>Nazwa / symbol agregatu</w:t>
            </w:r>
          </w:p>
        </w:tc>
        <w:tc>
          <w:tcPr>
            <w:tcW w:w="3822" w:type="dxa"/>
          </w:tcPr>
          <w:p w14:paraId="3AF6D4FB" w14:textId="77777777" w:rsidR="00835D8B" w:rsidRPr="006515AE" w:rsidRDefault="00835D8B" w:rsidP="00CF4B5B">
            <w:r w:rsidRPr="006515AE">
              <w:t>wpisać nazwę/ symbol</w:t>
            </w:r>
          </w:p>
          <w:p w14:paraId="2A557B23" w14:textId="77777777" w:rsidR="00835D8B" w:rsidRPr="006515AE" w:rsidRDefault="00835D8B" w:rsidP="00CF4B5B">
            <w:r w:rsidRPr="006515AE">
              <w:t>…………………………………..</w:t>
            </w:r>
          </w:p>
        </w:tc>
      </w:tr>
      <w:tr w:rsidR="00835D8B" w:rsidRPr="006515AE" w14:paraId="51112D84" w14:textId="77777777" w:rsidTr="00CF4B5B">
        <w:tc>
          <w:tcPr>
            <w:tcW w:w="1129" w:type="dxa"/>
          </w:tcPr>
          <w:p w14:paraId="3BAAA15B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1BFCFFF8" w14:textId="77777777" w:rsidR="00835D8B" w:rsidRPr="006515AE" w:rsidRDefault="00835D8B" w:rsidP="00CF4B5B">
            <w:r w:rsidRPr="006515AE">
              <w:t xml:space="preserve">Częstotliwość 50 </w:t>
            </w:r>
            <w:proofErr w:type="spellStart"/>
            <w:r w:rsidRPr="006515AE">
              <w:t>Hz</w:t>
            </w:r>
            <w:proofErr w:type="spellEnd"/>
          </w:p>
        </w:tc>
        <w:tc>
          <w:tcPr>
            <w:tcW w:w="3822" w:type="dxa"/>
          </w:tcPr>
          <w:p w14:paraId="53F493C0" w14:textId="77777777" w:rsidR="00835D8B" w:rsidRPr="006515AE" w:rsidRDefault="00835D8B" w:rsidP="00CF4B5B">
            <w:r w:rsidRPr="006515AE">
              <w:t>spełnia / nie spełnia*</w:t>
            </w:r>
          </w:p>
          <w:p w14:paraId="68D5119A" w14:textId="77777777" w:rsidR="00835D8B" w:rsidRPr="006515AE" w:rsidRDefault="00835D8B" w:rsidP="00CF4B5B"/>
        </w:tc>
      </w:tr>
      <w:tr w:rsidR="00835D8B" w:rsidRPr="006515AE" w14:paraId="6B58B3B2" w14:textId="77777777" w:rsidTr="00CF4B5B">
        <w:tc>
          <w:tcPr>
            <w:tcW w:w="1129" w:type="dxa"/>
          </w:tcPr>
          <w:p w14:paraId="1B0C025D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36C3625B" w14:textId="77777777" w:rsidR="00835D8B" w:rsidRPr="006515AE" w:rsidRDefault="00835D8B" w:rsidP="00CF4B5B">
            <w:r w:rsidRPr="006515AE">
              <w:t>Napięcie 230/400 V</w:t>
            </w:r>
          </w:p>
        </w:tc>
        <w:tc>
          <w:tcPr>
            <w:tcW w:w="3822" w:type="dxa"/>
          </w:tcPr>
          <w:p w14:paraId="00A11C39" w14:textId="77777777" w:rsidR="00835D8B" w:rsidRPr="006515AE" w:rsidRDefault="00835D8B" w:rsidP="00CF4B5B">
            <w:r w:rsidRPr="006515AE">
              <w:t>spełnia / nie spełnia*</w:t>
            </w:r>
          </w:p>
          <w:p w14:paraId="3FC45E0B" w14:textId="77777777" w:rsidR="00835D8B" w:rsidRPr="006515AE" w:rsidRDefault="00835D8B" w:rsidP="00CF4B5B"/>
        </w:tc>
      </w:tr>
      <w:tr w:rsidR="00835D8B" w:rsidRPr="006515AE" w14:paraId="67045EB2" w14:textId="77777777" w:rsidTr="00CF4B5B">
        <w:tc>
          <w:tcPr>
            <w:tcW w:w="1129" w:type="dxa"/>
          </w:tcPr>
          <w:p w14:paraId="44F2A7F4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2C2211E2" w14:textId="77777777" w:rsidR="00835D8B" w:rsidRPr="006515AE" w:rsidRDefault="00835D8B" w:rsidP="00CF4B5B">
            <w:r w:rsidRPr="006515AE">
              <w:t>Trzy fazy</w:t>
            </w:r>
          </w:p>
        </w:tc>
        <w:tc>
          <w:tcPr>
            <w:tcW w:w="3822" w:type="dxa"/>
          </w:tcPr>
          <w:p w14:paraId="3214E790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5AEC7930" w14:textId="77777777" w:rsidTr="00CF4B5B">
        <w:tc>
          <w:tcPr>
            <w:tcW w:w="1129" w:type="dxa"/>
          </w:tcPr>
          <w:p w14:paraId="2DB1B54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1583F368" w14:textId="77777777" w:rsidR="00835D8B" w:rsidRPr="006515AE" w:rsidRDefault="00835D8B" w:rsidP="00CF4B5B">
            <w:r w:rsidRPr="006515AE">
              <w:t>Minimalny stopień ochrony: IP23</w:t>
            </w:r>
          </w:p>
        </w:tc>
        <w:tc>
          <w:tcPr>
            <w:tcW w:w="3822" w:type="dxa"/>
          </w:tcPr>
          <w:p w14:paraId="021DA05F" w14:textId="77777777" w:rsidR="00835D8B" w:rsidRPr="006515AE" w:rsidRDefault="00835D8B" w:rsidP="00CF4B5B">
            <w:r w:rsidRPr="006515AE">
              <w:t>spełnia / nie spełnia*</w:t>
            </w:r>
          </w:p>
          <w:p w14:paraId="459E09D8" w14:textId="77777777" w:rsidR="00835D8B" w:rsidRPr="006515AE" w:rsidRDefault="00835D8B" w:rsidP="00CF4B5B"/>
        </w:tc>
      </w:tr>
      <w:tr w:rsidR="00835D8B" w:rsidRPr="006515AE" w14:paraId="55EDE191" w14:textId="77777777" w:rsidTr="00CF4B5B">
        <w:tc>
          <w:tcPr>
            <w:tcW w:w="1129" w:type="dxa"/>
          </w:tcPr>
          <w:p w14:paraId="3CF20F7D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2D48FB37" w14:textId="77777777" w:rsidR="00835D8B" w:rsidRPr="006515AE" w:rsidRDefault="00835D8B" w:rsidP="00CF4B5B">
            <w:r w:rsidRPr="006515AE">
              <w:t>Moc ciągła nie mniejsza niż 20kVA / 16kW</w:t>
            </w:r>
          </w:p>
        </w:tc>
        <w:tc>
          <w:tcPr>
            <w:tcW w:w="3822" w:type="dxa"/>
          </w:tcPr>
          <w:p w14:paraId="63DA276C" w14:textId="77777777" w:rsidR="00835D8B" w:rsidRPr="006515AE" w:rsidRDefault="00835D8B" w:rsidP="00CF4B5B">
            <w:r w:rsidRPr="006515AE">
              <w:t>wpisać moc w kVA / kW</w:t>
            </w:r>
          </w:p>
          <w:p w14:paraId="43274E26" w14:textId="77777777" w:rsidR="00835D8B" w:rsidRPr="006515AE" w:rsidRDefault="00835D8B" w:rsidP="00CF4B5B">
            <w:r w:rsidRPr="006515AE">
              <w:t>…………………………………….</w:t>
            </w:r>
          </w:p>
        </w:tc>
      </w:tr>
      <w:tr w:rsidR="00835D8B" w:rsidRPr="006515AE" w14:paraId="4388CDE3" w14:textId="77777777" w:rsidTr="00CF4B5B">
        <w:tc>
          <w:tcPr>
            <w:tcW w:w="1129" w:type="dxa"/>
          </w:tcPr>
          <w:p w14:paraId="21F368BF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  <w:p w14:paraId="12061E89" w14:textId="77777777" w:rsidR="00835D8B" w:rsidRPr="006515AE" w:rsidRDefault="00835D8B" w:rsidP="00CF4B5B"/>
        </w:tc>
        <w:tc>
          <w:tcPr>
            <w:tcW w:w="4111" w:type="dxa"/>
          </w:tcPr>
          <w:p w14:paraId="0FCE3BA0" w14:textId="77777777" w:rsidR="00835D8B" w:rsidRPr="006515AE" w:rsidRDefault="00835D8B" w:rsidP="00CF4B5B">
            <w:r w:rsidRPr="006515AE">
              <w:t>Czas pracy na pełnym zbiorniku pod</w:t>
            </w:r>
          </w:p>
          <w:p w14:paraId="75D21208" w14:textId="77777777" w:rsidR="00835D8B" w:rsidRPr="006515AE" w:rsidRDefault="00835D8B" w:rsidP="00CF4B5B">
            <w:r w:rsidRPr="006515AE">
              <w:t>obciążeniem 75% - minimum 15 godzin</w:t>
            </w:r>
          </w:p>
        </w:tc>
        <w:tc>
          <w:tcPr>
            <w:tcW w:w="3822" w:type="dxa"/>
          </w:tcPr>
          <w:p w14:paraId="170AC3DB" w14:textId="77777777" w:rsidR="00835D8B" w:rsidRPr="006515AE" w:rsidRDefault="00835D8B" w:rsidP="00CF4B5B">
            <w:r w:rsidRPr="006515AE">
              <w:t>spełnia / nie spełnia*</w:t>
            </w:r>
          </w:p>
          <w:p w14:paraId="13086148" w14:textId="77777777" w:rsidR="00835D8B" w:rsidRPr="006515AE" w:rsidRDefault="00835D8B" w:rsidP="00CF4B5B"/>
        </w:tc>
      </w:tr>
      <w:tr w:rsidR="00835D8B" w:rsidRPr="006515AE" w14:paraId="6EAED40E" w14:textId="77777777" w:rsidTr="00CF4B5B">
        <w:tc>
          <w:tcPr>
            <w:tcW w:w="1129" w:type="dxa"/>
          </w:tcPr>
          <w:p w14:paraId="724F6949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6B86FDF8" w14:textId="77777777" w:rsidR="00835D8B" w:rsidRPr="006515AE" w:rsidRDefault="00835D8B" w:rsidP="00CF4B5B">
            <w:r w:rsidRPr="006515AE">
              <w:t>Spalinowy / wysokoprężny przeznaczony do</w:t>
            </w:r>
          </w:p>
          <w:p w14:paraId="34C9F507" w14:textId="77777777" w:rsidR="00835D8B" w:rsidRPr="006515AE" w:rsidRDefault="00835D8B" w:rsidP="00CF4B5B">
            <w:r w:rsidRPr="006515AE">
              <w:t xml:space="preserve">pracy ciągłej </w:t>
            </w:r>
          </w:p>
        </w:tc>
        <w:tc>
          <w:tcPr>
            <w:tcW w:w="3822" w:type="dxa"/>
          </w:tcPr>
          <w:p w14:paraId="42C9D09B" w14:textId="77777777" w:rsidR="00835D8B" w:rsidRPr="006515AE" w:rsidRDefault="00835D8B" w:rsidP="00CF4B5B">
            <w:r w:rsidRPr="006515AE">
              <w:t>spełnia / nie spełnia*</w:t>
            </w:r>
          </w:p>
          <w:p w14:paraId="53549396" w14:textId="77777777" w:rsidR="00835D8B" w:rsidRPr="006515AE" w:rsidRDefault="00835D8B" w:rsidP="00CF4B5B"/>
        </w:tc>
      </w:tr>
      <w:tr w:rsidR="00835D8B" w:rsidRPr="006515AE" w14:paraId="634A0DD2" w14:textId="77777777" w:rsidTr="00CF4B5B">
        <w:tc>
          <w:tcPr>
            <w:tcW w:w="1129" w:type="dxa"/>
          </w:tcPr>
          <w:p w14:paraId="440A12E0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5182E388" w14:textId="77777777" w:rsidR="00835D8B" w:rsidRPr="006515AE" w:rsidRDefault="00835D8B" w:rsidP="00CF4B5B">
            <w:r w:rsidRPr="006515AE">
              <w:t xml:space="preserve">silnik diesla o mocy nominalnej nie mniejszej niż 16 kW </w:t>
            </w:r>
          </w:p>
        </w:tc>
        <w:tc>
          <w:tcPr>
            <w:tcW w:w="3822" w:type="dxa"/>
          </w:tcPr>
          <w:p w14:paraId="255FAF2D" w14:textId="77777777" w:rsidR="00835D8B" w:rsidRPr="006515AE" w:rsidRDefault="00835D8B" w:rsidP="00CF4B5B">
            <w:r w:rsidRPr="006515AE">
              <w:t>spełnia / nie spełnia*</w:t>
            </w:r>
          </w:p>
          <w:p w14:paraId="62D011DC" w14:textId="77777777" w:rsidR="00835D8B" w:rsidRPr="006515AE" w:rsidRDefault="00835D8B" w:rsidP="00CF4B5B"/>
        </w:tc>
      </w:tr>
      <w:tr w:rsidR="00835D8B" w:rsidRPr="006515AE" w14:paraId="23C88BBB" w14:textId="77777777" w:rsidTr="00CF4B5B">
        <w:tc>
          <w:tcPr>
            <w:tcW w:w="1129" w:type="dxa"/>
          </w:tcPr>
          <w:p w14:paraId="2B01168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63C9AF00" w14:textId="77777777" w:rsidR="00835D8B" w:rsidRPr="006515AE" w:rsidRDefault="00835D8B" w:rsidP="00CF4B5B">
            <w:r w:rsidRPr="006515AE">
              <w:t>Rozruch elektryczny</w:t>
            </w:r>
          </w:p>
        </w:tc>
        <w:tc>
          <w:tcPr>
            <w:tcW w:w="3822" w:type="dxa"/>
          </w:tcPr>
          <w:p w14:paraId="4B4B862A" w14:textId="77777777" w:rsidR="00835D8B" w:rsidRPr="006515AE" w:rsidRDefault="00835D8B" w:rsidP="00CF4B5B">
            <w:r w:rsidRPr="006515AE">
              <w:t>spełnia / nie spełnia*</w:t>
            </w:r>
          </w:p>
          <w:p w14:paraId="2B66DA11" w14:textId="77777777" w:rsidR="00835D8B" w:rsidRPr="006515AE" w:rsidRDefault="00835D8B" w:rsidP="00CF4B5B"/>
        </w:tc>
      </w:tr>
      <w:tr w:rsidR="00835D8B" w:rsidRPr="006515AE" w14:paraId="42E8C40D" w14:textId="77777777" w:rsidTr="00CF4B5B">
        <w:tc>
          <w:tcPr>
            <w:tcW w:w="1129" w:type="dxa"/>
          </w:tcPr>
          <w:p w14:paraId="5FA5385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606F05F2" w14:textId="77777777" w:rsidR="00835D8B" w:rsidRPr="006515AE" w:rsidRDefault="00835D8B" w:rsidP="00CF4B5B">
            <w:r w:rsidRPr="006515AE">
              <w:t>Elektroniczna stabilizacja napięcia wyjściowego</w:t>
            </w:r>
          </w:p>
        </w:tc>
        <w:tc>
          <w:tcPr>
            <w:tcW w:w="3822" w:type="dxa"/>
          </w:tcPr>
          <w:p w14:paraId="1E43F26D" w14:textId="77777777" w:rsidR="00835D8B" w:rsidRPr="006515AE" w:rsidRDefault="00835D8B" w:rsidP="00CF4B5B">
            <w:r w:rsidRPr="006515AE">
              <w:t>spełnia / nie spełnia*</w:t>
            </w:r>
          </w:p>
          <w:p w14:paraId="2FB80D73" w14:textId="77777777" w:rsidR="00835D8B" w:rsidRPr="006515AE" w:rsidRDefault="00835D8B" w:rsidP="00CF4B5B"/>
        </w:tc>
      </w:tr>
      <w:tr w:rsidR="00835D8B" w:rsidRPr="006515AE" w14:paraId="7429A435" w14:textId="77777777" w:rsidTr="00CF4B5B">
        <w:tc>
          <w:tcPr>
            <w:tcW w:w="1129" w:type="dxa"/>
          </w:tcPr>
          <w:p w14:paraId="76B6074D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40431A58" w14:textId="77777777" w:rsidR="00835D8B" w:rsidRPr="006515AE" w:rsidRDefault="00835D8B" w:rsidP="00CF4B5B">
            <w:r w:rsidRPr="006515AE">
              <w:t>Gniazda :</w:t>
            </w:r>
          </w:p>
          <w:p w14:paraId="69568818" w14:textId="77777777" w:rsidR="00835D8B" w:rsidRPr="006515AE" w:rsidRDefault="00835D8B" w:rsidP="00CF4B5B">
            <w:r w:rsidRPr="006515AE">
              <w:t xml:space="preserve"> Min.(1 x 16A-400V)( 1x32A-400V), (2 x 16 A 230V)</w:t>
            </w:r>
          </w:p>
          <w:p w14:paraId="37AFF0AA" w14:textId="77777777" w:rsidR="00835D8B" w:rsidRPr="006515AE" w:rsidRDefault="00835D8B" w:rsidP="00CF4B5B"/>
        </w:tc>
        <w:tc>
          <w:tcPr>
            <w:tcW w:w="3822" w:type="dxa"/>
          </w:tcPr>
          <w:p w14:paraId="73B06B78" w14:textId="77777777" w:rsidR="00835D8B" w:rsidRPr="006515AE" w:rsidRDefault="00835D8B" w:rsidP="00CF4B5B">
            <w:r w:rsidRPr="006515AE">
              <w:t>spełnia / nie spełnia*</w:t>
            </w:r>
          </w:p>
          <w:p w14:paraId="5217BFE5" w14:textId="77777777" w:rsidR="00835D8B" w:rsidRPr="006515AE" w:rsidRDefault="00835D8B" w:rsidP="00CF4B5B"/>
        </w:tc>
      </w:tr>
      <w:tr w:rsidR="00835D8B" w:rsidRPr="006515AE" w14:paraId="39EF341B" w14:textId="77777777" w:rsidTr="00CF4B5B">
        <w:tc>
          <w:tcPr>
            <w:tcW w:w="1129" w:type="dxa"/>
          </w:tcPr>
          <w:p w14:paraId="7C8D744B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59B368F1" w14:textId="77777777" w:rsidR="00835D8B" w:rsidRPr="006515AE" w:rsidRDefault="00835D8B" w:rsidP="00CF4B5B">
            <w:r w:rsidRPr="006515AE">
              <w:t xml:space="preserve">Wyciszenie: max. 70 </w:t>
            </w:r>
            <w:proofErr w:type="spellStart"/>
            <w:r w:rsidRPr="006515AE">
              <w:t>dB</w:t>
            </w:r>
            <w:proofErr w:type="spellEnd"/>
            <w:r w:rsidRPr="006515AE">
              <w:t xml:space="preserve"> +/- 10% z </w:t>
            </w:r>
            <w:proofErr w:type="spellStart"/>
            <w:r w:rsidRPr="006515AE">
              <w:t>odl</w:t>
            </w:r>
            <w:proofErr w:type="spellEnd"/>
            <w:r w:rsidRPr="006515AE">
              <w:t>. 7 m</w:t>
            </w:r>
          </w:p>
        </w:tc>
        <w:tc>
          <w:tcPr>
            <w:tcW w:w="3822" w:type="dxa"/>
          </w:tcPr>
          <w:p w14:paraId="52CDBD97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77FAF72B" w14:textId="77777777" w:rsidTr="00CF4B5B">
        <w:tc>
          <w:tcPr>
            <w:tcW w:w="1129" w:type="dxa"/>
          </w:tcPr>
          <w:p w14:paraId="28AEB904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51FC93B0" w14:textId="77777777" w:rsidR="00835D8B" w:rsidRPr="006515AE" w:rsidRDefault="00835D8B" w:rsidP="00CF4B5B">
            <w:r w:rsidRPr="006515AE">
              <w:t>Maksymalne zużycie paliwa przy obciążeniu:</w:t>
            </w:r>
          </w:p>
          <w:p w14:paraId="61BA9A7B" w14:textId="77777777" w:rsidR="00835D8B" w:rsidRPr="006515AE" w:rsidRDefault="00835D8B" w:rsidP="00CF4B5B">
            <w:r w:rsidRPr="006515AE">
              <w:t>100% - do 7,0l/h</w:t>
            </w:r>
          </w:p>
          <w:p w14:paraId="4EC54ED4" w14:textId="77777777" w:rsidR="00835D8B" w:rsidRPr="006515AE" w:rsidRDefault="00835D8B" w:rsidP="00CF4B5B"/>
        </w:tc>
        <w:tc>
          <w:tcPr>
            <w:tcW w:w="3822" w:type="dxa"/>
          </w:tcPr>
          <w:p w14:paraId="026DF54F" w14:textId="77777777" w:rsidR="00835D8B" w:rsidRPr="006515AE" w:rsidRDefault="00835D8B" w:rsidP="00CF4B5B">
            <w:r w:rsidRPr="006515AE">
              <w:t>spełnia / nie spełnia*</w:t>
            </w:r>
          </w:p>
          <w:p w14:paraId="4F688674" w14:textId="77777777" w:rsidR="00835D8B" w:rsidRPr="006515AE" w:rsidRDefault="00835D8B" w:rsidP="00CF4B5B"/>
        </w:tc>
      </w:tr>
      <w:tr w:rsidR="00835D8B" w:rsidRPr="006515AE" w14:paraId="53EA4028" w14:textId="77777777" w:rsidTr="00CF4B5B">
        <w:tc>
          <w:tcPr>
            <w:tcW w:w="1129" w:type="dxa"/>
          </w:tcPr>
          <w:p w14:paraId="71E91418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15B4D714" w14:textId="77777777" w:rsidR="00835D8B" w:rsidRPr="006515AE" w:rsidRDefault="00835D8B" w:rsidP="00CF4B5B">
            <w:r w:rsidRPr="006515AE">
              <w:t>Płyny eksploatacyjne (olej silnikowy, ciecz</w:t>
            </w:r>
          </w:p>
          <w:p w14:paraId="55ABE591" w14:textId="77777777" w:rsidR="00835D8B" w:rsidRPr="006515AE" w:rsidRDefault="00835D8B" w:rsidP="00CF4B5B">
            <w:r w:rsidRPr="006515AE">
              <w:t>chłodząca oraz paliwo) w ilości niezbędnej do</w:t>
            </w:r>
          </w:p>
          <w:p w14:paraId="3E92DA92" w14:textId="77777777" w:rsidR="00835D8B" w:rsidRPr="006515AE" w:rsidRDefault="00835D8B" w:rsidP="00CF4B5B"/>
        </w:tc>
        <w:tc>
          <w:tcPr>
            <w:tcW w:w="3822" w:type="dxa"/>
          </w:tcPr>
          <w:p w14:paraId="22D7E649" w14:textId="77777777" w:rsidR="00835D8B" w:rsidRPr="006515AE" w:rsidRDefault="00835D8B" w:rsidP="00CF4B5B">
            <w:r w:rsidRPr="006515AE">
              <w:t>spełnia / nie spełnia*</w:t>
            </w:r>
          </w:p>
          <w:p w14:paraId="4FAA50CA" w14:textId="77777777" w:rsidR="00835D8B" w:rsidRPr="006515AE" w:rsidRDefault="00835D8B" w:rsidP="00CF4B5B"/>
        </w:tc>
      </w:tr>
      <w:tr w:rsidR="00835D8B" w:rsidRPr="006515AE" w14:paraId="03DC99B5" w14:textId="77777777" w:rsidTr="00CF4B5B">
        <w:tc>
          <w:tcPr>
            <w:tcW w:w="1129" w:type="dxa"/>
          </w:tcPr>
          <w:p w14:paraId="5CAC1226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504130EB" w14:textId="77777777" w:rsidR="00835D8B" w:rsidRPr="006515AE" w:rsidRDefault="00835D8B" w:rsidP="00CF4B5B">
            <w:r w:rsidRPr="006515AE">
              <w:t>Deklaracja zgodności agregatu, instrukcja</w:t>
            </w:r>
          </w:p>
          <w:p w14:paraId="6FFE7D89" w14:textId="77777777" w:rsidR="00835D8B" w:rsidRPr="006515AE" w:rsidRDefault="00835D8B" w:rsidP="00CF4B5B">
            <w:r w:rsidRPr="006515AE">
              <w:lastRenderedPageBreak/>
              <w:t>obsługi (wszystko w języku polskim)</w:t>
            </w:r>
          </w:p>
        </w:tc>
        <w:tc>
          <w:tcPr>
            <w:tcW w:w="3822" w:type="dxa"/>
          </w:tcPr>
          <w:p w14:paraId="1122ECA1" w14:textId="77777777" w:rsidR="00835D8B" w:rsidRPr="006515AE" w:rsidRDefault="00835D8B" w:rsidP="00CF4B5B">
            <w:r w:rsidRPr="006515AE">
              <w:lastRenderedPageBreak/>
              <w:t>spełnia / nie spełnia*</w:t>
            </w:r>
          </w:p>
        </w:tc>
      </w:tr>
      <w:tr w:rsidR="00835D8B" w:rsidRPr="006515AE" w14:paraId="055F9679" w14:textId="77777777" w:rsidTr="00CF4B5B">
        <w:tc>
          <w:tcPr>
            <w:tcW w:w="1129" w:type="dxa"/>
          </w:tcPr>
          <w:p w14:paraId="41017797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7055B697" w14:textId="77777777" w:rsidR="00835D8B" w:rsidRPr="006515AE" w:rsidRDefault="00835D8B" w:rsidP="00CF4B5B">
            <w:r w:rsidRPr="006515AE">
              <w:t xml:space="preserve">Gwarancja minimum 24 miesiące lub 1000h         </w:t>
            </w:r>
          </w:p>
        </w:tc>
        <w:tc>
          <w:tcPr>
            <w:tcW w:w="3822" w:type="dxa"/>
          </w:tcPr>
          <w:p w14:paraId="234ABDC9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7492A3E5" w14:textId="77777777" w:rsidTr="00CF4B5B">
        <w:tc>
          <w:tcPr>
            <w:tcW w:w="1129" w:type="dxa"/>
          </w:tcPr>
          <w:p w14:paraId="3F1C5A40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3DBF2F3A" w14:textId="77777777" w:rsidR="00835D8B" w:rsidRPr="006515AE" w:rsidRDefault="00835D8B" w:rsidP="00CF4B5B">
            <w:r w:rsidRPr="006515AE">
              <w:t>Prądnica z elektronicznym regulatorem napięcia</w:t>
            </w:r>
          </w:p>
          <w:p w14:paraId="6A83A613" w14:textId="77777777" w:rsidR="00835D8B" w:rsidRPr="006515AE" w:rsidRDefault="00835D8B" w:rsidP="00CF4B5B">
            <w:r w:rsidRPr="006515AE">
              <w:t xml:space="preserve">(AVR), </w:t>
            </w:r>
          </w:p>
        </w:tc>
        <w:tc>
          <w:tcPr>
            <w:tcW w:w="3822" w:type="dxa"/>
          </w:tcPr>
          <w:p w14:paraId="57871738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49F3788D" w14:textId="77777777" w:rsidTr="00CF4B5B">
        <w:tc>
          <w:tcPr>
            <w:tcW w:w="1129" w:type="dxa"/>
          </w:tcPr>
          <w:p w14:paraId="38A67F41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666CAC37" w14:textId="77777777" w:rsidR="00835D8B" w:rsidRPr="006515AE" w:rsidRDefault="00835D8B" w:rsidP="00CF4B5B">
            <w:r w:rsidRPr="006515AE">
              <w:t>Obudowa z blachy stalowej ocynkowanej</w:t>
            </w:r>
          </w:p>
          <w:p w14:paraId="72179E62" w14:textId="77777777" w:rsidR="00835D8B" w:rsidRPr="006515AE" w:rsidRDefault="00835D8B" w:rsidP="00CF4B5B">
            <w:r w:rsidRPr="006515AE">
              <w:t>ogniowo, malowana wielowarstwowo,</w:t>
            </w:r>
          </w:p>
          <w:p w14:paraId="0F23FEBB" w14:textId="77777777" w:rsidR="00835D8B" w:rsidRPr="006515AE" w:rsidRDefault="00835D8B" w:rsidP="00CF4B5B">
            <w:r w:rsidRPr="006515AE">
              <w:t>wygłuszona materiałem o wysokim stopniu</w:t>
            </w:r>
          </w:p>
          <w:p w14:paraId="72EFF96A" w14:textId="77777777" w:rsidR="00835D8B" w:rsidRPr="006515AE" w:rsidRDefault="00835D8B" w:rsidP="00CF4B5B">
            <w:r w:rsidRPr="006515AE">
              <w:t>tłumienia gwarantującym wyciszenie</w:t>
            </w:r>
          </w:p>
          <w:p w14:paraId="7B403B29" w14:textId="77777777" w:rsidR="00835D8B" w:rsidRPr="006515AE" w:rsidRDefault="00835D8B" w:rsidP="00CF4B5B">
            <w:r w:rsidRPr="006515AE">
              <w:t>jak w pkt 12</w:t>
            </w:r>
          </w:p>
          <w:p w14:paraId="6A2A8436" w14:textId="77777777" w:rsidR="00835D8B" w:rsidRPr="006515AE" w:rsidRDefault="00835D8B" w:rsidP="00CF4B5B"/>
        </w:tc>
        <w:tc>
          <w:tcPr>
            <w:tcW w:w="3822" w:type="dxa"/>
          </w:tcPr>
          <w:p w14:paraId="7C1EF03E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611C9141" w14:textId="77777777" w:rsidTr="00CF4B5B">
        <w:tc>
          <w:tcPr>
            <w:tcW w:w="1129" w:type="dxa"/>
          </w:tcPr>
          <w:p w14:paraId="1C64A72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5C6CFBD3" w14:textId="77777777" w:rsidR="00835D8B" w:rsidRPr="006515AE" w:rsidRDefault="00835D8B" w:rsidP="00CF4B5B">
            <w:r w:rsidRPr="006515AE">
              <w:t>Akumulator rozruchowy</w:t>
            </w:r>
          </w:p>
        </w:tc>
        <w:tc>
          <w:tcPr>
            <w:tcW w:w="3822" w:type="dxa"/>
          </w:tcPr>
          <w:p w14:paraId="5C05AF22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3731534E" w14:textId="77777777" w:rsidTr="00CF4B5B">
        <w:tc>
          <w:tcPr>
            <w:tcW w:w="1129" w:type="dxa"/>
          </w:tcPr>
          <w:p w14:paraId="1FFD45A7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2A2B8E34" w14:textId="04722004" w:rsidR="00835D8B" w:rsidRPr="006515AE" w:rsidRDefault="00B14A58" w:rsidP="00CF4B5B">
            <w:r>
              <w:t>Po</w:t>
            </w:r>
            <w:bookmarkStart w:id="0" w:name="_GoBack"/>
            <w:bookmarkEnd w:id="0"/>
            <w:r>
              <w:t>krowiec wodoszczelny na zaproponowany agregat</w:t>
            </w:r>
          </w:p>
        </w:tc>
        <w:tc>
          <w:tcPr>
            <w:tcW w:w="3822" w:type="dxa"/>
          </w:tcPr>
          <w:p w14:paraId="63FB351C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756CD2D0" w14:textId="77777777" w:rsidTr="00CF4B5B">
        <w:tc>
          <w:tcPr>
            <w:tcW w:w="1129" w:type="dxa"/>
          </w:tcPr>
          <w:p w14:paraId="7A55B2E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44BCFA0C" w14:textId="77777777" w:rsidR="00835D8B" w:rsidRPr="006515AE" w:rsidRDefault="00835D8B" w:rsidP="00CF4B5B">
            <w:r w:rsidRPr="006515AE">
              <w:t>Całe urządzenie wyprodukowane na terenie</w:t>
            </w:r>
          </w:p>
          <w:p w14:paraId="20D165C5" w14:textId="77777777" w:rsidR="00835D8B" w:rsidRPr="006515AE" w:rsidRDefault="00835D8B" w:rsidP="00CF4B5B">
            <w:r w:rsidRPr="006515AE">
              <w:t>Unii Europejskiej</w:t>
            </w:r>
          </w:p>
        </w:tc>
        <w:tc>
          <w:tcPr>
            <w:tcW w:w="3822" w:type="dxa"/>
          </w:tcPr>
          <w:p w14:paraId="1C39EE04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4785A5CD" w14:textId="77777777" w:rsidTr="00CF4B5B">
        <w:tc>
          <w:tcPr>
            <w:tcW w:w="1129" w:type="dxa"/>
          </w:tcPr>
          <w:p w14:paraId="6AE05AB7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3C0500B6" w14:textId="77777777" w:rsidR="00835D8B" w:rsidRPr="006515AE" w:rsidRDefault="00835D8B" w:rsidP="00CF4B5B">
            <w:r w:rsidRPr="006515AE">
              <w:t xml:space="preserve">Uruchomianie w niskich temperaturach </w:t>
            </w:r>
          </w:p>
          <w:p w14:paraId="26F9250E" w14:textId="77777777" w:rsidR="00835D8B" w:rsidRPr="006515AE" w:rsidRDefault="00835D8B" w:rsidP="00CF4B5B">
            <w:r w:rsidRPr="006515AE">
              <w:t xml:space="preserve"> minimum -10 st. C.</w:t>
            </w:r>
          </w:p>
        </w:tc>
        <w:tc>
          <w:tcPr>
            <w:tcW w:w="3822" w:type="dxa"/>
          </w:tcPr>
          <w:p w14:paraId="3F0F42E2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66D4F009" w14:textId="77777777" w:rsidTr="00CF4B5B">
        <w:tc>
          <w:tcPr>
            <w:tcW w:w="1129" w:type="dxa"/>
          </w:tcPr>
          <w:p w14:paraId="6D36912C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616C2DCF" w14:textId="77777777" w:rsidR="00835D8B" w:rsidRPr="006515AE" w:rsidRDefault="00835D8B" w:rsidP="00CF4B5B">
            <w:r w:rsidRPr="006515AE">
              <w:t>Masa całkowita agregatu prądotwórczego</w:t>
            </w:r>
          </w:p>
          <w:p w14:paraId="0E263C8A" w14:textId="77777777" w:rsidR="00835D8B" w:rsidRPr="006515AE" w:rsidRDefault="00835D8B" w:rsidP="00CF4B5B">
            <w:r w:rsidRPr="006515AE">
              <w:t>netto (bez płynów) maksymalnie do 1000 kg</w:t>
            </w:r>
          </w:p>
          <w:p w14:paraId="6BED218B" w14:textId="77777777" w:rsidR="00835D8B" w:rsidRPr="006515AE" w:rsidRDefault="00835D8B" w:rsidP="00CF4B5B"/>
        </w:tc>
        <w:tc>
          <w:tcPr>
            <w:tcW w:w="3822" w:type="dxa"/>
          </w:tcPr>
          <w:p w14:paraId="032CC02B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3786BFBD" w14:textId="77777777" w:rsidTr="00CF4B5B">
        <w:tc>
          <w:tcPr>
            <w:tcW w:w="1129" w:type="dxa"/>
          </w:tcPr>
          <w:p w14:paraId="12096EE1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0EEF5D8C" w14:textId="77777777" w:rsidR="00835D8B" w:rsidRPr="006515AE" w:rsidRDefault="00835D8B" w:rsidP="00CF4B5B">
            <w:r w:rsidRPr="006515AE">
              <w:t>Przedłużacz elektryczny trójfazowy o wzmocnionej izolacji, nie krótszy niż 20 m, z wtyczką 32 A/400 zakończony zabezpieczaną rozdzielnią z gniazdami 32A,16A/400V oraz gniazdem 16A/230V o stopniu ochrony min. IP 44.</w:t>
            </w:r>
          </w:p>
        </w:tc>
        <w:tc>
          <w:tcPr>
            <w:tcW w:w="3822" w:type="dxa"/>
          </w:tcPr>
          <w:p w14:paraId="0FE472FE" w14:textId="77777777" w:rsidR="00835D8B" w:rsidRPr="006515AE" w:rsidRDefault="00835D8B" w:rsidP="00CF4B5B">
            <w:r w:rsidRPr="006515AE">
              <w:t>spełnia / nie spełnia*</w:t>
            </w:r>
          </w:p>
          <w:p w14:paraId="4A1C376A" w14:textId="77777777" w:rsidR="00835D8B" w:rsidRPr="006515AE" w:rsidRDefault="00835D8B" w:rsidP="00CF4B5B"/>
        </w:tc>
      </w:tr>
      <w:tr w:rsidR="00835D8B" w:rsidRPr="006515AE" w14:paraId="17F453EC" w14:textId="77777777" w:rsidTr="00CF4B5B">
        <w:tc>
          <w:tcPr>
            <w:tcW w:w="1129" w:type="dxa"/>
          </w:tcPr>
          <w:p w14:paraId="47769485" w14:textId="77777777" w:rsidR="00835D8B" w:rsidRPr="006515AE" w:rsidRDefault="00835D8B" w:rsidP="00835D8B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4111" w:type="dxa"/>
          </w:tcPr>
          <w:p w14:paraId="2B2C8A82" w14:textId="77777777" w:rsidR="00835D8B" w:rsidRPr="006515AE" w:rsidRDefault="00835D8B" w:rsidP="00CF4B5B">
            <w:r w:rsidRPr="006515AE">
              <w:t>Przedłużacz elektryczny trójfazowy o wzmocnionej izolacji, nie krótszy niż 10 m, z wtyczką  32 A/400 zakończony  zabezpieczanym gniazdem 32 A /400V o stopniu ochrony min. IP 44</w:t>
            </w:r>
          </w:p>
        </w:tc>
        <w:tc>
          <w:tcPr>
            <w:tcW w:w="3822" w:type="dxa"/>
          </w:tcPr>
          <w:p w14:paraId="66CA6F0C" w14:textId="77777777" w:rsidR="00835D8B" w:rsidRPr="006515AE" w:rsidRDefault="00835D8B" w:rsidP="00CF4B5B">
            <w:r w:rsidRPr="006515AE">
              <w:t>spełnia / nie spełnia*</w:t>
            </w:r>
          </w:p>
          <w:p w14:paraId="7F1306AF" w14:textId="77777777" w:rsidR="00835D8B" w:rsidRPr="006515AE" w:rsidRDefault="00835D8B" w:rsidP="00CF4B5B"/>
        </w:tc>
      </w:tr>
    </w:tbl>
    <w:p w14:paraId="13445164" w14:textId="77777777" w:rsidR="00835D8B" w:rsidRPr="006515AE" w:rsidRDefault="00835D8B" w:rsidP="00835D8B"/>
    <w:p w14:paraId="3EF315D6" w14:textId="77777777" w:rsidR="00835D8B" w:rsidRPr="006515AE" w:rsidRDefault="00835D8B" w:rsidP="00835D8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3822"/>
      </w:tblGrid>
      <w:tr w:rsidR="00835D8B" w:rsidRPr="006515AE" w14:paraId="327E98C4" w14:textId="77777777" w:rsidTr="00CF4B5B">
        <w:tc>
          <w:tcPr>
            <w:tcW w:w="9062" w:type="dxa"/>
            <w:gridSpan w:val="3"/>
          </w:tcPr>
          <w:p w14:paraId="0E99888A" w14:textId="77777777" w:rsidR="00835D8B" w:rsidRPr="006515AE" w:rsidRDefault="00835D8B" w:rsidP="00CF4B5B">
            <w:pPr>
              <w:jc w:val="center"/>
            </w:pPr>
            <w:r w:rsidRPr="006515AE">
              <w:t>Przyczepa z dyszlem prostym – ilość: 1 szt.</w:t>
            </w:r>
          </w:p>
          <w:p w14:paraId="3317C8C9" w14:textId="77777777" w:rsidR="00835D8B" w:rsidRPr="006515AE" w:rsidRDefault="00835D8B" w:rsidP="00CF4B5B"/>
        </w:tc>
      </w:tr>
      <w:tr w:rsidR="00835D8B" w:rsidRPr="006515AE" w14:paraId="115A4FC3" w14:textId="77777777" w:rsidTr="00CF4B5B">
        <w:tc>
          <w:tcPr>
            <w:tcW w:w="1129" w:type="dxa"/>
          </w:tcPr>
          <w:p w14:paraId="3DB77790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4272996B" w14:textId="77777777" w:rsidR="00835D8B" w:rsidRPr="006515AE" w:rsidRDefault="00835D8B" w:rsidP="00CF4B5B">
            <w:r w:rsidRPr="006515AE">
              <w:t>Podwozie dwuosiowe dedykowane do</w:t>
            </w:r>
          </w:p>
          <w:p w14:paraId="41746A00" w14:textId="77777777" w:rsidR="00835D8B" w:rsidRPr="006515AE" w:rsidRDefault="00835D8B" w:rsidP="00CF4B5B">
            <w:r w:rsidRPr="006515AE">
              <w:t>przewozu agregatu prądotwórczego.</w:t>
            </w:r>
          </w:p>
          <w:p w14:paraId="2A134A75" w14:textId="77777777" w:rsidR="00835D8B" w:rsidRPr="006515AE" w:rsidRDefault="00835D8B" w:rsidP="00CF4B5B">
            <w:r w:rsidRPr="006515AE">
              <w:t>DMC max 1500 kg</w:t>
            </w:r>
          </w:p>
          <w:p w14:paraId="411C36C8" w14:textId="77777777" w:rsidR="00835D8B" w:rsidRPr="006515AE" w:rsidRDefault="00835D8B" w:rsidP="00CF4B5B"/>
        </w:tc>
        <w:tc>
          <w:tcPr>
            <w:tcW w:w="3822" w:type="dxa"/>
          </w:tcPr>
          <w:p w14:paraId="726E6D0C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1C468D6B" w14:textId="77777777" w:rsidTr="00CF4B5B">
        <w:tc>
          <w:tcPr>
            <w:tcW w:w="1129" w:type="dxa"/>
          </w:tcPr>
          <w:p w14:paraId="50B29C9E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6F2F3CC0" w14:textId="77777777" w:rsidR="00835D8B" w:rsidRPr="006515AE" w:rsidRDefault="00835D8B" w:rsidP="00CF4B5B">
            <w:pPr>
              <w:jc w:val="both"/>
            </w:pPr>
            <w:r w:rsidRPr="006515AE">
              <w:t>Podwozie jezdne, homologacja wydana na całość, zabezpieczone antykorozyjnie,</w:t>
            </w:r>
          </w:p>
          <w:p w14:paraId="023A8C69" w14:textId="77777777" w:rsidR="00835D8B" w:rsidRPr="006515AE" w:rsidRDefault="00835D8B" w:rsidP="00CF4B5B"/>
        </w:tc>
        <w:tc>
          <w:tcPr>
            <w:tcW w:w="3822" w:type="dxa"/>
          </w:tcPr>
          <w:p w14:paraId="1B2958F6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66D06ECC" w14:textId="77777777" w:rsidTr="00CF4B5B">
        <w:tc>
          <w:tcPr>
            <w:tcW w:w="1129" w:type="dxa"/>
          </w:tcPr>
          <w:p w14:paraId="59AC0741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379F2A19" w14:textId="77777777" w:rsidR="00835D8B" w:rsidRPr="006515AE" w:rsidRDefault="00835D8B" w:rsidP="00CF4B5B">
            <w:r w:rsidRPr="006515AE">
              <w:t xml:space="preserve">Koło podporowe </w:t>
            </w:r>
          </w:p>
        </w:tc>
        <w:tc>
          <w:tcPr>
            <w:tcW w:w="3822" w:type="dxa"/>
          </w:tcPr>
          <w:p w14:paraId="701EC09E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4A308588" w14:textId="77777777" w:rsidTr="00CF4B5B">
        <w:tc>
          <w:tcPr>
            <w:tcW w:w="1129" w:type="dxa"/>
          </w:tcPr>
          <w:p w14:paraId="65377C9F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1CB4CAE9" w14:textId="77777777" w:rsidR="00835D8B" w:rsidRPr="006515AE" w:rsidRDefault="00835D8B" w:rsidP="00CF4B5B">
            <w:r w:rsidRPr="006515AE">
              <w:t>Hamulec najazdowy</w:t>
            </w:r>
          </w:p>
        </w:tc>
        <w:tc>
          <w:tcPr>
            <w:tcW w:w="3822" w:type="dxa"/>
          </w:tcPr>
          <w:p w14:paraId="5ED91CBE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2C2EF647" w14:textId="77777777" w:rsidTr="00CF4B5B">
        <w:tc>
          <w:tcPr>
            <w:tcW w:w="1129" w:type="dxa"/>
          </w:tcPr>
          <w:p w14:paraId="427F8A72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31EF21AA" w14:textId="77777777" w:rsidR="00835D8B" w:rsidRPr="006515AE" w:rsidRDefault="00835D8B" w:rsidP="00CF4B5B">
            <w:r w:rsidRPr="006515AE">
              <w:t>Oświetlenie zgodne z przepisami ruchu</w:t>
            </w:r>
          </w:p>
          <w:p w14:paraId="3DEB3FF7" w14:textId="77777777" w:rsidR="00835D8B" w:rsidRPr="006515AE" w:rsidRDefault="00835D8B" w:rsidP="00CF4B5B">
            <w:r w:rsidRPr="006515AE">
              <w:t>drogowego spełnia</w:t>
            </w:r>
          </w:p>
        </w:tc>
        <w:tc>
          <w:tcPr>
            <w:tcW w:w="3822" w:type="dxa"/>
          </w:tcPr>
          <w:p w14:paraId="0501ABF8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42050C07" w14:textId="77777777" w:rsidTr="00CF4B5B">
        <w:tc>
          <w:tcPr>
            <w:tcW w:w="1129" w:type="dxa"/>
          </w:tcPr>
          <w:p w14:paraId="20AAC994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5303E6B1" w14:textId="77777777" w:rsidR="00835D8B" w:rsidRPr="006515AE" w:rsidRDefault="00835D8B" w:rsidP="00CF4B5B">
            <w:r w:rsidRPr="006515AE">
              <w:t>Deklaracja zgodności, instrukcja obsługi</w:t>
            </w:r>
          </w:p>
          <w:p w14:paraId="57B5E96B" w14:textId="77777777" w:rsidR="00835D8B" w:rsidRPr="006515AE" w:rsidRDefault="00835D8B" w:rsidP="00CF4B5B">
            <w:r w:rsidRPr="006515AE">
              <w:t>(wszystko w języku polskim)</w:t>
            </w:r>
          </w:p>
        </w:tc>
        <w:tc>
          <w:tcPr>
            <w:tcW w:w="3822" w:type="dxa"/>
          </w:tcPr>
          <w:p w14:paraId="78C894E5" w14:textId="77777777" w:rsidR="00835D8B" w:rsidRPr="006515AE" w:rsidRDefault="00835D8B" w:rsidP="00CF4B5B">
            <w:r w:rsidRPr="006515AE">
              <w:t>spełnia / nie spełnia*</w:t>
            </w:r>
          </w:p>
        </w:tc>
      </w:tr>
      <w:tr w:rsidR="00835D8B" w:rsidRPr="006515AE" w14:paraId="3345E070" w14:textId="77777777" w:rsidTr="00CF4B5B">
        <w:tc>
          <w:tcPr>
            <w:tcW w:w="1129" w:type="dxa"/>
          </w:tcPr>
          <w:p w14:paraId="56AB45AE" w14:textId="77777777" w:rsidR="00835D8B" w:rsidRPr="006515AE" w:rsidRDefault="00835D8B" w:rsidP="00835D8B">
            <w:pPr>
              <w:pStyle w:val="Akapitzlist"/>
              <w:numPr>
                <w:ilvl w:val="0"/>
                <w:numId w:val="2"/>
              </w:numPr>
            </w:pPr>
          </w:p>
        </w:tc>
        <w:tc>
          <w:tcPr>
            <w:tcW w:w="4111" w:type="dxa"/>
          </w:tcPr>
          <w:p w14:paraId="039CF596" w14:textId="77777777" w:rsidR="00835D8B" w:rsidRPr="006515AE" w:rsidRDefault="00835D8B" w:rsidP="00CF4B5B">
            <w:r w:rsidRPr="006515AE">
              <w:t>Gwarancja minimum 24 miesięcy</w:t>
            </w:r>
          </w:p>
        </w:tc>
        <w:tc>
          <w:tcPr>
            <w:tcW w:w="3822" w:type="dxa"/>
          </w:tcPr>
          <w:p w14:paraId="37863902" w14:textId="77777777" w:rsidR="00835D8B" w:rsidRPr="006515AE" w:rsidRDefault="00835D8B" w:rsidP="00CF4B5B">
            <w:r w:rsidRPr="006515AE">
              <w:t>spełnia / nie spełnia*</w:t>
            </w:r>
          </w:p>
        </w:tc>
      </w:tr>
    </w:tbl>
    <w:p w14:paraId="1ABFF2F2" w14:textId="77777777" w:rsidR="00835D8B" w:rsidRPr="006515AE" w:rsidRDefault="00835D8B" w:rsidP="00835D8B"/>
    <w:p w14:paraId="50D7E19D" w14:textId="77777777" w:rsidR="00835D8B" w:rsidRPr="006515AE" w:rsidRDefault="00835D8B" w:rsidP="00835D8B">
      <w:r w:rsidRPr="006515AE">
        <w:t>Wyrażam gotowość wykonania przedmiotu zamówienia, za kwotę w wysokości:</w:t>
      </w:r>
    </w:p>
    <w:p w14:paraId="04F72A9E" w14:textId="77777777" w:rsidR="00835D8B" w:rsidRPr="006515AE" w:rsidRDefault="00835D8B" w:rsidP="00835D8B">
      <w:pPr>
        <w:rPr>
          <w:bCs/>
        </w:rPr>
      </w:pPr>
      <w:r w:rsidRPr="006515AE">
        <w:rPr>
          <w:bCs/>
        </w:rPr>
        <w:t>Cena brutto:    .  .  .  .  .  .  .  .  .  .  .  .  .  .  .  .  .  .  .  .  .  .  .  .  .  . .  .  .  .  .  .  . PLN</w:t>
      </w:r>
    </w:p>
    <w:p w14:paraId="192A9610" w14:textId="77777777" w:rsidR="00835D8B" w:rsidRPr="006515AE" w:rsidRDefault="00835D8B" w:rsidP="00835D8B">
      <w:pPr>
        <w:rPr>
          <w:bCs/>
        </w:rPr>
      </w:pPr>
      <w:r w:rsidRPr="006515AE">
        <w:rPr>
          <w:bCs/>
        </w:rPr>
        <w:t>Stawka podatku VAT :  .  .  .  .  .  .  .  .  .  .  .  .  .  .  .  .  .  .  .  .  .  .  .  .  .  .  .  . %</w:t>
      </w:r>
    </w:p>
    <w:p w14:paraId="11CBB32A" w14:textId="77777777" w:rsidR="00835D8B" w:rsidRPr="006515AE" w:rsidRDefault="00835D8B" w:rsidP="00835D8B">
      <w:r w:rsidRPr="006515AE">
        <w:rPr>
          <w:bCs/>
        </w:rPr>
        <w:t>Cena brutto (słownie):</w:t>
      </w:r>
      <w:r w:rsidRPr="006515AE">
        <w:rPr>
          <w:b/>
        </w:rPr>
        <w:t xml:space="preserve">   </w:t>
      </w:r>
      <w:r w:rsidRPr="006515AE">
        <w:rPr>
          <w:bCs/>
        </w:rPr>
        <w:t>.  .  .  .  .  .  .  .  .  .  .  .  .  .  .  .  .  .  .  .  .  .  .  .  .  .  .  .  .  .  .  .  .  .  .  .  .  .  .  .  .</w:t>
      </w:r>
      <w:r w:rsidRPr="006515AE">
        <w:t xml:space="preserve">  .  .  .  .  .  .  .  .  .</w:t>
      </w:r>
      <w:r w:rsidRPr="006515AE">
        <w:rPr>
          <w:b/>
        </w:rPr>
        <w:t xml:space="preserve">  </w:t>
      </w:r>
      <w:r w:rsidRPr="006515AE">
        <w:t>.  .  .  .  .  .  .  .  .  .</w:t>
      </w:r>
      <w:r w:rsidRPr="006515AE">
        <w:rPr>
          <w:b/>
        </w:rPr>
        <w:t xml:space="preserve">  </w:t>
      </w:r>
      <w:r w:rsidRPr="006515AE">
        <w:t>.  .  .  .  .  .  .  .  .</w:t>
      </w:r>
      <w:r w:rsidRPr="006515AE">
        <w:rPr>
          <w:b/>
        </w:rPr>
        <w:t xml:space="preserve">  </w:t>
      </w:r>
      <w:r w:rsidRPr="006515AE">
        <w:t>.  .  .  .  .  .  .  .</w:t>
      </w:r>
      <w:r w:rsidRPr="006515AE">
        <w:rPr>
          <w:b/>
        </w:rPr>
        <w:t xml:space="preserve">  </w:t>
      </w:r>
      <w:r w:rsidRPr="006515AE">
        <w:t>.  .  .  .  .  .  .  .  .  .  .</w:t>
      </w:r>
      <w:r w:rsidRPr="006515AE">
        <w:rPr>
          <w:b/>
        </w:rPr>
        <w:t xml:space="preserve">  </w:t>
      </w:r>
      <w:r w:rsidRPr="006515AE">
        <w:t>.  .  .  .  .  .  .  .  .  .  .</w:t>
      </w:r>
      <w:r w:rsidRPr="006515AE">
        <w:rPr>
          <w:b/>
        </w:rPr>
        <w:t xml:space="preserve">  </w:t>
      </w:r>
      <w:r w:rsidRPr="006515AE">
        <w:t>.  .  .  .  .  .  .  .  .</w:t>
      </w:r>
      <w:r w:rsidRPr="006515AE">
        <w:rPr>
          <w:b/>
        </w:rPr>
        <w:t xml:space="preserve">  </w:t>
      </w:r>
      <w:r w:rsidRPr="006515AE">
        <w:t>.  .  .  .  .  .  .  .  .  .  .  .</w:t>
      </w:r>
      <w:r w:rsidRPr="006515AE">
        <w:rPr>
          <w:b/>
        </w:rPr>
        <w:t xml:space="preserve">  </w:t>
      </w:r>
      <w:r w:rsidRPr="006515AE">
        <w:t>.  .  .  .  .  .  .  .  .</w:t>
      </w:r>
      <w:r w:rsidRPr="006515AE">
        <w:rPr>
          <w:b/>
        </w:rPr>
        <w:t xml:space="preserve">  </w:t>
      </w:r>
      <w:r w:rsidRPr="006515AE">
        <w:t>.  .  .  .  .  .  .  .  .</w:t>
      </w:r>
      <w:r w:rsidRPr="006515AE">
        <w:rPr>
          <w:b/>
        </w:rPr>
        <w:t xml:space="preserve">  </w:t>
      </w:r>
      <w:r w:rsidRPr="006515AE">
        <w:t xml:space="preserve">.  .  .  .  </w:t>
      </w:r>
    </w:p>
    <w:p w14:paraId="4EA51372" w14:textId="77777777" w:rsidR="00835D8B" w:rsidRPr="006515AE" w:rsidRDefault="00835D8B" w:rsidP="00835D8B"/>
    <w:p w14:paraId="2DE7D74E" w14:textId="77777777" w:rsidR="00835D8B" w:rsidRPr="006515AE" w:rsidRDefault="00835D8B" w:rsidP="00835D8B"/>
    <w:p w14:paraId="323B8B7A" w14:textId="77777777" w:rsidR="00835D8B" w:rsidRPr="006515AE" w:rsidRDefault="00835D8B" w:rsidP="00835D8B">
      <w:pPr>
        <w:jc w:val="both"/>
      </w:pPr>
      <w:r w:rsidRPr="006515AE">
        <w:lastRenderedPageBreak/>
        <w:t>2. Wynagrodzenie podane w ofercie obejmuje wszelkie koszty związane z powyższym zamówieniem, w tym koszty dostawy (siedziba Zamawiającego), wyładunku i instruktarzu oraz ewentualnych czynności serwisowych w okresie gwarancji (o ile są wymagane).</w:t>
      </w:r>
    </w:p>
    <w:p w14:paraId="31628D61" w14:textId="77777777" w:rsidR="00835D8B" w:rsidRPr="006515AE" w:rsidRDefault="00835D8B" w:rsidP="00835D8B">
      <w:pPr>
        <w:jc w:val="both"/>
      </w:pPr>
      <w:r w:rsidRPr="006515AE">
        <w:t>3. Oświadczam, iż dysponuję uprawnieniami, wiedzą, doświadczeniem, potencjałem technicznym oraz osobami zdolnymi do wykonania przedmiotu zamówienia.</w:t>
      </w:r>
    </w:p>
    <w:p w14:paraId="2CD695B6" w14:textId="77777777" w:rsidR="00835D8B" w:rsidRPr="006515AE" w:rsidRDefault="00835D8B" w:rsidP="00835D8B">
      <w:r w:rsidRPr="006515AE">
        <w:t>4. Oświadczam, że:</w:t>
      </w:r>
    </w:p>
    <w:p w14:paraId="3F3A27EE" w14:textId="77777777" w:rsidR="00835D8B" w:rsidRPr="006515AE" w:rsidRDefault="00835D8B" w:rsidP="00835D8B">
      <w:pPr>
        <w:jc w:val="both"/>
      </w:pPr>
      <w:r w:rsidRPr="006515AE">
        <w:t>- zapoznałem/</w:t>
      </w:r>
      <w:proofErr w:type="spellStart"/>
      <w:r w:rsidRPr="006515AE">
        <w:t>am</w:t>
      </w:r>
      <w:proofErr w:type="spellEnd"/>
      <w:r w:rsidRPr="006515AE">
        <w:t xml:space="preserve"> się z opisem przedmiotu Zaproszenia do złożenia ofert i nie wnoszę do niego zastrzeżeń;</w:t>
      </w:r>
    </w:p>
    <w:p w14:paraId="351AB3DF" w14:textId="77777777" w:rsidR="00835D8B" w:rsidRPr="006515AE" w:rsidRDefault="00835D8B" w:rsidP="00835D8B">
      <w:r w:rsidRPr="006515AE">
        <w:t>- w razie dokonania wyboru mojej oferty zobowiązuję się do realizacji zamówienia na warunkach określonych w Zaproszeniu do złożenia ofert, w terminie określonym przez Zamawiającego.</w:t>
      </w:r>
    </w:p>
    <w:p w14:paraId="5C7346C1" w14:textId="77777777" w:rsidR="00835D8B" w:rsidRPr="006515AE" w:rsidRDefault="00835D8B" w:rsidP="00835D8B">
      <w:r w:rsidRPr="006515AE">
        <w:t>5. Oświadczam, że jestem/ nie jestem płatnikiem podatku VAT.</w:t>
      </w:r>
    </w:p>
    <w:p w14:paraId="4D6E44A9" w14:textId="77777777" w:rsidR="00835D8B" w:rsidRPr="006515AE" w:rsidRDefault="00835D8B" w:rsidP="00835D8B"/>
    <w:p w14:paraId="1A4CEC7A" w14:textId="77777777" w:rsidR="00835D8B" w:rsidRPr="006515AE" w:rsidRDefault="00835D8B" w:rsidP="00835D8B"/>
    <w:p w14:paraId="1418B913" w14:textId="77777777" w:rsidR="00835D8B" w:rsidRPr="006515AE" w:rsidRDefault="00835D8B" w:rsidP="00835D8B">
      <w:pPr>
        <w:spacing w:line="360" w:lineRule="auto"/>
      </w:pPr>
      <w:r w:rsidRPr="006515AE">
        <w:t>Osoba do kontaktów z Zamawiającym:</w:t>
      </w:r>
    </w:p>
    <w:p w14:paraId="1380BC96" w14:textId="77777777" w:rsidR="00835D8B" w:rsidRPr="006515AE" w:rsidRDefault="00835D8B" w:rsidP="00835D8B">
      <w:pPr>
        <w:spacing w:line="360" w:lineRule="auto"/>
      </w:pPr>
      <w:r w:rsidRPr="006515AE">
        <w:t>Imię i nazwisko:…………………………………… tel. kontaktowy: …………………………</w:t>
      </w:r>
    </w:p>
    <w:p w14:paraId="4CCF8030" w14:textId="77777777" w:rsidR="00835D8B" w:rsidRPr="006515AE" w:rsidRDefault="00835D8B" w:rsidP="00835D8B">
      <w:pPr>
        <w:spacing w:line="360" w:lineRule="auto"/>
      </w:pPr>
      <w:r w:rsidRPr="006515AE">
        <w:t>email:………………………………………………..</w:t>
      </w:r>
    </w:p>
    <w:p w14:paraId="4F758608" w14:textId="77777777" w:rsidR="00835D8B" w:rsidRPr="006515AE" w:rsidRDefault="00835D8B" w:rsidP="00835D8B"/>
    <w:p w14:paraId="6AA3BD84" w14:textId="77777777" w:rsidR="00835D8B" w:rsidRPr="006515AE" w:rsidRDefault="00835D8B" w:rsidP="00835D8B"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  <w:t>…………………………………………</w:t>
      </w:r>
    </w:p>
    <w:p w14:paraId="26AA5E46" w14:textId="77777777" w:rsidR="00835D8B" w:rsidRPr="006515AE" w:rsidRDefault="00835D8B" w:rsidP="00835D8B">
      <w:pPr>
        <w:rPr>
          <w:sz w:val="18"/>
          <w:szCs w:val="18"/>
        </w:rPr>
      </w:pP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tab/>
      </w:r>
      <w:r w:rsidRPr="006515AE">
        <w:rPr>
          <w:sz w:val="18"/>
          <w:szCs w:val="18"/>
        </w:rPr>
        <w:t>(czytelny podpis wykonawcy)</w:t>
      </w:r>
    </w:p>
    <w:p w14:paraId="1288AD00" w14:textId="77777777" w:rsidR="001E1670" w:rsidRDefault="001E1670"/>
    <w:sectPr w:rsidR="001E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34CA6"/>
    <w:multiLevelType w:val="hybridMultilevel"/>
    <w:tmpl w:val="47562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24DBC"/>
    <w:multiLevelType w:val="hybridMultilevel"/>
    <w:tmpl w:val="475622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8B"/>
    <w:rsid w:val="001E1670"/>
    <w:rsid w:val="00815302"/>
    <w:rsid w:val="00835D8B"/>
    <w:rsid w:val="009622D9"/>
    <w:rsid w:val="00B14A58"/>
    <w:rsid w:val="00CC6204"/>
    <w:rsid w:val="00D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F8F4"/>
  <w15:chartTrackingRefBased/>
  <w15:docId w15:val="{705E17C5-6858-43C3-81E1-A35C8638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D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5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5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5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D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D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D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D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D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D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D8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35D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D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D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D8B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835D8B"/>
  </w:style>
  <w:style w:type="table" w:styleId="Tabela-Siatka">
    <w:name w:val="Table Grid"/>
    <w:basedOn w:val="Standardowy"/>
    <w:uiPriority w:val="39"/>
    <w:rsid w:val="0083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WITD</cp:lastModifiedBy>
  <cp:revision>2</cp:revision>
  <dcterms:created xsi:type="dcterms:W3CDTF">2025-11-21T12:25:00Z</dcterms:created>
  <dcterms:modified xsi:type="dcterms:W3CDTF">2025-11-21T13:58:00Z</dcterms:modified>
</cp:coreProperties>
</file>