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0D68" w14:textId="5AAA534D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bCs/>
          <w:kern w:val="0"/>
          <w:sz w:val="28"/>
          <w:szCs w:val="28"/>
        </w:rPr>
      </w:pPr>
      <w:r w:rsidRPr="00031D0B">
        <w:rPr>
          <w:rFonts w:ascii="Lato-Regular" w:hAnsi="Lato-Regular" w:cs="Lato-Regular"/>
          <w:b/>
          <w:bCs/>
          <w:kern w:val="0"/>
          <w:sz w:val="28"/>
          <w:szCs w:val="28"/>
        </w:rPr>
        <w:t>LISTOPAD 2025r.</w:t>
      </w:r>
    </w:p>
    <w:p w14:paraId="47705C6D" w14:textId="2024C1FF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Państwowy Powiatowy Inspektor Sanitarny w Kołobrzegu na podstawie art. 4 ust.1 pkt. 1</w:t>
      </w:r>
    </w:p>
    <w:p w14:paraId="3C96A1BB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ustawy z dnia 14 marca 1985 r. o Państwowej Inspekcji Sanitarnej (Dz. U. z 2024 r. poz.</w:t>
      </w:r>
    </w:p>
    <w:p w14:paraId="79C75E7E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416), § 21 ust. 1 Rozporządzenia Ministra Zdrowia z dnia 07 grudnia 2017 r. w sprawie</w:t>
      </w:r>
    </w:p>
    <w:p w14:paraId="708106A0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jakości wody przeznaczonej do spożycia przez ludzi (Dz. U. z 2017 r., poz. 2294), art. 12,</w:t>
      </w:r>
    </w:p>
    <w:p w14:paraId="20E815E6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ust.1 ustawy o zbiorowym zaopatrzeniu w wodę i odprowadzaniu ścieków (Dz.U. 2024 r.</w:t>
      </w:r>
    </w:p>
    <w:p w14:paraId="029CD015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poz. 757) po zapoznaniu się z wynikami badań wody:</w:t>
      </w:r>
    </w:p>
    <w:p w14:paraId="54E75998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Bold"/>
          <w:b/>
          <w:bCs/>
          <w:kern w:val="0"/>
          <w:sz w:val="20"/>
          <w:szCs w:val="20"/>
        </w:rPr>
        <w:t>1</w:t>
      </w:r>
      <w:r w:rsidRPr="00031D0B">
        <w:rPr>
          <w:rFonts w:ascii="Lato" w:hAnsi="Lato" w:cs="Lato-Regular"/>
          <w:kern w:val="0"/>
          <w:sz w:val="20"/>
          <w:szCs w:val="20"/>
        </w:rPr>
        <w:t>. z PPPW zlokalizowanych na sieci wodociągu z ujęciem w Bogucinie-Rościęcinie:</w:t>
      </w:r>
    </w:p>
    <w:p w14:paraId="4A64FD4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Kądzielno przy budynku nr 5 dz. Nr 12/4 obręb Kądzielno po rozpatrzeniu danych</w:t>
      </w:r>
    </w:p>
    <w:p w14:paraId="1F5479B6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zawartych w sprawozdaniu z badań laboratoryjnych Nr 163/11/2025/NLW z dnia</w:t>
      </w:r>
    </w:p>
    <w:p w14:paraId="06CDFF75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28.11.2025 r. wykonanych przez Dział Laboratorium Obroty 1 w Bogucinie,</w:t>
      </w:r>
    </w:p>
    <w:p w14:paraId="27CDD1CB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Byszewo dz. Nr 324 obręb Byszewo po rozpatrzeniu danych zawartych w sprawozdaniu</w:t>
      </w:r>
    </w:p>
    <w:p w14:paraId="1DF62B9F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z badań laboratoryjnych Nr 164/11/2025/NLW z dnia 28.11.2025 r. wykonanych przez</w:t>
      </w:r>
    </w:p>
    <w:p w14:paraId="07F42232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Dział Laboratorium Obroty 1 w Bogucinie,</w:t>
      </w:r>
    </w:p>
    <w:p w14:paraId="3BD08AD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Gąskowo 1 dz. Nr 11/61 obręb Gąskowo po rozpatrzeniu danych zawartych</w:t>
      </w:r>
    </w:p>
    <w:p w14:paraId="4A6A45AC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w sprawozdaniu z badań laboratoryjnych Nr 169/11/2025/NLW z dnia 28.11.2025 r.</w:t>
      </w:r>
    </w:p>
    <w:p w14:paraId="69FFB7D7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wykonanych przez Dział Laboratorium Obroty 1 w Bogucinie,</w:t>
      </w:r>
    </w:p>
    <w:p w14:paraId="123CA393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Ramlewo 13 po rozpatrzeniu danych zawartych w sprawozdaniu z badań</w:t>
      </w:r>
    </w:p>
    <w:p w14:paraId="3B5C0A88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laboratoryjnych Nr 167/11/2025/NLW z dnia 28.11.2025 r. wykonanych przez Dział</w:t>
      </w:r>
    </w:p>
    <w:p w14:paraId="550CCBDC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Laboratorium Obroty 1 w Bogucinie,</w:t>
      </w:r>
    </w:p>
    <w:p w14:paraId="66F5A98F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Kołobrzeg, ul. Sikorskiego 3 dz. Nr 8/3 obręb 5 po rozpatrzeniu danych zawartych</w:t>
      </w:r>
    </w:p>
    <w:p w14:paraId="7976CFB4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 xml:space="preserve">w sprawozdaniu z badań Nr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/PMW/1597-Q/25 z dnia 07.11.2025 r. wykonanych</w:t>
      </w:r>
    </w:p>
    <w:p w14:paraId="5E0B16CA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przez WSSE w Szczecinie Oddział Laboratoryjny w Koszalinie ul. Zwycięstwa 136, 75-613</w:t>
      </w:r>
    </w:p>
    <w:p w14:paraId="6A761A86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 xml:space="preserve">Koszalin oraz sprawozdania z badań Nr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 xml:space="preserve">/ŚR/K/4943-Q/25 i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/ŚR/K/4944/25 z dnia</w:t>
      </w:r>
    </w:p>
    <w:p w14:paraId="4FE46A09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07.11.2025 r. wykonanych przez WSSE w Szczecinie Oddział Laboratoryjny w Szczecinie</w:t>
      </w:r>
    </w:p>
    <w:p w14:paraId="08C4AF9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ul. Spedytorska 6/7, 70-632 Szczecin,</w:t>
      </w:r>
    </w:p>
    <w:p w14:paraId="7C900E69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Kamica 2/1 po rozpatrzeniu danych zawartych w sprawozdaniu z badań Nr</w:t>
      </w:r>
    </w:p>
    <w:p w14:paraId="3D85CFF3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/PMW/1598-Q/25 z dnia 07.11.2025 r. wykonanych przez WSSE w Szczecinie</w:t>
      </w:r>
    </w:p>
    <w:p w14:paraId="51877637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Oddział Laboratoryjny w Koszalinie ul. Zwycięstwa 136, 75-613 Koszalin oraz</w:t>
      </w:r>
    </w:p>
    <w:p w14:paraId="54CF0D1F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 xml:space="preserve">sprawozdania z badań Nr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 xml:space="preserve">/ŚR/K/4939-Q/25 i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/ŚR/K/4940/25 z dnia 07.11.2025 r.</w:t>
      </w:r>
    </w:p>
    <w:p w14:paraId="263742BE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wykonanych przez WSSE w Szczecinie Oddział Laboratoryjny w Szczecinie ul.</w:t>
      </w:r>
    </w:p>
    <w:p w14:paraId="682037BC" w14:textId="3FFFCEC4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Spedytorska 6/7, 70-632 Szczecin,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031D0B">
        <w:rPr>
          <w:rFonts w:ascii="Lato" w:hAnsi="Lato" w:cs="Lato-Bold"/>
          <w:b/>
          <w:bCs/>
          <w:kern w:val="0"/>
          <w:sz w:val="20"/>
          <w:szCs w:val="20"/>
        </w:rPr>
        <w:t>2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. z PPPW zlokalizowanego na sieci wodociągu z ujęciem w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Bagiczu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: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                                                           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-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Bagicz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 xml:space="preserve"> (woda uzdatniona ze zbiornika do Ustronia Morskiego) po rozpatrzeniu danych</w:t>
      </w:r>
      <w:r>
        <w:rPr>
          <w:rFonts w:ascii="Lato" w:hAnsi="Lato" w:cs="Lato-Regular"/>
          <w:kern w:val="0"/>
          <w:sz w:val="20"/>
          <w:szCs w:val="20"/>
        </w:rPr>
        <w:t xml:space="preserve"> </w:t>
      </w:r>
      <w:r w:rsidRPr="00031D0B">
        <w:rPr>
          <w:rFonts w:ascii="Lato" w:hAnsi="Lato" w:cs="Lato-Regular"/>
          <w:kern w:val="0"/>
          <w:sz w:val="20"/>
          <w:szCs w:val="20"/>
        </w:rPr>
        <w:t>zawartych w sprawozdaniu z badań laboratoryjnych Nr 165/11/2025/NLW z dnia</w:t>
      </w:r>
      <w:r>
        <w:rPr>
          <w:rFonts w:ascii="Lato" w:hAnsi="Lato" w:cs="Lato-Regular"/>
          <w:kern w:val="0"/>
          <w:sz w:val="20"/>
          <w:szCs w:val="20"/>
        </w:rPr>
        <w:t xml:space="preserve"> </w:t>
      </w:r>
      <w:r w:rsidRPr="00031D0B">
        <w:rPr>
          <w:rFonts w:ascii="Lato" w:hAnsi="Lato" w:cs="Lato-Regular"/>
          <w:kern w:val="0"/>
          <w:sz w:val="20"/>
          <w:szCs w:val="20"/>
        </w:rPr>
        <w:t>28.11.2025 r. wykonanych przez Dział Laboratorium Obroty 1 w Bogucinie,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 </w:t>
      </w:r>
      <w:r w:rsidRPr="00031D0B">
        <w:rPr>
          <w:rFonts w:ascii="Lato" w:hAnsi="Lato" w:cs="Lato-Regular"/>
          <w:kern w:val="0"/>
          <w:sz w:val="20"/>
          <w:szCs w:val="20"/>
        </w:rPr>
        <w:t>- Rusowo 38 dz. Nr 244 obręb Rusowo po rozpatrzeniu danych zawartych w</w:t>
      </w:r>
      <w:r>
        <w:rPr>
          <w:rFonts w:ascii="Lato" w:hAnsi="Lato" w:cs="Lato-Regular"/>
          <w:kern w:val="0"/>
          <w:sz w:val="20"/>
          <w:szCs w:val="20"/>
        </w:rPr>
        <w:t xml:space="preserve"> </w:t>
      </w:r>
      <w:r w:rsidRPr="00031D0B">
        <w:rPr>
          <w:rFonts w:ascii="Lato" w:hAnsi="Lato" w:cs="Lato-Regular"/>
          <w:kern w:val="0"/>
          <w:sz w:val="20"/>
          <w:szCs w:val="20"/>
        </w:rPr>
        <w:t>sprawozdaniu z badań laboratoryjnych Nr 166/11/2025/NLW z dnia 28.11.2025</w:t>
      </w:r>
      <w:r>
        <w:rPr>
          <w:rFonts w:ascii="Lato" w:hAnsi="Lato" w:cs="Lato-Regular"/>
          <w:kern w:val="0"/>
          <w:sz w:val="20"/>
          <w:szCs w:val="20"/>
        </w:rPr>
        <w:t xml:space="preserve">r. </w:t>
      </w:r>
      <w:r w:rsidRPr="00031D0B">
        <w:rPr>
          <w:rFonts w:ascii="Lato" w:hAnsi="Lato" w:cs="Lato-Regular"/>
          <w:kern w:val="0"/>
          <w:sz w:val="20"/>
          <w:szCs w:val="20"/>
        </w:rPr>
        <w:t xml:space="preserve"> </w:t>
      </w:r>
      <w:r>
        <w:rPr>
          <w:rFonts w:ascii="Lato" w:hAnsi="Lato" w:cs="Lato-Regular"/>
          <w:kern w:val="0"/>
          <w:sz w:val="20"/>
          <w:szCs w:val="20"/>
        </w:rPr>
        <w:t xml:space="preserve"> </w:t>
      </w:r>
      <w:r w:rsidRPr="00031D0B">
        <w:rPr>
          <w:rFonts w:ascii="Lato" w:hAnsi="Lato" w:cs="Lato-Regular"/>
          <w:kern w:val="0"/>
          <w:sz w:val="20"/>
          <w:szCs w:val="20"/>
        </w:rPr>
        <w:t>wykonanych przez Dział Laboratorium Obroty 1 w Bogucinie,</w:t>
      </w:r>
    </w:p>
    <w:p w14:paraId="370721CE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Bold"/>
          <w:b/>
          <w:bCs/>
          <w:kern w:val="0"/>
          <w:sz w:val="20"/>
          <w:szCs w:val="20"/>
        </w:rPr>
        <w:t xml:space="preserve">3. </w:t>
      </w:r>
      <w:r w:rsidRPr="00031D0B">
        <w:rPr>
          <w:rFonts w:ascii="Lato" w:hAnsi="Lato" w:cs="Lato-Regular"/>
          <w:kern w:val="0"/>
          <w:sz w:val="20"/>
          <w:szCs w:val="20"/>
        </w:rPr>
        <w:t>z PPPW zlokalizowanego na sieci wodociągu z ujęciem w Gorawinie:</w:t>
      </w:r>
    </w:p>
    <w:p w14:paraId="27A8B50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Kinowo 15 dz. Nr 164/3 obręb Kinowo po rozpatrzeniu danych zawartych w</w:t>
      </w:r>
    </w:p>
    <w:p w14:paraId="0E34A0B0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sprawozdaniu z badań laboratoryjnych Nr 168/11/2025/NLW z dnia 28.11.2025 r.</w:t>
      </w:r>
    </w:p>
    <w:p w14:paraId="140531B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wykonanych przez Dział Laboratorium Obroty 1 w Bogucinie, sprawozdaniu z badań Nr</w:t>
      </w:r>
    </w:p>
    <w:p w14:paraId="26501E28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/PMW/1600-Q/25 z dnia 07.11.2025r. wykonanych przez WSSE w Szczecinie</w:t>
      </w:r>
    </w:p>
    <w:p w14:paraId="6AA1A99D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Oddział Laboratoryjny w Koszalinie ul. Zwycięstwa 136, 75-613 Koszalin oraz</w:t>
      </w:r>
    </w:p>
    <w:p w14:paraId="56F4D80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 xml:space="preserve">sprawozdania z badań Nr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 xml:space="preserve">/ŚR/K/4937-Q/25 i </w:t>
      </w:r>
      <w:proofErr w:type="spellStart"/>
      <w:r w:rsidRPr="00031D0B">
        <w:rPr>
          <w:rFonts w:ascii="Lato" w:hAnsi="Lato" w:cs="Lato-Regular"/>
          <w:kern w:val="0"/>
          <w:sz w:val="20"/>
          <w:szCs w:val="20"/>
        </w:rPr>
        <w:t>Spr</w:t>
      </w:r>
      <w:proofErr w:type="spellEnd"/>
      <w:r w:rsidRPr="00031D0B">
        <w:rPr>
          <w:rFonts w:ascii="Lato" w:hAnsi="Lato" w:cs="Lato-Regular"/>
          <w:kern w:val="0"/>
          <w:sz w:val="20"/>
          <w:szCs w:val="20"/>
        </w:rPr>
        <w:t>/ŚR/K/4938/25 z dnia 07.11.2025r.</w:t>
      </w:r>
    </w:p>
    <w:p w14:paraId="0A0F94C1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wykonanych przez WSSE w Szczecinie Oddział Laboratoryjny w Szczecinie ul.</w:t>
      </w:r>
    </w:p>
    <w:p w14:paraId="12CA634B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Spedytorska 6/7, 70-632 Szczecin,</w:t>
      </w:r>
    </w:p>
    <w:p w14:paraId="794FEA0B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Bold"/>
          <w:b/>
          <w:bCs/>
          <w:kern w:val="0"/>
          <w:sz w:val="20"/>
          <w:szCs w:val="20"/>
        </w:rPr>
        <w:t>4</w:t>
      </w:r>
      <w:r w:rsidRPr="00031D0B">
        <w:rPr>
          <w:rFonts w:ascii="Lato" w:hAnsi="Lato" w:cs="Lato-Regular"/>
          <w:kern w:val="0"/>
          <w:sz w:val="20"/>
          <w:szCs w:val="20"/>
        </w:rPr>
        <w:t>. z PPPW zlokalizowanego na sieci wodociągu z ujęciem we Włościborzu:</w:t>
      </w:r>
    </w:p>
    <w:p w14:paraId="09D291E0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- Kłopotowo 8/1 po rozpatrzeniu danych zawartych w sprawozdaniu z badań</w:t>
      </w:r>
    </w:p>
    <w:p w14:paraId="6E32E4D0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laboratoryjnych Nr 170/11/2025/NLW z dnia 28.11.2025 r. wykonanych przez Dział</w:t>
      </w:r>
    </w:p>
    <w:p w14:paraId="3180E05F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Laboratorium Obroty 1 w Bogucinie,</w:t>
      </w:r>
    </w:p>
    <w:p w14:paraId="382C6A10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</w:p>
    <w:p w14:paraId="1AEDC194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Stwierdza</w:t>
      </w:r>
    </w:p>
    <w:p w14:paraId="2E281578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</w:p>
    <w:p w14:paraId="52CC7A1A" w14:textId="77777777" w:rsidR="00031D0B" w:rsidRPr="00031D0B" w:rsidRDefault="00031D0B" w:rsidP="00031D0B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kern w:val="0"/>
          <w:sz w:val="20"/>
          <w:szCs w:val="20"/>
        </w:rPr>
      </w:pPr>
      <w:r w:rsidRPr="00031D0B">
        <w:rPr>
          <w:rFonts w:ascii="Lato" w:hAnsi="Lato" w:cs="Lato-Regular"/>
          <w:kern w:val="0"/>
          <w:sz w:val="20"/>
          <w:szCs w:val="20"/>
        </w:rPr>
        <w:t>przydatność wody do spożycia w wodociągach: z ujęciem w Bogucinie-Rościęcinie,</w:t>
      </w:r>
    </w:p>
    <w:p w14:paraId="224C2828" w14:textId="2F10E17A" w:rsidR="00031D0B" w:rsidRPr="00031D0B" w:rsidRDefault="00031D0B" w:rsidP="00031D0B">
      <w:proofErr w:type="spellStart"/>
      <w:r>
        <w:rPr>
          <w:rFonts w:ascii="Lato-Regular" w:hAnsi="Lato-Regular" w:cs="Lato-Regular"/>
          <w:kern w:val="0"/>
          <w:sz w:val="20"/>
          <w:szCs w:val="20"/>
        </w:rPr>
        <w:t>Bagiczu</w:t>
      </w:r>
      <w:proofErr w:type="spellEnd"/>
      <w:r>
        <w:rPr>
          <w:rFonts w:ascii="Lato-Regular" w:hAnsi="Lato-Regular" w:cs="Lato-Regular"/>
          <w:kern w:val="0"/>
          <w:sz w:val="20"/>
          <w:szCs w:val="20"/>
        </w:rPr>
        <w:t>, Gorawinie i Włościborzu.</w:t>
      </w:r>
    </w:p>
    <w:sectPr w:rsidR="00031D0B" w:rsidRPr="0003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9"/>
    <w:rsid w:val="00031D0B"/>
    <w:rsid w:val="003435E5"/>
    <w:rsid w:val="00750498"/>
    <w:rsid w:val="00796522"/>
    <w:rsid w:val="00E9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853"/>
  <w15:chartTrackingRefBased/>
  <w15:docId w15:val="{79E95AE8-473E-4AE0-BD82-828FCB88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6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6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6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6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2026-01-23T07:34:00Z</dcterms:created>
  <dcterms:modified xsi:type="dcterms:W3CDTF">2026-01-23T07:42:00Z</dcterms:modified>
</cp:coreProperties>
</file>