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083A5" w14:textId="77777777" w:rsidR="00DB0CB1" w:rsidRPr="009E7209" w:rsidRDefault="00DB0CB1" w:rsidP="009E7209">
      <w:pPr>
        <w:jc w:val="center"/>
        <w:rPr>
          <w:rFonts w:ascii="Lato" w:hAnsi="Lato"/>
          <w:b/>
          <w:sz w:val="24"/>
          <w:szCs w:val="24"/>
        </w:rPr>
      </w:pPr>
      <w:r w:rsidRPr="009E7209">
        <w:rPr>
          <w:rFonts w:ascii="Lato" w:hAnsi="Lato"/>
          <w:b/>
          <w:sz w:val="24"/>
          <w:szCs w:val="24"/>
        </w:rPr>
        <w:t>Umowa nr …….</w:t>
      </w:r>
    </w:p>
    <w:p w14:paraId="0F774B9A" w14:textId="77777777" w:rsidR="00C85175" w:rsidRPr="00AB76F4" w:rsidRDefault="00C85175" w:rsidP="00AB76F4">
      <w:pPr>
        <w:pStyle w:val="a-podst-1"/>
        <w:spacing w:line="240" w:lineRule="auto"/>
        <w:jc w:val="both"/>
        <w:rPr>
          <w:rFonts w:ascii="Lato" w:eastAsia="Calibri" w:hAnsi="Lato" w:cs="Calibri"/>
          <w:lang w:eastAsia="en-US"/>
        </w:rPr>
      </w:pPr>
      <w:r w:rsidRPr="00AB76F4">
        <w:rPr>
          <w:rFonts w:ascii="Lato" w:eastAsia="Calibri" w:hAnsi="Lato" w:cs="Calibri"/>
          <w:lang w:eastAsia="en-US"/>
        </w:rPr>
        <w:t>zawarta w dniu złożenia wszystkich kwalifikowanych podpisów elektronicznych pomiędzy:</w:t>
      </w:r>
    </w:p>
    <w:p w14:paraId="6E9C13C1" w14:textId="77777777" w:rsidR="00C85175" w:rsidRPr="00AB76F4" w:rsidRDefault="00C85175" w:rsidP="00AB76F4">
      <w:pPr>
        <w:pStyle w:val="a-podst-1"/>
        <w:spacing w:line="240" w:lineRule="auto"/>
        <w:jc w:val="both"/>
        <w:rPr>
          <w:rFonts w:ascii="Lato" w:eastAsia="Calibri" w:hAnsi="Lato" w:cs="Calibri"/>
          <w:lang w:eastAsia="en-US"/>
        </w:rPr>
      </w:pPr>
    </w:p>
    <w:p w14:paraId="74AED7E2" w14:textId="605ED11E" w:rsidR="00C85175" w:rsidRPr="00AB76F4" w:rsidRDefault="00C85175" w:rsidP="00AB76F4">
      <w:pPr>
        <w:pStyle w:val="a-podst-1"/>
        <w:spacing w:line="240" w:lineRule="auto"/>
        <w:jc w:val="both"/>
        <w:rPr>
          <w:rFonts w:ascii="Lato" w:eastAsia="Calibri" w:hAnsi="Lato" w:cs="Calibri"/>
          <w:lang w:eastAsia="en-US"/>
        </w:rPr>
      </w:pPr>
      <w:r w:rsidRPr="00AB76F4">
        <w:rPr>
          <w:rFonts w:ascii="Lato" w:eastAsia="Calibri" w:hAnsi="Lato" w:cs="Calibri"/>
          <w:b/>
          <w:bCs/>
          <w:lang w:eastAsia="en-US"/>
        </w:rPr>
        <w:t>Skarbem Państwa - Ministerstwem Rodziny, Pracy i Polityki Społecznej</w:t>
      </w:r>
      <w:r w:rsidRPr="00AB76F4">
        <w:rPr>
          <w:rFonts w:ascii="Lato" w:eastAsia="Calibri" w:hAnsi="Lato" w:cs="Calibri"/>
          <w:lang w:eastAsia="en-US"/>
        </w:rPr>
        <w:t xml:space="preserve">, z siedzibą w Warszawie przy ul. Nowogrodzkiej 1/3/5, 00-513 Warszawa, posiadającym NIP: 5262895101 oraz REGON: 015725935, reprezentowanym przez Dyrektora Generalnego Ministerstwa Rodziny, Pracy i Polityki Społecznej, w którego imieniu działa Pani Ewa Gniewek – Zastępca Dyrektora Biura Obsługi Ministerstwa, </w:t>
      </w:r>
      <w:r w:rsidR="002F3625">
        <w:rPr>
          <w:rFonts w:ascii="Lato" w:eastAsia="Calibri" w:hAnsi="Lato" w:cs="Calibri"/>
          <w:lang w:eastAsia="en-US"/>
        </w:rPr>
        <w:br/>
      </w:r>
      <w:r w:rsidRPr="00AB76F4">
        <w:rPr>
          <w:rFonts w:ascii="Lato" w:eastAsia="Calibri" w:hAnsi="Lato" w:cs="Calibri"/>
          <w:lang w:eastAsia="en-US"/>
        </w:rPr>
        <w:t xml:space="preserve">na podstawie pełnomocnictwa z dnia 25 stycznia 2024 r., znak BDG-IV.0122.4.2024.AW, którego kopia stanowi załącznik nr </w:t>
      </w:r>
      <w:r w:rsidR="00E615F2">
        <w:rPr>
          <w:rFonts w:ascii="Lato" w:eastAsia="Calibri" w:hAnsi="Lato" w:cs="Calibri"/>
          <w:lang w:eastAsia="en-US"/>
        </w:rPr>
        <w:t>3</w:t>
      </w:r>
      <w:r w:rsidRPr="00AB76F4">
        <w:rPr>
          <w:rFonts w:ascii="Lato" w:eastAsia="Calibri" w:hAnsi="Lato" w:cs="Calibri"/>
          <w:lang w:eastAsia="en-US"/>
        </w:rPr>
        <w:t xml:space="preserve"> do umowy, zwanym dalej „</w:t>
      </w:r>
      <w:r w:rsidRPr="00AB76F4">
        <w:rPr>
          <w:rFonts w:ascii="Lato" w:eastAsia="Calibri" w:hAnsi="Lato" w:cs="Calibri"/>
          <w:b/>
          <w:bCs/>
          <w:lang w:eastAsia="en-US"/>
        </w:rPr>
        <w:t>Zamawiającym</w:t>
      </w:r>
      <w:r w:rsidRPr="00AB76F4">
        <w:rPr>
          <w:rFonts w:ascii="Lato" w:eastAsia="Calibri" w:hAnsi="Lato" w:cs="Calibri"/>
          <w:lang w:eastAsia="en-US"/>
        </w:rPr>
        <w:t>”</w:t>
      </w:r>
    </w:p>
    <w:p w14:paraId="729CF435" w14:textId="77777777" w:rsidR="00C85175" w:rsidRPr="00AB76F4" w:rsidRDefault="00C85175" w:rsidP="00AB76F4">
      <w:pPr>
        <w:pStyle w:val="a-podst-1"/>
        <w:spacing w:line="240" w:lineRule="auto"/>
        <w:jc w:val="both"/>
        <w:rPr>
          <w:rFonts w:ascii="Lato" w:eastAsia="Calibri" w:hAnsi="Lato" w:cs="Calibri"/>
          <w:lang w:eastAsia="en-US"/>
        </w:rPr>
      </w:pPr>
    </w:p>
    <w:p w14:paraId="0A517FE1" w14:textId="77777777" w:rsidR="00C85175" w:rsidRPr="00AB76F4" w:rsidRDefault="00C85175" w:rsidP="00AB76F4">
      <w:pPr>
        <w:pStyle w:val="a-podst-1"/>
        <w:spacing w:line="240" w:lineRule="auto"/>
        <w:jc w:val="both"/>
        <w:rPr>
          <w:rFonts w:ascii="Lato" w:hAnsi="Lato" w:cs="Calibri"/>
        </w:rPr>
      </w:pPr>
      <w:r w:rsidRPr="00AB76F4">
        <w:rPr>
          <w:rFonts w:ascii="Lato" w:hAnsi="Lato" w:cs="Calibri"/>
        </w:rPr>
        <w:t>a</w:t>
      </w:r>
    </w:p>
    <w:p w14:paraId="73A3A07E" w14:textId="77777777" w:rsidR="00DB0CB1" w:rsidRPr="00AB76F4" w:rsidRDefault="00DB0CB1" w:rsidP="00AB76F4">
      <w:pPr>
        <w:jc w:val="both"/>
        <w:rPr>
          <w:rFonts w:ascii="Lato" w:hAnsi="Lato"/>
          <w:sz w:val="24"/>
          <w:szCs w:val="24"/>
        </w:rPr>
      </w:pPr>
      <w:r w:rsidRPr="00AB76F4">
        <w:rPr>
          <w:rFonts w:ascii="Lato" w:hAnsi="Lato"/>
          <w:sz w:val="24"/>
          <w:szCs w:val="24"/>
        </w:rPr>
        <w:t>………………………., adres:</w:t>
      </w:r>
    </w:p>
    <w:p w14:paraId="67510618" w14:textId="35724660" w:rsidR="00DB0CB1" w:rsidRPr="00AB76F4" w:rsidRDefault="00DB0CB1" w:rsidP="00AB76F4">
      <w:pPr>
        <w:jc w:val="both"/>
        <w:rPr>
          <w:rFonts w:ascii="Lato" w:hAnsi="Lato"/>
          <w:sz w:val="24"/>
          <w:szCs w:val="24"/>
        </w:rPr>
      </w:pPr>
      <w:r w:rsidRPr="00AB76F4">
        <w:rPr>
          <w:rFonts w:ascii="Lato" w:hAnsi="Lato"/>
          <w:sz w:val="24"/>
          <w:szCs w:val="24"/>
        </w:rPr>
        <w:t>NIP: …………. oraz REGON: …………………, wpisaną do rejestru przedsiębiorców Krajowego Rejestru Sądowego/CEIDG pod nr …………., wysokość kapitału zakładowego</w:t>
      </w:r>
      <w:r w:rsidR="002E2037" w:rsidRPr="00AB76F4">
        <w:rPr>
          <w:rFonts w:ascii="Lato" w:hAnsi="Lato"/>
          <w:sz w:val="24"/>
          <w:szCs w:val="24"/>
        </w:rPr>
        <w:t>………….zł</w:t>
      </w:r>
      <w:r w:rsidR="002E2037">
        <w:rPr>
          <w:rFonts w:ascii="Lato" w:hAnsi="Lato"/>
          <w:sz w:val="24"/>
          <w:szCs w:val="24"/>
        </w:rPr>
        <w:t>, zgodnie z aktualnym wydrukiem z KRS, stanowiącym załącznik nr 4</w:t>
      </w:r>
      <w:r w:rsidRPr="00AB76F4">
        <w:rPr>
          <w:rFonts w:ascii="Lato" w:hAnsi="Lato"/>
          <w:sz w:val="24"/>
          <w:szCs w:val="24"/>
        </w:rPr>
        <w:t>, zwaną dalej „Wykonawcą”, reprezentowaną przez:</w:t>
      </w:r>
    </w:p>
    <w:p w14:paraId="2A63BE88" w14:textId="77777777" w:rsidR="00DB0CB1" w:rsidRPr="00AB76F4" w:rsidRDefault="00DB0CB1" w:rsidP="00AB76F4">
      <w:pPr>
        <w:jc w:val="both"/>
        <w:rPr>
          <w:rFonts w:ascii="Lato" w:hAnsi="Lato"/>
          <w:sz w:val="24"/>
          <w:szCs w:val="24"/>
        </w:rPr>
      </w:pPr>
      <w:r w:rsidRPr="00AB76F4">
        <w:rPr>
          <w:rFonts w:ascii="Lato" w:hAnsi="Lato"/>
          <w:sz w:val="24"/>
          <w:szCs w:val="24"/>
        </w:rPr>
        <w:t>………………………………….</w:t>
      </w:r>
    </w:p>
    <w:p w14:paraId="4F912BE4" w14:textId="7934B6FF" w:rsidR="00DB0CB1" w:rsidRPr="00AB76F4" w:rsidRDefault="00DB0CB1" w:rsidP="00AB76F4">
      <w:pPr>
        <w:jc w:val="both"/>
        <w:rPr>
          <w:rFonts w:ascii="Lato" w:hAnsi="Lato"/>
          <w:sz w:val="24"/>
          <w:szCs w:val="24"/>
        </w:rPr>
      </w:pPr>
      <w:r w:rsidRPr="00AB76F4">
        <w:rPr>
          <w:rFonts w:ascii="Lato" w:hAnsi="Lato"/>
          <w:sz w:val="24"/>
          <w:szCs w:val="24"/>
        </w:rPr>
        <w:t xml:space="preserve">Zamawiający i Wykonawca w dalszej treści Umowy zwani są łącznie „Stronami”, </w:t>
      </w:r>
      <w:r w:rsidR="002F3625">
        <w:rPr>
          <w:rFonts w:ascii="Lato" w:hAnsi="Lato"/>
          <w:sz w:val="24"/>
          <w:szCs w:val="24"/>
        </w:rPr>
        <w:br/>
      </w:r>
      <w:r w:rsidRPr="00AB76F4">
        <w:rPr>
          <w:rFonts w:ascii="Lato" w:hAnsi="Lato"/>
          <w:sz w:val="24"/>
          <w:szCs w:val="24"/>
        </w:rPr>
        <w:t>a oddzielnie „Stroną”.</w:t>
      </w:r>
    </w:p>
    <w:p w14:paraId="0F4DA46B" w14:textId="77777777" w:rsidR="00C85175" w:rsidRPr="00AB76F4" w:rsidRDefault="00C85175" w:rsidP="00AB76F4">
      <w:pPr>
        <w:jc w:val="both"/>
        <w:rPr>
          <w:rFonts w:ascii="Lato" w:hAnsi="Lato"/>
          <w:sz w:val="24"/>
          <w:szCs w:val="24"/>
        </w:rPr>
      </w:pPr>
    </w:p>
    <w:p w14:paraId="30A96780" w14:textId="77777777" w:rsidR="00DB0CB1" w:rsidRPr="00AB76F4" w:rsidRDefault="00DB0CB1" w:rsidP="00AB76F4">
      <w:pPr>
        <w:ind w:left="4248"/>
        <w:jc w:val="both"/>
        <w:rPr>
          <w:rFonts w:ascii="Lato" w:hAnsi="Lato"/>
          <w:b/>
          <w:bCs/>
          <w:sz w:val="24"/>
          <w:szCs w:val="24"/>
        </w:rPr>
      </w:pPr>
      <w:r w:rsidRPr="00AB76F4">
        <w:rPr>
          <w:rFonts w:ascii="Lato" w:hAnsi="Lato"/>
          <w:b/>
          <w:bCs/>
          <w:sz w:val="24"/>
          <w:szCs w:val="24"/>
        </w:rPr>
        <w:t xml:space="preserve">§ 1. </w:t>
      </w:r>
    </w:p>
    <w:p w14:paraId="186D7858" w14:textId="6AE5CABB" w:rsidR="007E6E58" w:rsidRPr="007E6E58" w:rsidRDefault="007E6E58" w:rsidP="003C6B06">
      <w:pPr>
        <w:pStyle w:val="Default"/>
        <w:jc w:val="both"/>
        <w:rPr>
          <w:rFonts w:eastAsia="Calibri" w:cs="Calibri"/>
          <w:color w:val="auto"/>
          <w:lang w:eastAsia="pl-PL"/>
        </w:rPr>
      </w:pPr>
      <w:r w:rsidRPr="007E6E58">
        <w:rPr>
          <w:rFonts w:eastAsia="Calibri" w:cs="Calibri"/>
          <w:color w:val="auto"/>
          <w:lang w:eastAsia="pl-PL"/>
        </w:rPr>
        <w:t xml:space="preserve">Zamawiający udziela Wykonawcy zamówienia o wartości mniejszej niż 130 000 złotych, bez stosowania przepisów ustawy z dnia 11 września 2019 r. - Prawo zamówień publicznych (Dz. U. z 2024 r. poz. 1320), co wynika z art. 2 ust. 1 pkt 1 tej ustawy. </w:t>
      </w:r>
    </w:p>
    <w:p w14:paraId="557B27F7" w14:textId="20CA0C27" w:rsidR="00DB0CB1" w:rsidRPr="00AB76F4" w:rsidRDefault="00DB0CB1" w:rsidP="007E6E58">
      <w:pPr>
        <w:spacing w:after="0"/>
        <w:ind w:left="3540" w:firstLine="708"/>
        <w:jc w:val="both"/>
        <w:rPr>
          <w:rFonts w:ascii="Lato" w:hAnsi="Lato"/>
          <w:b/>
          <w:bCs/>
          <w:sz w:val="24"/>
          <w:szCs w:val="24"/>
        </w:rPr>
      </w:pPr>
      <w:r w:rsidRPr="00AB76F4">
        <w:rPr>
          <w:rFonts w:ascii="Lato" w:hAnsi="Lato"/>
          <w:b/>
          <w:bCs/>
          <w:sz w:val="24"/>
          <w:szCs w:val="24"/>
        </w:rPr>
        <w:t xml:space="preserve">§ 2. </w:t>
      </w:r>
    </w:p>
    <w:p w14:paraId="70B92424" w14:textId="722E34A6" w:rsidR="00F86CB9" w:rsidRPr="00C85175" w:rsidRDefault="00F86CB9" w:rsidP="003C6B06">
      <w:pPr>
        <w:widowControl w:val="0"/>
        <w:numPr>
          <w:ilvl w:val="0"/>
          <w:numId w:val="1"/>
        </w:numPr>
        <w:tabs>
          <w:tab w:val="left" w:pos="142"/>
          <w:tab w:val="left" w:pos="284"/>
        </w:tabs>
        <w:spacing w:after="0" w:line="302" w:lineRule="exact"/>
        <w:ind w:right="20"/>
        <w:jc w:val="both"/>
        <w:rPr>
          <w:rFonts w:ascii="Lato" w:eastAsia="Calibri" w:hAnsi="Lato" w:cs="Calibri"/>
          <w:sz w:val="24"/>
          <w:szCs w:val="24"/>
          <w:lang w:eastAsia="pl-PL"/>
        </w:rPr>
      </w:pPr>
      <w:r w:rsidRPr="00C85175">
        <w:rPr>
          <w:rFonts w:ascii="Lato" w:eastAsia="Calibri" w:hAnsi="Lato" w:cs="Calibri"/>
          <w:sz w:val="24"/>
          <w:szCs w:val="24"/>
          <w:lang w:eastAsia="pl-PL"/>
        </w:rPr>
        <w:t>Przedmiot umowy, zwany dalej</w:t>
      </w:r>
      <w:r w:rsidR="009E7209">
        <w:rPr>
          <w:rFonts w:ascii="Lato" w:eastAsia="Calibri" w:hAnsi="Lato" w:cs="Calibri"/>
          <w:sz w:val="24"/>
          <w:szCs w:val="24"/>
          <w:lang w:eastAsia="pl-PL"/>
        </w:rPr>
        <w:t xml:space="preserve"> </w:t>
      </w:r>
      <w:r w:rsidR="009E7209" w:rsidRPr="009E7209">
        <w:rPr>
          <w:rFonts w:ascii="Lato" w:eastAsia="Calibri" w:hAnsi="Lato" w:cs="Calibri"/>
          <w:b/>
          <w:sz w:val="24"/>
          <w:szCs w:val="24"/>
          <w:lang w:eastAsia="pl-PL"/>
        </w:rPr>
        <w:t>„</w:t>
      </w:r>
      <w:r w:rsidRPr="00C85175">
        <w:rPr>
          <w:rFonts w:ascii="Lato" w:eastAsia="Calibri" w:hAnsi="Lato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zamówieniem</w:t>
      </w:r>
      <w:r w:rsidR="009E7209" w:rsidRPr="009E7209">
        <w:rPr>
          <w:rFonts w:ascii="Lato" w:eastAsia="Calibri" w:hAnsi="Lato" w:cs="Calibri"/>
          <w:b/>
          <w:sz w:val="24"/>
          <w:szCs w:val="24"/>
          <w:lang w:eastAsia="pl-PL"/>
        </w:rPr>
        <w:t>”</w:t>
      </w:r>
      <w:r w:rsidRPr="00C85175">
        <w:rPr>
          <w:rFonts w:ascii="Lato" w:eastAsia="Calibri" w:hAnsi="Lato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, </w:t>
      </w:r>
      <w:r w:rsidRPr="00C85175">
        <w:rPr>
          <w:rFonts w:ascii="Lato" w:eastAsia="Calibri" w:hAnsi="Lato" w:cs="Calibri"/>
          <w:sz w:val="24"/>
          <w:szCs w:val="24"/>
          <w:lang w:eastAsia="pl-PL"/>
        </w:rPr>
        <w:t xml:space="preserve">obejmuje dzierżawę oraz montaż </w:t>
      </w:r>
      <w:proofErr w:type="spellStart"/>
      <w:r w:rsidRPr="00C85175">
        <w:rPr>
          <w:rFonts w:ascii="Lato" w:eastAsia="Calibri" w:hAnsi="Lato" w:cs="Calibri"/>
          <w:sz w:val="24"/>
          <w:szCs w:val="24"/>
          <w:lang w:eastAsia="pl-PL"/>
        </w:rPr>
        <w:t>bezbutlowych</w:t>
      </w:r>
      <w:proofErr w:type="spellEnd"/>
      <w:r w:rsidRPr="00C85175">
        <w:rPr>
          <w:rFonts w:ascii="Lato" w:eastAsia="Calibri" w:hAnsi="Lato" w:cs="Calibri"/>
          <w:sz w:val="24"/>
          <w:szCs w:val="24"/>
          <w:lang w:eastAsia="pl-PL"/>
        </w:rPr>
        <w:t xml:space="preserve"> urządzeń filtrujących wyposażonych w system uzdatniania wody wodociągowej, zwanych „dystrybutorami”, w siedzibie Zamawiającego </w:t>
      </w:r>
      <w:r w:rsidR="00AB76F4">
        <w:rPr>
          <w:rFonts w:ascii="Lato" w:eastAsia="Calibri" w:hAnsi="Lato" w:cs="Calibri"/>
          <w:sz w:val="24"/>
          <w:szCs w:val="24"/>
          <w:lang w:eastAsia="pl-PL"/>
        </w:rPr>
        <w:br/>
      </w:r>
      <w:r w:rsidRPr="00C85175">
        <w:rPr>
          <w:rFonts w:ascii="Lato" w:eastAsia="Calibri" w:hAnsi="Lato" w:cs="Calibri"/>
          <w:sz w:val="24"/>
          <w:szCs w:val="24"/>
          <w:lang w:eastAsia="pl-PL"/>
        </w:rPr>
        <w:t>w Warszawie</w:t>
      </w:r>
      <w:r w:rsidR="00AB76F4">
        <w:rPr>
          <w:rFonts w:ascii="Lato" w:eastAsia="Calibri" w:hAnsi="Lato" w:cs="Calibri"/>
          <w:sz w:val="24"/>
          <w:szCs w:val="24"/>
          <w:lang w:eastAsia="pl-PL"/>
        </w:rPr>
        <w:t xml:space="preserve">, </w:t>
      </w:r>
      <w:r w:rsidRPr="00C85175">
        <w:rPr>
          <w:rFonts w:ascii="Lato" w:eastAsia="Calibri" w:hAnsi="Lato" w:cs="Calibri"/>
          <w:sz w:val="24"/>
          <w:szCs w:val="24"/>
          <w:lang w:eastAsia="pl-PL"/>
        </w:rPr>
        <w:t xml:space="preserve">w budynkach przy ul. Nowogrodzkiej 1/3/5, ul. Brackiej 4 </w:t>
      </w:r>
      <w:r w:rsidR="002F3625">
        <w:rPr>
          <w:rFonts w:ascii="Lato" w:eastAsia="Calibri" w:hAnsi="Lato" w:cs="Calibri"/>
          <w:sz w:val="24"/>
          <w:szCs w:val="24"/>
          <w:lang w:eastAsia="pl-PL"/>
        </w:rPr>
        <w:br/>
      </w:r>
      <w:r w:rsidRPr="00C85175">
        <w:rPr>
          <w:rFonts w:ascii="Lato" w:eastAsia="Calibri" w:hAnsi="Lato" w:cs="Calibri"/>
          <w:sz w:val="24"/>
          <w:szCs w:val="24"/>
          <w:lang w:eastAsia="pl-PL"/>
        </w:rPr>
        <w:t>i ul. Żurawiej 4a.</w:t>
      </w:r>
    </w:p>
    <w:p w14:paraId="09AC6B1F" w14:textId="77777777" w:rsidR="00F86CB9" w:rsidRPr="00C85175" w:rsidRDefault="00F86CB9" w:rsidP="003C6B06">
      <w:pPr>
        <w:widowControl w:val="0"/>
        <w:numPr>
          <w:ilvl w:val="0"/>
          <w:numId w:val="1"/>
        </w:numPr>
        <w:tabs>
          <w:tab w:val="left" w:pos="142"/>
          <w:tab w:val="left" w:pos="284"/>
        </w:tabs>
        <w:spacing w:after="0" w:line="302" w:lineRule="exact"/>
        <w:ind w:right="20"/>
        <w:jc w:val="both"/>
        <w:rPr>
          <w:rFonts w:ascii="Lato" w:eastAsia="Calibri" w:hAnsi="Lato" w:cs="Calibri"/>
          <w:sz w:val="24"/>
          <w:szCs w:val="24"/>
          <w:lang w:eastAsia="pl-PL"/>
        </w:rPr>
      </w:pPr>
      <w:r w:rsidRPr="00C85175">
        <w:rPr>
          <w:rFonts w:ascii="Lato" w:eastAsia="Calibri" w:hAnsi="Lato" w:cs="Calibri"/>
          <w:sz w:val="24"/>
          <w:szCs w:val="24"/>
          <w:lang w:eastAsia="pl-PL"/>
        </w:rPr>
        <w:t xml:space="preserve">Zamawiający zamawia, a Wykonawca zobowiązuje się zrealizować na rzecz Zamawiającego zamówienie zgodnie z </w:t>
      </w:r>
      <w:r w:rsidR="00AB76F4">
        <w:rPr>
          <w:rFonts w:ascii="Lato" w:eastAsia="Calibri" w:hAnsi="Lato" w:cs="Calibri"/>
          <w:sz w:val="24"/>
          <w:szCs w:val="24"/>
          <w:lang w:eastAsia="pl-PL"/>
        </w:rPr>
        <w:t>Zaproszeniem do złożenia oferty</w:t>
      </w:r>
      <w:r w:rsidRPr="00C85175">
        <w:rPr>
          <w:rFonts w:ascii="Lato" w:eastAsia="Calibri" w:hAnsi="Lato" w:cs="Calibri"/>
          <w:sz w:val="24"/>
          <w:szCs w:val="24"/>
          <w:lang w:eastAsia="pl-PL"/>
        </w:rPr>
        <w:t xml:space="preserve"> </w:t>
      </w:r>
      <w:r w:rsidR="00AB76F4">
        <w:rPr>
          <w:rFonts w:ascii="Lato" w:eastAsia="Calibri" w:hAnsi="Lato" w:cs="Calibri"/>
          <w:sz w:val="24"/>
          <w:szCs w:val="24"/>
          <w:lang w:eastAsia="pl-PL"/>
        </w:rPr>
        <w:t>oraz</w:t>
      </w:r>
      <w:r w:rsidRPr="00C85175">
        <w:rPr>
          <w:rFonts w:ascii="Lato" w:eastAsia="Calibri" w:hAnsi="Lato" w:cs="Calibri"/>
          <w:sz w:val="24"/>
          <w:szCs w:val="24"/>
          <w:lang w:eastAsia="pl-PL"/>
        </w:rPr>
        <w:t xml:space="preserve"> </w:t>
      </w:r>
      <w:r w:rsidR="00AB76F4">
        <w:rPr>
          <w:rFonts w:ascii="Lato" w:eastAsia="Calibri" w:hAnsi="Lato" w:cs="Calibri"/>
          <w:sz w:val="24"/>
          <w:szCs w:val="24"/>
          <w:lang w:eastAsia="pl-PL"/>
        </w:rPr>
        <w:t>Formularzem ofertowym</w:t>
      </w:r>
      <w:r w:rsidRPr="00C85175">
        <w:rPr>
          <w:rFonts w:ascii="Lato" w:eastAsia="Calibri" w:hAnsi="Lato" w:cs="Calibri"/>
          <w:sz w:val="24"/>
          <w:szCs w:val="24"/>
          <w:lang w:eastAsia="pl-PL"/>
        </w:rPr>
        <w:t xml:space="preserve">, które stanowią odpowiednio załącznik </w:t>
      </w:r>
      <w:r w:rsidRPr="00C85175">
        <w:rPr>
          <w:rFonts w:ascii="Lato" w:eastAsia="Calibri" w:hAnsi="Lato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nr </w:t>
      </w:r>
      <w:r w:rsidR="00B056F9" w:rsidRPr="00B056F9">
        <w:rPr>
          <w:rFonts w:ascii="Lato" w:eastAsia="Calibri" w:hAnsi="Lato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1 </w:t>
      </w:r>
      <w:r w:rsidRPr="00C85175">
        <w:rPr>
          <w:rFonts w:ascii="Lato" w:eastAsia="Calibri" w:hAnsi="Lato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i </w:t>
      </w:r>
      <w:r w:rsidR="00B056F9" w:rsidRPr="00B056F9">
        <w:rPr>
          <w:rFonts w:ascii="Lato" w:eastAsia="Calibri" w:hAnsi="Lato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2</w:t>
      </w:r>
      <w:r w:rsidRPr="00C85175">
        <w:rPr>
          <w:rFonts w:ascii="Lato" w:eastAsia="Calibri" w:hAnsi="Lato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C85175">
        <w:rPr>
          <w:rFonts w:ascii="Lato" w:eastAsia="Calibri" w:hAnsi="Lato" w:cs="Calibri"/>
          <w:sz w:val="24"/>
          <w:szCs w:val="24"/>
          <w:lang w:eastAsia="pl-PL"/>
        </w:rPr>
        <w:t>do umowy</w:t>
      </w:r>
      <w:r w:rsidR="00AB76F4">
        <w:rPr>
          <w:rFonts w:ascii="Lato" w:eastAsia="Calibri" w:hAnsi="Lato" w:cs="Calibri"/>
          <w:sz w:val="24"/>
          <w:szCs w:val="24"/>
          <w:lang w:eastAsia="pl-PL"/>
        </w:rPr>
        <w:t>.</w:t>
      </w:r>
    </w:p>
    <w:p w14:paraId="3696496C" w14:textId="77777777" w:rsidR="00F86CB9" w:rsidRPr="00AB76F4" w:rsidRDefault="00F86CB9" w:rsidP="003C6B06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307" w:lineRule="exact"/>
        <w:ind w:right="20"/>
        <w:jc w:val="both"/>
        <w:rPr>
          <w:rFonts w:ascii="Lato" w:eastAsia="Calibri" w:hAnsi="Lato" w:cs="Calibri"/>
          <w:sz w:val="24"/>
          <w:szCs w:val="24"/>
          <w:lang w:eastAsia="pl-PL"/>
        </w:rPr>
      </w:pPr>
      <w:r w:rsidRPr="00C85175">
        <w:rPr>
          <w:rFonts w:ascii="Lato" w:eastAsia="Calibri" w:hAnsi="Lato" w:cs="Calibri"/>
          <w:sz w:val="24"/>
          <w:szCs w:val="24"/>
          <w:lang w:eastAsia="pl-PL"/>
        </w:rPr>
        <w:t>Wykonawca oświadcza, że posiada kwalifikacje niezbędne do wykonania powierzonego mu zamówienia oraz, że wykona je osobiście.</w:t>
      </w:r>
    </w:p>
    <w:p w14:paraId="3E8B80D0" w14:textId="77777777" w:rsidR="00F86CB9" w:rsidRPr="00AB76F4" w:rsidRDefault="00F86CB9" w:rsidP="003C6B06">
      <w:pPr>
        <w:widowControl w:val="0"/>
        <w:numPr>
          <w:ilvl w:val="0"/>
          <w:numId w:val="1"/>
        </w:numPr>
        <w:tabs>
          <w:tab w:val="left" w:pos="142"/>
          <w:tab w:val="left" w:pos="284"/>
        </w:tabs>
        <w:spacing w:after="0" w:line="307" w:lineRule="exact"/>
        <w:ind w:right="20"/>
        <w:jc w:val="both"/>
        <w:rPr>
          <w:rFonts w:ascii="Lato" w:eastAsia="Calibri" w:hAnsi="Lato" w:cs="Calibri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sz w:val="24"/>
          <w:szCs w:val="24"/>
          <w:lang w:eastAsia="pl-PL"/>
        </w:rPr>
        <w:t xml:space="preserve">Umowa zostaje zawarta od </w:t>
      </w:r>
      <w:r w:rsidR="00AB76F4">
        <w:rPr>
          <w:rFonts w:ascii="Lato" w:eastAsia="Calibri" w:hAnsi="Lato" w:cs="Calibri"/>
          <w:sz w:val="24"/>
          <w:szCs w:val="24"/>
          <w:lang w:eastAsia="pl-PL"/>
        </w:rPr>
        <w:t>24.03.2025 r.</w:t>
      </w:r>
      <w:r w:rsidRPr="00AB76F4">
        <w:rPr>
          <w:rFonts w:ascii="Lato" w:eastAsia="Calibri" w:hAnsi="Lato" w:cs="Calibri"/>
          <w:sz w:val="24"/>
          <w:szCs w:val="24"/>
          <w:lang w:eastAsia="pl-PL"/>
        </w:rPr>
        <w:t xml:space="preserve"> na okres 24 miesięcy, lub do dnia wyczerpania kwoty maksymalnej wynagrodzenia wskazanej w § 4 ust. 1, </w:t>
      </w:r>
      <w:r w:rsidR="00AB76F4">
        <w:rPr>
          <w:rFonts w:ascii="Lato" w:eastAsia="Calibri" w:hAnsi="Lato" w:cs="Calibri"/>
          <w:sz w:val="24"/>
          <w:szCs w:val="24"/>
          <w:lang w:eastAsia="pl-PL"/>
        </w:rPr>
        <w:br/>
      </w:r>
      <w:r w:rsidRPr="00AB76F4">
        <w:rPr>
          <w:rFonts w:ascii="Lato" w:eastAsia="Calibri" w:hAnsi="Lato" w:cs="Calibri"/>
          <w:sz w:val="24"/>
          <w:szCs w:val="24"/>
          <w:lang w:eastAsia="pl-PL"/>
        </w:rPr>
        <w:t>w zależności, które z tych zdarzeń nastąpi wcześniej.</w:t>
      </w:r>
    </w:p>
    <w:p w14:paraId="1247CCE9" w14:textId="77777777" w:rsidR="003C6B06" w:rsidRDefault="003C6B06" w:rsidP="002F3625">
      <w:pPr>
        <w:jc w:val="both"/>
        <w:rPr>
          <w:rFonts w:ascii="Lato" w:hAnsi="Lato"/>
          <w:b/>
          <w:bCs/>
          <w:sz w:val="24"/>
          <w:szCs w:val="24"/>
        </w:rPr>
      </w:pPr>
    </w:p>
    <w:p w14:paraId="19C8EA26" w14:textId="77777777" w:rsidR="00DB0CB1" w:rsidRPr="00AB76F4" w:rsidRDefault="00DB0CB1" w:rsidP="00AB76F4">
      <w:pPr>
        <w:ind w:left="3540" w:firstLine="708"/>
        <w:jc w:val="both"/>
        <w:rPr>
          <w:rFonts w:ascii="Lato" w:hAnsi="Lato"/>
          <w:b/>
          <w:bCs/>
          <w:sz w:val="24"/>
          <w:szCs w:val="24"/>
        </w:rPr>
      </w:pPr>
      <w:r w:rsidRPr="00AB76F4">
        <w:rPr>
          <w:rFonts w:ascii="Lato" w:hAnsi="Lato"/>
          <w:b/>
          <w:bCs/>
          <w:sz w:val="24"/>
          <w:szCs w:val="24"/>
        </w:rPr>
        <w:lastRenderedPageBreak/>
        <w:t xml:space="preserve">§ 3. </w:t>
      </w:r>
    </w:p>
    <w:p w14:paraId="4BCB6615" w14:textId="71A6AD6D" w:rsidR="00AB76F4" w:rsidRPr="00AB76F4" w:rsidRDefault="00AB76F4" w:rsidP="004F3FF3">
      <w:pPr>
        <w:widowControl w:val="0"/>
        <w:numPr>
          <w:ilvl w:val="0"/>
          <w:numId w:val="2"/>
        </w:numPr>
        <w:tabs>
          <w:tab w:val="left" w:pos="284"/>
        </w:tabs>
        <w:spacing w:after="0" w:line="302" w:lineRule="exact"/>
        <w:ind w:right="20"/>
        <w:jc w:val="both"/>
        <w:rPr>
          <w:rFonts w:ascii="Lato" w:eastAsia="Calibri" w:hAnsi="Lato" w:cs="Calibri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sz w:val="24"/>
          <w:szCs w:val="24"/>
          <w:lang w:eastAsia="pl-PL"/>
        </w:rPr>
        <w:t xml:space="preserve">Dystrybutory stanowią własność Wykonawcy. Z chwilą wygaśnięcia, rozwiązania lub wypowiedzenia umowy Wykonawca odbierze dystrybutory najpóźniej w ciągu 3 dni roboczych, licząc od dnia ustania zobowiązania z tytułu dzierżawy oraz przywróci na żądanie Zamawiającego stan pierwotny w miejscach przyłączenia dystrybutorów </w:t>
      </w:r>
      <w:r w:rsidR="002F3625">
        <w:rPr>
          <w:rFonts w:ascii="Lato" w:eastAsia="Calibri" w:hAnsi="Lato" w:cs="Calibri"/>
          <w:sz w:val="24"/>
          <w:szCs w:val="24"/>
          <w:lang w:eastAsia="pl-PL"/>
        </w:rPr>
        <w:br/>
      </w:r>
      <w:r w:rsidRPr="00AB76F4">
        <w:rPr>
          <w:rFonts w:ascii="Lato" w:eastAsia="Calibri" w:hAnsi="Lato" w:cs="Calibri"/>
          <w:sz w:val="24"/>
          <w:szCs w:val="24"/>
          <w:lang w:eastAsia="pl-PL"/>
        </w:rPr>
        <w:t>do instalacji wodociągowych bez dodatkowego wynagrodzenia z tego tytułu.</w:t>
      </w:r>
    </w:p>
    <w:p w14:paraId="0E5001BF" w14:textId="77777777" w:rsidR="002F3625" w:rsidRDefault="00AB76F4" w:rsidP="004F3FF3">
      <w:pPr>
        <w:widowControl w:val="0"/>
        <w:numPr>
          <w:ilvl w:val="0"/>
          <w:numId w:val="2"/>
        </w:numPr>
        <w:tabs>
          <w:tab w:val="left" w:pos="284"/>
        </w:tabs>
        <w:spacing w:after="0" w:line="302" w:lineRule="exact"/>
        <w:ind w:right="20"/>
        <w:jc w:val="both"/>
        <w:rPr>
          <w:rFonts w:ascii="Lato" w:eastAsia="Calibri" w:hAnsi="Lato" w:cs="Calibri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sz w:val="24"/>
          <w:szCs w:val="24"/>
          <w:lang w:eastAsia="pl-PL"/>
        </w:rPr>
        <w:t>Zamawiający zastrzega sobie prawo do dokonania zmian w trakcie obowiązywania umowy w zakresie zmniejszenia liczby dzierżawionych dystrybutorów, zamiany typów (w szczególności poprzez zastąpienie dystrybutora wolnostojącego typu 1</w:t>
      </w:r>
      <w:r w:rsidR="002F3625">
        <w:rPr>
          <w:rFonts w:ascii="Lato" w:eastAsia="Calibri" w:hAnsi="Lato" w:cs="Calibri"/>
          <w:sz w:val="24"/>
          <w:szCs w:val="24"/>
          <w:lang w:eastAsia="pl-PL"/>
        </w:rPr>
        <w:t>,</w:t>
      </w:r>
      <w:r w:rsidRPr="00AB76F4">
        <w:rPr>
          <w:rFonts w:ascii="Lato" w:eastAsia="Calibri" w:hAnsi="Lato" w:cs="Calibri"/>
          <w:sz w:val="24"/>
          <w:szCs w:val="24"/>
          <w:lang w:eastAsia="pl-PL"/>
        </w:rPr>
        <w:t xml:space="preserve"> dystrybutorem </w:t>
      </w:r>
      <w:proofErr w:type="spellStart"/>
      <w:r w:rsidRPr="00AB76F4">
        <w:rPr>
          <w:rFonts w:ascii="Lato" w:eastAsia="Calibri" w:hAnsi="Lato" w:cs="Calibri"/>
          <w:sz w:val="24"/>
          <w:szCs w:val="24"/>
          <w:lang w:eastAsia="pl-PL"/>
        </w:rPr>
        <w:t>nablatowym</w:t>
      </w:r>
      <w:proofErr w:type="spellEnd"/>
      <w:r w:rsidRPr="00AB76F4">
        <w:rPr>
          <w:rFonts w:ascii="Lato" w:eastAsia="Calibri" w:hAnsi="Lato" w:cs="Calibri"/>
          <w:sz w:val="24"/>
          <w:szCs w:val="24"/>
          <w:lang w:eastAsia="pl-PL"/>
        </w:rPr>
        <w:t xml:space="preserve"> typu</w:t>
      </w:r>
      <w:r w:rsidR="00594E5D">
        <w:rPr>
          <w:rFonts w:ascii="Lato" w:eastAsia="Calibri" w:hAnsi="Lato" w:cs="Calibri"/>
          <w:sz w:val="24"/>
          <w:szCs w:val="24"/>
          <w:lang w:eastAsia="pl-PL"/>
        </w:rPr>
        <w:t xml:space="preserve"> 2 </w:t>
      </w:r>
      <w:r w:rsidRPr="00AB76F4">
        <w:rPr>
          <w:rFonts w:ascii="Lato" w:eastAsia="Calibri" w:hAnsi="Lato" w:cs="Calibri"/>
          <w:sz w:val="24"/>
          <w:szCs w:val="24"/>
          <w:lang w:eastAsia="pl-PL"/>
        </w:rPr>
        <w:t xml:space="preserve">i odwrotnie) lub zmiany rozmieszczenia dzierżawionych w danym okresie rozliczeniowym dystrybutorów, według jego potrzeb - o czym powiadomi Wykonawcę drogą elektroniczną na adres mailowy wskazany </w:t>
      </w:r>
      <w:r w:rsidR="002F3625">
        <w:rPr>
          <w:rFonts w:ascii="Lato" w:eastAsia="Calibri" w:hAnsi="Lato" w:cs="Calibri"/>
          <w:sz w:val="24"/>
          <w:szCs w:val="24"/>
          <w:lang w:eastAsia="pl-PL"/>
        </w:rPr>
        <w:br/>
      </w:r>
      <w:r w:rsidRPr="00AB76F4">
        <w:rPr>
          <w:rFonts w:ascii="Lato" w:eastAsia="Calibri" w:hAnsi="Lato" w:cs="Calibri"/>
          <w:sz w:val="24"/>
          <w:szCs w:val="24"/>
          <w:lang w:eastAsia="pl-PL"/>
        </w:rPr>
        <w:t xml:space="preserve">do kontaktu. Zmiana, o której mowa w zdaniu poprzedzającym, będzie następowała wciągu 2 dni roboczych od momentu jej zgłoszenia Wykonawcy. </w:t>
      </w:r>
    </w:p>
    <w:p w14:paraId="551808E5" w14:textId="7BDAA745" w:rsidR="00AB76F4" w:rsidRPr="00AB76F4" w:rsidRDefault="00AB76F4" w:rsidP="002F3625">
      <w:pPr>
        <w:widowControl w:val="0"/>
        <w:tabs>
          <w:tab w:val="left" w:pos="284"/>
        </w:tabs>
        <w:spacing w:after="0" w:line="302" w:lineRule="exact"/>
        <w:ind w:right="20"/>
        <w:jc w:val="both"/>
        <w:rPr>
          <w:rFonts w:ascii="Lato" w:eastAsia="Calibri" w:hAnsi="Lato" w:cs="Calibri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sz w:val="24"/>
          <w:szCs w:val="24"/>
          <w:lang w:eastAsia="pl-PL"/>
        </w:rPr>
        <w:t>W przypadkach takich</w:t>
      </w:r>
      <w:r w:rsidR="00594E5D">
        <w:rPr>
          <w:rFonts w:ascii="Lato" w:eastAsia="Calibri" w:hAnsi="Lato" w:cs="Calibri"/>
          <w:sz w:val="24"/>
          <w:szCs w:val="24"/>
          <w:lang w:eastAsia="pl-PL"/>
        </w:rPr>
        <w:t>,</w:t>
      </w:r>
      <w:r w:rsidRPr="00AB76F4">
        <w:rPr>
          <w:rFonts w:ascii="Lato" w:eastAsia="Calibri" w:hAnsi="Lato" w:cs="Calibri"/>
          <w:sz w:val="24"/>
          <w:szCs w:val="24"/>
          <w:lang w:eastAsia="pl-PL"/>
        </w:rPr>
        <w:t xml:space="preserve"> Wykonawca, w szczególności odbierze dystrybutory </w:t>
      </w:r>
      <w:r w:rsidR="00594E5D">
        <w:rPr>
          <w:rFonts w:ascii="Lato" w:eastAsia="Calibri" w:hAnsi="Lato" w:cs="Calibri"/>
          <w:sz w:val="24"/>
          <w:szCs w:val="24"/>
          <w:lang w:eastAsia="pl-PL"/>
        </w:rPr>
        <w:br/>
      </w:r>
      <w:r w:rsidRPr="00AB76F4">
        <w:rPr>
          <w:rFonts w:ascii="Lato" w:eastAsia="Calibri" w:hAnsi="Lato" w:cs="Calibri"/>
          <w:sz w:val="24"/>
          <w:szCs w:val="24"/>
          <w:lang w:eastAsia="pl-PL"/>
        </w:rPr>
        <w:t>od Zamawiającego, przywróci na jego żądanie stan pierwotny w miejscach przyłączenia do instalacji wodociągowych i elektrycznych bez dodatkowego wynagrodzenia.</w:t>
      </w:r>
    </w:p>
    <w:p w14:paraId="161A2E28" w14:textId="77777777" w:rsidR="00AB76F4" w:rsidRPr="00AB76F4" w:rsidRDefault="00AB76F4" w:rsidP="004F3FF3">
      <w:pPr>
        <w:widowControl w:val="0"/>
        <w:numPr>
          <w:ilvl w:val="0"/>
          <w:numId w:val="2"/>
        </w:numPr>
        <w:tabs>
          <w:tab w:val="left" w:pos="284"/>
        </w:tabs>
        <w:spacing w:after="0" w:line="302" w:lineRule="exact"/>
        <w:ind w:right="20"/>
        <w:jc w:val="both"/>
        <w:rPr>
          <w:rFonts w:ascii="Lato" w:eastAsia="Calibri" w:hAnsi="Lato" w:cs="Calibri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sz w:val="24"/>
          <w:szCs w:val="24"/>
          <w:lang w:eastAsia="pl-PL"/>
        </w:rPr>
        <w:t>Do obowiązków Wykonawcy należy wniesienie, montaż, regulacja, rozruch oraz serwis dystrybutorów</w:t>
      </w:r>
      <w:r w:rsidR="00594E5D">
        <w:rPr>
          <w:rFonts w:ascii="Lato" w:eastAsia="Calibri" w:hAnsi="Lato" w:cs="Calibri"/>
          <w:sz w:val="24"/>
          <w:szCs w:val="24"/>
          <w:lang w:eastAsia="pl-PL"/>
        </w:rPr>
        <w:t xml:space="preserve"> (w tym wymiana butli z gazem)</w:t>
      </w:r>
      <w:r w:rsidRPr="00AB76F4">
        <w:rPr>
          <w:rFonts w:ascii="Lato" w:eastAsia="Calibri" w:hAnsi="Lato" w:cs="Calibri"/>
          <w:sz w:val="24"/>
          <w:szCs w:val="24"/>
          <w:lang w:eastAsia="pl-PL"/>
        </w:rPr>
        <w:t>, w miejscach wskazanych przez upoważnionego pracownika Zamawiającego.</w:t>
      </w:r>
    </w:p>
    <w:p w14:paraId="05697CC4" w14:textId="1E3CF630" w:rsidR="00AB76F4" w:rsidRPr="00AB76F4" w:rsidRDefault="00AB76F4" w:rsidP="004F3FF3">
      <w:pPr>
        <w:widowControl w:val="0"/>
        <w:numPr>
          <w:ilvl w:val="0"/>
          <w:numId w:val="2"/>
        </w:numPr>
        <w:tabs>
          <w:tab w:val="left" w:pos="284"/>
        </w:tabs>
        <w:spacing w:after="0" w:line="302" w:lineRule="exact"/>
        <w:ind w:right="20"/>
        <w:jc w:val="both"/>
        <w:rPr>
          <w:rFonts w:ascii="Lato" w:eastAsia="Calibri" w:hAnsi="Lato" w:cs="Calibri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sz w:val="24"/>
          <w:szCs w:val="24"/>
          <w:lang w:eastAsia="pl-PL"/>
        </w:rPr>
        <w:t>Jeśli montaż w miejscach wskazanych przez</w:t>
      </w:r>
      <w:r w:rsidR="00AA0474">
        <w:rPr>
          <w:rFonts w:ascii="Lato" w:eastAsia="Calibri" w:hAnsi="Lato" w:cs="Calibri"/>
          <w:sz w:val="24"/>
          <w:szCs w:val="24"/>
          <w:lang w:eastAsia="pl-PL"/>
        </w:rPr>
        <w:t xml:space="preserve"> </w:t>
      </w:r>
      <w:r w:rsidRPr="00AB76F4">
        <w:rPr>
          <w:rFonts w:ascii="Lato" w:eastAsia="Calibri" w:hAnsi="Lato" w:cs="Calibri"/>
          <w:sz w:val="24"/>
          <w:szCs w:val="24"/>
          <w:lang w:eastAsia="pl-PL"/>
        </w:rPr>
        <w:t>Zamawiającego będzie wymagał nawiercenia otworów lub wykonania bruzd w celu podłączenia się do instalacji wodociągowej</w:t>
      </w:r>
      <w:r w:rsidR="00594E5D">
        <w:rPr>
          <w:rFonts w:ascii="Lato" w:eastAsia="Calibri" w:hAnsi="Lato" w:cs="Calibri"/>
          <w:sz w:val="24"/>
          <w:szCs w:val="24"/>
          <w:lang w:eastAsia="pl-PL"/>
        </w:rPr>
        <w:t>,</w:t>
      </w:r>
      <w:r w:rsidRPr="00AB76F4">
        <w:rPr>
          <w:rFonts w:ascii="Lato" w:eastAsia="Calibri" w:hAnsi="Lato" w:cs="Calibri"/>
          <w:sz w:val="24"/>
          <w:szCs w:val="24"/>
          <w:lang w:eastAsia="pl-PL"/>
        </w:rPr>
        <w:t xml:space="preserve"> obowiązkiem Wykonawcy będzie wykonanie prac z tym związanych wraz z uzupełnieniem ewentualnych zbędnych ubytków w miejscach ingerencji </w:t>
      </w:r>
      <w:r w:rsidR="00594E5D">
        <w:rPr>
          <w:rFonts w:ascii="Lato" w:eastAsia="Calibri" w:hAnsi="Lato" w:cs="Calibri"/>
          <w:sz w:val="24"/>
          <w:szCs w:val="24"/>
          <w:lang w:eastAsia="pl-PL"/>
        </w:rPr>
        <w:br/>
      </w:r>
      <w:r w:rsidRPr="00AB76F4">
        <w:rPr>
          <w:rFonts w:ascii="Lato" w:eastAsia="Calibri" w:hAnsi="Lato" w:cs="Calibri"/>
          <w:sz w:val="24"/>
          <w:szCs w:val="24"/>
          <w:lang w:eastAsia="pl-PL"/>
        </w:rPr>
        <w:t>i doprowadzenie miejsca podłączenia do porządku i pierwotnej estetyki bez dodatkowego wynagrodzenia z tego tytułu.</w:t>
      </w:r>
    </w:p>
    <w:p w14:paraId="3AE42293" w14:textId="2AE160D1" w:rsidR="00AB76F4" w:rsidRPr="00AB76F4" w:rsidRDefault="00AB76F4" w:rsidP="004F3FF3">
      <w:pPr>
        <w:widowControl w:val="0"/>
        <w:numPr>
          <w:ilvl w:val="0"/>
          <w:numId w:val="2"/>
        </w:numPr>
        <w:tabs>
          <w:tab w:val="left" w:pos="284"/>
        </w:tabs>
        <w:spacing w:after="0" w:line="302" w:lineRule="exact"/>
        <w:ind w:right="20"/>
        <w:jc w:val="both"/>
        <w:rPr>
          <w:rFonts w:ascii="Lato" w:eastAsia="Calibri" w:hAnsi="Lato" w:cs="Calibri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sz w:val="24"/>
          <w:szCs w:val="24"/>
          <w:lang w:eastAsia="pl-PL"/>
        </w:rPr>
        <w:t>Wykonawca zobowiązany jest do zachowania ładu i porządku w miejscach wykonywania przedmiotu umowy. Kończąc wykonywane prac</w:t>
      </w:r>
      <w:r w:rsidR="002F3625">
        <w:rPr>
          <w:rFonts w:ascii="Lato" w:eastAsia="Calibri" w:hAnsi="Lato" w:cs="Calibri"/>
          <w:sz w:val="24"/>
          <w:szCs w:val="24"/>
          <w:lang w:eastAsia="pl-PL"/>
        </w:rPr>
        <w:t>e</w:t>
      </w:r>
      <w:r w:rsidRPr="00AB76F4">
        <w:rPr>
          <w:rFonts w:ascii="Lato" w:eastAsia="Calibri" w:hAnsi="Lato" w:cs="Calibri"/>
          <w:sz w:val="24"/>
          <w:szCs w:val="24"/>
          <w:lang w:eastAsia="pl-PL"/>
        </w:rPr>
        <w:t xml:space="preserve"> z tytułu umowy Wykonawca zobowiązuje się pozostawić miejsce pracy na terenie urzędu w czystości lub w stanie sprzed rozpoczęcia prac. Dotyczy to wszystkich prac Wykonawcy, które zostaną podjęte w ramach realizacji umowy.</w:t>
      </w:r>
    </w:p>
    <w:p w14:paraId="5D0F4428" w14:textId="77777777" w:rsidR="00AB76F4" w:rsidRPr="00AB76F4" w:rsidRDefault="00AB76F4" w:rsidP="004F3FF3">
      <w:pPr>
        <w:widowControl w:val="0"/>
        <w:numPr>
          <w:ilvl w:val="0"/>
          <w:numId w:val="2"/>
        </w:numPr>
        <w:tabs>
          <w:tab w:val="left" w:pos="284"/>
        </w:tabs>
        <w:spacing w:after="0" w:line="302" w:lineRule="exact"/>
        <w:ind w:right="20"/>
        <w:jc w:val="both"/>
        <w:rPr>
          <w:rFonts w:ascii="Lato" w:eastAsia="Calibri" w:hAnsi="Lato" w:cs="Calibri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sz w:val="24"/>
          <w:szCs w:val="24"/>
          <w:lang w:eastAsia="pl-PL"/>
        </w:rPr>
        <w:t xml:space="preserve">Bieg terminu dzierżawy dystrybutorów w danej lokalizacji rozpoczyna się od dnia przekazania ich do użytkowania Zamawiającemu i kończy się z dniem zaprzestania ich użytkowania, co zostaje potwierdzone w protokole, sporządzanym zgodnie </w:t>
      </w:r>
      <w:r w:rsidR="00594E5D">
        <w:rPr>
          <w:rFonts w:ascii="Lato" w:eastAsia="Calibri" w:hAnsi="Lato" w:cs="Calibri"/>
          <w:sz w:val="24"/>
          <w:szCs w:val="24"/>
          <w:lang w:eastAsia="pl-PL"/>
        </w:rPr>
        <w:br/>
      </w:r>
      <w:r w:rsidRPr="00AB76F4">
        <w:rPr>
          <w:rFonts w:ascii="Lato" w:eastAsia="Calibri" w:hAnsi="Lato" w:cs="Calibri"/>
          <w:sz w:val="24"/>
          <w:szCs w:val="24"/>
          <w:lang w:eastAsia="pl-PL"/>
        </w:rPr>
        <w:t>z zapisami § 5.</w:t>
      </w:r>
    </w:p>
    <w:p w14:paraId="0CDC57C8" w14:textId="234BFD88" w:rsidR="004F3FF3" w:rsidRDefault="00AB76F4" w:rsidP="004F3FF3">
      <w:pPr>
        <w:widowControl w:val="0"/>
        <w:numPr>
          <w:ilvl w:val="0"/>
          <w:numId w:val="2"/>
        </w:numPr>
        <w:tabs>
          <w:tab w:val="left" w:pos="284"/>
        </w:tabs>
        <w:spacing w:after="0" w:line="302" w:lineRule="exact"/>
        <w:ind w:right="20" w:firstLine="20"/>
        <w:jc w:val="both"/>
        <w:rPr>
          <w:rFonts w:ascii="Lato" w:eastAsia="Calibri" w:hAnsi="Lato" w:cs="Calibri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sz w:val="24"/>
          <w:szCs w:val="24"/>
          <w:lang w:eastAsia="pl-PL"/>
        </w:rPr>
        <w:t xml:space="preserve">Wykonawca zapewni pełny serwis i przeglądy dystrybutorów na czas trwania umowy, a wszelkie zgłoszone usterki i awarie dystrybutorów będą usuwane przez Wykonawcę w ciągu </w:t>
      </w:r>
      <w:r w:rsidR="00F51507" w:rsidRPr="00F51507">
        <w:rPr>
          <w:rFonts w:ascii="Lato" w:eastAsia="Calibri" w:hAnsi="Lato" w:cs="Calibri"/>
          <w:sz w:val="24"/>
          <w:szCs w:val="24"/>
          <w:lang w:eastAsia="pl-PL"/>
        </w:rPr>
        <w:t>……</w:t>
      </w:r>
      <w:r w:rsidRPr="00AB76F4">
        <w:rPr>
          <w:rFonts w:ascii="Lato" w:eastAsia="Calibri" w:hAnsi="Lato" w:cs="Calibri"/>
          <w:sz w:val="24"/>
          <w:szCs w:val="24"/>
          <w:lang w:eastAsia="pl-PL"/>
        </w:rPr>
        <w:t xml:space="preserve"> godzin od chwili zgłoszenia. Zamawiający będzie przekazywał powyższe informacje drogą elektroniczną na adres mailowy wskazany przez Wykonawcę do kontaktu. Serwis dystrybutorów obejmuje co najmniej: przeglądy, sanityzację, wymianę filtrów</w:t>
      </w:r>
      <w:r w:rsidR="00E22803">
        <w:rPr>
          <w:rFonts w:ascii="Lato" w:eastAsia="Calibri" w:hAnsi="Lato" w:cs="Calibri"/>
          <w:sz w:val="24"/>
          <w:szCs w:val="24"/>
          <w:lang w:eastAsia="pl-PL"/>
        </w:rPr>
        <w:t>, wymianę butli z gazem</w:t>
      </w:r>
      <w:r w:rsidRPr="00AB76F4">
        <w:rPr>
          <w:rFonts w:ascii="Lato" w:eastAsia="Calibri" w:hAnsi="Lato" w:cs="Calibri"/>
          <w:sz w:val="24"/>
          <w:szCs w:val="24"/>
          <w:lang w:eastAsia="pl-PL"/>
        </w:rPr>
        <w:t xml:space="preserve"> i odkamienianie urządzeń </w:t>
      </w:r>
      <w:r w:rsidR="002F3625">
        <w:rPr>
          <w:rFonts w:ascii="Lato" w:eastAsia="Calibri" w:hAnsi="Lato" w:cs="Calibri"/>
          <w:sz w:val="24"/>
          <w:szCs w:val="24"/>
          <w:lang w:eastAsia="pl-PL"/>
        </w:rPr>
        <w:br/>
      </w:r>
      <w:r w:rsidRPr="00AB76F4">
        <w:rPr>
          <w:rFonts w:ascii="Lato" w:eastAsia="Calibri" w:hAnsi="Lato" w:cs="Calibri"/>
          <w:sz w:val="24"/>
          <w:szCs w:val="24"/>
          <w:lang w:eastAsia="pl-PL"/>
        </w:rPr>
        <w:t xml:space="preserve">co najmniej raz na 6 miesięcy, chyba że producent dystrybutora zaleca częstszą ich wymianę oraz w razie potrzeby dodatkową wymianę filtrów, elementów eksploatacyjnych oraz naprawę uszkodzonych dystrybutorów. </w:t>
      </w:r>
    </w:p>
    <w:p w14:paraId="2DB69BCF" w14:textId="59E04C4F" w:rsidR="00E22803" w:rsidRDefault="00AB76F4" w:rsidP="004F3FF3">
      <w:pPr>
        <w:widowControl w:val="0"/>
        <w:tabs>
          <w:tab w:val="left" w:pos="284"/>
        </w:tabs>
        <w:spacing w:after="0" w:line="302" w:lineRule="exact"/>
        <w:ind w:left="20" w:right="20"/>
        <w:jc w:val="both"/>
        <w:rPr>
          <w:rFonts w:ascii="Lato" w:eastAsia="Calibri" w:hAnsi="Lato" w:cs="Calibri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sz w:val="24"/>
          <w:szCs w:val="24"/>
          <w:lang w:eastAsia="pl-PL"/>
        </w:rPr>
        <w:t xml:space="preserve">W przypadku braku możliwości naprawy dystrybutory będą wymieniane przez </w:t>
      </w:r>
      <w:r w:rsidRPr="00AB76F4">
        <w:rPr>
          <w:rFonts w:ascii="Lato" w:eastAsia="Calibri" w:hAnsi="Lato" w:cs="Calibri"/>
          <w:sz w:val="24"/>
          <w:szCs w:val="24"/>
          <w:lang w:eastAsia="pl-PL"/>
        </w:rPr>
        <w:lastRenderedPageBreak/>
        <w:t xml:space="preserve">Wykonawcę na nowe bez dodatkowego wynagrodzenia z tego tytułu, w ciągu 2 dni </w:t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>roboczych</w:t>
      </w:r>
      <w:r w:rsidRPr="00AB76F4">
        <w:rPr>
          <w:rFonts w:ascii="Lato" w:eastAsia="Calibri" w:hAnsi="Lato" w:cs="Calibri"/>
          <w:sz w:val="24"/>
          <w:szCs w:val="24"/>
          <w:lang w:eastAsia="pl-PL"/>
        </w:rPr>
        <w:t xml:space="preserve"> od stwierdzenia braku możliwości naprawy.</w:t>
      </w:r>
    </w:p>
    <w:p w14:paraId="51840F8B" w14:textId="354A0873" w:rsidR="00AB76F4" w:rsidRPr="00E22803" w:rsidRDefault="00AB76F4" w:rsidP="004F3FF3">
      <w:pPr>
        <w:widowControl w:val="0"/>
        <w:numPr>
          <w:ilvl w:val="0"/>
          <w:numId w:val="2"/>
        </w:numPr>
        <w:tabs>
          <w:tab w:val="left" w:pos="284"/>
        </w:tabs>
        <w:spacing w:after="0" w:line="302" w:lineRule="exact"/>
        <w:ind w:right="20"/>
        <w:jc w:val="both"/>
        <w:rPr>
          <w:rFonts w:ascii="Lato" w:eastAsia="Calibri" w:hAnsi="Lato" w:cs="Calibri"/>
          <w:sz w:val="24"/>
          <w:szCs w:val="24"/>
          <w:lang w:eastAsia="pl-PL"/>
        </w:rPr>
      </w:pPr>
      <w:r w:rsidRPr="00E22803">
        <w:rPr>
          <w:rFonts w:ascii="Lato" w:hAnsi="Lato"/>
          <w:color w:val="000000"/>
          <w:sz w:val="24"/>
          <w:szCs w:val="24"/>
          <w:lang w:eastAsia="pl-PL"/>
        </w:rPr>
        <w:t>Dodatkowo Wykonawca zobowiązany jest do wykonania bez dodatkowego</w:t>
      </w:r>
      <w:r w:rsidRPr="00E22803">
        <w:rPr>
          <w:rFonts w:ascii="Lato" w:hAnsi="Lato"/>
          <w:sz w:val="24"/>
          <w:szCs w:val="24"/>
          <w:lang w:eastAsia="pl-PL"/>
        </w:rPr>
        <w:t xml:space="preserve"> wynagrodzenia z tego tytułu napraw wszystkich uszkodzeń powstałych w związku </w:t>
      </w:r>
      <w:r w:rsidR="002F3625">
        <w:rPr>
          <w:rFonts w:ascii="Lato" w:hAnsi="Lato"/>
          <w:sz w:val="24"/>
          <w:szCs w:val="24"/>
          <w:lang w:eastAsia="pl-PL"/>
        </w:rPr>
        <w:br/>
      </w:r>
      <w:r w:rsidRPr="00E22803">
        <w:rPr>
          <w:rFonts w:ascii="Lato" w:hAnsi="Lato"/>
          <w:sz w:val="24"/>
          <w:szCs w:val="24"/>
          <w:lang w:eastAsia="pl-PL"/>
        </w:rPr>
        <w:t xml:space="preserve">z realizowanym zamówieniem, w tym uszkodzeń ścian, tynków, posadzek, wykładzin, istniejących przewodów i instalacji elektrycznych oraz istniejącego okablowania strukturalnego (w szczególności uszkodzeń powstałych w wyniku zamoczenia, wycieku, </w:t>
      </w:r>
      <w:r w:rsidR="00E22803">
        <w:rPr>
          <w:rFonts w:ascii="Lato" w:hAnsi="Lato"/>
          <w:sz w:val="24"/>
          <w:szCs w:val="24"/>
          <w:lang w:eastAsia="pl-PL"/>
        </w:rPr>
        <w:t>itp</w:t>
      </w:r>
      <w:r w:rsidRPr="00E22803">
        <w:rPr>
          <w:rFonts w:ascii="Lato" w:hAnsi="Lato"/>
          <w:sz w:val="24"/>
          <w:szCs w:val="24"/>
          <w:lang w:eastAsia="pl-PL"/>
        </w:rPr>
        <w:t xml:space="preserve">.) w terminie 2 dni roboczych, licząc od dnia ich </w:t>
      </w:r>
      <w:r w:rsidRPr="00E22803">
        <w:rPr>
          <w:rFonts w:ascii="Lato" w:hAnsi="Lato"/>
          <w:color w:val="000000"/>
          <w:sz w:val="24"/>
          <w:szCs w:val="24"/>
          <w:lang w:eastAsia="pl-PL"/>
        </w:rPr>
        <w:t>zgłoszenia, wysłanego poprzez e-mail. Termin wskazany w zdaniu poprzedzającym może ulec skróceniu na żądanie Zamawiającego, jeżeli jest to podyktowane potrzebą pilnej naprawy powstałego uszkodzenia, w szczególności celem uniknięcia zwiększenia rozmiaru powstałych szkód w mieniu Zamawiającego lub osób trzecich. W przypadkach, gdy Wykonawca nie podejmuje się wykonania naprawy w ustalonym terminie Zamawiający może dokonać naprawy samodzielnie na ryzyko i koszt Wykonawcy, z możliwością potrącenia wartości napraw z wynagrodzeniem Wykonawcy.</w:t>
      </w:r>
    </w:p>
    <w:p w14:paraId="52551BF1" w14:textId="23B52A2B" w:rsidR="00AB76F4" w:rsidRPr="00AB76F4" w:rsidRDefault="00AB76F4" w:rsidP="004F3FF3">
      <w:pPr>
        <w:widowControl w:val="0"/>
        <w:numPr>
          <w:ilvl w:val="0"/>
          <w:numId w:val="2"/>
        </w:numPr>
        <w:tabs>
          <w:tab w:val="left" w:pos="284"/>
        </w:tabs>
        <w:spacing w:after="0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>Wykonawca zobowiązuje się do ochrony i zachowania w poufności wszystkich informacji uzyskanych przez niego w związku z zawarciem lub wykonywaniem umowy i</w:t>
      </w:r>
      <w:r w:rsidR="0021378F">
        <w:rPr>
          <w:rFonts w:ascii="Lato" w:eastAsia="Calibri" w:hAnsi="Lato" w:cs="Calibri"/>
          <w:color w:val="000000"/>
          <w:sz w:val="24"/>
          <w:szCs w:val="24"/>
          <w:lang w:eastAsia="pl-PL"/>
        </w:rPr>
        <w:t> </w:t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nie ujawniania ich osobom trzecim oraz do niewykorzystywania ich do innych celów, niż związane z zawarciem lub wykonywaniem umowy. Klauzula poufności nie obejmuje informacji postrzeganych w kategoriach wiedzy powszechnej oraz dostępnej dla ogółu. Obowiązek zachowania poufności jest drugorzędny w stosunku do obowiązku ujawnienia informacji przewidzianych odpowiednimi przepisami prawa. Obowiązek </w:t>
      </w:r>
      <w:r w:rsidR="002F3625">
        <w:rPr>
          <w:rFonts w:ascii="Lato" w:eastAsia="Calibri" w:hAnsi="Lato" w:cs="Calibri"/>
          <w:color w:val="000000"/>
          <w:sz w:val="24"/>
          <w:szCs w:val="24"/>
          <w:lang w:eastAsia="pl-PL"/>
        </w:rPr>
        <w:br/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>i zasady zachowania poufności ww. informacji pozostają w mocy także po wygaśnięciu umowy.</w:t>
      </w:r>
    </w:p>
    <w:p w14:paraId="261DBB3A" w14:textId="77777777" w:rsidR="00AB76F4" w:rsidRPr="00AB76F4" w:rsidRDefault="00AB76F4" w:rsidP="00DB0C01">
      <w:pPr>
        <w:widowControl w:val="0"/>
        <w:numPr>
          <w:ilvl w:val="0"/>
          <w:numId w:val="2"/>
        </w:numPr>
        <w:tabs>
          <w:tab w:val="left" w:pos="428"/>
        </w:tabs>
        <w:spacing w:after="0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DD1CB2">
        <w:rPr>
          <w:rFonts w:ascii="Lato" w:eastAsia="Calibri" w:hAnsi="Lato" w:cs="Calibri"/>
          <w:color w:val="000000"/>
          <w:sz w:val="24"/>
          <w:szCs w:val="24"/>
          <w:lang w:eastAsia="pl-PL"/>
        </w:rPr>
        <w:t>Wykonawca</w:t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nie może powierzyć wykonania przedmiotu umowy lub jego części innym podmiotom bez uprzedniego uzyskania w tym przedmiocie pisemnej zgody Zamawiającego.</w:t>
      </w:r>
    </w:p>
    <w:p w14:paraId="5DA46F45" w14:textId="77777777" w:rsidR="00AB76F4" w:rsidRPr="00AB76F4" w:rsidRDefault="00AB76F4" w:rsidP="00DB0C01">
      <w:pPr>
        <w:widowControl w:val="0"/>
        <w:numPr>
          <w:ilvl w:val="0"/>
          <w:numId w:val="2"/>
        </w:numPr>
        <w:tabs>
          <w:tab w:val="left" w:pos="433"/>
        </w:tabs>
        <w:spacing w:after="0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W przypadku powierzenia przez Wykonawcę innym podmiotom wykonania przedmiotu umowy w całości lub w części, Wykonawca odpowiada za działania </w:t>
      </w:r>
      <w:r w:rsidR="00E22803">
        <w:rPr>
          <w:rFonts w:ascii="Lato" w:eastAsia="Calibri" w:hAnsi="Lato" w:cs="Calibri"/>
          <w:color w:val="000000"/>
          <w:sz w:val="24"/>
          <w:szCs w:val="24"/>
          <w:lang w:eastAsia="pl-PL"/>
        </w:rPr>
        <w:br/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>i zaniechania tych podmiotów, jak za własne działania lub zaniechania.</w:t>
      </w:r>
    </w:p>
    <w:p w14:paraId="084D83AF" w14:textId="77777777" w:rsidR="00AB76F4" w:rsidRPr="00AB76F4" w:rsidRDefault="00AB76F4" w:rsidP="00DB0C01">
      <w:pPr>
        <w:widowControl w:val="0"/>
        <w:numPr>
          <w:ilvl w:val="0"/>
          <w:numId w:val="2"/>
        </w:numPr>
        <w:tabs>
          <w:tab w:val="left" w:pos="433"/>
        </w:tabs>
        <w:spacing w:after="0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>Strony uzgadniają, że wszelkie usterki i niezgodności, dotyczące dostarczonych dystrybutorów oraz wykonanych prac przez Wykonawcę na podstawie niniejszej umowy będą zgłaszane Wykonawcy poprzez e-mail oraz usuwane przez Wykonawcę bez dodatkowego wynagrodzenia z tego tytułu w terminie określonym w § 5 ust 4.</w:t>
      </w:r>
    </w:p>
    <w:p w14:paraId="20C18D58" w14:textId="77777777" w:rsidR="00AB76F4" w:rsidRPr="00AB76F4" w:rsidRDefault="00AB76F4" w:rsidP="00DB0C01">
      <w:pPr>
        <w:widowControl w:val="0"/>
        <w:numPr>
          <w:ilvl w:val="0"/>
          <w:numId w:val="2"/>
        </w:numPr>
        <w:tabs>
          <w:tab w:val="left" w:pos="423"/>
        </w:tabs>
        <w:spacing w:after="0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Wykonawca jest zobowiązany do bezzwłocznego informowania Zamawiającego </w:t>
      </w:r>
      <w:r w:rsidR="00E22803">
        <w:rPr>
          <w:rFonts w:ascii="Lato" w:eastAsia="Calibri" w:hAnsi="Lato" w:cs="Calibri"/>
          <w:color w:val="000000"/>
          <w:sz w:val="24"/>
          <w:szCs w:val="24"/>
          <w:lang w:eastAsia="pl-PL"/>
        </w:rPr>
        <w:br/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>o zdarzeniach mających lub mogących mieć wpływ na wykonanie umowy oraz udzielania Zamawiającemu, na jego żądanie, wszelkich informacji o przebiegu wykonywania przez Wykonawcę zamówienia i umożliwienia mu dokonywania kontroli prawidłowości tego wykonania.</w:t>
      </w:r>
    </w:p>
    <w:p w14:paraId="3C58285C" w14:textId="24B50433" w:rsidR="00AB76F4" w:rsidRPr="00AB76F4" w:rsidRDefault="00AB76F4" w:rsidP="00DB0C01">
      <w:pPr>
        <w:widowControl w:val="0"/>
        <w:numPr>
          <w:ilvl w:val="0"/>
          <w:numId w:val="2"/>
        </w:numPr>
        <w:tabs>
          <w:tab w:val="left" w:pos="428"/>
        </w:tabs>
        <w:spacing w:after="0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Wykonawca jest odpowiedzialny za bezpieczne i zgodne z przepisami, </w:t>
      </w:r>
      <w:r w:rsidR="00E22803">
        <w:rPr>
          <w:rFonts w:ascii="Lato" w:eastAsia="Calibri" w:hAnsi="Lato" w:cs="Calibri"/>
          <w:color w:val="000000"/>
          <w:sz w:val="24"/>
          <w:szCs w:val="24"/>
          <w:lang w:eastAsia="pl-PL"/>
        </w:rPr>
        <w:br/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w szczególności z przepisami BHP i ppoż. realizowanie zamówienia, a także ma obowiązek, na każde wezwanie Zamawiającego i w terminie przez niego wskazanym, przedstawienia dokumentów potwierdzających spełnianie wymagań Zamawiającego </w:t>
      </w:r>
      <w:r w:rsidR="00DD1CB2">
        <w:rPr>
          <w:rFonts w:ascii="Lato" w:eastAsia="Calibri" w:hAnsi="Lato" w:cs="Calibri"/>
          <w:color w:val="000000"/>
          <w:sz w:val="24"/>
          <w:szCs w:val="24"/>
          <w:lang w:eastAsia="pl-PL"/>
        </w:rPr>
        <w:br/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>w przedmiotowym zakresie w szczególności poprzez przedstawienie:</w:t>
      </w:r>
    </w:p>
    <w:p w14:paraId="1D111E87" w14:textId="6548BB95" w:rsidR="00AB76F4" w:rsidRPr="00E615F2" w:rsidRDefault="00AB76F4" w:rsidP="00E615F2">
      <w:pPr>
        <w:pStyle w:val="Akapitzlist"/>
        <w:widowControl w:val="0"/>
        <w:numPr>
          <w:ilvl w:val="0"/>
          <w:numId w:val="21"/>
        </w:numPr>
        <w:tabs>
          <w:tab w:val="left" w:pos="810"/>
        </w:tabs>
        <w:spacing w:after="0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E615F2">
        <w:rPr>
          <w:rFonts w:ascii="Lato" w:eastAsia="Calibri" w:hAnsi="Lato" w:cs="Calibri"/>
          <w:color w:val="000000"/>
          <w:sz w:val="24"/>
          <w:szCs w:val="24"/>
          <w:lang w:eastAsia="pl-PL"/>
        </w:rPr>
        <w:t>odpowiednich atestów i certyfikatów materiałów, maszyn i urządzeń używanych w trakcie wykonywanych prac;</w:t>
      </w:r>
    </w:p>
    <w:p w14:paraId="34CCD100" w14:textId="2B2118D5" w:rsidR="009E7209" w:rsidRPr="00E615F2" w:rsidRDefault="00AB76F4" w:rsidP="00E615F2">
      <w:pPr>
        <w:pStyle w:val="Akapitzlist"/>
        <w:widowControl w:val="0"/>
        <w:numPr>
          <w:ilvl w:val="0"/>
          <w:numId w:val="21"/>
        </w:numPr>
        <w:tabs>
          <w:tab w:val="left" w:pos="805"/>
        </w:tabs>
        <w:spacing w:after="0" w:line="302" w:lineRule="exact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E615F2">
        <w:rPr>
          <w:rFonts w:ascii="Lato" w:eastAsia="Calibri" w:hAnsi="Lato" w:cs="Calibri"/>
          <w:color w:val="000000"/>
          <w:sz w:val="24"/>
          <w:szCs w:val="24"/>
          <w:lang w:eastAsia="pl-PL"/>
        </w:rPr>
        <w:lastRenderedPageBreak/>
        <w:t>dokumentów potwierdzających kwalifikacje pracowników;</w:t>
      </w:r>
    </w:p>
    <w:p w14:paraId="307AAA11" w14:textId="5C4885FA" w:rsidR="00213E5A" w:rsidRPr="00E615F2" w:rsidRDefault="00AB76F4" w:rsidP="00E615F2">
      <w:pPr>
        <w:pStyle w:val="Akapitzlist"/>
        <w:widowControl w:val="0"/>
        <w:numPr>
          <w:ilvl w:val="0"/>
          <w:numId w:val="21"/>
        </w:numPr>
        <w:tabs>
          <w:tab w:val="left" w:pos="805"/>
        </w:tabs>
        <w:spacing w:after="0" w:line="302" w:lineRule="exact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E615F2">
        <w:rPr>
          <w:rFonts w:ascii="Lato" w:eastAsia="Calibri" w:hAnsi="Lato" w:cs="Calibri"/>
          <w:color w:val="000000"/>
          <w:sz w:val="24"/>
          <w:szCs w:val="24"/>
          <w:lang w:eastAsia="pl-PL"/>
        </w:rPr>
        <w:t>dokumentów potwierdzających aktualne badania i aktualne przeszkolenie z</w:t>
      </w:r>
      <w:r w:rsidR="00E615F2">
        <w:rPr>
          <w:rFonts w:ascii="Lato" w:eastAsia="Calibri" w:hAnsi="Lato" w:cs="Calibri"/>
          <w:color w:val="000000"/>
          <w:sz w:val="24"/>
          <w:szCs w:val="24"/>
          <w:lang w:eastAsia="pl-PL"/>
        </w:rPr>
        <w:t> </w:t>
      </w:r>
      <w:r w:rsidRPr="00E615F2">
        <w:rPr>
          <w:rFonts w:ascii="Lato" w:eastAsia="Calibri" w:hAnsi="Lato" w:cs="Calibri"/>
          <w:color w:val="000000"/>
          <w:sz w:val="24"/>
          <w:szCs w:val="24"/>
          <w:lang w:eastAsia="pl-PL"/>
        </w:rPr>
        <w:t>zakresu przepisów BHP oraz ppoż. pracowników wykonujących czynności na terenie Zamawiającego</w:t>
      </w:r>
      <w:r w:rsidR="00213E5A" w:rsidRPr="00E615F2">
        <w:rPr>
          <w:rFonts w:ascii="Lato" w:eastAsia="Calibri" w:hAnsi="Lato" w:cs="Calibri"/>
          <w:color w:val="000000"/>
          <w:sz w:val="24"/>
          <w:szCs w:val="24"/>
          <w:lang w:eastAsia="pl-PL"/>
        </w:rPr>
        <w:t>.</w:t>
      </w:r>
    </w:p>
    <w:p w14:paraId="6CDB2970" w14:textId="024102C6" w:rsidR="00AB76F4" w:rsidRDefault="00AB76F4" w:rsidP="009E7209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spacing w:after="0" w:line="302" w:lineRule="exact"/>
        <w:ind w:left="0"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213E5A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Do czasu przedstawienia przez Wykonawcę ww. dokumentów Zamawiający może żądać od Wykonawcy na jego koszt i ryzyko wstrzymania wykonywania prac </w:t>
      </w:r>
      <w:r w:rsidR="00DD1CB2">
        <w:rPr>
          <w:rFonts w:ascii="Lato" w:eastAsia="Calibri" w:hAnsi="Lato" w:cs="Calibri"/>
          <w:color w:val="000000"/>
          <w:sz w:val="24"/>
          <w:szCs w:val="24"/>
          <w:lang w:eastAsia="pl-PL"/>
        </w:rPr>
        <w:br/>
      </w:r>
      <w:r w:rsidRPr="00213E5A">
        <w:rPr>
          <w:rFonts w:ascii="Lato" w:eastAsia="Calibri" w:hAnsi="Lato" w:cs="Calibri"/>
          <w:color w:val="000000"/>
          <w:sz w:val="24"/>
          <w:szCs w:val="24"/>
          <w:lang w:eastAsia="pl-PL"/>
        </w:rPr>
        <w:t>i zabezpieczenia miejsca ich wykonywania.</w:t>
      </w:r>
    </w:p>
    <w:p w14:paraId="131407CD" w14:textId="77777777" w:rsidR="00DD1CB2" w:rsidRPr="00546E89" w:rsidRDefault="00DD1CB2" w:rsidP="00DD1CB2">
      <w:pPr>
        <w:pStyle w:val="Akapitzlist"/>
        <w:widowControl w:val="0"/>
        <w:tabs>
          <w:tab w:val="left" w:pos="426"/>
        </w:tabs>
        <w:spacing w:after="0" w:line="302" w:lineRule="exact"/>
        <w:ind w:left="0"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</w:p>
    <w:p w14:paraId="2ED190AB" w14:textId="77777777" w:rsidR="00AB76F4" w:rsidRPr="00B82DC3" w:rsidRDefault="00213E5A" w:rsidP="00213E5A">
      <w:pPr>
        <w:keepNext/>
        <w:keepLines/>
        <w:widowControl w:val="0"/>
        <w:spacing w:after="55" w:line="230" w:lineRule="exact"/>
        <w:ind w:left="4248"/>
        <w:jc w:val="both"/>
        <w:outlineLvl w:val="4"/>
        <w:rPr>
          <w:rFonts w:ascii="Lato" w:eastAsia="Calibri" w:hAnsi="Lato" w:cs="Calibri"/>
          <w:b/>
          <w:bCs/>
          <w:color w:val="000000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b/>
          <w:bCs/>
          <w:color w:val="000000"/>
          <w:sz w:val="24"/>
          <w:szCs w:val="24"/>
          <w:lang w:eastAsia="pl-PL"/>
        </w:rPr>
        <w:t>§</w:t>
      </w:r>
      <w:r w:rsidRPr="00B82DC3">
        <w:rPr>
          <w:rFonts w:ascii="Lato" w:eastAsia="Calibri" w:hAnsi="Lato" w:cs="Calibri"/>
          <w:b/>
          <w:bCs/>
          <w:color w:val="000000"/>
          <w:sz w:val="24"/>
          <w:szCs w:val="24"/>
          <w:lang w:eastAsia="pl-PL"/>
        </w:rPr>
        <w:t>4</w:t>
      </w:r>
      <w:r w:rsidRPr="00AB76F4">
        <w:rPr>
          <w:rFonts w:ascii="Lato" w:eastAsia="Calibri" w:hAnsi="Lato" w:cs="Calibri"/>
          <w:b/>
          <w:bCs/>
          <w:color w:val="000000"/>
          <w:sz w:val="24"/>
          <w:szCs w:val="24"/>
          <w:lang w:eastAsia="pl-PL"/>
        </w:rPr>
        <w:t>.</w:t>
      </w:r>
    </w:p>
    <w:p w14:paraId="38A7C803" w14:textId="3DBE0493" w:rsidR="00B82DC3" w:rsidRPr="002F4C6E" w:rsidRDefault="00AB76F4" w:rsidP="004F3FF3">
      <w:pPr>
        <w:widowControl w:val="0"/>
        <w:numPr>
          <w:ilvl w:val="0"/>
          <w:numId w:val="4"/>
        </w:numPr>
        <w:tabs>
          <w:tab w:val="left" w:pos="0"/>
          <w:tab w:val="left" w:pos="284"/>
        </w:tabs>
        <w:spacing w:after="0" w:line="302" w:lineRule="exact"/>
        <w:ind w:right="20" w:firstLine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Strony uzgadniają, że za zrealizowanie zamówienia Wykonawca otrzyma wynagrodzenie w kwocie nieprzekraczającej w okresie trwania umowy </w:t>
      </w:r>
      <w:r w:rsidR="00B82DC3">
        <w:rPr>
          <w:rFonts w:ascii="Lato" w:eastAsia="Calibri" w:hAnsi="Lato" w:cs="Calibri"/>
          <w:color w:val="000000"/>
          <w:sz w:val="24"/>
          <w:szCs w:val="24"/>
          <w:lang w:eastAsia="pl-PL"/>
        </w:rPr>
        <w:t>…………</w:t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zł netto (słownie złotych:</w:t>
      </w:r>
      <w:r w:rsidR="00B82DC3">
        <w:rPr>
          <w:rFonts w:ascii="Lato" w:eastAsia="Calibri" w:hAnsi="Lato" w:cs="Calibri"/>
          <w:color w:val="000000"/>
          <w:sz w:val="24"/>
          <w:szCs w:val="24"/>
          <w:lang w:eastAsia="pl-PL"/>
        </w:rPr>
        <w:t>………………</w:t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/100), co po powiększeniu o wartość podatku od towarów </w:t>
      </w:r>
      <w:r w:rsidR="00DD1CB2">
        <w:rPr>
          <w:rFonts w:ascii="Lato" w:eastAsia="Calibri" w:hAnsi="Lato" w:cs="Calibri"/>
          <w:color w:val="000000"/>
          <w:sz w:val="24"/>
          <w:szCs w:val="24"/>
          <w:lang w:eastAsia="pl-PL"/>
        </w:rPr>
        <w:br/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i usług według stawki 8%, daje kwotę </w:t>
      </w:r>
      <w:r w:rsidR="00B82DC3" w:rsidRPr="002F4C6E">
        <w:rPr>
          <w:rFonts w:ascii="Lato" w:eastAsia="Calibri" w:hAnsi="Lato" w:cs="Calibri"/>
          <w:color w:val="000000"/>
          <w:sz w:val="24"/>
          <w:szCs w:val="24"/>
          <w:lang w:eastAsia="pl-PL"/>
        </w:rPr>
        <w:t>…………</w:t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zł brutto, (słownie złotych: </w:t>
      </w:r>
      <w:r w:rsidR="00B82DC3" w:rsidRPr="002F4C6E">
        <w:rPr>
          <w:rFonts w:ascii="Lato" w:eastAsia="Calibri" w:hAnsi="Lato" w:cs="Calibri"/>
          <w:color w:val="000000"/>
          <w:sz w:val="24"/>
          <w:szCs w:val="24"/>
          <w:lang w:eastAsia="pl-PL"/>
        </w:rPr>
        <w:t>………………………</w:t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/100) zwane dalej „wynagrodzeniem". </w:t>
      </w:r>
    </w:p>
    <w:p w14:paraId="17B0F767" w14:textId="77777777" w:rsidR="00B82DC3" w:rsidRPr="002F4C6E" w:rsidRDefault="00B82DC3" w:rsidP="009E7209">
      <w:pPr>
        <w:widowControl w:val="0"/>
        <w:spacing w:after="0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2F4C6E">
        <w:rPr>
          <w:rFonts w:ascii="Lato" w:eastAsia="Calibri" w:hAnsi="Lato" w:cs="Calibri"/>
          <w:color w:val="000000"/>
          <w:sz w:val="24"/>
          <w:szCs w:val="24"/>
          <w:lang w:eastAsia="pl-PL"/>
        </w:rPr>
        <w:t>Na powyższą kwotę składa się</w:t>
      </w:r>
      <w:r w:rsidR="002F4C6E" w:rsidRPr="002F4C6E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koszt butli z gazem oraz</w:t>
      </w:r>
      <w:r w:rsidRPr="002F4C6E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</w:t>
      </w:r>
      <w:r w:rsidR="00AB76F4"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>iloczyn kosztu dzierżawy 2</w:t>
      </w:r>
      <w:r w:rsidRPr="002F4C6E">
        <w:rPr>
          <w:rFonts w:ascii="Lato" w:eastAsia="Calibri" w:hAnsi="Lato" w:cs="Calibri"/>
          <w:color w:val="000000"/>
          <w:sz w:val="24"/>
          <w:szCs w:val="24"/>
          <w:lang w:eastAsia="pl-PL"/>
        </w:rPr>
        <w:t>9</w:t>
      </w:r>
      <w:r w:rsidR="00AB76F4"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sztuk urządzeń przez 24 miesiące użytkowania</w:t>
      </w:r>
      <w:r w:rsidRPr="002F4C6E">
        <w:rPr>
          <w:rFonts w:ascii="Lato" w:eastAsia="Calibri" w:hAnsi="Lato" w:cs="Calibri"/>
          <w:color w:val="000000"/>
          <w:sz w:val="24"/>
          <w:szCs w:val="24"/>
          <w:lang w:eastAsia="pl-PL"/>
        </w:rPr>
        <w:t>:</w:t>
      </w:r>
      <w:r w:rsidR="00AB76F4"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</w:t>
      </w:r>
    </w:p>
    <w:p w14:paraId="7B0FFBDD" w14:textId="7D972035" w:rsidR="00AB76F4" w:rsidRPr="002F4C6E" w:rsidRDefault="00AB76F4" w:rsidP="0021378F">
      <w:pPr>
        <w:pStyle w:val="Akapitzlist"/>
        <w:widowControl w:val="0"/>
        <w:numPr>
          <w:ilvl w:val="0"/>
          <w:numId w:val="20"/>
        </w:numPr>
        <w:tabs>
          <w:tab w:val="left" w:pos="366"/>
        </w:tabs>
        <w:spacing w:after="0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2F4C6E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cena za sztukę brutto: </w:t>
      </w:r>
      <w:r w:rsidR="00B82DC3" w:rsidRPr="002F4C6E">
        <w:rPr>
          <w:rFonts w:ascii="Lato" w:eastAsia="Calibri" w:hAnsi="Lato" w:cs="Calibri"/>
          <w:color w:val="000000"/>
          <w:sz w:val="24"/>
          <w:szCs w:val="24"/>
          <w:lang w:eastAsia="pl-PL"/>
        </w:rPr>
        <w:t>……</w:t>
      </w:r>
      <w:r w:rsidRPr="002F4C6E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zł x </w:t>
      </w:r>
      <w:r w:rsidR="00B82DC3" w:rsidRPr="002F4C6E">
        <w:rPr>
          <w:rFonts w:ascii="Lato" w:eastAsia="Calibri" w:hAnsi="Lato" w:cs="Calibri"/>
          <w:color w:val="000000"/>
          <w:sz w:val="24"/>
          <w:szCs w:val="24"/>
          <w:lang w:eastAsia="pl-PL"/>
        </w:rPr>
        <w:t>1</w:t>
      </w:r>
      <w:r w:rsidR="00DE6FF1">
        <w:rPr>
          <w:rFonts w:ascii="Lato" w:eastAsia="Calibri" w:hAnsi="Lato" w:cs="Calibri"/>
          <w:color w:val="000000"/>
          <w:sz w:val="24"/>
          <w:szCs w:val="24"/>
          <w:lang w:eastAsia="pl-PL"/>
        </w:rPr>
        <w:t>6</w:t>
      </w:r>
      <w:r w:rsidRPr="002F4C6E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urządze</w:t>
      </w:r>
      <w:r w:rsidR="00B82DC3" w:rsidRPr="002F4C6E">
        <w:rPr>
          <w:rFonts w:ascii="Lato" w:eastAsia="Calibri" w:hAnsi="Lato" w:cs="Calibri"/>
          <w:color w:val="000000"/>
          <w:sz w:val="24"/>
          <w:szCs w:val="24"/>
          <w:lang w:eastAsia="pl-PL"/>
        </w:rPr>
        <w:t>ń</w:t>
      </w:r>
      <w:r w:rsidRPr="002F4C6E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x 24 miesiące użytkowania</w:t>
      </w:r>
      <w:r w:rsidR="00B82DC3" w:rsidRPr="002F4C6E">
        <w:rPr>
          <w:rFonts w:ascii="Lato" w:eastAsia="Calibri" w:hAnsi="Lato" w:cs="Calibri"/>
          <w:color w:val="000000"/>
          <w:sz w:val="24"/>
          <w:szCs w:val="24"/>
          <w:lang w:eastAsia="pl-PL"/>
        </w:rPr>
        <w:t>;</w:t>
      </w:r>
    </w:p>
    <w:p w14:paraId="2F3E3822" w14:textId="1BBC87C5" w:rsidR="00B82DC3" w:rsidRPr="002F4C6E" w:rsidRDefault="00B82DC3" w:rsidP="0021378F">
      <w:pPr>
        <w:pStyle w:val="Akapitzlist"/>
        <w:widowControl w:val="0"/>
        <w:numPr>
          <w:ilvl w:val="0"/>
          <w:numId w:val="20"/>
        </w:numPr>
        <w:tabs>
          <w:tab w:val="left" w:pos="366"/>
        </w:tabs>
        <w:spacing w:after="0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2F4C6E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cena za sztukę brutto: …… zł x </w:t>
      </w:r>
      <w:r w:rsidR="00DE6FF1">
        <w:rPr>
          <w:rFonts w:ascii="Lato" w:eastAsia="Calibri" w:hAnsi="Lato" w:cs="Calibri"/>
          <w:color w:val="000000"/>
          <w:sz w:val="24"/>
          <w:szCs w:val="24"/>
          <w:lang w:eastAsia="pl-PL"/>
        </w:rPr>
        <w:t>2</w:t>
      </w:r>
      <w:r w:rsidRPr="002F4C6E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urządze</w:t>
      </w:r>
      <w:r w:rsidR="002F4C6E" w:rsidRPr="002F4C6E">
        <w:rPr>
          <w:rFonts w:ascii="Lato" w:eastAsia="Calibri" w:hAnsi="Lato" w:cs="Calibri"/>
          <w:color w:val="000000"/>
          <w:sz w:val="24"/>
          <w:szCs w:val="24"/>
          <w:lang w:eastAsia="pl-PL"/>
        </w:rPr>
        <w:t>nia</w:t>
      </w:r>
      <w:r w:rsidRPr="002F4C6E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x 24 miesiące użytkowania;</w:t>
      </w:r>
    </w:p>
    <w:p w14:paraId="00FC4B18" w14:textId="70FEA3F6" w:rsidR="00B82DC3" w:rsidRPr="002F4C6E" w:rsidRDefault="00B82DC3" w:rsidP="0021378F">
      <w:pPr>
        <w:pStyle w:val="Akapitzlist"/>
        <w:widowControl w:val="0"/>
        <w:numPr>
          <w:ilvl w:val="0"/>
          <w:numId w:val="20"/>
        </w:numPr>
        <w:tabs>
          <w:tab w:val="left" w:pos="366"/>
        </w:tabs>
        <w:spacing w:after="0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2F4C6E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cena za sztukę brutto: …… zł x </w:t>
      </w:r>
      <w:r w:rsidR="00DE6FF1">
        <w:rPr>
          <w:rFonts w:ascii="Lato" w:eastAsia="Calibri" w:hAnsi="Lato" w:cs="Calibri"/>
          <w:color w:val="000000"/>
          <w:sz w:val="24"/>
          <w:szCs w:val="24"/>
          <w:lang w:eastAsia="pl-PL"/>
        </w:rPr>
        <w:t>9</w:t>
      </w:r>
      <w:r w:rsidRPr="002F4C6E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urządzeń x 24 miesiące użytkowania;</w:t>
      </w:r>
    </w:p>
    <w:p w14:paraId="69D989EB" w14:textId="36615611" w:rsidR="00B82DC3" w:rsidRPr="002F4C6E" w:rsidRDefault="00B82DC3" w:rsidP="0021378F">
      <w:pPr>
        <w:pStyle w:val="Akapitzlist"/>
        <w:widowControl w:val="0"/>
        <w:numPr>
          <w:ilvl w:val="0"/>
          <w:numId w:val="20"/>
        </w:numPr>
        <w:tabs>
          <w:tab w:val="left" w:pos="366"/>
        </w:tabs>
        <w:spacing w:after="0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2F4C6E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cena za sztukę brutto: …… zł x </w:t>
      </w:r>
      <w:r w:rsidR="00DE6FF1">
        <w:rPr>
          <w:rFonts w:ascii="Lato" w:eastAsia="Calibri" w:hAnsi="Lato" w:cs="Calibri"/>
          <w:color w:val="000000"/>
          <w:sz w:val="24"/>
          <w:szCs w:val="24"/>
          <w:lang w:eastAsia="pl-PL"/>
        </w:rPr>
        <w:t>2</w:t>
      </w:r>
      <w:r w:rsidRPr="002F4C6E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urządze</w:t>
      </w:r>
      <w:r w:rsidR="002F4C6E" w:rsidRPr="002F4C6E">
        <w:rPr>
          <w:rFonts w:ascii="Lato" w:eastAsia="Calibri" w:hAnsi="Lato" w:cs="Calibri"/>
          <w:color w:val="000000"/>
          <w:sz w:val="24"/>
          <w:szCs w:val="24"/>
          <w:lang w:eastAsia="pl-PL"/>
        </w:rPr>
        <w:t>nie</w:t>
      </w:r>
      <w:r w:rsidRPr="002F4C6E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x 24 miesiące użytkowania</w:t>
      </w:r>
      <w:r w:rsidR="002F4C6E" w:rsidRPr="002F4C6E">
        <w:rPr>
          <w:rFonts w:ascii="Lato" w:eastAsia="Calibri" w:hAnsi="Lato" w:cs="Calibri"/>
          <w:color w:val="000000"/>
          <w:sz w:val="24"/>
          <w:szCs w:val="24"/>
          <w:lang w:eastAsia="pl-PL"/>
        </w:rPr>
        <w:t>.</w:t>
      </w:r>
    </w:p>
    <w:p w14:paraId="598CF109" w14:textId="3D64C2EC" w:rsidR="00AB76F4" w:rsidRPr="00AB76F4" w:rsidRDefault="00AB76F4" w:rsidP="004F3FF3">
      <w:pPr>
        <w:widowControl w:val="0"/>
        <w:numPr>
          <w:ilvl w:val="0"/>
          <w:numId w:val="4"/>
        </w:numPr>
        <w:tabs>
          <w:tab w:val="left" w:pos="284"/>
        </w:tabs>
        <w:spacing w:after="0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>Wynagrodzenie będzie płatne po zakończeniu każdego miesiąca kalendarzowego świadczenia usług (zwanego dalej „okresem rozliczeniowym"). Wynagrodzenie będzie naliczane jako iloczyn liczby faktycznie przekazanych Zamawiającemu w użytkowanie w tym okresie dystrybutorów i ceny jednostkowej wskazanej w ust. 1.</w:t>
      </w:r>
    </w:p>
    <w:p w14:paraId="0F07C475" w14:textId="3D3F415F" w:rsidR="00AB76F4" w:rsidRPr="00DD1CB2" w:rsidRDefault="00AB76F4" w:rsidP="00DD1CB2">
      <w:pPr>
        <w:pStyle w:val="Akapitzlist"/>
        <w:numPr>
          <w:ilvl w:val="0"/>
          <w:numId w:val="4"/>
        </w:numPr>
        <w:tabs>
          <w:tab w:val="left" w:pos="284"/>
        </w:tabs>
        <w:spacing w:after="0"/>
        <w:ind w:left="0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DD1CB2">
        <w:rPr>
          <w:rFonts w:ascii="Lato" w:eastAsia="Calibri" w:hAnsi="Lato" w:cs="Calibri"/>
          <w:color w:val="000000"/>
          <w:sz w:val="24"/>
          <w:szCs w:val="24"/>
          <w:lang w:eastAsia="pl-PL"/>
        </w:rPr>
        <w:t>Wykonawcy nie przysługuje żadne roszczenie o zapłatę kwoty wynagrodzenia maksymalnego, o którym mowa w ust. 1. W cenach jednostkowych zawarte są wszelkie koszty związane z pełną realizacją zamówienia, w tym w szczególności</w:t>
      </w:r>
      <w:r w:rsidR="00DD1CB2">
        <w:rPr>
          <w:rFonts w:ascii="Lato" w:eastAsia="Calibri" w:hAnsi="Lato" w:cs="Calibri"/>
          <w:color w:val="000000"/>
          <w:sz w:val="24"/>
          <w:szCs w:val="24"/>
          <w:lang w:eastAsia="pl-PL"/>
        </w:rPr>
        <w:t>:</w:t>
      </w:r>
      <w:r w:rsidRPr="00DD1CB2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koszty materiałów, montażu, dostawy, sprzątania po wykonanych pracach, ubezpieczenia na czas transportu zamówionych materiałów, kosztów serwisu, </w:t>
      </w:r>
      <w:r w:rsidR="00183EA6" w:rsidRPr="00DD1CB2">
        <w:rPr>
          <w:rFonts w:ascii="Lato" w:eastAsia="Calibri" w:hAnsi="Lato" w:cs="Calibri"/>
          <w:color w:val="000000"/>
          <w:sz w:val="24"/>
          <w:szCs w:val="24"/>
          <w:lang w:eastAsia="pl-PL"/>
        </w:rPr>
        <w:t>butle z gazem oraz ich wymiana</w:t>
      </w:r>
      <w:r w:rsidR="00F667CD" w:rsidRPr="00DD1CB2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, </w:t>
      </w:r>
      <w:r w:rsidRPr="00DD1CB2">
        <w:rPr>
          <w:rFonts w:ascii="Lato" w:eastAsia="Calibri" w:hAnsi="Lato" w:cs="Calibri"/>
          <w:color w:val="000000"/>
          <w:sz w:val="24"/>
          <w:szCs w:val="24"/>
          <w:lang w:eastAsia="pl-PL"/>
        </w:rPr>
        <w:t>przeglądów i napraw.</w:t>
      </w:r>
    </w:p>
    <w:p w14:paraId="38087C58" w14:textId="19AF5523" w:rsidR="00AB76F4" w:rsidRDefault="007E6E58" w:rsidP="00DD1CB2">
      <w:pPr>
        <w:widowControl w:val="0"/>
        <w:numPr>
          <w:ilvl w:val="0"/>
          <w:numId w:val="4"/>
        </w:numPr>
        <w:tabs>
          <w:tab w:val="left" w:pos="284"/>
        </w:tabs>
        <w:spacing w:after="0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7E6E58">
        <w:rPr>
          <w:rFonts w:ascii="Lato" w:eastAsia="Calibri" w:hAnsi="Lato" w:cs="Calibri"/>
          <w:color w:val="000000"/>
          <w:sz w:val="24"/>
          <w:szCs w:val="24"/>
          <w:lang w:eastAsia="pl-PL"/>
        </w:rPr>
        <w:t>Wynagrodzenie Wykonawcy wynikające z prawidłowo wystawionej faktury Zamawiający zapłaci każdorazowo przelewem na rachunek bankowy Wykonawcy wskazany na fakturze, w terminie 14 dni od daty otrzymania faktury przez Zamawiającego</w:t>
      </w:r>
      <w:r w:rsidR="00AB76F4"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. Podstawą wystawienia faktury VAT będzie każdorazowo protokół, sporządzony przez Zamawiającego zgodnie z zapisami § 5. Faktury VAT należy doręczać Zamawiającemu na adres poczty elektronicznej: </w:t>
      </w:r>
      <w:r>
        <w:t>……</w:t>
      </w:r>
      <w:r w:rsidR="00BA1D8B">
        <w:t>…..</w:t>
      </w:r>
      <w:r>
        <w:t>…….</w:t>
      </w:r>
      <w:r w:rsidR="00183EA6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</w:t>
      </w:r>
      <w:r w:rsidR="00AB76F4"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Zamawiający zobowiązuje się do przesyłania faktur w formie elektronicznej na powyższy adres. Faktury będą wysyłane z adresu mailowego Wykonawcy: </w:t>
      </w:r>
      <w:r w:rsidR="00183EA6" w:rsidRPr="00F51507">
        <w:rPr>
          <w:rFonts w:ascii="Lato" w:eastAsia="Calibri" w:hAnsi="Lato" w:cs="Calibri"/>
          <w:color w:val="000000"/>
          <w:sz w:val="24"/>
          <w:szCs w:val="24"/>
          <w:lang w:eastAsia="pl-PL"/>
        </w:rPr>
        <w:t>…………………………..</w:t>
      </w:r>
      <w:r w:rsidR="00AB76F4"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na adres mailowy Zamawiającego.</w:t>
      </w:r>
    </w:p>
    <w:p w14:paraId="4E2166B0" w14:textId="3EBBAEB5" w:rsidR="007E6E58" w:rsidRPr="00AB76F4" w:rsidRDefault="007E6E58" w:rsidP="004F3FF3">
      <w:pPr>
        <w:widowControl w:val="0"/>
        <w:numPr>
          <w:ilvl w:val="0"/>
          <w:numId w:val="4"/>
        </w:numPr>
        <w:tabs>
          <w:tab w:val="left" w:pos="284"/>
        </w:tabs>
        <w:spacing w:after="0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7E6E58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W przypadku faktury wystawionej niezgodnie z obowiązującymi przepisami lub postanowieniami umowy, jej zapłata zostanie wstrzymana do czasu otrzymania przez Zamawiającego prawidłowo wystawionej faktury korygującej, tym samym termin płatności zostanie przesunięty odpowiednio. Z tego powodu Wykonawcy nie przysługują roszczenia tytułem niedotrzymania terminu płatności, o którym mowa </w:t>
      </w:r>
      <w:r w:rsidR="00DD1CB2">
        <w:rPr>
          <w:rFonts w:ascii="Lato" w:eastAsia="Calibri" w:hAnsi="Lato" w:cs="Calibri"/>
          <w:color w:val="000000"/>
          <w:sz w:val="24"/>
          <w:szCs w:val="24"/>
          <w:lang w:eastAsia="pl-PL"/>
        </w:rPr>
        <w:br/>
      </w:r>
      <w:r w:rsidRPr="007E6E58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w ust. </w:t>
      </w:r>
      <w:r>
        <w:rPr>
          <w:rFonts w:ascii="Lato" w:eastAsia="Calibri" w:hAnsi="Lato" w:cs="Calibri"/>
          <w:color w:val="000000"/>
          <w:sz w:val="24"/>
          <w:szCs w:val="24"/>
          <w:lang w:eastAsia="pl-PL"/>
        </w:rPr>
        <w:t>4</w:t>
      </w:r>
      <w:r w:rsidRPr="007E6E58">
        <w:rPr>
          <w:rFonts w:ascii="Lato" w:eastAsia="Calibri" w:hAnsi="Lato" w:cs="Calibri"/>
          <w:color w:val="000000"/>
          <w:sz w:val="24"/>
          <w:szCs w:val="24"/>
          <w:lang w:eastAsia="pl-PL"/>
        </w:rPr>
        <w:t>.</w:t>
      </w:r>
    </w:p>
    <w:p w14:paraId="38970C84" w14:textId="0BBEB3EA" w:rsidR="00AB76F4" w:rsidRDefault="007E6E58" w:rsidP="004F3FF3">
      <w:pPr>
        <w:widowControl w:val="0"/>
        <w:numPr>
          <w:ilvl w:val="0"/>
          <w:numId w:val="4"/>
        </w:numPr>
        <w:tabs>
          <w:tab w:val="left" w:pos="284"/>
        </w:tabs>
        <w:spacing w:after="0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7E6E58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Za dotrzymanie terminu zapłaty, o którym mowa w ust. </w:t>
      </w:r>
      <w:r>
        <w:rPr>
          <w:rFonts w:ascii="Lato" w:eastAsia="Calibri" w:hAnsi="Lato" w:cs="Calibri"/>
          <w:color w:val="000000"/>
          <w:sz w:val="24"/>
          <w:szCs w:val="24"/>
          <w:lang w:eastAsia="pl-PL"/>
        </w:rPr>
        <w:t>4</w:t>
      </w:r>
      <w:r w:rsidRPr="007E6E58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, uznaje się złożenie przez </w:t>
      </w:r>
      <w:r w:rsidRPr="007E6E58">
        <w:rPr>
          <w:rFonts w:ascii="Lato" w:eastAsia="Calibri" w:hAnsi="Lato" w:cs="Calibri"/>
          <w:color w:val="000000"/>
          <w:sz w:val="24"/>
          <w:szCs w:val="24"/>
          <w:lang w:eastAsia="pl-PL"/>
        </w:rPr>
        <w:lastRenderedPageBreak/>
        <w:t>Zamawiającego w tym terminie polecenia przelewu z rachunku bankowego Zamawiającego</w:t>
      </w:r>
      <w:r w:rsidR="00AB76F4"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>.</w:t>
      </w:r>
    </w:p>
    <w:p w14:paraId="2E08C052" w14:textId="58D6DA55" w:rsidR="007E6E58" w:rsidRPr="00AB76F4" w:rsidRDefault="007E6E58" w:rsidP="004F3FF3">
      <w:pPr>
        <w:widowControl w:val="0"/>
        <w:numPr>
          <w:ilvl w:val="0"/>
          <w:numId w:val="4"/>
        </w:numPr>
        <w:tabs>
          <w:tab w:val="left" w:pos="284"/>
        </w:tabs>
        <w:spacing w:after="0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7E6E58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Wykonawca oświadcza, że rachunek bankowy, który będzie wskazany w fakturach został otwarty w związku z prowadzoną przez Wykonawcę działalnością gospodarczą, zgłoszony i ujawniony w wykazie prowadzonym przez Szefa Krajowej Administracji Skarbowej (tzw. "biała lista") na podstawie art. 96b ust. 1 ustawy z dnia 11 marca 2004 r. o podatku od towarów i usług (Dz.U. z 2024 r. poz. 361, z </w:t>
      </w:r>
      <w:proofErr w:type="spellStart"/>
      <w:r w:rsidRPr="007E6E58">
        <w:rPr>
          <w:rFonts w:ascii="Lato" w:eastAsia="Calibri" w:hAnsi="Lato" w:cs="Calibri"/>
          <w:color w:val="000000"/>
          <w:sz w:val="24"/>
          <w:szCs w:val="24"/>
          <w:lang w:eastAsia="pl-PL"/>
        </w:rPr>
        <w:t>późn</w:t>
      </w:r>
      <w:proofErr w:type="spellEnd"/>
      <w:r w:rsidRPr="007E6E58">
        <w:rPr>
          <w:rFonts w:ascii="Lato" w:eastAsia="Calibri" w:hAnsi="Lato" w:cs="Calibri"/>
          <w:color w:val="000000"/>
          <w:sz w:val="24"/>
          <w:szCs w:val="24"/>
          <w:lang w:eastAsia="pl-PL"/>
        </w:rPr>
        <w:t>. zm.).</w:t>
      </w:r>
    </w:p>
    <w:p w14:paraId="15C807E9" w14:textId="77777777" w:rsidR="00AB76F4" w:rsidRPr="00AB76F4" w:rsidRDefault="00AB76F4" w:rsidP="004F3FF3">
      <w:pPr>
        <w:widowControl w:val="0"/>
        <w:numPr>
          <w:ilvl w:val="0"/>
          <w:numId w:val="4"/>
        </w:numPr>
        <w:tabs>
          <w:tab w:val="left" w:pos="284"/>
        </w:tabs>
        <w:spacing w:after="0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Za każdy dzień opóźnienia w zapłacie wynagrodzenia Wykonawca może żądać </w:t>
      </w:r>
      <w:r w:rsidR="00183EA6">
        <w:rPr>
          <w:rFonts w:ascii="Lato" w:eastAsia="Calibri" w:hAnsi="Lato" w:cs="Calibri"/>
          <w:color w:val="000000"/>
          <w:sz w:val="24"/>
          <w:szCs w:val="24"/>
          <w:lang w:eastAsia="pl-PL"/>
        </w:rPr>
        <w:br/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>od Zamawiającego odsetek ustawowych.</w:t>
      </w:r>
    </w:p>
    <w:p w14:paraId="35E434F6" w14:textId="77777777" w:rsidR="00AB76F4" w:rsidRPr="00AB76F4" w:rsidRDefault="00AB76F4" w:rsidP="004F3FF3">
      <w:pPr>
        <w:widowControl w:val="0"/>
        <w:numPr>
          <w:ilvl w:val="0"/>
          <w:numId w:val="4"/>
        </w:numPr>
        <w:tabs>
          <w:tab w:val="left" w:pos="284"/>
        </w:tabs>
        <w:spacing w:after="0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Zamawiający nie wyraża zgody na przelew (cesję) wierzytelności Wykonawcy </w:t>
      </w:r>
      <w:r w:rsidR="00183EA6">
        <w:rPr>
          <w:rFonts w:ascii="Lato" w:eastAsia="Calibri" w:hAnsi="Lato" w:cs="Calibri"/>
          <w:color w:val="000000"/>
          <w:sz w:val="24"/>
          <w:szCs w:val="24"/>
          <w:lang w:eastAsia="pl-PL"/>
        </w:rPr>
        <w:br/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>z tytułu realizacji niniejszej umowy na osoby trzecie.</w:t>
      </w:r>
    </w:p>
    <w:p w14:paraId="0ED08781" w14:textId="77777777" w:rsidR="00AB76F4" w:rsidRPr="00AB76F4" w:rsidRDefault="00AB76F4" w:rsidP="00DB0C01">
      <w:pPr>
        <w:widowControl w:val="0"/>
        <w:numPr>
          <w:ilvl w:val="0"/>
          <w:numId w:val="4"/>
        </w:numPr>
        <w:tabs>
          <w:tab w:val="left" w:pos="422"/>
        </w:tabs>
        <w:spacing w:after="0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DD1CB2">
        <w:rPr>
          <w:rFonts w:ascii="Lato" w:eastAsia="Calibri" w:hAnsi="Lato" w:cs="Calibri"/>
          <w:color w:val="000000"/>
          <w:sz w:val="24"/>
          <w:szCs w:val="24"/>
          <w:lang w:eastAsia="pl-PL"/>
        </w:rPr>
        <w:t>Wynagrodzenie</w:t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, o którym mowa w ust. 1 uwzględnia wszystkie koszty związane </w:t>
      </w:r>
      <w:r w:rsidR="00183EA6">
        <w:rPr>
          <w:rFonts w:ascii="Lato" w:eastAsia="Calibri" w:hAnsi="Lato" w:cs="Calibri"/>
          <w:color w:val="000000"/>
          <w:sz w:val="24"/>
          <w:szCs w:val="24"/>
          <w:lang w:eastAsia="pl-PL"/>
        </w:rPr>
        <w:br/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z pełnym wykonaniem zamówienia objętego niniejszą Umową, włączając w to </w:t>
      </w:r>
      <w:r w:rsidR="00183EA6">
        <w:rPr>
          <w:rFonts w:ascii="Lato" w:eastAsia="Calibri" w:hAnsi="Lato" w:cs="Calibri"/>
          <w:color w:val="000000"/>
          <w:sz w:val="24"/>
          <w:szCs w:val="24"/>
          <w:lang w:eastAsia="pl-PL"/>
        </w:rPr>
        <w:br/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>w szczególności koszty materiałów, montażu, dostawy, sprzątania po wykonanych pracach, ubezpieczenia na czas transportu zamówionych materiałów, kosztów serwisu,</w:t>
      </w:r>
      <w:r w:rsidR="00183EA6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</w:t>
      </w:r>
      <w:r w:rsidR="00183EA6" w:rsidRPr="00A9607C">
        <w:rPr>
          <w:rFonts w:ascii="Lato" w:eastAsia="Calibri" w:hAnsi="Lato" w:cs="Calibri"/>
          <w:color w:val="000000"/>
          <w:sz w:val="24"/>
          <w:szCs w:val="24"/>
          <w:lang w:eastAsia="pl-PL"/>
        </w:rPr>
        <w:t>butle z gazem oraz ich wymian</w:t>
      </w:r>
      <w:r w:rsidR="00A9607C" w:rsidRPr="00A9607C">
        <w:rPr>
          <w:rFonts w:ascii="Lato" w:eastAsia="Calibri" w:hAnsi="Lato" w:cs="Calibri"/>
          <w:color w:val="000000"/>
          <w:sz w:val="24"/>
          <w:szCs w:val="24"/>
          <w:lang w:eastAsia="pl-PL"/>
        </w:rPr>
        <w:t>ę</w:t>
      </w:r>
      <w:r w:rsidR="00183EA6" w:rsidRPr="00A9607C">
        <w:rPr>
          <w:rFonts w:ascii="Lato" w:eastAsia="Calibri" w:hAnsi="Lato" w:cs="Calibri"/>
          <w:color w:val="000000"/>
          <w:sz w:val="24"/>
          <w:szCs w:val="24"/>
          <w:lang w:eastAsia="pl-PL"/>
        </w:rPr>
        <w:t>,</w:t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przeglądów i napraw.</w:t>
      </w:r>
    </w:p>
    <w:p w14:paraId="70EB13F0" w14:textId="027BFADA" w:rsidR="00AB76F4" w:rsidRDefault="00AB76F4" w:rsidP="00DB0C01">
      <w:pPr>
        <w:widowControl w:val="0"/>
        <w:numPr>
          <w:ilvl w:val="0"/>
          <w:numId w:val="4"/>
        </w:numPr>
        <w:tabs>
          <w:tab w:val="left" w:pos="418"/>
        </w:tabs>
        <w:spacing w:after="118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Wynagrodzenie za niepełny okres rozliczeniowy oraz w przypadku zmiany </w:t>
      </w:r>
      <w:r w:rsidR="00DA3C60">
        <w:rPr>
          <w:rFonts w:ascii="Lato" w:eastAsia="Calibri" w:hAnsi="Lato" w:cs="Calibri"/>
          <w:color w:val="000000"/>
          <w:sz w:val="24"/>
          <w:szCs w:val="24"/>
          <w:lang w:eastAsia="pl-PL"/>
        </w:rPr>
        <w:t>liczby</w:t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dystrybutorów w danym okresie rozliczeniowym obliczane będzie na podstawie liczby dni kalendarzowych dzierżawy w danym miesiącu oraz liczby dzierżawionych dystrybutorów w danym okresie, a także ceny za jeden dzień kalendarzowy dzierżawy jednego dystrybutora, obliczonej na podstawie ceny określonej w ust. 1.</w:t>
      </w:r>
    </w:p>
    <w:p w14:paraId="69532A3A" w14:textId="77777777" w:rsidR="00DD1CB2" w:rsidRPr="00AB76F4" w:rsidRDefault="00DD1CB2" w:rsidP="00DD1CB2">
      <w:pPr>
        <w:widowControl w:val="0"/>
        <w:tabs>
          <w:tab w:val="left" w:pos="418"/>
        </w:tabs>
        <w:spacing w:after="118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</w:p>
    <w:p w14:paraId="0568C13F" w14:textId="77777777" w:rsidR="00AB76F4" w:rsidRPr="00AB76F4" w:rsidRDefault="00AB76F4" w:rsidP="00DA3C60">
      <w:pPr>
        <w:keepNext/>
        <w:keepLines/>
        <w:widowControl w:val="0"/>
        <w:spacing w:after="55" w:line="230" w:lineRule="exact"/>
        <w:jc w:val="center"/>
        <w:outlineLvl w:val="4"/>
        <w:rPr>
          <w:rFonts w:ascii="Lato" w:eastAsia="Calibri" w:hAnsi="Lato" w:cs="Calibri"/>
          <w:b/>
          <w:bCs/>
          <w:color w:val="000000"/>
          <w:sz w:val="24"/>
          <w:szCs w:val="24"/>
          <w:lang w:eastAsia="pl-PL"/>
        </w:rPr>
      </w:pPr>
      <w:bookmarkStart w:id="0" w:name="bookmark3"/>
      <w:bookmarkStart w:id="1" w:name="_Hlk189204083"/>
      <w:r w:rsidRPr="00AB76F4">
        <w:rPr>
          <w:rFonts w:ascii="Lato" w:eastAsia="Calibri" w:hAnsi="Lato" w:cs="Calibri"/>
          <w:b/>
          <w:bCs/>
          <w:color w:val="000000"/>
          <w:sz w:val="24"/>
          <w:szCs w:val="24"/>
          <w:lang w:eastAsia="pl-PL"/>
        </w:rPr>
        <w:t>§5.</w:t>
      </w:r>
      <w:bookmarkEnd w:id="0"/>
    </w:p>
    <w:bookmarkEnd w:id="1"/>
    <w:p w14:paraId="1ECA4676" w14:textId="77777777" w:rsidR="00AB76F4" w:rsidRPr="00AB76F4" w:rsidRDefault="00AB76F4" w:rsidP="004F3FF3">
      <w:pPr>
        <w:widowControl w:val="0"/>
        <w:numPr>
          <w:ilvl w:val="0"/>
          <w:numId w:val="5"/>
        </w:numPr>
        <w:tabs>
          <w:tab w:val="left" w:pos="284"/>
        </w:tabs>
        <w:spacing w:after="0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>W terminie 5 dni roboczych od dnia zakończenia danego okresu rozliczeniowego Zamawiający sporządzi protokół z realizacji zamówienia, zwany dalej „protokołem".</w:t>
      </w:r>
    </w:p>
    <w:p w14:paraId="50FDD5AA" w14:textId="77777777" w:rsidR="00AB76F4" w:rsidRPr="00AB76F4" w:rsidRDefault="00AB76F4" w:rsidP="004F3FF3">
      <w:pPr>
        <w:widowControl w:val="0"/>
        <w:numPr>
          <w:ilvl w:val="0"/>
          <w:numId w:val="5"/>
        </w:numPr>
        <w:tabs>
          <w:tab w:val="left" w:pos="284"/>
        </w:tabs>
        <w:spacing w:after="0" w:line="302" w:lineRule="exact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>Protokół powinien zawierać w szczególności:</w:t>
      </w:r>
    </w:p>
    <w:p w14:paraId="34FAA876" w14:textId="73C6A585" w:rsidR="00AB76F4" w:rsidRPr="00DA3C60" w:rsidRDefault="00AB76F4" w:rsidP="00DB0C01">
      <w:pPr>
        <w:pStyle w:val="Akapitzlist"/>
        <w:widowControl w:val="0"/>
        <w:numPr>
          <w:ilvl w:val="0"/>
          <w:numId w:val="9"/>
        </w:numPr>
        <w:tabs>
          <w:tab w:val="left" w:pos="684"/>
        </w:tabs>
        <w:spacing w:after="0" w:line="276" w:lineRule="auto"/>
        <w:ind w:left="709" w:hanging="425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DA3C60">
        <w:rPr>
          <w:rFonts w:ascii="Lato" w:eastAsia="Calibri" w:hAnsi="Lato" w:cs="Calibri"/>
          <w:color w:val="000000"/>
          <w:sz w:val="24"/>
          <w:szCs w:val="24"/>
          <w:lang w:eastAsia="pl-PL"/>
        </w:rPr>
        <w:t>datę i miejsce jego sporządzenia</w:t>
      </w:r>
      <w:r w:rsidR="00DD1CB2">
        <w:rPr>
          <w:rFonts w:ascii="Lato" w:eastAsia="Calibri" w:hAnsi="Lato" w:cs="Calibri"/>
          <w:color w:val="000000"/>
          <w:sz w:val="24"/>
          <w:szCs w:val="24"/>
          <w:lang w:eastAsia="pl-PL"/>
        </w:rPr>
        <w:t>;</w:t>
      </w:r>
    </w:p>
    <w:p w14:paraId="0F1D7835" w14:textId="77777777" w:rsidR="00DA3C60" w:rsidRPr="00DA3C60" w:rsidRDefault="00AB76F4" w:rsidP="00DB0C01">
      <w:pPr>
        <w:pStyle w:val="Akapitzlist"/>
        <w:widowControl w:val="0"/>
        <w:numPr>
          <w:ilvl w:val="0"/>
          <w:numId w:val="9"/>
        </w:numPr>
        <w:tabs>
          <w:tab w:val="left" w:pos="678"/>
        </w:tabs>
        <w:spacing w:after="0" w:line="276" w:lineRule="auto"/>
        <w:ind w:left="709" w:hanging="425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DA3C60">
        <w:rPr>
          <w:rFonts w:ascii="Lato" w:eastAsia="Calibri" w:hAnsi="Lato" w:cs="Calibri"/>
          <w:color w:val="000000"/>
          <w:sz w:val="24"/>
          <w:szCs w:val="24"/>
          <w:lang w:eastAsia="pl-PL"/>
        </w:rPr>
        <w:t>oświadczenie Zamawiającego o braku albo o istnieniu zastrzeżeń do realizacji</w:t>
      </w:r>
    </w:p>
    <w:p w14:paraId="78994BB6" w14:textId="77777777" w:rsidR="00AB76F4" w:rsidRPr="00DA3C60" w:rsidRDefault="00AB76F4" w:rsidP="00DA3C60">
      <w:pPr>
        <w:pStyle w:val="Akapitzlist"/>
        <w:widowControl w:val="0"/>
        <w:tabs>
          <w:tab w:val="left" w:pos="3402"/>
        </w:tabs>
        <w:spacing w:after="0" w:line="276" w:lineRule="auto"/>
        <w:ind w:left="709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DA3C60">
        <w:rPr>
          <w:rFonts w:ascii="Lato" w:eastAsia="Calibri" w:hAnsi="Lato" w:cs="Calibri"/>
          <w:color w:val="000000"/>
          <w:sz w:val="24"/>
          <w:szCs w:val="24"/>
          <w:lang w:eastAsia="pl-PL"/>
        </w:rPr>
        <w:t>zamówienia, w tym o braku albo o istnieniu wad materiałów lub</w:t>
      </w:r>
      <w:r w:rsidR="00DA3C60" w:rsidRPr="00DA3C60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w</w:t>
      </w:r>
      <w:r w:rsidRPr="00DA3C60">
        <w:rPr>
          <w:rFonts w:ascii="Lato" w:eastAsia="Calibri" w:hAnsi="Lato" w:cs="Calibri"/>
          <w:color w:val="000000"/>
          <w:sz w:val="24"/>
          <w:szCs w:val="24"/>
          <w:lang w:eastAsia="pl-PL"/>
        </w:rPr>
        <w:t>ykonawstwa;</w:t>
      </w:r>
    </w:p>
    <w:p w14:paraId="2BFA89BE" w14:textId="77777777" w:rsidR="00AB76F4" w:rsidRPr="00DA3C60" w:rsidRDefault="00AB76F4" w:rsidP="00DB0C01">
      <w:pPr>
        <w:pStyle w:val="Akapitzlist"/>
        <w:widowControl w:val="0"/>
        <w:numPr>
          <w:ilvl w:val="0"/>
          <w:numId w:val="9"/>
        </w:numPr>
        <w:tabs>
          <w:tab w:val="left" w:pos="688"/>
        </w:tabs>
        <w:spacing w:after="0" w:line="276" w:lineRule="auto"/>
        <w:ind w:left="709" w:hanging="425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DA3C60">
        <w:rPr>
          <w:rFonts w:ascii="Lato" w:eastAsia="Calibri" w:hAnsi="Lato" w:cs="Calibri"/>
          <w:color w:val="000000"/>
          <w:sz w:val="24"/>
          <w:szCs w:val="24"/>
          <w:lang w:eastAsia="pl-PL"/>
        </w:rPr>
        <w:t>podpisy osób upoważnionych do podpisywania protokołu zgodnie z § 7 ust. 1</w:t>
      </w:r>
      <w:r w:rsidR="00DA3C60" w:rsidRPr="00DA3C60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</w:t>
      </w:r>
      <w:r w:rsidRPr="00DA3C60">
        <w:rPr>
          <w:rFonts w:ascii="Lato" w:eastAsia="Calibri" w:hAnsi="Lato" w:cs="Calibri"/>
          <w:color w:val="000000"/>
          <w:sz w:val="24"/>
          <w:szCs w:val="24"/>
          <w:lang w:eastAsia="pl-PL"/>
        </w:rPr>
        <w:t>umowy.</w:t>
      </w:r>
    </w:p>
    <w:p w14:paraId="458304FB" w14:textId="77777777" w:rsidR="00AB76F4" w:rsidRPr="00AB76F4" w:rsidRDefault="00AB76F4" w:rsidP="004F3FF3">
      <w:pPr>
        <w:widowControl w:val="0"/>
        <w:numPr>
          <w:ilvl w:val="0"/>
          <w:numId w:val="5"/>
        </w:numPr>
        <w:tabs>
          <w:tab w:val="left" w:pos="284"/>
        </w:tabs>
        <w:spacing w:after="0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Zastrzeżenia, o których mowa w ust. 2 pkt 2, Zamawiający zgłosi w protokole, jeżeli stwierdzi, że zamówienie nie odpowiada warunkom uzgodnionym przez Strony, wskazanym w szczególności w załączniku/załącznikach nr </w:t>
      </w:r>
      <w:r w:rsidR="00F51507" w:rsidRPr="00F51507">
        <w:rPr>
          <w:rFonts w:ascii="Lato" w:eastAsia="Calibri" w:hAnsi="Lato" w:cs="Calibri"/>
          <w:color w:val="000000"/>
          <w:sz w:val="24"/>
          <w:szCs w:val="24"/>
          <w:lang w:eastAsia="pl-PL"/>
        </w:rPr>
        <w:t>1</w:t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i </w:t>
      </w:r>
      <w:r w:rsidR="00F51507" w:rsidRPr="00F51507">
        <w:rPr>
          <w:rFonts w:ascii="Lato" w:eastAsia="Calibri" w:hAnsi="Lato" w:cs="Calibri"/>
          <w:color w:val="000000"/>
          <w:sz w:val="24"/>
          <w:szCs w:val="24"/>
          <w:lang w:eastAsia="pl-PL"/>
        </w:rPr>
        <w:t>2</w:t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do umowy.</w:t>
      </w:r>
    </w:p>
    <w:p w14:paraId="4E62EB8C" w14:textId="77777777" w:rsidR="00AB76F4" w:rsidRPr="00AB76F4" w:rsidRDefault="00AB76F4" w:rsidP="004F3FF3">
      <w:pPr>
        <w:widowControl w:val="0"/>
        <w:numPr>
          <w:ilvl w:val="0"/>
          <w:numId w:val="5"/>
        </w:numPr>
        <w:tabs>
          <w:tab w:val="left" w:pos="284"/>
        </w:tabs>
        <w:spacing w:after="0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W razie zgłoszenia zastrzeżeń w protokole, Zamawiający pisemnie - drogą mailową - wyznaczy Wykonawcy stosowny termin, nie dłuższy jednak niż 2 dni robocze, </w:t>
      </w:r>
      <w:r w:rsidR="00DA3C60">
        <w:rPr>
          <w:rFonts w:ascii="Lato" w:eastAsia="Calibri" w:hAnsi="Lato" w:cs="Calibri"/>
          <w:color w:val="000000"/>
          <w:sz w:val="24"/>
          <w:szCs w:val="24"/>
          <w:lang w:eastAsia="pl-PL"/>
        </w:rPr>
        <w:br/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>w celu ich usunięcia.</w:t>
      </w:r>
    </w:p>
    <w:p w14:paraId="43F335F2" w14:textId="77777777" w:rsidR="00AB76F4" w:rsidRPr="00AB76F4" w:rsidRDefault="00AB76F4" w:rsidP="004F3FF3">
      <w:pPr>
        <w:widowControl w:val="0"/>
        <w:numPr>
          <w:ilvl w:val="0"/>
          <w:numId w:val="5"/>
        </w:numPr>
        <w:tabs>
          <w:tab w:val="left" w:pos="284"/>
          <w:tab w:val="left" w:pos="433"/>
        </w:tabs>
        <w:spacing w:after="0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>Wraz z bezskutecznym upływem terminu wyznaczonego na podstawie ust. 4, Zamawiający może od umowy odstąpić w całości lub części i żądać od Wykonawcy zapłaty kary umownej określonej w § 6 ust. 2.</w:t>
      </w:r>
    </w:p>
    <w:p w14:paraId="646967D1" w14:textId="4B28FF9E" w:rsidR="00AB76F4" w:rsidRPr="004F3FF3" w:rsidRDefault="00AB76F4" w:rsidP="004F3FF3">
      <w:pPr>
        <w:pStyle w:val="Akapitzlist"/>
        <w:widowControl w:val="0"/>
        <w:numPr>
          <w:ilvl w:val="0"/>
          <w:numId w:val="5"/>
        </w:numPr>
        <w:tabs>
          <w:tab w:val="left" w:pos="284"/>
          <w:tab w:val="left" w:pos="426"/>
        </w:tabs>
        <w:spacing w:after="0" w:line="302" w:lineRule="exact"/>
        <w:ind w:left="0"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4F3FF3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W przypadku 3-krotnego zgłoszenia w protokole przez Zmawiającego nienależytego wykonania zamówienia Zamawiającemu przysługuje prawo </w:t>
      </w:r>
      <w:r w:rsidR="00DA3C60" w:rsidRPr="004F3FF3">
        <w:rPr>
          <w:rFonts w:ascii="Lato" w:eastAsia="Calibri" w:hAnsi="Lato" w:cs="Calibri"/>
          <w:color w:val="000000"/>
          <w:sz w:val="24"/>
          <w:szCs w:val="24"/>
          <w:lang w:eastAsia="pl-PL"/>
        </w:rPr>
        <w:br/>
      </w:r>
      <w:r w:rsidRPr="004F3FF3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do wypowiedzenia umowy bez zachowania okresu wypowiedzenia i żądania </w:t>
      </w:r>
      <w:r w:rsidR="00DA3C60" w:rsidRPr="004F3FF3">
        <w:rPr>
          <w:rFonts w:ascii="Lato" w:eastAsia="Calibri" w:hAnsi="Lato" w:cs="Calibri"/>
          <w:color w:val="000000"/>
          <w:sz w:val="24"/>
          <w:szCs w:val="24"/>
          <w:lang w:eastAsia="pl-PL"/>
        </w:rPr>
        <w:br/>
      </w:r>
      <w:r w:rsidRPr="004F3FF3">
        <w:rPr>
          <w:rFonts w:ascii="Lato" w:eastAsia="Calibri" w:hAnsi="Lato" w:cs="Calibri"/>
          <w:color w:val="000000"/>
          <w:sz w:val="24"/>
          <w:szCs w:val="24"/>
          <w:lang w:eastAsia="pl-PL"/>
        </w:rPr>
        <w:t>od Wykonawcy kary umownej określonej w § 6 ust. 2.</w:t>
      </w:r>
    </w:p>
    <w:p w14:paraId="3AC0B423" w14:textId="77777777" w:rsidR="00AB76F4" w:rsidRPr="00AB76F4" w:rsidRDefault="00AB76F4" w:rsidP="004F3FF3">
      <w:pPr>
        <w:widowControl w:val="0"/>
        <w:numPr>
          <w:ilvl w:val="0"/>
          <w:numId w:val="5"/>
        </w:numPr>
        <w:tabs>
          <w:tab w:val="left" w:pos="284"/>
        </w:tabs>
        <w:spacing w:after="0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Wykonawca zobowiązany jest do podpisania protokołu odbioru w ciągu do 5 dni </w:t>
      </w:r>
      <w:r w:rsidR="00DA3C60">
        <w:rPr>
          <w:rFonts w:ascii="Lato" w:eastAsia="Calibri" w:hAnsi="Lato" w:cs="Calibri"/>
          <w:color w:val="000000"/>
          <w:sz w:val="24"/>
          <w:szCs w:val="24"/>
          <w:lang w:eastAsia="pl-PL"/>
        </w:rPr>
        <w:br/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lastRenderedPageBreak/>
        <w:t>od dnia otrzymania protokołu.</w:t>
      </w:r>
    </w:p>
    <w:p w14:paraId="0DCB7C2F" w14:textId="005C83DD" w:rsidR="00AB76F4" w:rsidRDefault="00AB76F4" w:rsidP="004F3FF3">
      <w:pPr>
        <w:widowControl w:val="0"/>
        <w:numPr>
          <w:ilvl w:val="0"/>
          <w:numId w:val="5"/>
        </w:numPr>
        <w:tabs>
          <w:tab w:val="left" w:pos="284"/>
        </w:tabs>
        <w:spacing w:after="0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Strony uzgadniają, że w razie zawinionego uchylania się przez Wykonawcę </w:t>
      </w:r>
      <w:r w:rsidR="00DA3C60">
        <w:rPr>
          <w:rFonts w:ascii="Lato" w:eastAsia="Calibri" w:hAnsi="Lato" w:cs="Calibri"/>
          <w:color w:val="000000"/>
          <w:sz w:val="24"/>
          <w:szCs w:val="24"/>
          <w:lang w:eastAsia="pl-PL"/>
        </w:rPr>
        <w:br/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od podpisania protokołu w terminie określonym w ust. </w:t>
      </w:r>
      <w:r w:rsidR="00DD1CB2">
        <w:rPr>
          <w:rFonts w:ascii="Lato" w:eastAsia="Calibri" w:hAnsi="Lato" w:cs="Calibri"/>
          <w:color w:val="000000"/>
          <w:sz w:val="24"/>
          <w:szCs w:val="24"/>
          <w:lang w:eastAsia="pl-PL"/>
        </w:rPr>
        <w:t>7</w:t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, Zamawiający może </w:t>
      </w:r>
      <w:r w:rsidR="00DA3C60">
        <w:rPr>
          <w:rFonts w:ascii="Lato" w:eastAsia="Calibri" w:hAnsi="Lato" w:cs="Calibri"/>
          <w:color w:val="000000"/>
          <w:sz w:val="24"/>
          <w:szCs w:val="24"/>
          <w:lang w:eastAsia="pl-PL"/>
        </w:rPr>
        <w:br/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>z upływem tego terminu od umowy odstąpić lub uznać treść sporządzonego przez siebie projektu protokołu za zaakceptowany przez Wykonawcę.</w:t>
      </w:r>
    </w:p>
    <w:p w14:paraId="5267C5E7" w14:textId="77777777" w:rsidR="00A06FF2" w:rsidRPr="00AB76F4" w:rsidRDefault="00A06FF2" w:rsidP="00A06FF2">
      <w:pPr>
        <w:widowControl w:val="0"/>
        <w:tabs>
          <w:tab w:val="left" w:pos="447"/>
        </w:tabs>
        <w:spacing w:after="0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</w:p>
    <w:p w14:paraId="72201CE9" w14:textId="77777777" w:rsidR="00AB76F4" w:rsidRPr="00AB76F4" w:rsidRDefault="00AB76F4" w:rsidP="00DD1CB2">
      <w:pPr>
        <w:keepNext/>
        <w:keepLines/>
        <w:widowControl w:val="0"/>
        <w:spacing w:after="0" w:line="230" w:lineRule="exact"/>
        <w:ind w:right="80" w:firstLine="4395"/>
        <w:jc w:val="both"/>
        <w:outlineLvl w:val="4"/>
        <w:rPr>
          <w:rFonts w:ascii="Lato" w:eastAsia="Calibri" w:hAnsi="Lato" w:cs="Calibri"/>
          <w:b/>
          <w:bCs/>
          <w:color w:val="000000"/>
          <w:sz w:val="24"/>
          <w:szCs w:val="24"/>
          <w:lang w:eastAsia="pl-PL"/>
        </w:rPr>
      </w:pPr>
      <w:bookmarkStart w:id="2" w:name="bookmark4"/>
      <w:r w:rsidRPr="00AB76F4">
        <w:rPr>
          <w:rFonts w:ascii="Lato" w:eastAsia="Calibri" w:hAnsi="Lato" w:cs="Calibri"/>
          <w:b/>
          <w:bCs/>
          <w:color w:val="000000"/>
          <w:sz w:val="24"/>
          <w:szCs w:val="24"/>
          <w:lang w:eastAsia="pl-PL"/>
        </w:rPr>
        <w:t>§6.</w:t>
      </w:r>
      <w:bookmarkEnd w:id="2"/>
    </w:p>
    <w:p w14:paraId="5502095C" w14:textId="7A24B9AB" w:rsidR="00AB76F4" w:rsidRPr="00AB76F4" w:rsidRDefault="00AB76F4" w:rsidP="004F3FF3">
      <w:pPr>
        <w:widowControl w:val="0"/>
        <w:numPr>
          <w:ilvl w:val="0"/>
          <w:numId w:val="6"/>
        </w:numPr>
        <w:tabs>
          <w:tab w:val="left" w:pos="284"/>
          <w:tab w:val="left" w:pos="361"/>
        </w:tabs>
        <w:spacing w:after="0" w:line="302" w:lineRule="exact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W przypadku zwłoki w realizacji zamówienia lub w usunięciu awarii i usterek, </w:t>
      </w:r>
      <w:r w:rsidR="00DA3C60">
        <w:rPr>
          <w:rFonts w:ascii="Lato" w:eastAsia="Calibri" w:hAnsi="Lato" w:cs="Calibri"/>
          <w:color w:val="000000"/>
          <w:sz w:val="24"/>
          <w:szCs w:val="24"/>
          <w:lang w:eastAsia="pl-PL"/>
        </w:rPr>
        <w:br/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>o których mowa w §</w:t>
      </w:r>
      <w:r w:rsidR="00DA3C60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3 </w:t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>ust. 7</w:t>
      </w:r>
      <w:r w:rsidR="002353EA">
        <w:rPr>
          <w:rFonts w:ascii="Lato" w:eastAsia="Calibri" w:hAnsi="Lato" w:cs="Calibri"/>
          <w:color w:val="000000"/>
          <w:sz w:val="24"/>
          <w:szCs w:val="24"/>
          <w:lang w:eastAsia="pl-PL"/>
        </w:rPr>
        <w:t>,</w:t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Wykonawca zapłaci Zamawiającemu karę umowną </w:t>
      </w:r>
      <w:r w:rsidR="00B22E55">
        <w:rPr>
          <w:rFonts w:ascii="Lato" w:eastAsia="Calibri" w:hAnsi="Lato" w:cs="Calibri"/>
          <w:color w:val="000000"/>
          <w:sz w:val="24"/>
          <w:szCs w:val="24"/>
          <w:lang w:eastAsia="pl-PL"/>
        </w:rPr>
        <w:br/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>w kwocie 100 (słownie: sto 00/100) złotych brutto za każdy dzień zwłoki.</w:t>
      </w:r>
    </w:p>
    <w:p w14:paraId="4A2DEBDB" w14:textId="77777777" w:rsidR="00AB76F4" w:rsidRPr="00AB76F4" w:rsidRDefault="00AB76F4" w:rsidP="004F3FF3">
      <w:pPr>
        <w:widowControl w:val="0"/>
        <w:numPr>
          <w:ilvl w:val="0"/>
          <w:numId w:val="6"/>
        </w:numPr>
        <w:tabs>
          <w:tab w:val="left" w:pos="284"/>
        </w:tabs>
        <w:spacing w:after="0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>Wykonawca zapłaci Zamawiającemu karę umowną w wysokości 30% wynagrodzenia maksymalnego brutto określonego w § 4 ust. 1, w przypadku wypowiedzenia umowy lub odstąpienia od umowy, z przyczyn leżących po stronie Wykonawcy i nie wykonania w tym terminie prac, do których wykonania był zobowiązany.</w:t>
      </w:r>
    </w:p>
    <w:p w14:paraId="5EBE1DCD" w14:textId="77777777" w:rsidR="00AB76F4" w:rsidRPr="00AB76F4" w:rsidRDefault="00AB76F4" w:rsidP="004F3FF3">
      <w:pPr>
        <w:widowControl w:val="0"/>
        <w:numPr>
          <w:ilvl w:val="0"/>
          <w:numId w:val="6"/>
        </w:numPr>
        <w:tabs>
          <w:tab w:val="left" w:pos="284"/>
        </w:tabs>
        <w:spacing w:after="0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>Wykonawca zapłaci Zamawiającemu karę umowną w wysokości 30% wynagrodzenia maksymalnego brutto określonego w § 4 ust. 1 w przypadku wypowiedzenia umowy lub odstąpienia od umowy przez Zamawiającego z przyczyn leżących po stronie Wykonawcy.</w:t>
      </w:r>
    </w:p>
    <w:p w14:paraId="3E8A3B3B" w14:textId="77777777" w:rsidR="00AB76F4" w:rsidRPr="00AB76F4" w:rsidRDefault="00AB76F4" w:rsidP="004F3FF3">
      <w:pPr>
        <w:widowControl w:val="0"/>
        <w:numPr>
          <w:ilvl w:val="0"/>
          <w:numId w:val="6"/>
        </w:numPr>
        <w:tabs>
          <w:tab w:val="left" w:pos="284"/>
        </w:tabs>
        <w:spacing w:after="0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>Zamawiający może dochodzić na zasadach ogólnych odszkodowania przewyższającego zastrzeżone na jego rzecz kary umowne.</w:t>
      </w:r>
    </w:p>
    <w:p w14:paraId="580F26A4" w14:textId="77777777" w:rsidR="00AB76F4" w:rsidRPr="00AB76F4" w:rsidRDefault="00AB76F4" w:rsidP="004F3FF3">
      <w:pPr>
        <w:widowControl w:val="0"/>
        <w:numPr>
          <w:ilvl w:val="0"/>
          <w:numId w:val="6"/>
        </w:numPr>
        <w:tabs>
          <w:tab w:val="left" w:pos="284"/>
        </w:tabs>
        <w:spacing w:after="0" w:line="276" w:lineRule="auto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>Strony uzgadniają, że w razie naliczenia przez Zamawiającego kar umownych, Zamawiający może potrącić z wynagrodzenia kwotę stanowiącą równowartość tych kar, i tak pomniejszone wynagrodzenie wypłaci Wykonawcy.</w:t>
      </w:r>
    </w:p>
    <w:p w14:paraId="584A441C" w14:textId="568F22B5" w:rsidR="00AB76F4" w:rsidRDefault="00AB76F4" w:rsidP="004F3FF3">
      <w:pPr>
        <w:widowControl w:val="0"/>
        <w:numPr>
          <w:ilvl w:val="0"/>
          <w:numId w:val="6"/>
        </w:numPr>
        <w:tabs>
          <w:tab w:val="left" w:pos="284"/>
        </w:tabs>
        <w:spacing w:after="0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W przypadku braku możliwości potrącenia kar umownych w sposób określony </w:t>
      </w:r>
      <w:r w:rsidR="00DD1CB2">
        <w:rPr>
          <w:rFonts w:ascii="Lato" w:eastAsia="Calibri" w:hAnsi="Lato" w:cs="Calibri"/>
          <w:color w:val="000000"/>
          <w:sz w:val="24"/>
          <w:szCs w:val="24"/>
          <w:lang w:eastAsia="pl-PL"/>
        </w:rPr>
        <w:br/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w ust. 5, zostaną one zapłacone przez Wykonawcę na podstawie noty obciążeniowej wystawionej przez Zamawiającego, przelewem na rachunek bankowy wskazany </w:t>
      </w:r>
      <w:r w:rsidR="00B22E55">
        <w:rPr>
          <w:rFonts w:ascii="Lato" w:eastAsia="Calibri" w:hAnsi="Lato" w:cs="Calibri"/>
          <w:color w:val="000000"/>
          <w:sz w:val="24"/>
          <w:szCs w:val="24"/>
          <w:lang w:eastAsia="pl-PL"/>
        </w:rPr>
        <w:br/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>w nocie, w terminie 14 dni od dnia otrzymania noty przez Wykonawcę.</w:t>
      </w:r>
    </w:p>
    <w:p w14:paraId="4C334D26" w14:textId="77777777" w:rsidR="00DD1CB2" w:rsidRPr="00546E89" w:rsidRDefault="00DD1CB2" w:rsidP="00DD1CB2">
      <w:pPr>
        <w:widowControl w:val="0"/>
        <w:tabs>
          <w:tab w:val="left" w:pos="284"/>
        </w:tabs>
        <w:spacing w:after="0" w:line="302" w:lineRule="exact"/>
        <w:ind w:right="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</w:p>
    <w:p w14:paraId="3423BA8B" w14:textId="77777777" w:rsidR="00B22E55" w:rsidRDefault="00AB76F4" w:rsidP="00DD1CB2">
      <w:pPr>
        <w:keepNext/>
        <w:keepLines/>
        <w:widowControl w:val="0"/>
        <w:spacing w:after="60" w:line="230" w:lineRule="exact"/>
        <w:ind w:right="80" w:firstLine="4395"/>
        <w:outlineLvl w:val="4"/>
        <w:rPr>
          <w:rFonts w:ascii="Lato" w:eastAsia="Calibri" w:hAnsi="Lato" w:cs="Calibri"/>
          <w:b/>
          <w:bCs/>
          <w:color w:val="000000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b/>
          <w:bCs/>
          <w:color w:val="000000"/>
          <w:sz w:val="24"/>
          <w:szCs w:val="24"/>
          <w:lang w:eastAsia="pl-PL"/>
        </w:rPr>
        <w:t>§7.</w:t>
      </w:r>
    </w:p>
    <w:p w14:paraId="59B82E34" w14:textId="77777777" w:rsidR="00B22E55" w:rsidRPr="004F3FF3" w:rsidRDefault="00AB76F4" w:rsidP="004F3FF3">
      <w:pPr>
        <w:pStyle w:val="Akapitzlist"/>
        <w:keepNext/>
        <w:keepLines/>
        <w:widowControl w:val="0"/>
        <w:numPr>
          <w:ilvl w:val="0"/>
          <w:numId w:val="10"/>
        </w:numPr>
        <w:tabs>
          <w:tab w:val="left" w:pos="284"/>
        </w:tabs>
        <w:spacing w:before="240" w:after="60" w:line="230" w:lineRule="exact"/>
        <w:ind w:left="0" w:right="80" w:firstLine="0"/>
        <w:jc w:val="both"/>
        <w:outlineLvl w:val="4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4F3FF3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Do bieżącej współpracy w sprawach związanych z wykonywaniem umowy, w tym do dokonywania odbiorów oraz podpisywania protokołów, o których mowa </w:t>
      </w:r>
      <w:r w:rsidR="00B22E55" w:rsidRPr="004F3FF3">
        <w:rPr>
          <w:rFonts w:ascii="Lato" w:eastAsia="Calibri" w:hAnsi="Lato" w:cs="Calibri"/>
          <w:color w:val="000000"/>
          <w:sz w:val="24"/>
          <w:szCs w:val="24"/>
          <w:lang w:eastAsia="pl-PL"/>
        </w:rPr>
        <w:br/>
      </w:r>
      <w:r w:rsidRPr="004F3FF3">
        <w:rPr>
          <w:rFonts w:ascii="Lato" w:eastAsia="Calibri" w:hAnsi="Lato" w:cs="Calibri"/>
          <w:color w:val="000000"/>
          <w:sz w:val="24"/>
          <w:szCs w:val="24"/>
          <w:lang w:eastAsia="pl-PL"/>
        </w:rPr>
        <w:t>w niniejszej umowie upoważnieni są:</w:t>
      </w:r>
    </w:p>
    <w:p w14:paraId="09D15437" w14:textId="77777777" w:rsidR="00B22E55" w:rsidRPr="004F3FF3" w:rsidRDefault="00B22E55" w:rsidP="00B22E55">
      <w:pPr>
        <w:pStyle w:val="Akapitzlist"/>
        <w:keepNext/>
        <w:keepLines/>
        <w:widowControl w:val="0"/>
        <w:spacing w:after="60" w:line="230" w:lineRule="exact"/>
        <w:ind w:left="426" w:right="80"/>
        <w:jc w:val="both"/>
        <w:outlineLvl w:val="4"/>
        <w:rPr>
          <w:rFonts w:ascii="Lato" w:eastAsia="Calibri" w:hAnsi="Lato" w:cs="Calibri"/>
          <w:b/>
          <w:bCs/>
          <w:color w:val="000000"/>
          <w:sz w:val="24"/>
          <w:szCs w:val="24"/>
          <w:lang w:eastAsia="pl-PL"/>
        </w:rPr>
      </w:pPr>
    </w:p>
    <w:p w14:paraId="7C45F63B" w14:textId="230437E3" w:rsidR="004F3FF3" w:rsidRDefault="00AB76F4" w:rsidP="004F3FF3">
      <w:pPr>
        <w:pStyle w:val="Akapitzlist"/>
        <w:keepNext/>
        <w:keepLines/>
        <w:widowControl w:val="0"/>
        <w:numPr>
          <w:ilvl w:val="0"/>
          <w:numId w:val="11"/>
        </w:numPr>
        <w:spacing w:after="118" w:line="230" w:lineRule="exact"/>
        <w:ind w:left="340" w:right="80" w:hanging="56"/>
        <w:jc w:val="both"/>
        <w:outlineLvl w:val="4"/>
        <w:rPr>
          <w:rFonts w:ascii="Lato" w:eastAsia="Times New Roman" w:hAnsi="Lato" w:cs="Times New Roman"/>
          <w:sz w:val="24"/>
          <w:szCs w:val="24"/>
          <w:lang w:eastAsia="pl-PL"/>
        </w:rPr>
      </w:pPr>
      <w:r w:rsidRPr="004F3FF3">
        <w:rPr>
          <w:rFonts w:ascii="Lato" w:eastAsia="Calibri" w:hAnsi="Lato" w:cs="Calibri"/>
          <w:color w:val="000000"/>
          <w:sz w:val="24"/>
          <w:szCs w:val="24"/>
          <w:lang w:eastAsia="pl-PL"/>
        </w:rPr>
        <w:t>ze strony Zamawiającego:</w:t>
      </w:r>
      <w:r w:rsidR="00A06FF2" w:rsidRPr="004F3FF3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..............................................</w:t>
      </w:r>
      <w:r w:rsidR="002773DD" w:rsidRPr="004F3FF3">
        <w:rPr>
          <w:rFonts w:ascii="Lato" w:eastAsia="Times New Roman" w:hAnsi="Lato" w:cs="Times New Roman"/>
          <w:sz w:val="24"/>
          <w:szCs w:val="24"/>
          <w:lang w:eastAsia="pl-PL"/>
        </w:rPr>
        <w:t>;</w:t>
      </w:r>
    </w:p>
    <w:p w14:paraId="73E0BC14" w14:textId="77777777" w:rsidR="004F3FF3" w:rsidRDefault="004F3FF3" w:rsidP="004F3FF3">
      <w:pPr>
        <w:pStyle w:val="Akapitzlist"/>
        <w:keepNext/>
        <w:keepLines/>
        <w:widowControl w:val="0"/>
        <w:spacing w:after="118" w:line="230" w:lineRule="exact"/>
        <w:ind w:left="340" w:right="80"/>
        <w:jc w:val="both"/>
        <w:outlineLvl w:val="4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0357D79E" w14:textId="20C240B3" w:rsidR="00AB76F4" w:rsidRPr="004F3FF3" w:rsidRDefault="00AB76F4" w:rsidP="004F3FF3">
      <w:pPr>
        <w:pStyle w:val="Akapitzlist"/>
        <w:keepNext/>
        <w:keepLines/>
        <w:widowControl w:val="0"/>
        <w:numPr>
          <w:ilvl w:val="0"/>
          <w:numId w:val="11"/>
        </w:numPr>
        <w:spacing w:after="118" w:line="230" w:lineRule="exact"/>
        <w:ind w:left="340" w:right="80" w:hanging="56"/>
        <w:jc w:val="both"/>
        <w:outlineLvl w:val="4"/>
        <w:rPr>
          <w:rFonts w:ascii="Lato" w:eastAsia="Times New Roman" w:hAnsi="Lato" w:cs="Times New Roman"/>
          <w:sz w:val="24"/>
          <w:szCs w:val="24"/>
          <w:lang w:eastAsia="pl-PL"/>
        </w:rPr>
      </w:pPr>
      <w:r w:rsidRPr="004F3FF3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ze strony Wykonawcy: </w:t>
      </w:r>
      <w:r w:rsidR="002773DD" w:rsidRPr="004F3FF3">
        <w:rPr>
          <w:rFonts w:ascii="Lato" w:eastAsia="Calibri" w:hAnsi="Lato" w:cs="Calibri"/>
          <w:color w:val="000000"/>
          <w:sz w:val="24"/>
          <w:szCs w:val="24"/>
          <w:lang w:eastAsia="pl-PL"/>
        </w:rPr>
        <w:t>….</w:t>
      </w:r>
      <w:r w:rsidRPr="004F3FF3">
        <w:rPr>
          <w:rFonts w:ascii="Lato" w:eastAsia="Calibri" w:hAnsi="Lato" w:cs="Calibri"/>
          <w:color w:val="000000"/>
          <w:sz w:val="24"/>
          <w:szCs w:val="24"/>
          <w:lang w:eastAsia="pl-PL"/>
        </w:rPr>
        <w:t>.</w:t>
      </w:r>
      <w:r w:rsidR="002773DD" w:rsidRPr="004F3FF3">
        <w:rPr>
          <w:rFonts w:ascii="Lato" w:eastAsia="Calibri" w:hAnsi="Lato" w:cs="Calibri"/>
          <w:color w:val="000000"/>
          <w:sz w:val="24"/>
          <w:szCs w:val="24"/>
          <w:lang w:eastAsia="pl-PL"/>
        </w:rPr>
        <w:t>……………………</w:t>
      </w:r>
      <w:r w:rsidR="004F3FF3">
        <w:rPr>
          <w:rFonts w:ascii="Lato" w:eastAsia="Calibri" w:hAnsi="Lato" w:cs="Calibri"/>
          <w:color w:val="000000"/>
          <w:sz w:val="24"/>
          <w:szCs w:val="24"/>
          <w:lang w:eastAsia="pl-PL"/>
        </w:rPr>
        <w:t>………………</w:t>
      </w:r>
    </w:p>
    <w:p w14:paraId="5BF76D56" w14:textId="57865FDE" w:rsidR="00AB76F4" w:rsidRPr="004F3FF3" w:rsidRDefault="00AB76F4" w:rsidP="004F3FF3">
      <w:pPr>
        <w:pStyle w:val="Akapitzlist"/>
        <w:widowControl w:val="0"/>
        <w:numPr>
          <w:ilvl w:val="0"/>
          <w:numId w:val="10"/>
        </w:numPr>
        <w:tabs>
          <w:tab w:val="left" w:pos="298"/>
        </w:tabs>
        <w:spacing w:after="0" w:line="302" w:lineRule="exact"/>
        <w:ind w:left="284" w:right="20" w:hanging="284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4F3FF3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Zmiana osób wskazanych w ust. 1 następuje poprzez pisemne powiadomienie drugiej Strony i nie stanowi zmiany treści umowy w rozumieniu § 8 ust. </w:t>
      </w:r>
      <w:r w:rsidR="00DD1CB2">
        <w:rPr>
          <w:rFonts w:ascii="Lato" w:eastAsia="Calibri" w:hAnsi="Lato" w:cs="Calibri"/>
          <w:color w:val="000000"/>
          <w:sz w:val="24"/>
          <w:szCs w:val="24"/>
          <w:lang w:eastAsia="pl-PL"/>
        </w:rPr>
        <w:t>1</w:t>
      </w:r>
      <w:r w:rsidRPr="004F3FF3">
        <w:rPr>
          <w:rFonts w:ascii="Lato" w:eastAsia="Calibri" w:hAnsi="Lato" w:cs="Calibri"/>
          <w:color w:val="000000"/>
          <w:sz w:val="24"/>
          <w:szCs w:val="24"/>
          <w:lang w:eastAsia="pl-PL"/>
        </w:rPr>
        <w:t>.</w:t>
      </w:r>
    </w:p>
    <w:p w14:paraId="7C5CF0F5" w14:textId="73F78BD9" w:rsidR="00A06FF2" w:rsidRPr="004F3FF3" w:rsidRDefault="00AB76F4" w:rsidP="00A06FF2">
      <w:pPr>
        <w:widowControl w:val="0"/>
        <w:numPr>
          <w:ilvl w:val="0"/>
          <w:numId w:val="10"/>
        </w:numPr>
        <w:tabs>
          <w:tab w:val="left" w:pos="0"/>
        </w:tabs>
        <w:spacing w:after="0" w:line="302" w:lineRule="exact"/>
        <w:ind w:left="284" w:right="20" w:hanging="284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4F3FF3">
        <w:rPr>
          <w:rFonts w:ascii="Lato" w:eastAsia="Calibri" w:hAnsi="Lato" w:cs="Calibri"/>
          <w:color w:val="000000"/>
          <w:sz w:val="24"/>
          <w:szCs w:val="24"/>
          <w:lang w:eastAsia="pl-PL"/>
        </w:rPr>
        <w:t>Obowiązku informacyjnego, o którym mowa w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</w:t>
      </w:r>
      <w:r w:rsidR="00141F54" w:rsidRPr="004F3FF3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</w:t>
      </w:r>
      <w:r w:rsidRPr="004F3FF3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l z </w:t>
      </w:r>
      <w:proofErr w:type="spellStart"/>
      <w:r w:rsidRPr="004F3FF3">
        <w:rPr>
          <w:rFonts w:ascii="Lato" w:eastAsia="Calibri" w:hAnsi="Lato" w:cs="Calibri"/>
          <w:color w:val="000000"/>
          <w:sz w:val="24"/>
          <w:szCs w:val="24"/>
          <w:lang w:eastAsia="pl-PL"/>
        </w:rPr>
        <w:t>późn</w:t>
      </w:r>
      <w:proofErr w:type="spellEnd"/>
      <w:r w:rsidRPr="004F3FF3">
        <w:rPr>
          <w:rFonts w:ascii="Lato" w:eastAsia="Calibri" w:hAnsi="Lato" w:cs="Calibri"/>
          <w:color w:val="000000"/>
          <w:sz w:val="24"/>
          <w:szCs w:val="24"/>
          <w:lang w:eastAsia="pl-PL"/>
        </w:rPr>
        <w:t>. zm.),</w:t>
      </w:r>
      <w:r w:rsidRPr="00AB76F4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zwanego dalej RODO, wobec osoby wskazanej w ust. 1 dokonuje jej pracodawca.</w:t>
      </w:r>
      <w:bookmarkStart w:id="3" w:name="bookmark5"/>
    </w:p>
    <w:p w14:paraId="1494DFA4" w14:textId="77777777" w:rsidR="00AB76F4" w:rsidRPr="00AB76F4" w:rsidRDefault="00AB76F4" w:rsidP="00DD1CB2">
      <w:pPr>
        <w:keepNext/>
        <w:keepLines/>
        <w:widowControl w:val="0"/>
        <w:spacing w:after="60" w:line="230" w:lineRule="exact"/>
        <w:ind w:left="4248" w:right="80" w:firstLine="147"/>
        <w:jc w:val="both"/>
        <w:outlineLvl w:val="4"/>
        <w:rPr>
          <w:rFonts w:ascii="Lato" w:eastAsia="Calibri" w:hAnsi="Lato" w:cs="Calibri"/>
          <w:b/>
          <w:bCs/>
          <w:color w:val="000000"/>
          <w:sz w:val="24"/>
          <w:szCs w:val="24"/>
          <w:lang w:eastAsia="pl-PL"/>
        </w:rPr>
      </w:pPr>
      <w:r w:rsidRPr="00AB76F4">
        <w:rPr>
          <w:rFonts w:ascii="Lato" w:eastAsia="Calibri" w:hAnsi="Lato" w:cs="Calibri"/>
          <w:b/>
          <w:bCs/>
          <w:color w:val="000000"/>
          <w:sz w:val="24"/>
          <w:szCs w:val="24"/>
          <w:lang w:eastAsia="pl-PL"/>
        </w:rPr>
        <w:lastRenderedPageBreak/>
        <w:t>§8.</w:t>
      </w:r>
      <w:bookmarkEnd w:id="3"/>
    </w:p>
    <w:p w14:paraId="29C67298" w14:textId="1A0140F9" w:rsidR="003C6B06" w:rsidRPr="00A4732B" w:rsidRDefault="003C6B06" w:rsidP="00A4732B">
      <w:pPr>
        <w:pStyle w:val="Akapitzlist"/>
        <w:widowControl w:val="0"/>
        <w:numPr>
          <w:ilvl w:val="0"/>
          <w:numId w:val="16"/>
        </w:numPr>
        <w:tabs>
          <w:tab w:val="left" w:pos="0"/>
        </w:tabs>
        <w:spacing w:after="0" w:line="302" w:lineRule="exact"/>
        <w:ind w:left="284" w:right="20" w:hanging="284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A4732B">
        <w:rPr>
          <w:rFonts w:ascii="Lato" w:eastAsia="Calibri" w:hAnsi="Lato" w:cs="Calibri"/>
          <w:color w:val="000000"/>
          <w:sz w:val="24"/>
          <w:szCs w:val="24"/>
          <w:lang w:eastAsia="pl-PL"/>
        </w:rPr>
        <w:t>Wszelkie zmiany niniejszej umowy wymagają formy pisemnej pod rygorem nieważności.</w:t>
      </w:r>
    </w:p>
    <w:p w14:paraId="3D26EBAA" w14:textId="7AB35B54" w:rsidR="003C6B06" w:rsidRPr="00AA7CD5" w:rsidRDefault="003C6B06" w:rsidP="00AA7CD5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pacing w:after="0" w:line="302" w:lineRule="exact"/>
        <w:ind w:left="284" w:right="20" w:hanging="284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AA7CD5">
        <w:rPr>
          <w:rFonts w:ascii="Lato" w:eastAsia="Calibri" w:hAnsi="Lato" w:cs="Calibri"/>
          <w:color w:val="000000"/>
          <w:sz w:val="24"/>
          <w:szCs w:val="24"/>
          <w:lang w:eastAsia="pl-PL"/>
        </w:rPr>
        <w:t>W sprawach nieuregulowanych niniejszą umową mają zastosowanie odpowiednie przepisy ustawy z dnia 23 kwietnia 1964 r. - Kodeksu cywilnego (Dz.</w:t>
      </w:r>
      <w:r w:rsidR="00856B07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</w:t>
      </w:r>
      <w:r w:rsidRPr="00AA7CD5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U. z 2024 r. 1061, z </w:t>
      </w:r>
      <w:proofErr w:type="spellStart"/>
      <w:r w:rsidRPr="00AA7CD5">
        <w:rPr>
          <w:rFonts w:ascii="Lato" w:eastAsia="Calibri" w:hAnsi="Lato" w:cs="Calibri"/>
          <w:color w:val="000000"/>
          <w:sz w:val="24"/>
          <w:szCs w:val="24"/>
          <w:lang w:eastAsia="pl-PL"/>
        </w:rPr>
        <w:t>późn</w:t>
      </w:r>
      <w:proofErr w:type="spellEnd"/>
      <w:r w:rsidRPr="00AA7CD5">
        <w:rPr>
          <w:rFonts w:ascii="Lato" w:eastAsia="Calibri" w:hAnsi="Lato" w:cs="Calibri"/>
          <w:color w:val="000000"/>
          <w:sz w:val="24"/>
          <w:szCs w:val="24"/>
          <w:lang w:eastAsia="pl-PL"/>
        </w:rPr>
        <w:t>. zm.).</w:t>
      </w:r>
    </w:p>
    <w:p w14:paraId="192BA650" w14:textId="5B82941E" w:rsidR="003C6B06" w:rsidRPr="00AA7CD5" w:rsidRDefault="003C6B06" w:rsidP="00AA7CD5">
      <w:pPr>
        <w:pStyle w:val="Akapitzlist"/>
        <w:widowControl w:val="0"/>
        <w:numPr>
          <w:ilvl w:val="0"/>
          <w:numId w:val="16"/>
        </w:numPr>
        <w:spacing w:after="0" w:line="302" w:lineRule="exact"/>
        <w:ind w:left="284" w:right="20" w:hanging="284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AA7CD5">
        <w:rPr>
          <w:rFonts w:ascii="Lato" w:eastAsia="Calibri" w:hAnsi="Lato" w:cs="Calibri"/>
          <w:color w:val="000000"/>
          <w:sz w:val="24"/>
          <w:szCs w:val="24"/>
          <w:lang w:eastAsia="pl-PL"/>
        </w:rPr>
        <w:t>Ewentualne spory mogące wyniknąć z realizacji niniejszej umowy Strony zobowiązują się rozwiązywać polubownie, w drodze negocjacji. W razie braku porozumienia spory będzie rozstrzygał sąd powszechny właściwy dla siedziby Zamawiającego.</w:t>
      </w:r>
    </w:p>
    <w:p w14:paraId="3A97FE77" w14:textId="5B4D8AF7" w:rsidR="003C6B06" w:rsidRPr="00AA7CD5" w:rsidRDefault="003C6B06" w:rsidP="00AA7CD5">
      <w:pPr>
        <w:pStyle w:val="Akapitzlist"/>
        <w:widowControl w:val="0"/>
        <w:numPr>
          <w:ilvl w:val="0"/>
          <w:numId w:val="16"/>
        </w:numPr>
        <w:tabs>
          <w:tab w:val="left" w:pos="375"/>
        </w:tabs>
        <w:spacing w:after="0" w:line="302" w:lineRule="exact"/>
        <w:ind w:left="284" w:right="20" w:hanging="284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AA7CD5">
        <w:rPr>
          <w:rFonts w:ascii="Lato" w:eastAsia="Calibri" w:hAnsi="Lato" w:cs="Calibri"/>
          <w:color w:val="000000"/>
          <w:sz w:val="24"/>
          <w:szCs w:val="24"/>
          <w:lang w:eastAsia="pl-PL"/>
        </w:rPr>
        <w:t>Umowę sporządzono i zawarto w formie elektronicznej za pomocą kwalifikowanych podpisów elektronicznych.</w:t>
      </w:r>
    </w:p>
    <w:p w14:paraId="71471707" w14:textId="5249D7BE" w:rsidR="00340AE0" w:rsidRPr="00AA7CD5" w:rsidRDefault="003C6B06" w:rsidP="00AA7CD5">
      <w:pPr>
        <w:pStyle w:val="Akapitzlist"/>
        <w:widowControl w:val="0"/>
        <w:numPr>
          <w:ilvl w:val="0"/>
          <w:numId w:val="16"/>
        </w:numPr>
        <w:tabs>
          <w:tab w:val="left" w:pos="375"/>
        </w:tabs>
        <w:spacing w:after="0" w:line="302" w:lineRule="exact"/>
        <w:ind w:left="284" w:right="20" w:hanging="284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AA7CD5">
        <w:rPr>
          <w:rFonts w:ascii="Lato" w:eastAsia="Calibri" w:hAnsi="Lato" w:cs="Calibri"/>
          <w:color w:val="000000"/>
          <w:sz w:val="24"/>
          <w:szCs w:val="24"/>
          <w:lang w:eastAsia="pl-PL"/>
        </w:rPr>
        <w:t>Integralną część Umowy stanowią załączniki:</w:t>
      </w:r>
    </w:p>
    <w:p w14:paraId="4F4B6C8A" w14:textId="490C624A" w:rsidR="00AB76F4" w:rsidRPr="00AA7CD5" w:rsidRDefault="00AB76F4" w:rsidP="00856B07">
      <w:pPr>
        <w:pStyle w:val="Akapitzlist"/>
        <w:widowControl w:val="0"/>
        <w:numPr>
          <w:ilvl w:val="0"/>
          <w:numId w:val="19"/>
        </w:numPr>
        <w:tabs>
          <w:tab w:val="left" w:pos="346"/>
        </w:tabs>
        <w:spacing w:after="0" w:line="302" w:lineRule="exact"/>
        <w:ind w:right="120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AA7CD5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załącznik nr 1 </w:t>
      </w:r>
      <w:r w:rsidR="009F68CE" w:rsidRPr="00AA7CD5">
        <w:rPr>
          <w:rFonts w:ascii="Lato" w:eastAsia="Calibri" w:hAnsi="Lato" w:cs="Calibri"/>
          <w:color w:val="000000"/>
          <w:sz w:val="24"/>
          <w:szCs w:val="24"/>
          <w:lang w:eastAsia="pl-PL"/>
        </w:rPr>
        <w:t>–</w:t>
      </w:r>
      <w:r w:rsidRPr="00AA7CD5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</w:t>
      </w:r>
      <w:r w:rsidR="009F68CE" w:rsidRPr="00AA7CD5">
        <w:rPr>
          <w:rFonts w:ascii="Lato" w:eastAsia="Calibri" w:hAnsi="Lato" w:cs="Calibri"/>
          <w:color w:val="000000"/>
          <w:sz w:val="24"/>
          <w:szCs w:val="24"/>
          <w:lang w:eastAsia="pl-PL"/>
        </w:rPr>
        <w:t>zaproszenie do złożenia oferty</w:t>
      </w:r>
      <w:r w:rsidR="00856B07">
        <w:rPr>
          <w:rFonts w:ascii="Lato" w:eastAsia="Calibri" w:hAnsi="Lato" w:cs="Calibri"/>
          <w:color w:val="000000"/>
          <w:sz w:val="24"/>
          <w:szCs w:val="24"/>
          <w:lang w:eastAsia="pl-PL"/>
        </w:rPr>
        <w:t>;</w:t>
      </w:r>
    </w:p>
    <w:p w14:paraId="1B8FD3DC" w14:textId="7B2387DF" w:rsidR="00AB76F4" w:rsidRPr="00AA7CD5" w:rsidRDefault="00AB76F4" w:rsidP="00856B07">
      <w:pPr>
        <w:pStyle w:val="Akapitzlist"/>
        <w:widowControl w:val="0"/>
        <w:numPr>
          <w:ilvl w:val="0"/>
          <w:numId w:val="19"/>
        </w:numPr>
        <w:tabs>
          <w:tab w:val="left" w:pos="686"/>
        </w:tabs>
        <w:spacing w:after="0" w:line="302" w:lineRule="exact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AA7CD5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załącznik nr 2 </w:t>
      </w:r>
      <w:r w:rsidR="009F68CE" w:rsidRPr="00AA7CD5">
        <w:rPr>
          <w:rFonts w:ascii="Lato" w:eastAsia="Calibri" w:hAnsi="Lato" w:cs="Calibri"/>
          <w:color w:val="000000"/>
          <w:sz w:val="24"/>
          <w:szCs w:val="24"/>
          <w:lang w:eastAsia="pl-PL"/>
        </w:rPr>
        <w:t>–</w:t>
      </w:r>
      <w:r w:rsidRPr="00AA7CD5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</w:t>
      </w:r>
      <w:r w:rsidR="009F68CE" w:rsidRPr="00AA7CD5">
        <w:rPr>
          <w:rFonts w:ascii="Lato" w:eastAsia="Calibri" w:hAnsi="Lato" w:cs="Calibri"/>
          <w:color w:val="000000"/>
          <w:sz w:val="24"/>
          <w:szCs w:val="24"/>
          <w:lang w:eastAsia="pl-PL"/>
        </w:rPr>
        <w:t>formularz ofertowy</w:t>
      </w:r>
      <w:r w:rsidR="00856B07">
        <w:rPr>
          <w:rFonts w:ascii="Lato" w:eastAsia="Calibri" w:hAnsi="Lato" w:cs="Calibri"/>
          <w:color w:val="000000"/>
          <w:sz w:val="24"/>
          <w:szCs w:val="24"/>
          <w:lang w:eastAsia="pl-PL"/>
        </w:rPr>
        <w:t>;</w:t>
      </w:r>
    </w:p>
    <w:p w14:paraId="77BF5DB5" w14:textId="1D2071CC" w:rsidR="00AB76F4" w:rsidRPr="00AA7CD5" w:rsidRDefault="00AB76F4" w:rsidP="00856B07">
      <w:pPr>
        <w:pStyle w:val="Akapitzlist"/>
        <w:widowControl w:val="0"/>
        <w:numPr>
          <w:ilvl w:val="0"/>
          <w:numId w:val="19"/>
        </w:numPr>
        <w:tabs>
          <w:tab w:val="left" w:pos="681"/>
        </w:tabs>
        <w:spacing w:after="0" w:line="302" w:lineRule="exact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AA7CD5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załącznik nr 3 </w:t>
      </w:r>
      <w:r w:rsidR="009F68CE" w:rsidRPr="00AA7CD5">
        <w:rPr>
          <w:rFonts w:ascii="Lato" w:eastAsia="Calibri" w:hAnsi="Lato" w:cs="Calibri"/>
          <w:color w:val="000000"/>
          <w:sz w:val="24"/>
          <w:szCs w:val="24"/>
          <w:lang w:eastAsia="pl-PL"/>
        </w:rPr>
        <w:t>–</w:t>
      </w:r>
      <w:r w:rsidRPr="00AA7CD5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</w:t>
      </w:r>
      <w:bookmarkStart w:id="4" w:name="_Hlk189207403"/>
      <w:r w:rsidR="009F68CE" w:rsidRPr="00AA7CD5">
        <w:rPr>
          <w:rFonts w:ascii="Lato" w:eastAsia="Calibri" w:hAnsi="Lato" w:cs="Calibri"/>
          <w:color w:val="000000"/>
          <w:sz w:val="24"/>
          <w:szCs w:val="24"/>
          <w:lang w:eastAsia="pl-PL"/>
        </w:rPr>
        <w:t>reprezentacja</w:t>
      </w:r>
      <w:bookmarkEnd w:id="4"/>
      <w:r w:rsidR="009F68CE" w:rsidRPr="00AA7CD5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Zamawiającego</w:t>
      </w:r>
      <w:r w:rsidR="00856B07">
        <w:rPr>
          <w:rFonts w:ascii="Lato" w:eastAsia="Calibri" w:hAnsi="Lato" w:cs="Calibri"/>
          <w:color w:val="000000"/>
          <w:sz w:val="24"/>
          <w:szCs w:val="24"/>
          <w:lang w:eastAsia="pl-PL"/>
        </w:rPr>
        <w:t>;</w:t>
      </w:r>
    </w:p>
    <w:p w14:paraId="037AF134" w14:textId="00BA5549" w:rsidR="00AB76F4" w:rsidRPr="00AA7CD5" w:rsidRDefault="00AB76F4" w:rsidP="00856B07">
      <w:pPr>
        <w:pStyle w:val="Akapitzlist"/>
        <w:widowControl w:val="0"/>
        <w:numPr>
          <w:ilvl w:val="0"/>
          <w:numId w:val="19"/>
        </w:numPr>
        <w:tabs>
          <w:tab w:val="left" w:pos="681"/>
        </w:tabs>
        <w:spacing w:after="0" w:line="302" w:lineRule="exact"/>
        <w:jc w:val="both"/>
        <w:rPr>
          <w:rFonts w:ascii="Lato" w:eastAsia="Calibri" w:hAnsi="Lato" w:cs="Calibri"/>
          <w:color w:val="000000"/>
          <w:sz w:val="24"/>
          <w:szCs w:val="24"/>
          <w:lang w:eastAsia="pl-PL"/>
        </w:rPr>
      </w:pPr>
      <w:r w:rsidRPr="00AA7CD5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załącznik nr 4 </w:t>
      </w:r>
      <w:r w:rsidR="009F68CE" w:rsidRPr="00AA7CD5">
        <w:rPr>
          <w:rFonts w:ascii="Lato" w:eastAsia="Calibri" w:hAnsi="Lato" w:cs="Calibri"/>
          <w:color w:val="000000"/>
          <w:sz w:val="24"/>
          <w:szCs w:val="24"/>
          <w:lang w:eastAsia="pl-PL"/>
        </w:rPr>
        <w:t>–</w:t>
      </w:r>
      <w:r w:rsidRPr="00AA7CD5">
        <w:rPr>
          <w:rFonts w:ascii="Lato" w:eastAsia="Calibri" w:hAnsi="Lato" w:cs="Calibri"/>
          <w:color w:val="000000"/>
          <w:sz w:val="24"/>
          <w:szCs w:val="24"/>
          <w:lang w:eastAsia="pl-PL"/>
        </w:rPr>
        <w:t xml:space="preserve"> </w:t>
      </w:r>
      <w:r w:rsidR="009F68CE" w:rsidRPr="00AA7CD5">
        <w:rPr>
          <w:rFonts w:ascii="Lato" w:eastAsia="Calibri" w:hAnsi="Lato" w:cs="Calibri"/>
          <w:color w:val="000000"/>
          <w:sz w:val="24"/>
          <w:szCs w:val="24"/>
          <w:lang w:eastAsia="pl-PL"/>
        </w:rPr>
        <w:t>reprezentacja Wykonawcy</w:t>
      </w:r>
      <w:r w:rsidR="00856B07">
        <w:rPr>
          <w:rFonts w:ascii="Lato" w:eastAsia="Calibri" w:hAnsi="Lato" w:cs="Calibri"/>
          <w:color w:val="000000"/>
          <w:sz w:val="24"/>
          <w:szCs w:val="24"/>
          <w:lang w:eastAsia="pl-PL"/>
        </w:rPr>
        <w:t>;</w:t>
      </w:r>
    </w:p>
    <w:p w14:paraId="1E840287" w14:textId="07669183" w:rsidR="00AB76F4" w:rsidRPr="009F68CE" w:rsidRDefault="00AB76F4" w:rsidP="00856B07">
      <w:pPr>
        <w:pStyle w:val="Teksttreci0"/>
        <w:numPr>
          <w:ilvl w:val="0"/>
          <w:numId w:val="19"/>
        </w:numPr>
        <w:shd w:val="clear" w:color="auto" w:fill="auto"/>
        <w:tabs>
          <w:tab w:val="left" w:pos="681"/>
        </w:tabs>
        <w:spacing w:line="302" w:lineRule="exact"/>
        <w:jc w:val="both"/>
        <w:rPr>
          <w:rFonts w:ascii="Lato" w:hAnsi="Lato"/>
          <w:sz w:val="24"/>
          <w:szCs w:val="24"/>
        </w:rPr>
      </w:pPr>
      <w:r w:rsidRPr="009F68CE">
        <w:rPr>
          <w:rFonts w:ascii="Lato" w:hAnsi="Lato"/>
          <w:sz w:val="24"/>
          <w:szCs w:val="24"/>
        </w:rPr>
        <w:t xml:space="preserve">załącznik nr 5 </w:t>
      </w:r>
      <w:r w:rsidR="009F68CE" w:rsidRPr="009F68CE">
        <w:rPr>
          <w:rFonts w:ascii="Lato" w:hAnsi="Lato"/>
          <w:sz w:val="24"/>
          <w:szCs w:val="24"/>
        </w:rPr>
        <w:t>–</w:t>
      </w:r>
      <w:r w:rsidRPr="009F68CE">
        <w:rPr>
          <w:rFonts w:ascii="Lato" w:hAnsi="Lato"/>
          <w:sz w:val="24"/>
          <w:szCs w:val="24"/>
        </w:rPr>
        <w:t xml:space="preserve"> </w:t>
      </w:r>
      <w:r w:rsidR="009F68CE" w:rsidRPr="009F68CE">
        <w:rPr>
          <w:rFonts w:ascii="Lato" w:hAnsi="Lato"/>
          <w:sz w:val="24"/>
          <w:szCs w:val="24"/>
        </w:rPr>
        <w:t>klauzula informacyjna</w:t>
      </w:r>
      <w:r w:rsidR="00856B07">
        <w:rPr>
          <w:rFonts w:ascii="Lato" w:hAnsi="Lato"/>
          <w:sz w:val="24"/>
          <w:szCs w:val="24"/>
        </w:rPr>
        <w:t>;</w:t>
      </w:r>
    </w:p>
    <w:p w14:paraId="4961B615" w14:textId="04E906B7" w:rsidR="00DB0CB1" w:rsidRPr="00AA7CD5" w:rsidRDefault="009F68CE" w:rsidP="00856B07">
      <w:pPr>
        <w:pStyle w:val="Akapitzlist"/>
        <w:numPr>
          <w:ilvl w:val="0"/>
          <w:numId w:val="19"/>
        </w:numPr>
        <w:rPr>
          <w:rFonts w:ascii="Lato" w:eastAsia="Calibri" w:hAnsi="Lato" w:cs="Calibri"/>
          <w:sz w:val="24"/>
          <w:szCs w:val="24"/>
        </w:rPr>
      </w:pPr>
      <w:r w:rsidRPr="00AA7CD5">
        <w:rPr>
          <w:rFonts w:ascii="Lato" w:hAnsi="Lato"/>
          <w:sz w:val="24"/>
          <w:szCs w:val="24"/>
        </w:rPr>
        <w:t xml:space="preserve">załącznik nr 6 - </w:t>
      </w:r>
      <w:r w:rsidRPr="00AA7CD5">
        <w:rPr>
          <w:rFonts w:ascii="Lato" w:eastAsia="Calibri" w:hAnsi="Lato" w:cs="Calibri"/>
          <w:sz w:val="24"/>
          <w:szCs w:val="24"/>
        </w:rPr>
        <w:t>wzór protokołu odbiorczego</w:t>
      </w:r>
      <w:r w:rsidR="00856B07">
        <w:rPr>
          <w:rFonts w:ascii="Lato" w:eastAsia="Calibri" w:hAnsi="Lato" w:cs="Calibri"/>
          <w:sz w:val="24"/>
          <w:szCs w:val="24"/>
        </w:rPr>
        <w:t>.</w:t>
      </w:r>
    </w:p>
    <w:p w14:paraId="44931095" w14:textId="77777777" w:rsidR="00CB3126" w:rsidRPr="00AB76F4" w:rsidRDefault="00CB3126" w:rsidP="00AB76F4">
      <w:pPr>
        <w:jc w:val="both"/>
        <w:rPr>
          <w:rFonts w:ascii="Lato" w:hAnsi="Lato"/>
          <w:sz w:val="24"/>
          <w:szCs w:val="24"/>
          <w:highlight w:val="yellow"/>
        </w:rPr>
      </w:pPr>
    </w:p>
    <w:p w14:paraId="58EFEC82" w14:textId="77777777" w:rsidR="00DB0CB1" w:rsidRPr="00546E89" w:rsidRDefault="00DB0CB1" w:rsidP="00AB76F4">
      <w:pPr>
        <w:jc w:val="both"/>
        <w:rPr>
          <w:rFonts w:ascii="Lato" w:hAnsi="Lato"/>
          <w:sz w:val="24"/>
          <w:szCs w:val="24"/>
        </w:rPr>
      </w:pPr>
      <w:r w:rsidRPr="00546E89">
        <w:rPr>
          <w:rFonts w:ascii="Lato" w:hAnsi="Lato"/>
          <w:sz w:val="24"/>
          <w:szCs w:val="24"/>
        </w:rPr>
        <w:t>ZAMAWIAJĄCY</w:t>
      </w:r>
      <w:r w:rsidRPr="00546E89">
        <w:rPr>
          <w:rFonts w:ascii="Lato" w:hAnsi="Lato"/>
          <w:sz w:val="24"/>
          <w:szCs w:val="24"/>
        </w:rPr>
        <w:tab/>
      </w:r>
      <w:r w:rsidRPr="00546E89">
        <w:rPr>
          <w:rFonts w:ascii="Lato" w:hAnsi="Lato"/>
          <w:sz w:val="24"/>
          <w:szCs w:val="24"/>
        </w:rPr>
        <w:tab/>
      </w:r>
      <w:r w:rsidRPr="00546E89">
        <w:rPr>
          <w:rFonts w:ascii="Lato" w:hAnsi="Lato"/>
          <w:sz w:val="24"/>
          <w:szCs w:val="24"/>
        </w:rPr>
        <w:tab/>
      </w:r>
      <w:r w:rsidR="00D4749A" w:rsidRPr="00546E89">
        <w:rPr>
          <w:rFonts w:ascii="Lato" w:hAnsi="Lato"/>
          <w:sz w:val="24"/>
          <w:szCs w:val="24"/>
        </w:rPr>
        <w:tab/>
      </w:r>
      <w:r w:rsidR="00D4749A" w:rsidRPr="00546E89">
        <w:rPr>
          <w:rFonts w:ascii="Lato" w:hAnsi="Lato"/>
          <w:sz w:val="24"/>
          <w:szCs w:val="24"/>
        </w:rPr>
        <w:tab/>
      </w:r>
      <w:r w:rsidR="00D4749A" w:rsidRPr="00546E89">
        <w:rPr>
          <w:rFonts w:ascii="Lato" w:hAnsi="Lato"/>
          <w:sz w:val="24"/>
          <w:szCs w:val="24"/>
        </w:rPr>
        <w:tab/>
      </w:r>
      <w:r w:rsidR="00D4749A" w:rsidRPr="00546E89">
        <w:rPr>
          <w:rFonts w:ascii="Lato" w:hAnsi="Lato"/>
          <w:sz w:val="24"/>
          <w:szCs w:val="24"/>
        </w:rPr>
        <w:tab/>
      </w:r>
      <w:r w:rsidRPr="00546E89">
        <w:rPr>
          <w:rFonts w:ascii="Lato" w:hAnsi="Lato"/>
          <w:sz w:val="24"/>
          <w:szCs w:val="24"/>
        </w:rPr>
        <w:t>WYKONAWCA</w:t>
      </w:r>
    </w:p>
    <w:p w14:paraId="075122E7" w14:textId="77777777" w:rsidR="00DB0CB1" w:rsidRPr="00AB76F4" w:rsidRDefault="00DB0CB1" w:rsidP="00AB76F4">
      <w:pPr>
        <w:jc w:val="both"/>
        <w:rPr>
          <w:rFonts w:ascii="Lato" w:hAnsi="Lato"/>
          <w:sz w:val="24"/>
          <w:szCs w:val="24"/>
          <w:highlight w:val="yellow"/>
        </w:rPr>
      </w:pPr>
    </w:p>
    <w:p w14:paraId="4EB4AC11" w14:textId="77777777" w:rsidR="004D1270" w:rsidRDefault="004D1270" w:rsidP="00AB76F4">
      <w:pPr>
        <w:jc w:val="both"/>
        <w:rPr>
          <w:rFonts w:ascii="Lato" w:hAnsi="Lato"/>
          <w:sz w:val="24"/>
          <w:szCs w:val="24"/>
          <w:highlight w:val="yellow"/>
        </w:rPr>
      </w:pPr>
    </w:p>
    <w:p w14:paraId="0439F234" w14:textId="77777777" w:rsidR="009F68CE" w:rsidRDefault="009F68CE" w:rsidP="00AB76F4">
      <w:pPr>
        <w:jc w:val="both"/>
        <w:rPr>
          <w:rFonts w:ascii="Lato" w:hAnsi="Lato"/>
          <w:sz w:val="24"/>
          <w:szCs w:val="24"/>
          <w:highlight w:val="yellow"/>
        </w:rPr>
      </w:pPr>
    </w:p>
    <w:p w14:paraId="3E0D6931" w14:textId="77777777" w:rsidR="009F68CE" w:rsidRDefault="009F68CE" w:rsidP="00AB76F4">
      <w:pPr>
        <w:jc w:val="both"/>
        <w:rPr>
          <w:rFonts w:ascii="Lato" w:hAnsi="Lato"/>
          <w:sz w:val="24"/>
          <w:szCs w:val="24"/>
          <w:highlight w:val="yellow"/>
        </w:rPr>
      </w:pPr>
    </w:p>
    <w:p w14:paraId="23894E66" w14:textId="77777777" w:rsidR="009F68CE" w:rsidRDefault="009F68CE" w:rsidP="00AB76F4">
      <w:pPr>
        <w:jc w:val="both"/>
        <w:rPr>
          <w:rFonts w:ascii="Lato" w:hAnsi="Lato"/>
          <w:sz w:val="24"/>
          <w:szCs w:val="24"/>
          <w:highlight w:val="yellow"/>
        </w:rPr>
      </w:pPr>
    </w:p>
    <w:p w14:paraId="65917179" w14:textId="77777777" w:rsidR="009F68CE" w:rsidRDefault="009F68CE" w:rsidP="00AB76F4">
      <w:pPr>
        <w:jc w:val="both"/>
        <w:rPr>
          <w:rFonts w:ascii="Lato" w:hAnsi="Lato"/>
          <w:sz w:val="24"/>
          <w:szCs w:val="24"/>
          <w:highlight w:val="yellow"/>
        </w:rPr>
      </w:pPr>
    </w:p>
    <w:p w14:paraId="17BB27AB" w14:textId="77777777" w:rsidR="009F68CE" w:rsidRDefault="009F68CE" w:rsidP="00AB76F4">
      <w:pPr>
        <w:jc w:val="both"/>
        <w:rPr>
          <w:rFonts w:ascii="Lato" w:hAnsi="Lato"/>
          <w:sz w:val="24"/>
          <w:szCs w:val="24"/>
          <w:highlight w:val="yellow"/>
        </w:rPr>
      </w:pPr>
    </w:p>
    <w:p w14:paraId="01ED9681" w14:textId="77777777" w:rsidR="009F68CE" w:rsidRDefault="009F68CE" w:rsidP="00AB76F4">
      <w:pPr>
        <w:jc w:val="both"/>
        <w:rPr>
          <w:rFonts w:ascii="Lato" w:hAnsi="Lato"/>
          <w:sz w:val="24"/>
          <w:szCs w:val="24"/>
          <w:highlight w:val="yellow"/>
        </w:rPr>
      </w:pPr>
    </w:p>
    <w:p w14:paraId="12B37C01" w14:textId="77777777" w:rsidR="009F68CE" w:rsidRDefault="009F68CE" w:rsidP="00AB76F4">
      <w:pPr>
        <w:jc w:val="both"/>
        <w:rPr>
          <w:rFonts w:ascii="Lato" w:hAnsi="Lato"/>
          <w:sz w:val="24"/>
          <w:szCs w:val="24"/>
          <w:highlight w:val="yellow"/>
        </w:rPr>
      </w:pPr>
    </w:p>
    <w:p w14:paraId="0AA8DB21" w14:textId="77777777" w:rsidR="009F68CE" w:rsidRPr="00AB76F4" w:rsidRDefault="009F68CE" w:rsidP="00AB76F4">
      <w:pPr>
        <w:jc w:val="both"/>
        <w:rPr>
          <w:rFonts w:ascii="Lato" w:hAnsi="Lato"/>
          <w:sz w:val="24"/>
          <w:szCs w:val="24"/>
          <w:highlight w:val="yellow"/>
        </w:rPr>
      </w:pPr>
    </w:p>
    <w:p w14:paraId="0AEB4447" w14:textId="77777777" w:rsidR="00A82EEA" w:rsidRPr="00AB76F4" w:rsidRDefault="00A82EEA" w:rsidP="00AB76F4">
      <w:pPr>
        <w:jc w:val="both"/>
        <w:rPr>
          <w:rFonts w:ascii="Lato" w:hAnsi="Lato"/>
          <w:sz w:val="24"/>
          <w:szCs w:val="24"/>
          <w:highlight w:val="yellow"/>
        </w:rPr>
      </w:pPr>
    </w:p>
    <w:p w14:paraId="7EA70F9C" w14:textId="77777777" w:rsidR="00A82EEA" w:rsidRPr="00AB76F4" w:rsidRDefault="00A82EEA" w:rsidP="00AB76F4">
      <w:pPr>
        <w:jc w:val="both"/>
        <w:rPr>
          <w:rFonts w:ascii="Lato" w:hAnsi="Lato"/>
          <w:sz w:val="24"/>
          <w:szCs w:val="24"/>
          <w:highlight w:val="yellow"/>
        </w:rPr>
      </w:pPr>
    </w:p>
    <w:p w14:paraId="6A0EE03C" w14:textId="77777777" w:rsidR="007F1D9C" w:rsidRDefault="007F1D9C" w:rsidP="00AB76F4">
      <w:pPr>
        <w:jc w:val="both"/>
        <w:rPr>
          <w:rFonts w:ascii="Lato" w:hAnsi="Lato"/>
          <w:sz w:val="24"/>
          <w:szCs w:val="24"/>
          <w:highlight w:val="yellow"/>
        </w:rPr>
      </w:pPr>
    </w:p>
    <w:p w14:paraId="7CD7BAF0" w14:textId="31210FE4" w:rsidR="007F1D9C" w:rsidRDefault="007F1D9C" w:rsidP="00AB76F4">
      <w:pPr>
        <w:jc w:val="both"/>
        <w:rPr>
          <w:rFonts w:ascii="Lato" w:hAnsi="Lato"/>
          <w:sz w:val="24"/>
          <w:szCs w:val="24"/>
          <w:highlight w:val="yellow"/>
        </w:rPr>
      </w:pPr>
    </w:p>
    <w:p w14:paraId="5C6B6815" w14:textId="77777777" w:rsidR="00DD1CB2" w:rsidRPr="00AB76F4" w:rsidRDefault="00DD1CB2" w:rsidP="00AB76F4">
      <w:pPr>
        <w:jc w:val="both"/>
        <w:rPr>
          <w:rFonts w:ascii="Lato" w:hAnsi="Lato"/>
          <w:sz w:val="24"/>
          <w:szCs w:val="24"/>
          <w:highlight w:val="yellow"/>
        </w:rPr>
      </w:pPr>
    </w:p>
    <w:p w14:paraId="7B2B929A" w14:textId="77777777" w:rsidR="00546E89" w:rsidRPr="00DE6FF1" w:rsidRDefault="00546E89" w:rsidP="00546E89">
      <w:pPr>
        <w:spacing w:line="240" w:lineRule="auto"/>
        <w:ind w:firstLine="6120"/>
        <w:jc w:val="right"/>
        <w:rPr>
          <w:rFonts w:ascii="Lato" w:eastAsia="Calibri" w:hAnsi="Lato" w:cs="Calibri"/>
        </w:rPr>
      </w:pPr>
      <w:r w:rsidRPr="00DE6FF1">
        <w:rPr>
          <w:rFonts w:ascii="Lato" w:eastAsia="Calibri" w:hAnsi="Lato" w:cs="Calibri"/>
        </w:rPr>
        <w:lastRenderedPageBreak/>
        <w:t>Załącznik nr 6</w:t>
      </w:r>
      <w:r w:rsidRPr="00DE6FF1">
        <w:rPr>
          <w:rFonts w:ascii="Lato" w:eastAsia="Calibri" w:hAnsi="Lato" w:cs="Calibri"/>
        </w:rPr>
        <w:br/>
      </w:r>
    </w:p>
    <w:p w14:paraId="51A4233E" w14:textId="77777777" w:rsidR="00546E89" w:rsidRPr="00DE6FF1" w:rsidRDefault="00546E89" w:rsidP="00546E89">
      <w:pPr>
        <w:spacing w:line="240" w:lineRule="auto"/>
        <w:ind w:firstLine="6120"/>
        <w:jc w:val="right"/>
        <w:rPr>
          <w:rFonts w:ascii="Lato" w:hAnsi="Lato" w:cs="Calibri"/>
          <w:bCs/>
          <w:spacing w:val="2"/>
        </w:rPr>
      </w:pPr>
      <w:r w:rsidRPr="00DE6FF1">
        <w:rPr>
          <w:rFonts w:ascii="Lato" w:eastAsia="Calibri" w:hAnsi="Lato" w:cs="Calibri"/>
        </w:rPr>
        <w:t xml:space="preserve">do umowy nr </w:t>
      </w:r>
      <w:r w:rsidRPr="00DE6FF1">
        <w:rPr>
          <w:rFonts w:ascii="Lato" w:hAnsi="Lato" w:cs="Calibri"/>
        </w:rPr>
        <w:t>………</w:t>
      </w:r>
    </w:p>
    <w:p w14:paraId="20E8E0C2" w14:textId="77777777" w:rsidR="00546E89" w:rsidRPr="00DE6FF1" w:rsidRDefault="00546E89" w:rsidP="00546E89">
      <w:pPr>
        <w:spacing w:line="240" w:lineRule="auto"/>
        <w:ind w:firstLine="6120"/>
        <w:jc w:val="right"/>
        <w:rPr>
          <w:rFonts w:ascii="Lato" w:hAnsi="Lato" w:cs="Calibri"/>
          <w:bCs/>
          <w:spacing w:val="2"/>
        </w:rPr>
      </w:pPr>
      <w:r w:rsidRPr="00DE6FF1">
        <w:rPr>
          <w:rFonts w:ascii="Lato" w:hAnsi="Lato" w:cs="Calibri"/>
          <w:bCs/>
          <w:spacing w:val="2"/>
        </w:rPr>
        <w:t>z dnia …………………</w:t>
      </w:r>
    </w:p>
    <w:p w14:paraId="21034726" w14:textId="77777777" w:rsidR="00546E89" w:rsidRPr="00DE6FF1" w:rsidRDefault="00546E89" w:rsidP="00546E89">
      <w:pPr>
        <w:spacing w:line="240" w:lineRule="auto"/>
        <w:ind w:right="776"/>
        <w:rPr>
          <w:rFonts w:ascii="Lato" w:hAnsi="Lato" w:cs="Calibri"/>
          <w:spacing w:val="2"/>
        </w:rPr>
      </w:pPr>
    </w:p>
    <w:p w14:paraId="15CD3A06" w14:textId="77777777" w:rsidR="00546E89" w:rsidRPr="00DE6FF1" w:rsidRDefault="00546E89" w:rsidP="00546E89">
      <w:pPr>
        <w:spacing w:line="240" w:lineRule="auto"/>
        <w:ind w:right="-1"/>
        <w:jc w:val="right"/>
        <w:rPr>
          <w:rFonts w:ascii="Lato" w:hAnsi="Lato" w:cs="Calibri"/>
          <w:spacing w:val="2"/>
        </w:rPr>
      </w:pPr>
      <w:r w:rsidRPr="00DE6FF1">
        <w:rPr>
          <w:rFonts w:ascii="Lato" w:hAnsi="Lato" w:cs="Calibri"/>
          <w:spacing w:val="2"/>
        </w:rPr>
        <w:t xml:space="preserve">Warszawa, dnia </w:t>
      </w:r>
      <w:r w:rsidR="002F43DE" w:rsidRPr="00DE6FF1">
        <w:rPr>
          <w:rFonts w:ascii="Lato" w:hAnsi="Lato" w:cs="Calibri"/>
          <w:spacing w:val="2"/>
        </w:rPr>
        <w:t>…………</w:t>
      </w:r>
    </w:p>
    <w:p w14:paraId="7D37BB03" w14:textId="77777777" w:rsidR="00546E89" w:rsidRPr="00DE6FF1" w:rsidRDefault="00546E89" w:rsidP="002F43DE">
      <w:pPr>
        <w:spacing w:line="240" w:lineRule="auto"/>
        <w:ind w:right="-1"/>
        <w:rPr>
          <w:rFonts w:ascii="Lato" w:hAnsi="Lato" w:cs="Calibri"/>
          <w:b/>
          <w:spacing w:val="2"/>
        </w:rPr>
      </w:pPr>
    </w:p>
    <w:p w14:paraId="5E0E6331" w14:textId="77777777" w:rsidR="00546E89" w:rsidRPr="00DE6FF1" w:rsidRDefault="00546E89" w:rsidP="00546E89">
      <w:pPr>
        <w:spacing w:line="240" w:lineRule="auto"/>
        <w:ind w:right="-1"/>
        <w:jc w:val="center"/>
        <w:rPr>
          <w:rFonts w:ascii="Lato" w:hAnsi="Lato" w:cs="Calibri"/>
          <w:b/>
          <w:spacing w:val="2"/>
        </w:rPr>
      </w:pPr>
      <w:r w:rsidRPr="00DE6FF1">
        <w:rPr>
          <w:rFonts w:ascii="Lato" w:hAnsi="Lato" w:cs="Calibri"/>
          <w:b/>
          <w:spacing w:val="2"/>
        </w:rPr>
        <w:t>Protokół z realizacji zamówienia</w:t>
      </w:r>
    </w:p>
    <w:p w14:paraId="69002770" w14:textId="77777777" w:rsidR="00546E89" w:rsidRPr="00DE6FF1" w:rsidRDefault="00546E89" w:rsidP="00546E89">
      <w:pPr>
        <w:spacing w:line="240" w:lineRule="auto"/>
        <w:ind w:right="-1"/>
        <w:rPr>
          <w:rFonts w:ascii="Lato" w:hAnsi="Lato" w:cs="Calibri"/>
          <w:b/>
          <w:spacing w:val="2"/>
        </w:rPr>
      </w:pPr>
    </w:p>
    <w:p w14:paraId="45F5EF52" w14:textId="77777777" w:rsidR="00546E89" w:rsidRPr="00DE6FF1" w:rsidRDefault="00546E89" w:rsidP="00546E89">
      <w:pPr>
        <w:spacing w:line="312" w:lineRule="auto"/>
        <w:rPr>
          <w:rFonts w:ascii="Lato" w:hAnsi="Lato" w:cs="Calibri"/>
          <w:spacing w:val="2"/>
        </w:rPr>
      </w:pPr>
      <w:r w:rsidRPr="00DE6FF1">
        <w:rPr>
          <w:rFonts w:ascii="Lato" w:hAnsi="Lato" w:cs="Calibri"/>
          <w:spacing w:val="2"/>
        </w:rPr>
        <w:t xml:space="preserve">Zgodnie z zapisami § 4 ust. 4 umowy nr </w:t>
      </w:r>
      <w:r w:rsidR="002F43DE" w:rsidRPr="00DE6FF1">
        <w:rPr>
          <w:rFonts w:ascii="Lato" w:hAnsi="Lato" w:cs="Calibri"/>
          <w:spacing w:val="2"/>
        </w:rPr>
        <w:t>………………</w:t>
      </w:r>
      <w:r w:rsidRPr="00DE6FF1">
        <w:rPr>
          <w:rFonts w:ascii="Lato" w:hAnsi="Lato" w:cs="Calibri"/>
          <w:spacing w:val="2"/>
        </w:rPr>
        <w:t xml:space="preserve"> z dnia </w:t>
      </w:r>
      <w:r w:rsidR="002F43DE" w:rsidRPr="00DE6FF1">
        <w:rPr>
          <w:rFonts w:ascii="Lato" w:hAnsi="Lato" w:cs="Calibri"/>
          <w:spacing w:val="2"/>
        </w:rPr>
        <w:t>……………….</w:t>
      </w:r>
      <w:r w:rsidRPr="00DE6FF1">
        <w:rPr>
          <w:rFonts w:ascii="Lato" w:hAnsi="Lato" w:cs="Calibri"/>
          <w:spacing w:val="2"/>
        </w:rPr>
        <w:t xml:space="preserve"> przedstawiciel ze strony Zamawiającego – </w:t>
      </w:r>
      <w:r w:rsidR="002F43DE" w:rsidRPr="00DE6FF1">
        <w:rPr>
          <w:rFonts w:ascii="Lato" w:hAnsi="Lato" w:cs="Calibri"/>
          <w:spacing w:val="2"/>
        </w:rPr>
        <w:t>…………………….</w:t>
      </w:r>
    </w:p>
    <w:p w14:paraId="06EAEB65" w14:textId="77777777" w:rsidR="00546E89" w:rsidRPr="00DE6FF1" w:rsidRDefault="00546E89" w:rsidP="00546E89">
      <w:pPr>
        <w:spacing w:line="312" w:lineRule="auto"/>
        <w:ind w:left="2124" w:firstLine="708"/>
        <w:rPr>
          <w:rFonts w:ascii="Lato" w:hAnsi="Lato" w:cs="Calibri"/>
          <w:spacing w:val="2"/>
        </w:rPr>
      </w:pPr>
      <w:r w:rsidRPr="00DE6FF1">
        <w:rPr>
          <w:rFonts w:ascii="Lato" w:hAnsi="Lato" w:cs="Calibri"/>
          <w:spacing w:val="2"/>
        </w:rPr>
        <w:t>(imię i nazwisko)</w:t>
      </w:r>
    </w:p>
    <w:p w14:paraId="7D55238E" w14:textId="77777777" w:rsidR="00546E89" w:rsidRPr="00DE6FF1" w:rsidRDefault="00546E89" w:rsidP="00DB0C01">
      <w:pPr>
        <w:pStyle w:val="Akapitzlist"/>
        <w:widowControl w:val="0"/>
        <w:numPr>
          <w:ilvl w:val="0"/>
          <w:numId w:val="14"/>
        </w:numPr>
        <w:adjustRightInd w:val="0"/>
        <w:spacing w:after="0" w:line="312" w:lineRule="auto"/>
        <w:ind w:left="284" w:hanging="284"/>
        <w:jc w:val="both"/>
        <w:textAlignment w:val="baseline"/>
        <w:rPr>
          <w:rFonts w:ascii="Lato" w:hAnsi="Lato" w:cs="Calibri"/>
          <w:spacing w:val="2"/>
        </w:rPr>
      </w:pPr>
      <w:r w:rsidRPr="00DE6FF1">
        <w:rPr>
          <w:rFonts w:ascii="Lato" w:hAnsi="Lato" w:cs="Calibri"/>
          <w:spacing w:val="2"/>
        </w:rPr>
        <w:t xml:space="preserve">Potwierdza realizację zamówienia polegającego na zapewnieniu i dostarczeniu </w:t>
      </w:r>
      <w:r w:rsidRPr="00DE6FF1">
        <w:rPr>
          <w:rFonts w:ascii="Lato" w:hAnsi="Lato" w:cs="Calibri"/>
          <w:spacing w:val="2"/>
        </w:rPr>
        <w:br/>
        <w:t xml:space="preserve">do Ministerstwa Rodziny, Pracy i Polityki Społecznej, sprawnie działających </w:t>
      </w:r>
      <w:r w:rsidR="002F43DE" w:rsidRPr="00DE6FF1">
        <w:rPr>
          <w:rFonts w:ascii="Lato" w:hAnsi="Lato" w:cs="Calibri"/>
          <w:spacing w:val="2"/>
        </w:rPr>
        <w:t>29 szt.</w:t>
      </w:r>
      <w:r w:rsidRPr="00DE6FF1">
        <w:rPr>
          <w:rFonts w:ascii="Lato" w:hAnsi="Lato" w:cs="Calibri"/>
          <w:spacing w:val="2"/>
        </w:rPr>
        <w:t xml:space="preserve"> </w:t>
      </w:r>
      <w:proofErr w:type="spellStart"/>
      <w:r w:rsidRPr="00DE6FF1">
        <w:rPr>
          <w:rFonts w:ascii="Lato" w:hAnsi="Lato" w:cs="Calibri"/>
          <w:spacing w:val="2"/>
        </w:rPr>
        <w:t>bezbutlowych</w:t>
      </w:r>
      <w:proofErr w:type="spellEnd"/>
      <w:r w:rsidRPr="00DE6FF1">
        <w:rPr>
          <w:rFonts w:ascii="Lato" w:hAnsi="Lato" w:cs="Calibri"/>
          <w:spacing w:val="2"/>
        </w:rPr>
        <w:t xml:space="preserve"> urządzeń filtrujących wodę.</w:t>
      </w:r>
    </w:p>
    <w:p w14:paraId="464202AF" w14:textId="77777777" w:rsidR="00546E89" w:rsidRPr="00DE6FF1" w:rsidRDefault="00546E89" w:rsidP="00DB0C01">
      <w:pPr>
        <w:widowControl w:val="0"/>
        <w:numPr>
          <w:ilvl w:val="0"/>
          <w:numId w:val="14"/>
        </w:numPr>
        <w:adjustRightInd w:val="0"/>
        <w:spacing w:after="0" w:line="312" w:lineRule="auto"/>
        <w:ind w:left="284" w:hanging="284"/>
        <w:jc w:val="both"/>
        <w:textAlignment w:val="baseline"/>
        <w:rPr>
          <w:rFonts w:ascii="Lato" w:hAnsi="Lato" w:cs="Calibri"/>
          <w:spacing w:val="2"/>
        </w:rPr>
      </w:pPr>
      <w:r w:rsidRPr="00DE6FF1">
        <w:rPr>
          <w:rFonts w:ascii="Lato" w:hAnsi="Lato" w:cs="Calibri"/>
          <w:spacing w:val="2"/>
        </w:rPr>
        <w:t>Usługę wykonano bez zastrzeżeń/z zastrzeżeniami</w:t>
      </w:r>
      <w:r w:rsidRPr="00DE6FF1">
        <w:rPr>
          <w:rStyle w:val="Odwoanieprzypisukocowego"/>
          <w:rFonts w:ascii="Lato" w:hAnsi="Lato" w:cs="Calibri"/>
          <w:spacing w:val="2"/>
        </w:rPr>
        <w:endnoteReference w:id="1"/>
      </w:r>
      <w:r w:rsidRPr="00DE6FF1">
        <w:rPr>
          <w:rFonts w:ascii="Lato" w:hAnsi="Lato" w:cs="Calibri"/>
          <w:spacing w:val="2"/>
        </w:rPr>
        <w:t>.………………………………………………………</w:t>
      </w:r>
    </w:p>
    <w:p w14:paraId="6D6DD667" w14:textId="77777777" w:rsidR="00546E89" w:rsidRPr="00DE6FF1" w:rsidRDefault="00546E89" w:rsidP="00DB0C01">
      <w:pPr>
        <w:widowControl w:val="0"/>
        <w:numPr>
          <w:ilvl w:val="0"/>
          <w:numId w:val="14"/>
        </w:numPr>
        <w:adjustRightInd w:val="0"/>
        <w:spacing w:after="0" w:line="312" w:lineRule="auto"/>
        <w:ind w:left="284" w:hanging="284"/>
        <w:jc w:val="both"/>
        <w:textAlignment w:val="baseline"/>
        <w:rPr>
          <w:rFonts w:ascii="Lato" w:hAnsi="Lato" w:cs="Calibri"/>
          <w:spacing w:val="2"/>
        </w:rPr>
      </w:pPr>
      <w:r w:rsidRPr="00DE6FF1">
        <w:rPr>
          <w:rFonts w:ascii="Lato" w:hAnsi="Lato" w:cs="Calibri"/>
          <w:spacing w:val="2"/>
        </w:rPr>
        <w:t>Uwagi do jakości wykonania:</w:t>
      </w:r>
    </w:p>
    <w:p w14:paraId="29C71DAA" w14:textId="77777777" w:rsidR="00546E89" w:rsidRPr="00DE6FF1" w:rsidRDefault="00546E89" w:rsidP="00546E89">
      <w:pPr>
        <w:spacing w:line="312" w:lineRule="auto"/>
        <w:ind w:left="284"/>
        <w:rPr>
          <w:rFonts w:ascii="Lato" w:hAnsi="Lato" w:cs="Calibri"/>
          <w:spacing w:val="2"/>
        </w:rPr>
      </w:pPr>
    </w:p>
    <w:p w14:paraId="56C9BA21" w14:textId="77777777" w:rsidR="00546E89" w:rsidRPr="00DE6FF1" w:rsidRDefault="00546E89" w:rsidP="00546E89">
      <w:pPr>
        <w:spacing w:line="312" w:lineRule="auto"/>
        <w:rPr>
          <w:rFonts w:ascii="Lato" w:hAnsi="Lato" w:cs="Calibri"/>
          <w:spacing w:val="2"/>
        </w:rPr>
      </w:pPr>
    </w:p>
    <w:p w14:paraId="13F666BF" w14:textId="77777777" w:rsidR="00546E89" w:rsidRPr="00DE6FF1" w:rsidRDefault="00546E89" w:rsidP="00546E89">
      <w:pPr>
        <w:spacing w:line="312" w:lineRule="auto"/>
        <w:ind w:left="284"/>
        <w:rPr>
          <w:rFonts w:ascii="Lato" w:hAnsi="Lato" w:cs="Calibri"/>
          <w:spacing w:val="2"/>
        </w:rPr>
      </w:pPr>
      <w:r w:rsidRPr="00DE6FF1">
        <w:rPr>
          <w:rFonts w:ascii="Lato" w:hAnsi="Lato" w:cs="Calibri"/>
          <w:spacing w:val="2"/>
        </w:rPr>
        <w:t>………………………………………………………</w:t>
      </w:r>
    </w:p>
    <w:p w14:paraId="6ED0704C" w14:textId="77777777" w:rsidR="00546E89" w:rsidRPr="00DE6FF1" w:rsidRDefault="00546E89" w:rsidP="00546E89">
      <w:pPr>
        <w:rPr>
          <w:rFonts w:ascii="Lato" w:hAnsi="Lato" w:cs="Calibri"/>
          <w:sz w:val="20"/>
          <w:szCs w:val="20"/>
        </w:rPr>
      </w:pPr>
      <w:r w:rsidRPr="00DE6FF1">
        <w:rPr>
          <w:rFonts w:ascii="Lato" w:hAnsi="Lato" w:cs="Calibri"/>
          <w:sz w:val="20"/>
          <w:szCs w:val="20"/>
        </w:rPr>
        <w:t xml:space="preserve">       (podpis przedstawiciela Zamawiającego)</w:t>
      </w:r>
    </w:p>
    <w:p w14:paraId="4D70F551" w14:textId="77777777" w:rsidR="00546E89" w:rsidRPr="00DE6FF1" w:rsidRDefault="00546E89" w:rsidP="00546E89">
      <w:pPr>
        <w:rPr>
          <w:rFonts w:ascii="Lato" w:hAnsi="Lato" w:cs="Calibri"/>
        </w:rPr>
      </w:pPr>
    </w:p>
    <w:p w14:paraId="017FF8E0" w14:textId="77777777" w:rsidR="00546E89" w:rsidRPr="00DE6FF1" w:rsidRDefault="00546E89" w:rsidP="00546E89">
      <w:pPr>
        <w:rPr>
          <w:rFonts w:ascii="Lato" w:hAnsi="Lato" w:cs="Calibri"/>
        </w:rPr>
      </w:pPr>
    </w:p>
    <w:p w14:paraId="257B51B0" w14:textId="77777777" w:rsidR="00546E89" w:rsidRPr="0004678B" w:rsidRDefault="00546E89" w:rsidP="00546E89">
      <w:pPr>
        <w:rPr>
          <w:rFonts w:ascii="Calibri" w:hAnsi="Calibri" w:cs="Calibri"/>
        </w:rPr>
      </w:pPr>
    </w:p>
    <w:p w14:paraId="06F99C24" w14:textId="77777777" w:rsidR="00546E89" w:rsidRDefault="00546E89" w:rsidP="00546E89">
      <w:pPr>
        <w:rPr>
          <w:rFonts w:ascii="Calibri" w:hAnsi="Calibri" w:cs="Calibri"/>
        </w:rPr>
      </w:pPr>
    </w:p>
    <w:p w14:paraId="30E7CFD5" w14:textId="77777777" w:rsidR="00546E89" w:rsidRDefault="00546E89" w:rsidP="00546E89">
      <w:pPr>
        <w:rPr>
          <w:rFonts w:ascii="Calibri" w:hAnsi="Calibri" w:cs="Calibri"/>
        </w:rPr>
      </w:pPr>
    </w:p>
    <w:p w14:paraId="481CE9CB" w14:textId="77777777" w:rsidR="00546E89" w:rsidRDefault="00546E89" w:rsidP="00546E89">
      <w:pPr>
        <w:rPr>
          <w:rFonts w:ascii="Calibri" w:hAnsi="Calibri" w:cs="Calibri"/>
        </w:rPr>
      </w:pPr>
    </w:p>
    <w:p w14:paraId="1841F6EA" w14:textId="77777777" w:rsidR="00546E89" w:rsidRPr="0004678B" w:rsidRDefault="00546E89" w:rsidP="00546E89">
      <w:pPr>
        <w:rPr>
          <w:rFonts w:ascii="Calibri" w:hAnsi="Calibri" w:cs="Calibri"/>
        </w:rPr>
      </w:pPr>
    </w:p>
    <w:p w14:paraId="35AA28DA" w14:textId="77777777" w:rsidR="00546E89" w:rsidRPr="0004678B" w:rsidRDefault="00546E89" w:rsidP="00546E89">
      <w:pPr>
        <w:rPr>
          <w:rFonts w:ascii="Calibri" w:hAnsi="Calibri" w:cs="Calibri"/>
        </w:rPr>
      </w:pPr>
    </w:p>
    <w:p w14:paraId="5BEE15BA" w14:textId="77777777" w:rsidR="00F803DC" w:rsidRPr="00546E89" w:rsidRDefault="00F803DC" w:rsidP="00546E89">
      <w:pPr>
        <w:jc w:val="both"/>
        <w:rPr>
          <w:rFonts w:ascii="Lato" w:eastAsia="Arial" w:hAnsi="Lato" w:cs="Arial"/>
          <w:color w:val="000000"/>
          <w:sz w:val="24"/>
          <w:szCs w:val="24"/>
          <w:lang w:eastAsia="pl-PL" w:bidi="pl-PL"/>
        </w:rPr>
      </w:pPr>
    </w:p>
    <w:sectPr w:rsidR="00F803DC" w:rsidRPr="00546E89" w:rsidSect="00301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60F50" w14:textId="77777777" w:rsidR="007C5A7A" w:rsidRDefault="007C5A7A" w:rsidP="00536881">
      <w:pPr>
        <w:spacing w:after="0" w:line="240" w:lineRule="auto"/>
      </w:pPr>
      <w:r>
        <w:separator/>
      </w:r>
    </w:p>
  </w:endnote>
  <w:endnote w:type="continuationSeparator" w:id="0">
    <w:p w14:paraId="2F12243D" w14:textId="77777777" w:rsidR="007C5A7A" w:rsidRDefault="007C5A7A" w:rsidP="00536881">
      <w:pPr>
        <w:spacing w:after="0" w:line="240" w:lineRule="auto"/>
      </w:pPr>
      <w:r>
        <w:continuationSeparator/>
      </w:r>
    </w:p>
  </w:endnote>
  <w:endnote w:id="1">
    <w:p w14:paraId="7DA2F179" w14:textId="77777777" w:rsidR="00546E89" w:rsidRPr="0004678B" w:rsidRDefault="00546E89" w:rsidP="00546E89">
      <w:pPr>
        <w:pStyle w:val="Tekstprzypisukocowego"/>
        <w:rPr>
          <w:rFonts w:ascii="Calibri" w:hAnsi="Calibri" w:cs="Calibri"/>
        </w:rPr>
      </w:pPr>
      <w:r w:rsidRPr="0004678B">
        <w:rPr>
          <w:rStyle w:val="Odwoanieprzypisukocowego"/>
          <w:rFonts w:ascii="Calibri" w:hAnsi="Calibri" w:cs="Calibri"/>
        </w:rPr>
        <w:endnoteRef/>
      </w:r>
      <w:r w:rsidRPr="0004678B">
        <w:rPr>
          <w:rFonts w:ascii="Calibri" w:hAnsi="Calibri" w:cs="Calibri"/>
        </w:rPr>
        <w:t xml:space="preserve"> Zaznaczyć właściwe.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EF533" w14:textId="77777777" w:rsidR="007C5A7A" w:rsidRDefault="007C5A7A" w:rsidP="00536881">
      <w:pPr>
        <w:spacing w:after="0" w:line="240" w:lineRule="auto"/>
      </w:pPr>
      <w:r>
        <w:separator/>
      </w:r>
    </w:p>
  </w:footnote>
  <w:footnote w:type="continuationSeparator" w:id="0">
    <w:p w14:paraId="5EDEB0A3" w14:textId="77777777" w:rsidR="007C5A7A" w:rsidRDefault="007C5A7A" w:rsidP="00536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4144"/>
    <w:multiLevelType w:val="multilevel"/>
    <w:tmpl w:val="F356CC7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C70EC"/>
    <w:multiLevelType w:val="hybridMultilevel"/>
    <w:tmpl w:val="D71A9A7C"/>
    <w:lvl w:ilvl="0" w:tplc="04150011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" w15:restartNumberingAfterBreak="0">
    <w:nsid w:val="06674A6E"/>
    <w:multiLevelType w:val="multilevel"/>
    <w:tmpl w:val="2A5C63D2"/>
    <w:lvl w:ilvl="0">
      <w:start w:val="1"/>
      <w:numFmt w:val="decimal"/>
      <w:lvlText w:val="%1.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D56A4B"/>
    <w:multiLevelType w:val="multilevel"/>
    <w:tmpl w:val="21E83E7C"/>
    <w:lvl w:ilvl="0">
      <w:start w:val="1"/>
      <w:numFmt w:val="decimal"/>
      <w:lvlText w:val="%1.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C24429"/>
    <w:multiLevelType w:val="hybridMultilevel"/>
    <w:tmpl w:val="15E2CEDA"/>
    <w:lvl w:ilvl="0" w:tplc="0415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5" w15:restartNumberingAfterBreak="0">
    <w:nsid w:val="1D8C4CC0"/>
    <w:multiLevelType w:val="multilevel"/>
    <w:tmpl w:val="7A347DDE"/>
    <w:lvl w:ilvl="0">
      <w:start w:val="1"/>
      <w:numFmt w:val="decimal"/>
      <w:lvlText w:val="%1.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E5435B"/>
    <w:multiLevelType w:val="multilevel"/>
    <w:tmpl w:val="7F0EDF4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010761"/>
    <w:multiLevelType w:val="hybridMultilevel"/>
    <w:tmpl w:val="F1167020"/>
    <w:lvl w:ilvl="0" w:tplc="185CD97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8546A"/>
    <w:multiLevelType w:val="hybridMultilevel"/>
    <w:tmpl w:val="3FFAE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A2E8D"/>
    <w:multiLevelType w:val="hybridMultilevel"/>
    <w:tmpl w:val="19425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50219"/>
    <w:multiLevelType w:val="hybridMultilevel"/>
    <w:tmpl w:val="45006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C66FC"/>
    <w:multiLevelType w:val="hybridMultilevel"/>
    <w:tmpl w:val="1EEA7BEE"/>
    <w:lvl w:ilvl="0" w:tplc="C3042442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AA3F0B"/>
    <w:multiLevelType w:val="hybridMultilevel"/>
    <w:tmpl w:val="8508E6B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E36392"/>
    <w:multiLevelType w:val="multilevel"/>
    <w:tmpl w:val="1AAEDDA6"/>
    <w:lvl w:ilvl="0">
      <w:start w:val="1"/>
      <w:numFmt w:val="decimal"/>
      <w:lvlText w:val="%1.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E425E5D"/>
    <w:multiLevelType w:val="hybridMultilevel"/>
    <w:tmpl w:val="AE2083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481506"/>
    <w:multiLevelType w:val="hybridMultilevel"/>
    <w:tmpl w:val="A064BBFC"/>
    <w:lvl w:ilvl="0" w:tplc="39FE209A">
      <w:start w:val="1"/>
      <w:numFmt w:val="decimal"/>
      <w:lvlText w:val="%1."/>
      <w:lvlJc w:val="left"/>
      <w:pPr>
        <w:ind w:left="531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16" w15:restartNumberingAfterBreak="0">
    <w:nsid w:val="68956B23"/>
    <w:multiLevelType w:val="hybridMultilevel"/>
    <w:tmpl w:val="E3BADF8A"/>
    <w:lvl w:ilvl="0" w:tplc="39FE209A">
      <w:start w:val="1"/>
      <w:numFmt w:val="decimal"/>
      <w:lvlText w:val="%1."/>
      <w:lvlJc w:val="left"/>
      <w:pPr>
        <w:ind w:left="531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02CC1"/>
    <w:multiLevelType w:val="hybridMultilevel"/>
    <w:tmpl w:val="74BEF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6128E"/>
    <w:multiLevelType w:val="multilevel"/>
    <w:tmpl w:val="EF2CEE78"/>
    <w:lvl w:ilvl="0">
      <w:start w:val="1"/>
      <w:numFmt w:val="decimal"/>
      <w:lvlText w:val="%1.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A62B5F"/>
    <w:multiLevelType w:val="multilevel"/>
    <w:tmpl w:val="3EDE168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6771DE"/>
    <w:multiLevelType w:val="hybridMultilevel"/>
    <w:tmpl w:val="5B9CF2F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9"/>
  </w:num>
  <w:num w:numId="4">
    <w:abstractNumId w:val="13"/>
  </w:num>
  <w:num w:numId="5">
    <w:abstractNumId w:val="3"/>
  </w:num>
  <w:num w:numId="6">
    <w:abstractNumId w:val="18"/>
  </w:num>
  <w:num w:numId="7">
    <w:abstractNumId w:val="6"/>
  </w:num>
  <w:num w:numId="8">
    <w:abstractNumId w:val="4"/>
  </w:num>
  <w:num w:numId="9">
    <w:abstractNumId w:val="17"/>
  </w:num>
  <w:num w:numId="10">
    <w:abstractNumId w:val="15"/>
  </w:num>
  <w:num w:numId="11">
    <w:abstractNumId w:val="7"/>
  </w:num>
  <w:num w:numId="12">
    <w:abstractNumId w:val="0"/>
  </w:num>
  <w:num w:numId="13">
    <w:abstractNumId w:val="9"/>
  </w:num>
  <w:num w:numId="14">
    <w:abstractNumId w:val="11"/>
  </w:num>
  <w:num w:numId="15">
    <w:abstractNumId w:val="16"/>
  </w:num>
  <w:num w:numId="16">
    <w:abstractNumId w:val="10"/>
  </w:num>
  <w:num w:numId="17">
    <w:abstractNumId w:val="14"/>
  </w:num>
  <w:num w:numId="18">
    <w:abstractNumId w:val="12"/>
  </w:num>
  <w:num w:numId="19">
    <w:abstractNumId w:val="20"/>
  </w:num>
  <w:num w:numId="20">
    <w:abstractNumId w:val="1"/>
  </w:num>
  <w:num w:numId="21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CB1"/>
    <w:rsid w:val="00050F95"/>
    <w:rsid w:val="00062C2E"/>
    <w:rsid w:val="00091DA9"/>
    <w:rsid w:val="00141F54"/>
    <w:rsid w:val="00144A02"/>
    <w:rsid w:val="001621B1"/>
    <w:rsid w:val="00175BB9"/>
    <w:rsid w:val="00183EA6"/>
    <w:rsid w:val="002021D0"/>
    <w:rsid w:val="0021378F"/>
    <w:rsid w:val="00213E5A"/>
    <w:rsid w:val="00233E42"/>
    <w:rsid w:val="002353EA"/>
    <w:rsid w:val="002773DD"/>
    <w:rsid w:val="002B48C7"/>
    <w:rsid w:val="002C4DE1"/>
    <w:rsid w:val="002E2037"/>
    <w:rsid w:val="002F3625"/>
    <w:rsid w:val="002F43DE"/>
    <w:rsid w:val="002F4C6E"/>
    <w:rsid w:val="00301CCE"/>
    <w:rsid w:val="0031067D"/>
    <w:rsid w:val="00340665"/>
    <w:rsid w:val="00340AE0"/>
    <w:rsid w:val="003C6B06"/>
    <w:rsid w:val="003D1DB6"/>
    <w:rsid w:val="00434E56"/>
    <w:rsid w:val="004560C1"/>
    <w:rsid w:val="00461C7F"/>
    <w:rsid w:val="004B4892"/>
    <w:rsid w:val="004D1270"/>
    <w:rsid w:val="004F3FF3"/>
    <w:rsid w:val="00536881"/>
    <w:rsid w:val="00546E89"/>
    <w:rsid w:val="00574B78"/>
    <w:rsid w:val="00594E5D"/>
    <w:rsid w:val="006639AC"/>
    <w:rsid w:val="006F09D5"/>
    <w:rsid w:val="006F15F4"/>
    <w:rsid w:val="007032E0"/>
    <w:rsid w:val="0072338A"/>
    <w:rsid w:val="007C5A7A"/>
    <w:rsid w:val="007E6E58"/>
    <w:rsid w:val="007F1D9C"/>
    <w:rsid w:val="00803505"/>
    <w:rsid w:val="00805C65"/>
    <w:rsid w:val="00856B07"/>
    <w:rsid w:val="008818F2"/>
    <w:rsid w:val="008C1712"/>
    <w:rsid w:val="009A6BC8"/>
    <w:rsid w:val="009E7209"/>
    <w:rsid w:val="009F68CE"/>
    <w:rsid w:val="00A06FF2"/>
    <w:rsid w:val="00A4732B"/>
    <w:rsid w:val="00A60C1D"/>
    <w:rsid w:val="00A75C3C"/>
    <w:rsid w:val="00A82EEA"/>
    <w:rsid w:val="00A9607C"/>
    <w:rsid w:val="00AA0474"/>
    <w:rsid w:val="00AA7CD5"/>
    <w:rsid w:val="00AB76F4"/>
    <w:rsid w:val="00B056F9"/>
    <w:rsid w:val="00B22E55"/>
    <w:rsid w:val="00B30508"/>
    <w:rsid w:val="00B82DC3"/>
    <w:rsid w:val="00BA1D8B"/>
    <w:rsid w:val="00BC1B02"/>
    <w:rsid w:val="00BE0C49"/>
    <w:rsid w:val="00C42E52"/>
    <w:rsid w:val="00C85175"/>
    <w:rsid w:val="00CB3126"/>
    <w:rsid w:val="00D2066A"/>
    <w:rsid w:val="00D33C69"/>
    <w:rsid w:val="00D4749A"/>
    <w:rsid w:val="00D97A58"/>
    <w:rsid w:val="00DA3C60"/>
    <w:rsid w:val="00DB0C01"/>
    <w:rsid w:val="00DB0CB1"/>
    <w:rsid w:val="00DD1CB2"/>
    <w:rsid w:val="00DE6FF1"/>
    <w:rsid w:val="00DE7286"/>
    <w:rsid w:val="00E222FD"/>
    <w:rsid w:val="00E22803"/>
    <w:rsid w:val="00E615F2"/>
    <w:rsid w:val="00E93D22"/>
    <w:rsid w:val="00E97FC9"/>
    <w:rsid w:val="00EE6204"/>
    <w:rsid w:val="00F1337C"/>
    <w:rsid w:val="00F51507"/>
    <w:rsid w:val="00F667CD"/>
    <w:rsid w:val="00F803DC"/>
    <w:rsid w:val="00F86CB9"/>
    <w:rsid w:val="00FB5694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4009"/>
  <w15:docId w15:val="{2C0974E2-44D4-45EB-A33E-1B494440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C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0CB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C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0C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0C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C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C49"/>
    <w:rPr>
      <w:b/>
      <w:bCs/>
      <w:sz w:val="20"/>
      <w:szCs w:val="20"/>
    </w:rPr>
  </w:style>
  <w:style w:type="table" w:customStyle="1" w:styleId="TableGrid">
    <w:name w:val="TableGrid"/>
    <w:rsid w:val="00A82EE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36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881"/>
  </w:style>
  <w:style w:type="paragraph" w:styleId="Stopka">
    <w:name w:val="footer"/>
    <w:basedOn w:val="Normalny"/>
    <w:link w:val="StopkaZnak"/>
    <w:uiPriority w:val="99"/>
    <w:unhideWhenUsed/>
    <w:rsid w:val="00536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881"/>
  </w:style>
  <w:style w:type="character" w:styleId="Hipercze">
    <w:name w:val="Hyperlink"/>
    <w:basedOn w:val="Domylnaczcionkaakapitu"/>
    <w:uiPriority w:val="99"/>
    <w:unhideWhenUsed/>
    <w:rsid w:val="0053688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6881"/>
    <w:rPr>
      <w:color w:val="605E5C"/>
      <w:shd w:val="clear" w:color="auto" w:fill="E1DFDD"/>
    </w:rPr>
  </w:style>
  <w:style w:type="paragraph" w:customStyle="1" w:styleId="a-podst-1">
    <w:name w:val="a-podst-1"/>
    <w:basedOn w:val="Normalny"/>
    <w:rsid w:val="00C85175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F86CB9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86CB9"/>
    <w:pPr>
      <w:widowControl w:val="0"/>
      <w:shd w:val="clear" w:color="auto" w:fill="FFFFFF"/>
      <w:spacing w:after="0" w:line="576" w:lineRule="exact"/>
      <w:ind w:hanging="420"/>
    </w:pPr>
    <w:rPr>
      <w:rFonts w:ascii="Calibri" w:eastAsia="Calibri" w:hAnsi="Calibri" w:cs="Calibri"/>
      <w:sz w:val="23"/>
      <w:szCs w:val="23"/>
    </w:rPr>
  </w:style>
  <w:style w:type="paragraph" w:styleId="Poprawka">
    <w:name w:val="Revision"/>
    <w:hidden/>
    <w:uiPriority w:val="99"/>
    <w:semiHidden/>
    <w:rsid w:val="00E22803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6E8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6E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6E8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2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6E58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A49B5-393A-4AE7-B969-C30F4337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8</Pages>
  <Words>2655</Words>
  <Characters>15934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Dejniak Aleksandra</cp:lastModifiedBy>
  <cp:revision>58</cp:revision>
  <dcterms:created xsi:type="dcterms:W3CDTF">2024-06-05T07:28:00Z</dcterms:created>
  <dcterms:modified xsi:type="dcterms:W3CDTF">2025-02-11T14:44:00Z</dcterms:modified>
</cp:coreProperties>
</file>