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B8BB6" w14:textId="77777777" w:rsidR="004A7765" w:rsidRDefault="004A7765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bookmarkStart w:id="0" w:name="_GoBack"/>
      <w:bookmarkEnd w:id="0"/>
      <w:r>
        <w:rPr>
          <w:rFonts w:cs="Arial"/>
        </w:rPr>
        <w:tab/>
      </w:r>
    </w:p>
    <w:p w14:paraId="6EAB730C" w14:textId="77777777" w:rsidR="004A7765" w:rsidRDefault="004A7765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ab/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DaneJednostki2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Kielce</w:t>
      </w:r>
      <w:r w:rsidR="007863A9">
        <w:rPr>
          <w:rFonts w:cs="Arial"/>
        </w:rPr>
        <w:fldChar w:fldCharType="end"/>
      </w:r>
      <w:r>
        <w:rPr>
          <w:rFonts w:cs="Arial"/>
        </w:rPr>
        <w:t xml:space="preserve">, dnia </w:t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AktualnaData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2025-07-21</w:t>
      </w:r>
      <w:r w:rsidR="007863A9">
        <w:rPr>
          <w:rFonts w:cs="Arial"/>
        </w:rPr>
        <w:fldChar w:fldCharType="end"/>
      </w:r>
    </w:p>
    <w:p w14:paraId="42697A76" w14:textId="77777777" w:rsidR="00790818" w:rsidRDefault="00790818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638BD84F" w14:textId="1E6724B5" w:rsidR="004A7765" w:rsidRDefault="007863A9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DOCPROPERTY  KodKreskowy  \* MERGEFORMAT </w:instrText>
      </w:r>
      <w:r>
        <w:rPr>
          <w:rFonts w:cs="Arial"/>
        </w:rPr>
        <w:fldChar w:fldCharType="end"/>
      </w:r>
      <w:r w:rsidR="00612B5F">
        <w:rPr>
          <w:noProof/>
          <w:lang w:eastAsia="pl-PL"/>
        </w:rPr>
        <w:drawing>
          <wp:inline distT="0" distB="0" distL="0" distR="0" wp14:anchorId="097B5B6B" wp14:editId="519A1010">
            <wp:extent cx="1838325" cy="381000"/>
            <wp:effectExtent l="0" t="0" r="9525" b="0"/>
            <wp:docPr id="1" name="Obraz 1" descr="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d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62791" w14:textId="77777777" w:rsidR="004A7765" w:rsidRDefault="00790818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 xml:space="preserve">UNP: </w:t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UNPPisma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KL-25-15090</w:t>
      </w:r>
      <w:r w:rsidR="007863A9">
        <w:rPr>
          <w:rFonts w:cs="Arial"/>
        </w:rPr>
        <w:fldChar w:fldCharType="end"/>
      </w:r>
    </w:p>
    <w:p w14:paraId="2C58A97D" w14:textId="77777777" w:rsidR="00F2652B" w:rsidRDefault="00790818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 xml:space="preserve">Znak pisma: </w:t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ZnakPisma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KL-POR-A.213.126.2025.5</w:t>
      </w:r>
      <w:r w:rsidR="007863A9">
        <w:rPr>
          <w:rFonts w:cs="Arial"/>
        </w:rPr>
        <w:fldChar w:fldCharType="end"/>
      </w:r>
    </w:p>
    <w:p w14:paraId="606AE2A5" w14:textId="77777777" w:rsidR="0061037B" w:rsidRDefault="0061037B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5BE8045C" w14:textId="77777777" w:rsidR="006117F1" w:rsidRDefault="006117F1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7F79E7F6" w14:textId="77777777" w:rsidR="00430374" w:rsidRDefault="00430374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7F85C3A8" w14:textId="77777777" w:rsidR="0061037B" w:rsidRDefault="0061037B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30C1FB15" w14:textId="77777777" w:rsidR="006117F1" w:rsidRDefault="006117F1" w:rsidP="006117F1">
      <w:pPr>
        <w:tabs>
          <w:tab w:val="right" w:pos="8789"/>
        </w:tabs>
        <w:spacing w:after="0" w:line="240" w:lineRule="auto"/>
        <w:ind w:firstLine="0"/>
        <w:jc w:val="center"/>
        <w:rPr>
          <w:rFonts w:cs="Arial"/>
          <w:b/>
        </w:rPr>
      </w:pPr>
      <w:r>
        <w:rPr>
          <w:rFonts w:cs="Arial"/>
          <w:b/>
        </w:rPr>
        <w:t>WYKONAWCY</w:t>
      </w:r>
    </w:p>
    <w:p w14:paraId="1CCA13A5" w14:textId="77777777" w:rsidR="006117F1" w:rsidRDefault="006117F1" w:rsidP="006117F1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DOCPROPERTY  TrescPisma  \* MERGEFORMAT </w:instrTex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rPr>
          <w:rFonts w:cs="Arial"/>
        </w:rPr>
        <w:tab/>
      </w:r>
    </w:p>
    <w:p w14:paraId="0F607191" w14:textId="77777777" w:rsidR="006117F1" w:rsidRDefault="006117F1" w:rsidP="006117F1">
      <w:pPr>
        <w:tabs>
          <w:tab w:val="right" w:pos="8789"/>
        </w:tabs>
        <w:spacing w:after="0"/>
        <w:ind w:firstLine="0"/>
        <w:rPr>
          <w:rFonts w:cs="Arial"/>
        </w:rPr>
      </w:pPr>
    </w:p>
    <w:p w14:paraId="01F18C3D" w14:textId="521B9D1D" w:rsidR="006117F1" w:rsidRDefault="006117F1" w:rsidP="006117F1">
      <w:pPr>
        <w:tabs>
          <w:tab w:val="right" w:pos="9070"/>
        </w:tabs>
        <w:spacing w:after="0"/>
        <w:ind w:firstLine="0"/>
        <w:jc w:val="both"/>
        <w:rPr>
          <w:rFonts w:cs="Arial"/>
        </w:rPr>
      </w:pPr>
      <w:r>
        <w:rPr>
          <w:rFonts w:cs="Arial"/>
          <w:b/>
        </w:rPr>
        <w:t>Dotyczy:</w:t>
      </w:r>
      <w:r>
        <w:rPr>
          <w:rFonts w:cs="Arial"/>
        </w:rPr>
        <w:t xml:space="preserve"> Zapytani</w:t>
      </w:r>
      <w:r w:rsidR="00430374">
        <w:rPr>
          <w:rFonts w:cs="Arial"/>
        </w:rPr>
        <w:t>a</w:t>
      </w:r>
      <w:r>
        <w:rPr>
          <w:rFonts w:cs="Arial"/>
        </w:rPr>
        <w:t xml:space="preserve"> ofertowego pn. </w:t>
      </w:r>
      <w:r w:rsidRPr="006117F1">
        <w:rPr>
          <w:rFonts w:cs="Arial"/>
        </w:rPr>
        <w:t xml:space="preserve">Dostawa fabrycznie nowego samochodu osobowego </w:t>
      </w:r>
      <w:r>
        <w:rPr>
          <w:rFonts w:cs="Arial"/>
        </w:rPr>
        <w:br/>
      </w:r>
      <w:r w:rsidRPr="006117F1">
        <w:rPr>
          <w:rFonts w:cs="Arial"/>
        </w:rPr>
        <w:t>dla Okręgowego Inspektoratu Pracy w Kielcach.</w:t>
      </w:r>
    </w:p>
    <w:p w14:paraId="336D11E3" w14:textId="77777777" w:rsidR="006117F1" w:rsidRDefault="006117F1" w:rsidP="006117F1">
      <w:pPr>
        <w:tabs>
          <w:tab w:val="right" w:pos="9070"/>
        </w:tabs>
        <w:spacing w:after="0"/>
        <w:ind w:firstLine="0"/>
        <w:jc w:val="both"/>
        <w:rPr>
          <w:rFonts w:cs="Arial"/>
        </w:rPr>
      </w:pPr>
    </w:p>
    <w:p w14:paraId="1721F756" w14:textId="77777777" w:rsidR="006117F1" w:rsidRDefault="006117F1" w:rsidP="006117F1">
      <w:pPr>
        <w:tabs>
          <w:tab w:val="right" w:pos="9070"/>
        </w:tabs>
        <w:spacing w:after="0"/>
        <w:ind w:firstLine="0"/>
        <w:jc w:val="both"/>
        <w:rPr>
          <w:rFonts w:cs="Arial"/>
        </w:rPr>
      </w:pPr>
    </w:p>
    <w:p w14:paraId="3B3E7CD6" w14:textId="77777777" w:rsidR="006117F1" w:rsidRDefault="006117F1" w:rsidP="006117F1">
      <w:pPr>
        <w:tabs>
          <w:tab w:val="right" w:pos="8789"/>
        </w:tabs>
        <w:spacing w:after="0"/>
        <w:ind w:firstLine="0"/>
        <w:jc w:val="both"/>
        <w:rPr>
          <w:rFonts w:cs="Arial"/>
          <w:b/>
        </w:rPr>
      </w:pPr>
      <w:r>
        <w:rPr>
          <w:rFonts w:cs="Arial"/>
          <w:b/>
        </w:rPr>
        <w:t>Pytanie 1:</w:t>
      </w:r>
    </w:p>
    <w:p w14:paraId="426333BA" w14:textId="4832010C" w:rsidR="00430374" w:rsidRDefault="00430374" w:rsidP="006117F1">
      <w:pPr>
        <w:tabs>
          <w:tab w:val="right" w:pos="8789"/>
        </w:tabs>
        <w:spacing w:after="0"/>
        <w:ind w:firstLine="0"/>
        <w:jc w:val="both"/>
        <w:rPr>
          <w:rFonts w:cs="Arial"/>
        </w:rPr>
      </w:pPr>
      <w:r>
        <w:rPr>
          <w:rFonts w:cs="Arial"/>
        </w:rPr>
        <w:t>„</w:t>
      </w:r>
      <w:r w:rsidRPr="00430374">
        <w:rPr>
          <w:rFonts w:cs="Arial"/>
        </w:rPr>
        <w:t>Czy zamawiający dokona zmiany zapisu umowy paragrafu 4 ustęp 8 na brzmiący</w:t>
      </w:r>
      <w:r>
        <w:rPr>
          <w:rFonts w:cs="Arial"/>
        </w:rPr>
        <w:t>”</w:t>
      </w:r>
      <w:r w:rsidRPr="00430374">
        <w:rPr>
          <w:rFonts w:cs="Arial"/>
        </w:rPr>
        <w:t xml:space="preserve"> </w:t>
      </w:r>
      <w:r>
        <w:rPr>
          <w:rFonts w:cs="Arial"/>
        </w:rPr>
        <w:br/>
      </w:r>
      <w:r w:rsidRPr="00430374">
        <w:rPr>
          <w:rFonts w:cs="Arial"/>
        </w:rPr>
        <w:t>W przypadku, gdy zakres wad lub usterek, lub inne uzasadnione okoliczności uniemożliwią ich usunięcie w terminie określonym w ust. 7, Wykonawca uzgodni z Zamawiającym nowy termin ich usunięcia.</w:t>
      </w:r>
      <w:r>
        <w:rPr>
          <w:rFonts w:cs="Arial"/>
        </w:rPr>
        <w:t>”</w:t>
      </w:r>
    </w:p>
    <w:p w14:paraId="4DBDF625" w14:textId="77777777" w:rsidR="00430374" w:rsidRDefault="00430374" w:rsidP="006117F1">
      <w:pPr>
        <w:tabs>
          <w:tab w:val="right" w:pos="8789"/>
        </w:tabs>
        <w:spacing w:after="0"/>
        <w:ind w:firstLine="0"/>
        <w:jc w:val="both"/>
        <w:rPr>
          <w:rFonts w:cs="Arial"/>
        </w:rPr>
      </w:pPr>
    </w:p>
    <w:p w14:paraId="4DC6EE40" w14:textId="5CD97120" w:rsidR="006117F1" w:rsidRDefault="006117F1" w:rsidP="006117F1">
      <w:pPr>
        <w:tabs>
          <w:tab w:val="right" w:pos="8789"/>
        </w:tabs>
        <w:spacing w:after="0"/>
        <w:ind w:firstLine="0"/>
        <w:jc w:val="both"/>
        <w:rPr>
          <w:rFonts w:cs="Arial"/>
          <w:b/>
          <w:bCs/>
          <w:lang w:eastAsia="pl-PL"/>
        </w:rPr>
      </w:pPr>
      <w:r>
        <w:rPr>
          <w:rFonts w:cs="Arial"/>
          <w:b/>
          <w:bCs/>
          <w:lang w:eastAsia="pl-PL"/>
        </w:rPr>
        <w:t>Odpowied</w:t>
      </w:r>
      <w:r w:rsidR="00430374">
        <w:rPr>
          <w:rFonts w:cs="Arial"/>
          <w:b/>
          <w:bCs/>
          <w:lang w:eastAsia="pl-PL"/>
        </w:rPr>
        <w:t>ź</w:t>
      </w:r>
      <w:r>
        <w:rPr>
          <w:rFonts w:cs="Arial"/>
          <w:b/>
          <w:bCs/>
          <w:lang w:eastAsia="pl-PL"/>
        </w:rPr>
        <w:t>:</w:t>
      </w:r>
    </w:p>
    <w:p w14:paraId="63AEED3B" w14:textId="5AEDE189" w:rsidR="006117F1" w:rsidRDefault="00430374" w:rsidP="006117F1">
      <w:pPr>
        <w:tabs>
          <w:tab w:val="right" w:pos="9070"/>
        </w:tabs>
        <w:spacing w:after="0"/>
        <w:ind w:firstLine="0"/>
        <w:jc w:val="both"/>
        <w:rPr>
          <w:rFonts w:cs="Arial"/>
        </w:rPr>
      </w:pPr>
      <w:r>
        <w:rPr>
          <w:rFonts w:cs="Arial"/>
        </w:rPr>
        <w:t>Zapisy umowy pozostają bez zmian.</w:t>
      </w:r>
    </w:p>
    <w:p w14:paraId="48CFE46C" w14:textId="77777777" w:rsidR="006117F1" w:rsidRDefault="006117F1" w:rsidP="006117F1">
      <w:pPr>
        <w:tabs>
          <w:tab w:val="right" w:pos="8789"/>
        </w:tabs>
        <w:spacing w:after="0"/>
        <w:ind w:firstLine="0"/>
        <w:jc w:val="both"/>
        <w:rPr>
          <w:rFonts w:cs="Arial"/>
          <w:b/>
        </w:rPr>
      </w:pPr>
    </w:p>
    <w:p w14:paraId="4827D5B6" w14:textId="77777777" w:rsidR="006117F1" w:rsidRDefault="006117F1" w:rsidP="006117F1">
      <w:pPr>
        <w:tabs>
          <w:tab w:val="right" w:pos="9070"/>
        </w:tabs>
        <w:spacing w:after="0"/>
        <w:ind w:firstLine="0"/>
        <w:jc w:val="both"/>
        <w:rPr>
          <w:rFonts w:cs="Arial"/>
        </w:rPr>
      </w:pPr>
    </w:p>
    <w:p w14:paraId="4E76FCB2" w14:textId="77777777" w:rsidR="00485DD8" w:rsidRPr="00D17152" w:rsidRDefault="007863A9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DOCPROPERTY  TrescPisma  \* MERGEFORMAT </w:instrText>
      </w:r>
      <w:r>
        <w:rPr>
          <w:rFonts w:cs="Arial"/>
        </w:rPr>
        <w:fldChar w:fldCharType="end"/>
      </w:r>
      <w:r w:rsidR="00F85029">
        <w:rPr>
          <w:rFonts w:cs="Arial"/>
        </w:rPr>
        <w:t xml:space="preserve"> </w:t>
      </w:r>
      <w:r w:rsidR="00D17152" w:rsidRPr="00D17152">
        <w:rPr>
          <w:rFonts w:cs="Arial"/>
        </w:rPr>
        <w:tab/>
      </w:r>
    </w:p>
    <w:sectPr w:rsidR="00485DD8" w:rsidRPr="00D17152" w:rsidSect="00291591">
      <w:headerReference w:type="first" r:id="rId10"/>
      <w:footerReference w:type="first" r:id="rId11"/>
      <w:pgSz w:w="11906" w:h="16838" w:code="9"/>
      <w:pgMar w:top="1134" w:right="1134" w:bottom="851" w:left="1418" w:header="680" w:footer="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9E391C" w14:textId="77777777" w:rsidR="009236BD" w:rsidRDefault="009236BD">
      <w:pPr>
        <w:spacing w:after="0" w:line="240" w:lineRule="auto"/>
      </w:pPr>
      <w:r>
        <w:separator/>
      </w:r>
    </w:p>
  </w:endnote>
  <w:endnote w:type="continuationSeparator" w:id="0">
    <w:p w14:paraId="53939898" w14:textId="77777777" w:rsidR="009236BD" w:rsidRDefault="00923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6BF5E" w14:textId="77777777" w:rsidR="00A91025" w:rsidRDefault="00A91025" w:rsidP="00291591">
    <w:pPr>
      <w:spacing w:after="0" w:line="240" w:lineRule="auto"/>
      <w:rPr>
        <w:color w:val="02406F"/>
        <w:spacing w:val="-5"/>
        <w:sz w:val="16"/>
        <w:szCs w:val="16"/>
        <w:lang w:val="en-US"/>
      </w:rPr>
    </w:pPr>
  </w:p>
  <w:p w14:paraId="23D86DD0" w14:textId="77777777" w:rsidR="00A91025" w:rsidRDefault="00A91025" w:rsidP="00291591">
    <w:pPr>
      <w:spacing w:after="0" w:line="240" w:lineRule="auto"/>
      <w:rPr>
        <w:color w:val="02406F"/>
        <w:spacing w:val="-5"/>
        <w:sz w:val="16"/>
        <w:szCs w:val="16"/>
        <w:lang w:val="en-US"/>
      </w:rPr>
    </w:pPr>
    <w:r>
      <w:rPr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040468" wp14:editId="5A29F3CE">
              <wp:simplePos x="0" y="0"/>
              <wp:positionH relativeFrom="margin">
                <wp:posOffset>377825</wp:posOffset>
              </wp:positionH>
              <wp:positionV relativeFrom="paragraph">
                <wp:posOffset>33020</wp:posOffset>
              </wp:positionV>
              <wp:extent cx="5565775" cy="0"/>
              <wp:effectExtent l="11430" t="11430" r="13970" b="7620"/>
              <wp:wrapNone/>
              <wp:docPr id="3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5775" cy="0"/>
                      </a:xfrm>
                      <a:prstGeom prst="line">
                        <a:avLst/>
                      </a:prstGeom>
                      <a:noFill/>
                      <a:ln w="889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6BB422" id="Łącznik prostoliniow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9.75pt,2.6pt" to="468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" strokeweight=".7pt">
              <w10:wrap anchorx="margin"/>
            </v:line>
          </w:pict>
        </mc:Fallback>
      </mc:AlternateContent>
    </w:r>
  </w:p>
  <w:p w14:paraId="40F99749" w14:textId="77777777" w:rsidR="00A91025" w:rsidRDefault="00A91025" w:rsidP="00291591">
    <w:pPr>
      <w:spacing w:after="0" w:line="240" w:lineRule="auto"/>
      <w:jc w:val="center"/>
      <w:rPr>
        <w:sz w:val="16"/>
        <w:szCs w:val="16"/>
        <w:lang w:val="en-US"/>
      </w:rPr>
    </w:pPr>
    <w:r>
      <w:rPr>
        <w:color w:val="02406F"/>
        <w:spacing w:val="-5"/>
        <w:sz w:val="16"/>
        <w:szCs w:val="16"/>
        <w:lang w:val="en-US"/>
      </w:rPr>
      <w:t xml:space="preserve">25-314 </w:t>
    </w:r>
    <w:smartTag w:uri="urn:schemas-microsoft-com:office:smarttags" w:element="City">
      <w:smartTag w:uri="urn:schemas-microsoft-com:office:smarttags" w:element="place">
        <w:r>
          <w:rPr>
            <w:color w:val="02406F"/>
            <w:spacing w:val="-5"/>
            <w:sz w:val="16"/>
            <w:szCs w:val="16"/>
            <w:lang w:val="en-US"/>
          </w:rPr>
          <w:t>Kielce</w:t>
        </w:r>
      </w:smartTag>
    </w:smartTag>
    <w:r>
      <w:rPr>
        <w:color w:val="02406F"/>
        <w:spacing w:val="-5"/>
        <w:sz w:val="16"/>
        <w:szCs w:val="16"/>
        <w:lang w:val="en-US"/>
      </w:rPr>
      <w:t>, Al. Tysiąclecia Państwa Polskiego 4, tel. 41 343 82 76, fax  41 340 32 01</w:t>
    </w:r>
  </w:p>
  <w:p w14:paraId="422D9360" w14:textId="77777777" w:rsidR="00A91025" w:rsidRDefault="00A91025" w:rsidP="00291591">
    <w:pPr>
      <w:pStyle w:val="Stopka"/>
      <w:spacing w:line="240" w:lineRule="auto"/>
      <w:jc w:val="center"/>
      <w:rPr>
        <w:lang w:val="en-US"/>
      </w:rPr>
    </w:pPr>
    <w:r>
      <w:rPr>
        <w:color w:val="02406F"/>
        <w:spacing w:val="-5"/>
        <w:sz w:val="16"/>
        <w:szCs w:val="16"/>
        <w:lang w:val="en-US"/>
      </w:rPr>
      <w:t>e-mail: kancelaria@kielce.pip.gov.pl,  www.kielce.pip.gov.pl</w:t>
    </w:r>
  </w:p>
  <w:p w14:paraId="697BAB21" w14:textId="77777777" w:rsidR="00A91025" w:rsidRPr="005818F1" w:rsidRDefault="00A91025" w:rsidP="00291591">
    <w:pPr>
      <w:pStyle w:val="Stopka"/>
      <w:spacing w:line="240" w:lineRule="auto"/>
      <w:rPr>
        <w:lang w:val="en-US"/>
      </w:rPr>
    </w:pPr>
  </w:p>
  <w:p w14:paraId="48610859" w14:textId="77777777" w:rsidR="00D86951" w:rsidRDefault="00D86951" w:rsidP="00150724">
    <w:pPr>
      <w:pStyle w:val="Stopka"/>
      <w:ind w:right="-28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2F7D3D" w14:textId="77777777" w:rsidR="009236BD" w:rsidRDefault="009236BD">
      <w:pPr>
        <w:spacing w:after="0" w:line="240" w:lineRule="auto"/>
      </w:pPr>
      <w:r>
        <w:separator/>
      </w:r>
    </w:p>
  </w:footnote>
  <w:footnote w:type="continuationSeparator" w:id="0">
    <w:p w14:paraId="2296131F" w14:textId="77777777" w:rsidR="009236BD" w:rsidRDefault="00923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Ind w:w="2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7826"/>
    </w:tblGrid>
    <w:tr w:rsidR="00D053C5" w14:paraId="5BF864DC" w14:textId="77777777" w:rsidTr="0061037B">
      <w:tc>
        <w:tcPr>
          <w:tcW w:w="1418" w:type="dxa"/>
          <w:vAlign w:val="center"/>
        </w:tcPr>
        <w:p w14:paraId="42BE398F" w14:textId="77777777" w:rsidR="00D053C5" w:rsidRDefault="00D053C5" w:rsidP="0061037B">
          <w:pPr>
            <w:spacing w:before="38" w:after="0" w:line="240" w:lineRule="auto"/>
            <w:ind w:firstLine="0"/>
            <w:jc w:val="right"/>
            <w:rPr>
              <w:color w:val="02406F"/>
              <w:spacing w:val="-4"/>
              <w:sz w:val="20"/>
              <w:szCs w:val="20"/>
            </w:rPr>
          </w:pPr>
          <w:r>
            <w:rPr>
              <w:noProof/>
              <w:sz w:val="24"/>
              <w:szCs w:val="24"/>
              <w:lang w:eastAsia="pl-PL"/>
            </w:rPr>
            <w:drawing>
              <wp:inline distT="0" distB="0" distL="0" distR="0" wp14:anchorId="07B6E1A2" wp14:editId="0DFAC92A">
                <wp:extent cx="497840" cy="50355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7840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6" w:type="dxa"/>
          <w:vAlign w:val="center"/>
        </w:tcPr>
        <w:p w14:paraId="16B2F0E1" w14:textId="77777777" w:rsidR="00D053C5" w:rsidRDefault="00D053C5" w:rsidP="00D053C5">
          <w:pPr>
            <w:shd w:val="clear" w:color="auto" w:fill="FFFFFF"/>
            <w:spacing w:before="58" w:after="0" w:line="240" w:lineRule="auto"/>
            <w:ind w:firstLine="0"/>
            <w:jc w:val="both"/>
          </w:pPr>
          <w:r>
            <w:rPr>
              <w:b/>
              <w:bCs/>
              <w:color w:val="02406F"/>
              <w:spacing w:val="-8"/>
              <w:sz w:val="26"/>
              <w:szCs w:val="26"/>
            </w:rPr>
            <w:t>PAŃSTWOWA INSPEKCJA PRACY</w:t>
          </w:r>
        </w:p>
        <w:p w14:paraId="69CF979E" w14:textId="77777777" w:rsidR="00D053C5" w:rsidRDefault="00D053C5" w:rsidP="00D053C5">
          <w:pPr>
            <w:spacing w:before="38" w:after="0" w:line="240" w:lineRule="auto"/>
            <w:ind w:firstLine="0"/>
            <w:jc w:val="both"/>
            <w:rPr>
              <w:color w:val="02406F"/>
              <w:spacing w:val="-4"/>
              <w:sz w:val="20"/>
              <w:szCs w:val="20"/>
            </w:rPr>
          </w:pPr>
          <w:r>
            <w:rPr>
              <w:color w:val="02406F"/>
              <w:spacing w:val="-4"/>
            </w:rPr>
            <w:t>OKRĘGOWY INSPEKTORAT PRACY W KIELCACH</w:t>
          </w:r>
        </w:p>
      </w:tc>
    </w:tr>
    <w:tr w:rsidR="00D053C5" w:rsidRPr="0061037B" w14:paraId="767CC5E3" w14:textId="77777777" w:rsidTr="0061037B">
      <w:tc>
        <w:tcPr>
          <w:tcW w:w="1418" w:type="dxa"/>
          <w:tcBorders>
            <w:bottom w:val="single" w:sz="4" w:space="0" w:color="02406F"/>
          </w:tcBorders>
          <w:vAlign w:val="center"/>
        </w:tcPr>
        <w:p w14:paraId="63422B4E" w14:textId="77777777" w:rsidR="00D053C5" w:rsidRPr="0061037B" w:rsidRDefault="00D053C5" w:rsidP="00D053C5">
          <w:pPr>
            <w:spacing w:before="38" w:after="0" w:line="240" w:lineRule="auto"/>
            <w:ind w:firstLine="0"/>
            <w:jc w:val="center"/>
            <w:rPr>
              <w:noProof/>
              <w:sz w:val="20"/>
              <w:szCs w:val="20"/>
              <w:lang w:eastAsia="pl-PL"/>
            </w:rPr>
          </w:pPr>
        </w:p>
      </w:tc>
      <w:tc>
        <w:tcPr>
          <w:tcW w:w="7826" w:type="dxa"/>
          <w:tcBorders>
            <w:bottom w:val="single" w:sz="4" w:space="0" w:color="02406F"/>
          </w:tcBorders>
          <w:vAlign w:val="center"/>
        </w:tcPr>
        <w:p w14:paraId="7C8431F0" w14:textId="77777777" w:rsidR="00D053C5" w:rsidRPr="0061037B" w:rsidRDefault="00D053C5" w:rsidP="00D053C5">
          <w:pPr>
            <w:shd w:val="clear" w:color="auto" w:fill="FFFFFF"/>
            <w:spacing w:before="58" w:after="0" w:line="240" w:lineRule="auto"/>
            <w:ind w:firstLine="0"/>
            <w:jc w:val="both"/>
            <w:rPr>
              <w:b/>
              <w:bCs/>
              <w:color w:val="02406F"/>
              <w:spacing w:val="-8"/>
              <w:sz w:val="20"/>
              <w:szCs w:val="20"/>
            </w:rPr>
          </w:pPr>
        </w:p>
      </w:tc>
    </w:tr>
  </w:tbl>
  <w:p w14:paraId="2BC07F7D" w14:textId="77777777" w:rsidR="00D053C5" w:rsidRPr="0061037B" w:rsidRDefault="00D053C5" w:rsidP="0061037B">
    <w:pPr>
      <w:shd w:val="clear" w:color="auto" w:fill="FFFFFF"/>
      <w:spacing w:after="0" w:line="240" w:lineRule="auto"/>
      <w:ind w:firstLine="0"/>
      <w:rPr>
        <w:spacing w:val="-4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CB9"/>
    <w:rsid w:val="00073FE1"/>
    <w:rsid w:val="000915CB"/>
    <w:rsid w:val="000B59ED"/>
    <w:rsid w:val="00100C18"/>
    <w:rsid w:val="00132E97"/>
    <w:rsid w:val="001A6E55"/>
    <w:rsid w:val="001C6188"/>
    <w:rsid w:val="001D7944"/>
    <w:rsid w:val="001E5856"/>
    <w:rsid w:val="001E5DCF"/>
    <w:rsid w:val="001F2BE9"/>
    <w:rsid w:val="00291591"/>
    <w:rsid w:val="002C057A"/>
    <w:rsid w:val="00302FC9"/>
    <w:rsid w:val="003B03BA"/>
    <w:rsid w:val="00401B9E"/>
    <w:rsid w:val="0040207F"/>
    <w:rsid w:val="00411799"/>
    <w:rsid w:val="0042778A"/>
    <w:rsid w:val="00430374"/>
    <w:rsid w:val="0044480A"/>
    <w:rsid w:val="004555FF"/>
    <w:rsid w:val="00475139"/>
    <w:rsid w:val="00484752"/>
    <w:rsid w:val="00485DD8"/>
    <w:rsid w:val="004A7765"/>
    <w:rsid w:val="004B1CB9"/>
    <w:rsid w:val="004B1E24"/>
    <w:rsid w:val="005560DE"/>
    <w:rsid w:val="0056427C"/>
    <w:rsid w:val="005B3572"/>
    <w:rsid w:val="005C2403"/>
    <w:rsid w:val="005F002A"/>
    <w:rsid w:val="0061037B"/>
    <w:rsid w:val="006117F1"/>
    <w:rsid w:val="00612B5F"/>
    <w:rsid w:val="00624A74"/>
    <w:rsid w:val="00651A23"/>
    <w:rsid w:val="0065567D"/>
    <w:rsid w:val="00666963"/>
    <w:rsid w:val="00690AA6"/>
    <w:rsid w:val="006945C4"/>
    <w:rsid w:val="00734226"/>
    <w:rsid w:val="007863A9"/>
    <w:rsid w:val="00790818"/>
    <w:rsid w:val="008375E6"/>
    <w:rsid w:val="008D1437"/>
    <w:rsid w:val="008E62BA"/>
    <w:rsid w:val="008F32C7"/>
    <w:rsid w:val="009236BD"/>
    <w:rsid w:val="00945021"/>
    <w:rsid w:val="00A91025"/>
    <w:rsid w:val="00B04624"/>
    <w:rsid w:val="00B32F9A"/>
    <w:rsid w:val="00B72CB5"/>
    <w:rsid w:val="00BA1585"/>
    <w:rsid w:val="00BC5C9C"/>
    <w:rsid w:val="00C25D03"/>
    <w:rsid w:val="00C34CA5"/>
    <w:rsid w:val="00C45837"/>
    <w:rsid w:val="00CE07EF"/>
    <w:rsid w:val="00D053C5"/>
    <w:rsid w:val="00D12377"/>
    <w:rsid w:val="00D17152"/>
    <w:rsid w:val="00D51155"/>
    <w:rsid w:val="00D521D4"/>
    <w:rsid w:val="00D86951"/>
    <w:rsid w:val="00DA1DB0"/>
    <w:rsid w:val="00DC0E34"/>
    <w:rsid w:val="00E84A06"/>
    <w:rsid w:val="00F2652B"/>
    <w:rsid w:val="00F73A94"/>
    <w:rsid w:val="00F85029"/>
    <w:rsid w:val="00FD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4:docId w14:val="07CF001A"/>
  <w15:docId w15:val="{5C04F884-5178-4A29-B45B-C4D50B76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778A"/>
    <w:pPr>
      <w:spacing w:after="200" w:line="360" w:lineRule="auto"/>
      <w:ind w:firstLine="567"/>
    </w:pPr>
    <w:rPr>
      <w:rFonts w:ascii="Arial" w:hAnsi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5C9C"/>
    <w:pPr>
      <w:tabs>
        <w:tab w:val="center" w:pos="4536"/>
        <w:tab w:val="right" w:pos="9072"/>
      </w:tabs>
      <w:spacing w:after="0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BC5C9C"/>
    <w:rPr>
      <w:rFonts w:ascii="Arial" w:hAnsi="Arial"/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BC5C9C"/>
    <w:pPr>
      <w:tabs>
        <w:tab w:val="center" w:pos="4536"/>
        <w:tab w:val="right" w:pos="9072"/>
      </w:tabs>
      <w:spacing w:after="0"/>
      <w:jc w:val="both"/>
    </w:pPr>
  </w:style>
  <w:style w:type="character" w:customStyle="1" w:styleId="StopkaZnak">
    <w:name w:val="Stopka Znak"/>
    <w:basedOn w:val="Domylnaczcionkaakapitu"/>
    <w:link w:val="Stopka"/>
    <w:rsid w:val="00BC5C9C"/>
    <w:rPr>
      <w:rFonts w:ascii="Arial" w:hAnsi="Arial"/>
      <w:sz w:val="22"/>
      <w:szCs w:val="22"/>
      <w:lang w:eastAsia="en-US"/>
    </w:rPr>
  </w:style>
  <w:style w:type="paragraph" w:customStyle="1" w:styleId="Normalny-Adresat">
    <w:name w:val="Normalny-Adresat"/>
    <w:basedOn w:val="Normalny"/>
    <w:link w:val="Normalny-AdresatZnak"/>
    <w:qFormat/>
    <w:rsid w:val="00401B9E"/>
    <w:pPr>
      <w:spacing w:after="0" w:line="288" w:lineRule="auto"/>
      <w:ind w:left="4536" w:firstLine="0"/>
    </w:pPr>
    <w:rPr>
      <w:rFonts w:cs="Arial"/>
    </w:rPr>
  </w:style>
  <w:style w:type="paragraph" w:customStyle="1" w:styleId="Normalny-ZnakPisma">
    <w:name w:val="Normalny-ZnakPisma"/>
    <w:basedOn w:val="Normalny"/>
    <w:link w:val="Normalny-ZnakPismaZnak"/>
    <w:qFormat/>
    <w:rsid w:val="00945021"/>
    <w:pPr>
      <w:tabs>
        <w:tab w:val="right" w:pos="8789"/>
      </w:tabs>
      <w:spacing w:after="0" w:line="240" w:lineRule="auto"/>
      <w:ind w:firstLine="0"/>
    </w:pPr>
    <w:rPr>
      <w:rFonts w:cs="Arial"/>
    </w:rPr>
  </w:style>
  <w:style w:type="character" w:customStyle="1" w:styleId="Normalny-AdresatZnak">
    <w:name w:val="Normalny-Adresat Znak"/>
    <w:basedOn w:val="Domylnaczcionkaakapitu"/>
    <w:link w:val="Normalny-Adresat"/>
    <w:rsid w:val="00401B9E"/>
    <w:rPr>
      <w:rFonts w:ascii="Arial" w:hAnsi="Arial" w:cs="Arial"/>
      <w:sz w:val="22"/>
      <w:szCs w:val="22"/>
      <w:lang w:eastAsia="en-US"/>
    </w:rPr>
  </w:style>
  <w:style w:type="character" w:customStyle="1" w:styleId="Normalny-ZnakPismaZnak">
    <w:name w:val="Normalny-ZnakPisma Znak"/>
    <w:basedOn w:val="Domylnaczcionkaakapitu"/>
    <w:link w:val="Normalny-ZnakPisma"/>
    <w:rsid w:val="00945021"/>
    <w:rPr>
      <w:rFonts w:ascii="Arial" w:hAnsi="Arial" w:cs="Arial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6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6963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D05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KL-*</Komorki>
    <Opis xmlns="24013cd9-d7a6-4e0b-bde9-b4174ed491f6" xsi:nil="true"/>
    <TypSzablonu xmlns="5092F08F-8307-42F4-B594-D3D94BB5AA40" xsi:nil="true"/>
  </documentManagement>
</p:properties>
</file>

<file path=customXml/itemProps1.xml><?xml version="1.0" encoding="utf-8"?>
<ds:datastoreItem xmlns:ds="http://schemas.openxmlformats.org/officeDocument/2006/customXml" ds:itemID="{CCF3B901-D1C3-4BFF-88D2-284024395C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927E55-5A7A-4DAD-86FF-5E99216AF7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72CED2-E539-445F-A9EF-3FDE67B71FC0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Firmowy-OIP</vt:lpstr>
    </vt:vector>
  </TitlesOfParts>
  <Company>OIP Kielce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Firmowy-OIP</dc:title>
  <dc:creator>Elżbieta Woźniak</dc:creator>
  <cp:lastModifiedBy>Elżbieta Woźniak</cp:lastModifiedBy>
  <cp:revision>2</cp:revision>
  <dcterms:created xsi:type="dcterms:W3CDTF">2025-07-22T07:19:00Z</dcterms:created>
  <dcterms:modified xsi:type="dcterms:W3CDTF">2025-07-22T07:19:00Z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pisInfo">
    <vt:lpwstr>PodpisInfo</vt:lpwstr>
  </property>
  <property fmtid="{D5CDD505-2E9C-101B-9397-08002B2CF9AE}" pid="3" name="ContentTypeId">
    <vt:lpwstr>0x0101003900F30AF4F6BB4E80176D87F742B963</vt:lpwstr>
  </property>
  <property fmtid="{D5CDD505-2E9C-101B-9397-08002B2CF9AE}" pid="4" name="ZnakPisma">
    <vt:lpwstr>KL-POR-A.213.126.2025.5</vt:lpwstr>
  </property>
  <property fmtid="{D5CDD505-2E9C-101B-9397-08002B2CF9AE}" pid="5" name="UNPPisma">
    <vt:lpwstr>KL-25-15090</vt:lpwstr>
  </property>
  <property fmtid="{D5CDD505-2E9C-101B-9397-08002B2CF9AE}" pid="6" name="ZnakSprawy">
    <vt:lpwstr>KL-POR-A.213.126.2025</vt:lpwstr>
  </property>
  <property fmtid="{D5CDD505-2E9C-101B-9397-08002B2CF9AE}" pid="7" name="ZnakSprawy2">
    <vt:lpwstr>Znak sprawy: KL-POR-A.213.126.2025</vt:lpwstr>
  </property>
  <property fmtid="{D5CDD505-2E9C-101B-9397-08002B2CF9AE}" pid="8" name="AktualnaDataSlownie">
    <vt:lpwstr>21 lipca 2025</vt:lpwstr>
  </property>
  <property fmtid="{D5CDD505-2E9C-101B-9397-08002B2CF9AE}" pid="9" name="ZnakSprawyPrzedPrzeniesieniem">
    <vt:lpwstr/>
  </property>
  <property fmtid="{D5CDD505-2E9C-101B-9397-08002B2CF9AE}" pid="10" name="Autor">
    <vt:lpwstr>Pela Katarzyna</vt:lpwstr>
  </property>
  <property fmtid="{D5CDD505-2E9C-101B-9397-08002B2CF9AE}" pid="11" name="AutorNumer">
    <vt:lpwstr>050200</vt:lpwstr>
  </property>
  <property fmtid="{D5CDD505-2E9C-101B-9397-08002B2CF9AE}" pid="12" name="AutorKomorkaNadrzedna">
    <vt:lpwstr>Zastępca ds. Prawno-Organizacyjnych(P)</vt:lpwstr>
  </property>
  <property fmtid="{D5CDD505-2E9C-101B-9397-08002B2CF9AE}" pid="13" name="AutorInicjaly">
    <vt:lpwstr>KP</vt:lpwstr>
  </property>
  <property fmtid="{D5CDD505-2E9C-101B-9397-08002B2CF9AE}" pid="14" name="AutorNrTelefonu">
    <vt:lpwstr>-</vt:lpwstr>
  </property>
  <property fmtid="{D5CDD505-2E9C-101B-9397-08002B2CF9AE}" pid="15" name="Stanowisko">
    <vt:lpwstr>p.o. Kierownik Sekcji Organizacji</vt:lpwstr>
  </property>
  <property fmtid="{D5CDD505-2E9C-101B-9397-08002B2CF9AE}" pid="16" name="OpisPisma">
    <vt:lpwstr>Pytania i odpowiedzi</vt:lpwstr>
  </property>
  <property fmtid="{D5CDD505-2E9C-101B-9397-08002B2CF9AE}" pid="17" name="Komorka">
    <vt:lpwstr>Okręgowy Inspektor Pracy</vt:lpwstr>
  </property>
  <property fmtid="{D5CDD505-2E9C-101B-9397-08002B2CF9AE}" pid="18" name="KodKomorki">
    <vt:lpwstr>O</vt:lpwstr>
  </property>
  <property fmtid="{D5CDD505-2E9C-101B-9397-08002B2CF9AE}" pid="19" name="AktualnaData">
    <vt:lpwstr>2025-07-21</vt:lpwstr>
  </property>
  <property fmtid="{D5CDD505-2E9C-101B-9397-08002B2CF9AE}" pid="20" name="Wydzial">
    <vt:lpwstr>Sekcja Organizacji</vt:lpwstr>
  </property>
  <property fmtid="{D5CDD505-2E9C-101B-9397-08002B2CF9AE}" pid="21" name="KodWydzialu">
    <vt:lpwstr>POR-A</vt:lpwstr>
  </property>
  <property fmtid="{D5CDD505-2E9C-101B-9397-08002B2CF9AE}" pid="22" name="ZaakceptowanePrzez">
    <vt:lpwstr>n/d</vt:lpwstr>
  </property>
  <property fmtid="{D5CDD505-2E9C-101B-9397-08002B2CF9AE}" pid="23" name="PrzekazanieDo">
    <vt:lpwstr/>
  </property>
  <property fmtid="{D5CDD505-2E9C-101B-9397-08002B2CF9AE}" pid="24" name="PrzekazanieDoStanowisko">
    <vt:lpwstr/>
  </property>
  <property fmtid="{D5CDD505-2E9C-101B-9397-08002B2CF9AE}" pid="25" name="PrzekazanieDoKomorkaPracownika">
    <vt:lpwstr/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>PAŃSTWOWA INSPEKCJA PRACY GŁÓWNY INSPEKTORAT PRACY</vt:lpwstr>
  </property>
  <property fmtid="{D5CDD505-2E9C-101B-9397-08002B2CF9AE}" pid="30" name="adresOddzial">
    <vt:lpwstr/>
  </property>
  <property fmtid="{D5CDD505-2E9C-101B-9397-08002B2CF9AE}" pid="31" name="adresTypUlicy">
    <vt:lpwstr>ul.</vt:lpwstr>
  </property>
  <property fmtid="{D5CDD505-2E9C-101B-9397-08002B2CF9AE}" pid="32" name="adresUlica">
    <vt:lpwstr>BARSKA</vt:lpwstr>
  </property>
  <property fmtid="{D5CDD505-2E9C-101B-9397-08002B2CF9AE}" pid="33" name="adresNrDomu">
    <vt:lpwstr>28</vt:lpwstr>
  </property>
  <property fmtid="{D5CDD505-2E9C-101B-9397-08002B2CF9AE}" pid="34" name="adresNrLokalu">
    <vt:lpwstr>30</vt:lpwstr>
  </property>
  <property fmtid="{D5CDD505-2E9C-101B-9397-08002B2CF9AE}" pid="35" name="adresKodPocztowy">
    <vt:lpwstr>02-315</vt:lpwstr>
  </property>
  <property fmtid="{D5CDD505-2E9C-101B-9397-08002B2CF9AE}" pid="36" name="adresMiejscowosc">
    <vt:lpwstr>WARSZAWA</vt:lpwstr>
  </property>
  <property fmtid="{D5CDD505-2E9C-101B-9397-08002B2CF9AE}" pid="37" name="adresPoczta">
    <vt:lpwstr/>
  </property>
  <property fmtid="{D5CDD505-2E9C-101B-9397-08002B2CF9AE}" pid="38" name="adresEMail">
    <vt:lpwstr>kancelaria@gip.pip.gov.pl</vt:lpwstr>
  </property>
  <property fmtid="{D5CDD505-2E9C-101B-9397-08002B2CF9AE}" pid="39" name="DataNaPismie">
    <vt:lpwstr>brak</vt:lpwstr>
  </property>
  <property fmtid="{D5CDD505-2E9C-101B-9397-08002B2CF9AE}" pid="40" name="adresaciDW">
    <vt:lpwstr/>
  </property>
  <property fmtid="{D5CDD505-2E9C-101B-9397-08002B2CF9AE}" pid="41" name="adresaciDW2">
    <vt:lpwstr/>
  </property>
  <property fmtid="{D5CDD505-2E9C-101B-9397-08002B2CF9AE}" pid="42" name="DataCzasWprowadzenia">
    <vt:lpwstr>2025-07-21 12:07:01</vt:lpwstr>
  </property>
  <property fmtid="{D5CDD505-2E9C-101B-9397-08002B2CF9AE}" pid="43" name="TematSprawy">
    <vt:lpwstr>Dostawa fabrycznie nowego samochodu osobowego dla Okręgowego Inspektoratu Pracy w Kielcach</vt:lpwstr>
  </property>
  <property fmtid="{D5CDD505-2E9C-101B-9397-08002B2CF9AE}" pid="44" name="ProwadzacySprawe">
    <vt:lpwstr>Pela Katarzyna</vt:lpwstr>
  </property>
  <property fmtid="{D5CDD505-2E9C-101B-9397-08002B2CF9AE}" pid="45" name="DaneJednostki1">
    <vt:lpwstr>PAŃSTWOWA INSPEKCJA PRACY Okręgowy Inspektorat Pracy</vt:lpwstr>
  </property>
  <property fmtid="{D5CDD505-2E9C-101B-9397-08002B2CF9AE}" pid="46" name="PolaDodatkowe1">
    <vt:lpwstr>PAŃSTWOWA INSPEKCJA PRACY Okręgowy Inspektorat Pracy</vt:lpwstr>
  </property>
  <property fmtid="{D5CDD505-2E9C-101B-9397-08002B2CF9AE}" pid="47" name="DaneJednostki2">
    <vt:lpwstr>Kielce</vt:lpwstr>
  </property>
  <property fmtid="{D5CDD505-2E9C-101B-9397-08002B2CF9AE}" pid="48" name="PolaDodatkowe2">
    <vt:lpwstr>Kielce</vt:lpwstr>
  </property>
  <property fmtid="{D5CDD505-2E9C-101B-9397-08002B2CF9AE}" pid="49" name="DaneJednostki3">
    <vt:lpwstr>25-314</vt:lpwstr>
  </property>
  <property fmtid="{D5CDD505-2E9C-101B-9397-08002B2CF9AE}" pid="50" name="PolaDodatkowe3">
    <vt:lpwstr>25-314</vt:lpwstr>
  </property>
  <property fmtid="{D5CDD505-2E9C-101B-9397-08002B2CF9AE}" pid="51" name="DaneJednostki4">
    <vt:lpwstr>al. Tysiąclecia P.P.</vt:lpwstr>
  </property>
  <property fmtid="{D5CDD505-2E9C-101B-9397-08002B2CF9AE}" pid="52" name="PolaDodatkowe4">
    <vt:lpwstr>al. Tysiąclecia P.P.</vt:lpwstr>
  </property>
  <property fmtid="{D5CDD505-2E9C-101B-9397-08002B2CF9AE}" pid="53" name="DaneJednostki5">
    <vt:lpwstr>4</vt:lpwstr>
  </property>
  <property fmtid="{D5CDD505-2E9C-101B-9397-08002B2CF9AE}" pid="54" name="PolaDodatkowe5">
    <vt:lpwstr>4</vt:lpwstr>
  </property>
  <property fmtid="{D5CDD505-2E9C-101B-9397-08002B2CF9AE}" pid="55" name="DaneJednostki6">
    <vt:lpwstr>centrala tel. 41-343-82-76</vt:lpwstr>
  </property>
  <property fmtid="{D5CDD505-2E9C-101B-9397-08002B2CF9AE}" pid="56" name="PolaDodatkowe6">
    <vt:lpwstr>centrala tel. 41-343-82-76</vt:lpwstr>
  </property>
  <property fmtid="{D5CDD505-2E9C-101B-9397-08002B2CF9AE}" pid="57" name="DaneJednostki7">
    <vt:lpwstr>fax 41-34-03-200</vt:lpwstr>
  </property>
  <property fmtid="{D5CDD505-2E9C-101B-9397-08002B2CF9AE}" pid="58" name="PolaDodatkowe7">
    <vt:lpwstr>fax 41-34-03-200</vt:lpwstr>
  </property>
  <property fmtid="{D5CDD505-2E9C-101B-9397-08002B2CF9AE}" pid="59" name="DaneJednostki8">
    <vt:lpwstr>kancelaria@kielce.pip.gov.pl</vt:lpwstr>
  </property>
  <property fmtid="{D5CDD505-2E9C-101B-9397-08002B2CF9AE}" pid="60" name="PolaDodatkowe8">
    <vt:lpwstr>kancelaria@kielce.pip.gov.pl</vt:lpwstr>
  </property>
  <property fmtid="{D5CDD505-2E9C-101B-9397-08002B2CF9AE}" pid="61" name="DaneJednostki9">
    <vt:lpwstr>www.kielce.pip.gov.pl</vt:lpwstr>
  </property>
  <property fmtid="{D5CDD505-2E9C-101B-9397-08002B2CF9AE}" pid="62" name="PolaDodatkowe9">
    <vt:lpwstr>www.kielce.pip.gov.pl</vt:lpwstr>
  </property>
  <property fmtid="{D5CDD505-2E9C-101B-9397-08002B2CF9AE}" pid="63" name="KodKreskowy">
    <vt:lpwstr> </vt:lpwstr>
  </property>
  <property fmtid="{D5CDD505-2E9C-101B-9397-08002B2CF9AE}" pid="64" name="TrescPisma">
    <vt:lpwstr/>
  </property>
</Properties>
</file>