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E9526" w14:textId="071CCA2B" w:rsidR="005E06B2" w:rsidRDefault="00166E9C" w:rsidP="00D02FD7">
      <w:pPr>
        <w:jc w:val="right"/>
      </w:pPr>
      <w:r>
        <w:t>Załącznik nr 7</w:t>
      </w:r>
    </w:p>
    <w:p w14:paraId="5EAE0872" w14:textId="5586E797" w:rsidR="00D02FD7" w:rsidRDefault="00D02FD7" w:rsidP="00D02FD7">
      <w:pPr>
        <w:jc w:val="right"/>
      </w:pPr>
    </w:p>
    <w:p w14:paraId="5458EF14" w14:textId="61378AB1" w:rsidR="00D02FD7" w:rsidRDefault="00AC412B" w:rsidP="00D02FD7">
      <w:pPr>
        <w:jc w:val="center"/>
        <w:rPr>
          <w:rFonts w:cs="Arial"/>
          <w:b/>
        </w:rPr>
      </w:pPr>
      <w:r w:rsidRPr="00D02FD7">
        <w:rPr>
          <w:rFonts w:cs="Arial"/>
          <w:b/>
        </w:rPr>
        <w:t>PROCEDURA ANTYPLAGIATOWA</w:t>
      </w:r>
    </w:p>
    <w:p w14:paraId="6C77B609" w14:textId="77777777" w:rsidR="00D02FD7" w:rsidRPr="00D02FD7" w:rsidRDefault="00D02FD7" w:rsidP="00D02FD7">
      <w:pPr>
        <w:jc w:val="center"/>
        <w:rPr>
          <w:rFonts w:cs="Arial"/>
          <w:b/>
        </w:rPr>
      </w:pPr>
    </w:p>
    <w:p w14:paraId="72D8BF22" w14:textId="446ECD56" w:rsidR="00D02FD7" w:rsidRPr="00D435BE" w:rsidRDefault="00D02FD7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Celem procedury </w:t>
      </w:r>
      <w:proofErr w:type="spellStart"/>
      <w:r>
        <w:rPr>
          <w:rFonts w:ascii="Arial" w:hAnsi="Arial" w:cs="Arial"/>
          <w:bCs/>
        </w:rPr>
        <w:t>antyplagiatowej</w:t>
      </w:r>
      <w:proofErr w:type="spellEnd"/>
      <w:r>
        <w:rPr>
          <w:rFonts w:ascii="Arial" w:hAnsi="Arial" w:cs="Arial"/>
          <w:bCs/>
        </w:rPr>
        <w:t xml:space="preserve"> jest weryfikacja samodzielności i oryginalności</w:t>
      </w:r>
      <w:r w:rsidR="00CE606C">
        <w:rPr>
          <w:rFonts w:ascii="Arial" w:hAnsi="Arial" w:cs="Arial"/>
          <w:bCs/>
        </w:rPr>
        <w:t xml:space="preserve"> zadania specjalizacyjnego złożonego przez kandydata na głównego specjalistę</w:t>
      </w:r>
      <w:r>
        <w:rPr>
          <w:rFonts w:ascii="Arial" w:hAnsi="Arial" w:cs="Arial"/>
          <w:bCs/>
        </w:rPr>
        <w:t>, zwanego dalej „Autorem”.</w:t>
      </w:r>
    </w:p>
    <w:p w14:paraId="002978A3" w14:textId="697A1A7C" w:rsidR="00D02FD7" w:rsidRPr="00F131C6" w:rsidRDefault="00D02FD7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Badanie </w:t>
      </w:r>
      <w:r w:rsidR="00CE606C">
        <w:rPr>
          <w:rFonts w:ascii="Arial" w:hAnsi="Arial" w:cs="Arial"/>
          <w:bCs/>
        </w:rPr>
        <w:t>zadania specjalizacyjnego</w:t>
      </w:r>
      <w:r>
        <w:rPr>
          <w:rFonts w:ascii="Arial" w:hAnsi="Arial" w:cs="Arial"/>
          <w:bCs/>
        </w:rPr>
        <w:t xml:space="preserve"> w ramach procedury </w:t>
      </w:r>
      <w:proofErr w:type="spellStart"/>
      <w:r>
        <w:rPr>
          <w:rFonts w:ascii="Arial" w:hAnsi="Arial" w:cs="Arial"/>
          <w:bCs/>
        </w:rPr>
        <w:t>antyplagiatowej</w:t>
      </w:r>
      <w:proofErr w:type="spellEnd"/>
      <w:r>
        <w:rPr>
          <w:rFonts w:ascii="Arial" w:hAnsi="Arial" w:cs="Arial"/>
          <w:bCs/>
        </w:rPr>
        <w:t xml:space="preserve"> następuje </w:t>
      </w:r>
      <w:r w:rsidR="00C04C37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przy użyciu narzędzia informatycznego sprawdzającego prace pod kątem zawartości treści niepożądanych, w szczególności nieuprawnionych</w:t>
      </w:r>
      <w:r w:rsidR="000360AD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zapożyczeń, podobieństw, powtórzeń i </w:t>
      </w:r>
      <w:proofErr w:type="spellStart"/>
      <w:r>
        <w:rPr>
          <w:rFonts w:ascii="Arial" w:hAnsi="Arial" w:cs="Arial"/>
          <w:bCs/>
        </w:rPr>
        <w:t>cytowań</w:t>
      </w:r>
      <w:proofErr w:type="spellEnd"/>
      <w:r>
        <w:rPr>
          <w:rFonts w:ascii="Arial" w:hAnsi="Arial" w:cs="Arial"/>
          <w:bCs/>
        </w:rPr>
        <w:t xml:space="preserve"> innych prac.</w:t>
      </w:r>
    </w:p>
    <w:p w14:paraId="3CED6BDA" w14:textId="570961FE" w:rsidR="00D02FD7" w:rsidRDefault="00D02FD7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085037">
        <w:rPr>
          <w:rFonts w:ascii="Arial" w:hAnsi="Arial" w:cs="Arial"/>
          <w:bCs/>
        </w:rPr>
        <w:t xml:space="preserve">Przed skierowaniem </w:t>
      </w:r>
      <w:r w:rsidR="00CE606C">
        <w:rPr>
          <w:rFonts w:ascii="Arial" w:hAnsi="Arial" w:cs="Arial"/>
          <w:bCs/>
        </w:rPr>
        <w:t>zadania specjalizacyjnego</w:t>
      </w:r>
      <w:r w:rsidRPr="00085037">
        <w:rPr>
          <w:rFonts w:ascii="Arial" w:hAnsi="Arial" w:cs="Arial"/>
          <w:bCs/>
        </w:rPr>
        <w:t xml:space="preserve"> do </w:t>
      </w:r>
      <w:r w:rsidR="00CE606C">
        <w:rPr>
          <w:rFonts w:ascii="Arial" w:hAnsi="Arial" w:cs="Arial"/>
          <w:bCs/>
        </w:rPr>
        <w:t xml:space="preserve">jego </w:t>
      </w:r>
      <w:r w:rsidRPr="00085037">
        <w:rPr>
          <w:rFonts w:ascii="Arial" w:hAnsi="Arial" w:cs="Arial"/>
          <w:bCs/>
        </w:rPr>
        <w:t>oceny przez recenzentów</w:t>
      </w:r>
      <w:r w:rsidR="00587F18">
        <w:rPr>
          <w:rFonts w:ascii="Arial" w:hAnsi="Arial" w:cs="Arial"/>
          <w:bCs/>
        </w:rPr>
        <w:t>,</w:t>
      </w:r>
      <w:r w:rsidRPr="00085037">
        <w:rPr>
          <w:rFonts w:ascii="Arial" w:hAnsi="Arial" w:cs="Arial"/>
          <w:bCs/>
        </w:rPr>
        <w:t xml:space="preserve"> Departament Kadr i Szkoleń w Głównym Inspektoracie Pracy poddaje </w:t>
      </w:r>
      <w:r w:rsidR="00CE606C">
        <w:rPr>
          <w:rFonts w:ascii="Arial" w:hAnsi="Arial" w:cs="Arial"/>
          <w:bCs/>
        </w:rPr>
        <w:t>zadanie</w:t>
      </w:r>
      <w:r w:rsidR="00CE606C" w:rsidRPr="00085037">
        <w:rPr>
          <w:rFonts w:ascii="Arial" w:hAnsi="Arial" w:cs="Arial"/>
          <w:bCs/>
        </w:rPr>
        <w:t xml:space="preserve"> </w:t>
      </w:r>
      <w:r w:rsidRPr="00085037">
        <w:rPr>
          <w:rFonts w:ascii="Arial" w:hAnsi="Arial" w:cs="Arial"/>
          <w:bCs/>
        </w:rPr>
        <w:t xml:space="preserve">badaniu </w:t>
      </w:r>
      <w:proofErr w:type="spellStart"/>
      <w:r w:rsidRPr="00085037">
        <w:rPr>
          <w:rFonts w:ascii="Arial" w:hAnsi="Arial" w:cs="Arial"/>
          <w:bCs/>
        </w:rPr>
        <w:t>antyplagiatowemu</w:t>
      </w:r>
      <w:proofErr w:type="spellEnd"/>
      <w:r w:rsidRPr="00085037">
        <w:rPr>
          <w:rFonts w:ascii="Arial" w:hAnsi="Arial" w:cs="Arial"/>
          <w:bCs/>
        </w:rPr>
        <w:t xml:space="preserve">. Autor </w:t>
      </w:r>
      <w:r w:rsidR="00CE606C">
        <w:rPr>
          <w:rFonts w:ascii="Arial" w:hAnsi="Arial" w:cs="Arial"/>
          <w:bCs/>
        </w:rPr>
        <w:t>zadania specjalizacyjnego</w:t>
      </w:r>
      <w:r w:rsidR="00CE606C" w:rsidRPr="00085037" w:rsidDel="00CE606C">
        <w:rPr>
          <w:rFonts w:ascii="Arial" w:hAnsi="Arial" w:cs="Arial"/>
          <w:bCs/>
        </w:rPr>
        <w:t xml:space="preserve"> </w:t>
      </w:r>
      <w:r w:rsidR="00085037">
        <w:rPr>
          <w:rFonts w:ascii="Arial" w:hAnsi="Arial" w:cs="Arial"/>
          <w:bCs/>
        </w:rPr>
        <w:t xml:space="preserve">oraz recenzenci </w:t>
      </w:r>
      <w:r w:rsidRPr="00085037">
        <w:rPr>
          <w:rFonts w:ascii="Arial" w:hAnsi="Arial" w:cs="Arial"/>
          <w:bCs/>
        </w:rPr>
        <w:t>otrzymuj</w:t>
      </w:r>
      <w:r w:rsidR="00587F18">
        <w:rPr>
          <w:rFonts w:ascii="Arial" w:hAnsi="Arial" w:cs="Arial"/>
          <w:bCs/>
        </w:rPr>
        <w:t>ą</w:t>
      </w:r>
      <w:r w:rsidRPr="00085037">
        <w:rPr>
          <w:rFonts w:ascii="Arial" w:hAnsi="Arial" w:cs="Arial"/>
          <w:bCs/>
        </w:rPr>
        <w:t xml:space="preserve"> informację o wyniku tego badania.</w:t>
      </w:r>
      <w:r w:rsidR="00085037" w:rsidRPr="00085037">
        <w:rPr>
          <w:rFonts w:ascii="Arial" w:hAnsi="Arial" w:cs="Arial"/>
          <w:bCs/>
        </w:rPr>
        <w:t xml:space="preserve"> </w:t>
      </w:r>
    </w:p>
    <w:p w14:paraId="0979314D" w14:textId="4BF0C114" w:rsidR="00356AB6" w:rsidRPr="00AA7CA1" w:rsidRDefault="00356AB6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Ocen</w:t>
      </w:r>
      <w:r w:rsidR="008028F9">
        <w:rPr>
          <w:rFonts w:ascii="Arial" w:hAnsi="Arial" w:cs="Arial"/>
          <w:bCs/>
        </w:rPr>
        <w:t>ę</w:t>
      </w:r>
      <w:r>
        <w:rPr>
          <w:rFonts w:ascii="Arial" w:hAnsi="Arial" w:cs="Arial"/>
          <w:bCs/>
        </w:rPr>
        <w:t xml:space="preserve"> i analiz</w:t>
      </w:r>
      <w:r w:rsidR="008028F9">
        <w:rPr>
          <w:rFonts w:ascii="Arial" w:hAnsi="Arial" w:cs="Arial"/>
          <w:bCs/>
        </w:rPr>
        <w:t>ę</w:t>
      </w:r>
      <w:r>
        <w:rPr>
          <w:rFonts w:ascii="Arial" w:hAnsi="Arial" w:cs="Arial"/>
          <w:bCs/>
        </w:rPr>
        <w:t xml:space="preserve"> wyniku badania </w:t>
      </w:r>
      <w:proofErr w:type="spellStart"/>
      <w:r>
        <w:rPr>
          <w:rFonts w:ascii="Arial" w:hAnsi="Arial" w:cs="Arial"/>
          <w:bCs/>
        </w:rPr>
        <w:t>antyplagiatowego</w:t>
      </w:r>
      <w:proofErr w:type="spellEnd"/>
      <w:r>
        <w:rPr>
          <w:rFonts w:ascii="Arial" w:hAnsi="Arial" w:cs="Arial"/>
          <w:bCs/>
        </w:rPr>
        <w:t xml:space="preserve"> </w:t>
      </w:r>
      <w:r w:rsidR="006414D9">
        <w:rPr>
          <w:rFonts w:ascii="Arial" w:hAnsi="Arial" w:cs="Arial"/>
          <w:bCs/>
        </w:rPr>
        <w:t>przeprowadzają</w:t>
      </w:r>
      <w:r>
        <w:rPr>
          <w:rFonts w:ascii="Arial" w:hAnsi="Arial" w:cs="Arial"/>
          <w:bCs/>
        </w:rPr>
        <w:t xml:space="preserve"> recenz</w:t>
      </w:r>
      <w:r w:rsidR="00AA7CA1">
        <w:rPr>
          <w:rFonts w:ascii="Arial" w:hAnsi="Arial" w:cs="Arial"/>
          <w:bCs/>
        </w:rPr>
        <w:t xml:space="preserve">enci </w:t>
      </w:r>
      <w:r>
        <w:rPr>
          <w:rFonts w:ascii="Arial" w:hAnsi="Arial" w:cs="Arial"/>
          <w:bCs/>
        </w:rPr>
        <w:t xml:space="preserve">podczas dokonywania oceny </w:t>
      </w:r>
      <w:r w:rsidR="00CE606C">
        <w:rPr>
          <w:rFonts w:ascii="Arial" w:hAnsi="Arial" w:cs="Arial"/>
          <w:bCs/>
        </w:rPr>
        <w:t>zadania specjalizacyjnego</w:t>
      </w:r>
      <w:r w:rsidR="006414D9">
        <w:rPr>
          <w:rFonts w:ascii="Arial" w:hAnsi="Arial" w:cs="Arial"/>
          <w:bCs/>
        </w:rPr>
        <w:t>, o której mowa w § 13 zarządzenia</w:t>
      </w:r>
      <w:r>
        <w:rPr>
          <w:rFonts w:ascii="Arial" w:hAnsi="Arial" w:cs="Arial"/>
          <w:bCs/>
        </w:rPr>
        <w:t xml:space="preserve">. Informację o dokonanej ocenie </w:t>
      </w:r>
      <w:r w:rsidR="00AC412B">
        <w:rPr>
          <w:rFonts w:ascii="Arial" w:hAnsi="Arial" w:cs="Arial"/>
          <w:bCs/>
        </w:rPr>
        <w:t xml:space="preserve">i analizie wyniku badania </w:t>
      </w:r>
      <w:proofErr w:type="spellStart"/>
      <w:r w:rsidR="00AC412B">
        <w:rPr>
          <w:rFonts w:ascii="Arial" w:hAnsi="Arial" w:cs="Arial"/>
          <w:bCs/>
        </w:rPr>
        <w:t>antyplagiatowego</w:t>
      </w:r>
      <w:proofErr w:type="spellEnd"/>
      <w:r w:rsidR="00AC412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recenzent zawiera w formularzu oceny </w:t>
      </w:r>
      <w:r w:rsidR="00CE606C">
        <w:rPr>
          <w:rFonts w:ascii="Arial" w:hAnsi="Arial" w:cs="Arial"/>
          <w:bCs/>
        </w:rPr>
        <w:t>zadania specjalizacyjnego</w:t>
      </w:r>
      <w:r w:rsidR="00CE606C" w:rsidDel="00CE606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(załącznik nr </w:t>
      </w:r>
      <w:r w:rsidR="00CE606C">
        <w:rPr>
          <w:rFonts w:ascii="Arial" w:hAnsi="Arial" w:cs="Arial"/>
          <w:bCs/>
        </w:rPr>
        <w:t xml:space="preserve">8 </w:t>
      </w:r>
      <w:r>
        <w:rPr>
          <w:rFonts w:ascii="Arial" w:hAnsi="Arial" w:cs="Arial"/>
          <w:bCs/>
        </w:rPr>
        <w:t xml:space="preserve">do zarządzenia). W przypadku gdy </w:t>
      </w:r>
      <w:r w:rsidR="00AA7CA1">
        <w:rPr>
          <w:rFonts w:ascii="Arial" w:hAnsi="Arial" w:cs="Arial"/>
          <w:bCs/>
        </w:rPr>
        <w:t>recenzent</w:t>
      </w:r>
      <w:r>
        <w:rPr>
          <w:rFonts w:ascii="Arial" w:hAnsi="Arial" w:cs="Arial"/>
          <w:bCs/>
        </w:rPr>
        <w:t xml:space="preserve"> oceni </w:t>
      </w:r>
      <w:r w:rsidR="00CE606C">
        <w:rPr>
          <w:rFonts w:ascii="Arial" w:hAnsi="Arial" w:cs="Arial"/>
          <w:bCs/>
        </w:rPr>
        <w:t xml:space="preserve">zadanie </w:t>
      </w:r>
      <w:r>
        <w:rPr>
          <w:rFonts w:ascii="Arial" w:hAnsi="Arial" w:cs="Arial"/>
          <w:bCs/>
        </w:rPr>
        <w:t>jako</w:t>
      </w:r>
      <w:r w:rsidRPr="00F34700">
        <w:rPr>
          <w:rFonts w:ascii="Arial" w:hAnsi="Arial" w:cs="Arial"/>
          <w:bCs/>
        </w:rPr>
        <w:t xml:space="preserve"> </w:t>
      </w:r>
      <w:r w:rsidR="00CE606C" w:rsidRPr="00F34700">
        <w:rPr>
          <w:rFonts w:ascii="Arial" w:hAnsi="Arial" w:cs="Arial"/>
          <w:bCs/>
        </w:rPr>
        <w:t>niesamodzieln</w:t>
      </w:r>
      <w:r w:rsidR="00CE606C">
        <w:rPr>
          <w:rFonts w:ascii="Arial" w:hAnsi="Arial" w:cs="Arial"/>
          <w:bCs/>
        </w:rPr>
        <w:t>e</w:t>
      </w:r>
      <w:r w:rsidRPr="00F34700">
        <w:rPr>
          <w:rFonts w:ascii="Arial" w:hAnsi="Arial" w:cs="Arial"/>
          <w:bCs/>
        </w:rPr>
        <w:t xml:space="preserve">, </w:t>
      </w:r>
      <w:r w:rsidR="00CE606C" w:rsidRPr="00F34700">
        <w:rPr>
          <w:rFonts w:ascii="Arial" w:hAnsi="Arial" w:cs="Arial"/>
          <w:bCs/>
        </w:rPr>
        <w:t>zawiera</w:t>
      </w:r>
      <w:r w:rsidR="00CE606C">
        <w:rPr>
          <w:rFonts w:ascii="Arial" w:hAnsi="Arial" w:cs="Arial"/>
          <w:bCs/>
        </w:rPr>
        <w:t>jące</w:t>
      </w:r>
      <w:r w:rsidR="00CE606C" w:rsidRPr="00F34700"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</w:rPr>
        <w:t>nieuprawnione zapożyczenia tekstu lub podobieństwa do innych prac</w:t>
      </w:r>
      <w:r w:rsidR="00CE606C">
        <w:rPr>
          <w:rFonts w:ascii="Arial" w:hAnsi="Arial" w:cs="Arial"/>
        </w:rPr>
        <w:t xml:space="preserve"> lub zadań</w:t>
      </w:r>
      <w:r w:rsidRPr="00F34700">
        <w:rPr>
          <w:rFonts w:ascii="Arial" w:hAnsi="Arial" w:cs="Arial"/>
        </w:rPr>
        <w:t>, świadczące o możliwości popełnienia plagiatu</w:t>
      </w:r>
      <w:r w:rsidR="00AA7CA1">
        <w:rPr>
          <w:rFonts w:ascii="Arial" w:hAnsi="Arial" w:cs="Arial"/>
        </w:rPr>
        <w:t xml:space="preserve">, w </w:t>
      </w:r>
      <w:r w:rsidR="006414D9">
        <w:rPr>
          <w:rFonts w:ascii="Arial" w:hAnsi="Arial" w:cs="Arial"/>
        </w:rPr>
        <w:t xml:space="preserve">uzasadnieniu </w:t>
      </w:r>
      <w:r w:rsidR="00AA7CA1">
        <w:rPr>
          <w:rFonts w:ascii="Arial" w:hAnsi="Arial" w:cs="Arial"/>
        </w:rPr>
        <w:t xml:space="preserve">oceny </w:t>
      </w:r>
      <w:r w:rsidR="00CE606C">
        <w:rPr>
          <w:rFonts w:ascii="Arial" w:hAnsi="Arial" w:cs="Arial"/>
          <w:bCs/>
        </w:rPr>
        <w:t>zadania specjalizacyjnego</w:t>
      </w:r>
      <w:r w:rsidR="00CE606C" w:rsidDel="00CE606C">
        <w:rPr>
          <w:rFonts w:ascii="Arial" w:hAnsi="Arial" w:cs="Arial"/>
        </w:rPr>
        <w:t xml:space="preserve"> </w:t>
      </w:r>
      <w:r w:rsidR="00AA7CA1">
        <w:rPr>
          <w:rFonts w:ascii="Arial" w:hAnsi="Arial" w:cs="Arial"/>
        </w:rPr>
        <w:t>zamieszcza opinię w tym zakresie.</w:t>
      </w:r>
      <w:r w:rsidR="006414D9">
        <w:rPr>
          <w:rFonts w:ascii="Arial" w:hAnsi="Arial" w:cs="Arial"/>
        </w:rPr>
        <w:t xml:space="preserve"> </w:t>
      </w:r>
    </w:p>
    <w:p w14:paraId="3D11EE29" w14:textId="05A868D5" w:rsidR="006414D9" w:rsidRPr="006414D9" w:rsidRDefault="00AA7CA1" w:rsidP="006414D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Jeżeli co najmniej jeden z recenzentów </w:t>
      </w:r>
      <w:r w:rsidR="00063335">
        <w:rPr>
          <w:rFonts w:ascii="Arial" w:hAnsi="Arial" w:cs="Arial"/>
          <w:bCs/>
        </w:rPr>
        <w:t xml:space="preserve">w ocenie </w:t>
      </w:r>
      <w:r w:rsidR="00CE606C">
        <w:rPr>
          <w:rFonts w:ascii="Arial" w:hAnsi="Arial" w:cs="Arial"/>
          <w:bCs/>
        </w:rPr>
        <w:t>zadania specjalizacyjnego</w:t>
      </w:r>
      <w:r w:rsidR="00CE606C" w:rsidDel="00CE606C">
        <w:rPr>
          <w:rFonts w:ascii="Arial" w:hAnsi="Arial" w:cs="Arial"/>
          <w:bCs/>
        </w:rPr>
        <w:t xml:space="preserve"> </w:t>
      </w:r>
      <w:r w:rsidR="00063335">
        <w:rPr>
          <w:rFonts w:ascii="Arial" w:hAnsi="Arial" w:cs="Arial"/>
          <w:bCs/>
        </w:rPr>
        <w:t xml:space="preserve">stwierdzi, </w:t>
      </w:r>
      <w:r w:rsidR="00C04C37">
        <w:rPr>
          <w:rFonts w:ascii="Arial" w:hAnsi="Arial" w:cs="Arial"/>
          <w:bCs/>
        </w:rPr>
        <w:br/>
      </w:r>
      <w:r w:rsidR="00063335">
        <w:rPr>
          <w:rFonts w:ascii="Arial" w:hAnsi="Arial" w:cs="Arial"/>
          <w:bCs/>
        </w:rPr>
        <w:t>że</w:t>
      </w:r>
      <w:r>
        <w:rPr>
          <w:rFonts w:ascii="Arial" w:hAnsi="Arial" w:cs="Arial"/>
          <w:bCs/>
        </w:rPr>
        <w:t xml:space="preserve"> </w:t>
      </w:r>
      <w:r w:rsidR="00063335">
        <w:rPr>
          <w:rFonts w:ascii="Arial" w:hAnsi="Arial" w:cs="Arial"/>
          <w:bCs/>
        </w:rPr>
        <w:t>jest</w:t>
      </w:r>
      <w:r w:rsidRPr="00F34700">
        <w:rPr>
          <w:rFonts w:ascii="Arial" w:hAnsi="Arial" w:cs="Arial"/>
          <w:bCs/>
        </w:rPr>
        <w:t xml:space="preserve"> </w:t>
      </w:r>
      <w:r w:rsidR="00C04C37">
        <w:rPr>
          <w:rFonts w:ascii="Arial" w:hAnsi="Arial" w:cs="Arial"/>
          <w:bCs/>
        </w:rPr>
        <w:t>ono</w:t>
      </w:r>
      <w:r w:rsidR="00CE606C"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  <w:bCs/>
        </w:rPr>
        <w:t>niesamodzieln</w:t>
      </w:r>
      <w:r w:rsidR="00CE606C">
        <w:rPr>
          <w:rFonts w:ascii="Arial" w:hAnsi="Arial" w:cs="Arial"/>
          <w:bCs/>
        </w:rPr>
        <w:t>e</w:t>
      </w:r>
      <w:r w:rsidRPr="00F34700">
        <w:rPr>
          <w:rFonts w:ascii="Arial" w:hAnsi="Arial" w:cs="Arial"/>
          <w:bCs/>
        </w:rPr>
        <w:t>, zawiera</w:t>
      </w:r>
      <w:r>
        <w:rPr>
          <w:rFonts w:ascii="Arial" w:hAnsi="Arial" w:cs="Arial"/>
          <w:bCs/>
        </w:rPr>
        <w:t>jąc</w:t>
      </w:r>
      <w:r w:rsidR="00CE606C">
        <w:rPr>
          <w:rFonts w:ascii="Arial" w:hAnsi="Arial" w:cs="Arial"/>
          <w:bCs/>
        </w:rPr>
        <w:t>e</w:t>
      </w:r>
      <w:r w:rsidRPr="00F34700"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</w:rPr>
        <w:t xml:space="preserve">nieuprawnione zapożyczenia tekstu </w:t>
      </w:r>
      <w:r w:rsidR="00C04C37">
        <w:rPr>
          <w:rFonts w:ascii="Arial" w:hAnsi="Arial" w:cs="Arial"/>
        </w:rPr>
        <w:br/>
      </w:r>
      <w:bookmarkStart w:id="0" w:name="_GoBack"/>
      <w:bookmarkEnd w:id="0"/>
      <w:r w:rsidRPr="00F34700">
        <w:rPr>
          <w:rFonts w:ascii="Arial" w:hAnsi="Arial" w:cs="Arial"/>
        </w:rPr>
        <w:t>lub podobieństwa do innych prac</w:t>
      </w:r>
      <w:r w:rsidR="000F1BD2">
        <w:rPr>
          <w:rFonts w:ascii="Arial" w:hAnsi="Arial" w:cs="Arial"/>
        </w:rPr>
        <w:t xml:space="preserve"> lub zadań</w:t>
      </w:r>
      <w:r w:rsidRPr="00F34700">
        <w:rPr>
          <w:rFonts w:ascii="Arial" w:hAnsi="Arial" w:cs="Arial"/>
        </w:rPr>
        <w:t xml:space="preserve"> świadczące o możliwości popełnienia plagiatu</w:t>
      </w:r>
      <w:r>
        <w:rPr>
          <w:rFonts w:ascii="Arial" w:hAnsi="Arial" w:cs="Arial"/>
        </w:rPr>
        <w:t>, Główny Inspektor Pracy</w:t>
      </w:r>
      <w:r w:rsidR="00EF42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wzywa Autora do złożenia pisemnych wyjaśnień w terminie 7 dni od dnia otrzymania wezwania przez Autora.</w:t>
      </w:r>
    </w:p>
    <w:p w14:paraId="5930A524" w14:textId="2B2EDF54" w:rsidR="00EF428F" w:rsidRDefault="00EF428F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EF428F">
        <w:rPr>
          <w:rFonts w:ascii="Arial" w:hAnsi="Arial" w:cs="Arial"/>
          <w:bCs/>
        </w:rPr>
        <w:t xml:space="preserve">Główny Inspektor Pracy podejmuje decyzję o dopuszczeniu albo niedopuszczeniu </w:t>
      </w:r>
      <w:r>
        <w:rPr>
          <w:rFonts w:ascii="Arial" w:hAnsi="Arial" w:cs="Arial"/>
          <w:bCs/>
        </w:rPr>
        <w:t>Autora</w:t>
      </w:r>
      <w:r w:rsidRPr="00EF428F">
        <w:rPr>
          <w:rFonts w:ascii="Arial" w:hAnsi="Arial" w:cs="Arial"/>
          <w:bCs/>
        </w:rPr>
        <w:t xml:space="preserve"> do egzaminu specjalizacyjnego</w:t>
      </w:r>
      <w:r>
        <w:rPr>
          <w:rFonts w:ascii="Arial" w:hAnsi="Arial" w:cs="Arial"/>
          <w:bCs/>
        </w:rPr>
        <w:t>, w szczególności na</w:t>
      </w:r>
      <w:r w:rsidR="00AA7CA1" w:rsidRPr="00EF428F">
        <w:rPr>
          <w:rFonts w:ascii="Arial" w:hAnsi="Arial" w:cs="Arial"/>
          <w:bCs/>
        </w:rPr>
        <w:t xml:space="preserve"> podstawie </w:t>
      </w:r>
      <w:r w:rsidRPr="00EF428F">
        <w:rPr>
          <w:rFonts w:ascii="Arial" w:hAnsi="Arial" w:cs="Arial"/>
          <w:bCs/>
        </w:rPr>
        <w:t xml:space="preserve">wyniku badania </w:t>
      </w:r>
      <w:proofErr w:type="spellStart"/>
      <w:r w:rsidRPr="00EF428F">
        <w:rPr>
          <w:rFonts w:ascii="Arial" w:hAnsi="Arial" w:cs="Arial"/>
          <w:bCs/>
        </w:rPr>
        <w:t>antyplagiatowego</w:t>
      </w:r>
      <w:proofErr w:type="spellEnd"/>
      <w:r w:rsidRPr="00EF428F">
        <w:rPr>
          <w:rFonts w:ascii="Arial" w:hAnsi="Arial" w:cs="Arial"/>
          <w:bCs/>
        </w:rPr>
        <w:t xml:space="preserve">, ocen </w:t>
      </w:r>
      <w:r w:rsidR="002658D6">
        <w:rPr>
          <w:rFonts w:ascii="Arial" w:hAnsi="Arial" w:cs="Arial"/>
          <w:bCs/>
        </w:rPr>
        <w:t>zadania</w:t>
      </w:r>
      <w:r w:rsidRPr="00EF428F">
        <w:rPr>
          <w:rFonts w:ascii="Arial" w:hAnsi="Arial" w:cs="Arial"/>
          <w:bCs/>
        </w:rPr>
        <w:t xml:space="preserve"> </w:t>
      </w:r>
      <w:r w:rsidR="002658D6" w:rsidRPr="00EF428F">
        <w:rPr>
          <w:rFonts w:ascii="Arial" w:hAnsi="Arial" w:cs="Arial"/>
          <w:bCs/>
        </w:rPr>
        <w:t>specjalizacyjn</w:t>
      </w:r>
      <w:r w:rsidR="002658D6">
        <w:rPr>
          <w:rFonts w:ascii="Arial" w:hAnsi="Arial" w:cs="Arial"/>
          <w:bCs/>
        </w:rPr>
        <w:t>ego</w:t>
      </w:r>
      <w:r>
        <w:rPr>
          <w:rFonts w:ascii="Arial" w:hAnsi="Arial" w:cs="Arial"/>
          <w:bCs/>
        </w:rPr>
        <w:t xml:space="preserve"> recenzentów</w:t>
      </w:r>
      <w:r w:rsidRPr="00EF428F">
        <w:rPr>
          <w:rFonts w:ascii="Arial" w:hAnsi="Arial" w:cs="Arial"/>
          <w:bCs/>
        </w:rPr>
        <w:t xml:space="preserve"> i wyjaśnień Autora</w:t>
      </w:r>
      <w:r w:rsidR="008028F9">
        <w:rPr>
          <w:rFonts w:ascii="Arial" w:hAnsi="Arial" w:cs="Arial"/>
          <w:bCs/>
        </w:rPr>
        <w:t>.</w:t>
      </w:r>
    </w:p>
    <w:p w14:paraId="05907786" w14:textId="10A30E00" w:rsidR="005D4C9E" w:rsidRPr="00C563F5" w:rsidRDefault="00EF428F" w:rsidP="00D02FD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 niedopuszczenia Autora do egzaminu specjalizacyjnego ze względu na popełnienie plagiatu lub uznanie </w:t>
      </w:r>
      <w:r w:rsidR="000F1BD2">
        <w:rPr>
          <w:rFonts w:ascii="Arial" w:hAnsi="Arial" w:cs="Arial"/>
          <w:bCs/>
        </w:rPr>
        <w:t xml:space="preserve">zadania specjalizacyjnego </w:t>
      </w:r>
      <w:r>
        <w:rPr>
          <w:rFonts w:ascii="Arial" w:hAnsi="Arial" w:cs="Arial"/>
          <w:bCs/>
        </w:rPr>
        <w:t>za niesamodzieln</w:t>
      </w:r>
      <w:r w:rsidR="000F1BD2">
        <w:rPr>
          <w:rFonts w:ascii="Arial" w:hAnsi="Arial" w:cs="Arial"/>
          <w:bCs/>
        </w:rPr>
        <w:t>e</w:t>
      </w:r>
      <w:r w:rsidR="00AC412B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Główny Inspektor Pracy zasięga opinii Departamentu Prawnego i Departamentu Kadr i Szkoleń, a następnie podejmuje decyzję co do dalszego postępowania w sprawie.</w:t>
      </w:r>
    </w:p>
    <w:sectPr w:rsidR="005D4C9E" w:rsidRPr="00C56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A3ECA"/>
    <w:multiLevelType w:val="multilevel"/>
    <w:tmpl w:val="E6F24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D7"/>
    <w:rsid w:val="000360AD"/>
    <w:rsid w:val="00063335"/>
    <w:rsid w:val="00085037"/>
    <w:rsid w:val="000F1BD2"/>
    <w:rsid w:val="00166E9C"/>
    <w:rsid w:val="002658D6"/>
    <w:rsid w:val="00356AB6"/>
    <w:rsid w:val="00362679"/>
    <w:rsid w:val="004D27BC"/>
    <w:rsid w:val="00514143"/>
    <w:rsid w:val="00587F18"/>
    <w:rsid w:val="005D4C9E"/>
    <w:rsid w:val="005E06B2"/>
    <w:rsid w:val="006414D9"/>
    <w:rsid w:val="006F31BD"/>
    <w:rsid w:val="007A1A90"/>
    <w:rsid w:val="008028F9"/>
    <w:rsid w:val="008D675E"/>
    <w:rsid w:val="00A26EE5"/>
    <w:rsid w:val="00AA7CA1"/>
    <w:rsid w:val="00AC412B"/>
    <w:rsid w:val="00AD4006"/>
    <w:rsid w:val="00B6079A"/>
    <w:rsid w:val="00BB5A27"/>
    <w:rsid w:val="00C04C37"/>
    <w:rsid w:val="00C563F5"/>
    <w:rsid w:val="00C762BD"/>
    <w:rsid w:val="00C90C94"/>
    <w:rsid w:val="00CE606C"/>
    <w:rsid w:val="00CF1291"/>
    <w:rsid w:val="00D02FD7"/>
    <w:rsid w:val="00D23D6A"/>
    <w:rsid w:val="00E01BF5"/>
    <w:rsid w:val="00E257FE"/>
    <w:rsid w:val="00EF428F"/>
    <w:rsid w:val="00F228BF"/>
    <w:rsid w:val="00F2781D"/>
    <w:rsid w:val="00F34700"/>
    <w:rsid w:val="00F8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C202"/>
  <w15:chartTrackingRefBased/>
  <w15:docId w15:val="{21850739-EA18-426F-96EC-817DA7A1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FD7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2F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FD7"/>
    <w:pPr>
      <w:spacing w:after="20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FD7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F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FD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FD7"/>
    <w:pPr>
      <w:spacing w:after="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FD7"/>
    <w:rPr>
      <w:rFonts w:asciiTheme="minorHAnsi" w:hAnsiTheme="minorHAns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606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2FA97-E5B7-4BA1-982C-BFEA4F3B584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372BC9-FA25-4576-98B0-BD9015E56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</cp:revision>
  <dcterms:created xsi:type="dcterms:W3CDTF">2022-09-30T12:48:00Z</dcterms:created>
  <dcterms:modified xsi:type="dcterms:W3CDTF">2022-10-18T11:03:00Z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