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547F54">
        <w:rPr>
          <w:b/>
          <w:sz w:val="28"/>
          <w:szCs w:val="28"/>
        </w:rPr>
        <w:t>z zakresu gaszenia pożarów wewnętrznych</w:t>
      </w:r>
      <w:bookmarkStart w:id="0" w:name="_GoBack"/>
      <w:bookmarkEnd w:id="0"/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kierowany/-a: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kwalif</w:t>
      </w:r>
      <w:r>
        <w:rPr>
          <w:sz w:val="24"/>
          <w:szCs w:val="24"/>
        </w:rPr>
        <w:t>i</w:t>
      </w:r>
      <w:r w:rsidR="00213C16"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-a:</w:t>
      </w:r>
    </w:p>
    <w:p w:rsidR="006933A4" w:rsidRPr="0088157C" w:rsidRDefault="006933A4" w:rsidP="0088157C">
      <w:pPr>
        <w:pStyle w:val="Bezodstpw"/>
        <w:ind w:firstLine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posiada 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>ukończył co najmniej szkolenie podstawowe dla strażaków ratowników OSP lub równorzędne,</w:t>
      </w:r>
    </w:p>
    <w:p w:rsidR="006933A4" w:rsidRDefault="006933A4" w:rsidP="007B1622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 posiada ważne ubezpieczenie od następstw nieszczęśliwych wypadków.</w:t>
      </w:r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3" w:rsidRDefault="002F3AF3" w:rsidP="00765162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3" w:rsidRDefault="002F3AF3" w:rsidP="00765162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2F3AF3"/>
    <w:rsid w:val="00342A06"/>
    <w:rsid w:val="00394320"/>
    <w:rsid w:val="003B76A7"/>
    <w:rsid w:val="003D2EBA"/>
    <w:rsid w:val="00470527"/>
    <w:rsid w:val="00547F54"/>
    <w:rsid w:val="005630AC"/>
    <w:rsid w:val="005D60EE"/>
    <w:rsid w:val="00613948"/>
    <w:rsid w:val="006706E1"/>
    <w:rsid w:val="006933A4"/>
    <w:rsid w:val="00765162"/>
    <w:rsid w:val="007B1622"/>
    <w:rsid w:val="0088157C"/>
    <w:rsid w:val="00917669"/>
    <w:rsid w:val="00A857E7"/>
    <w:rsid w:val="00B16EB9"/>
    <w:rsid w:val="00B23C96"/>
    <w:rsid w:val="00B42E81"/>
    <w:rsid w:val="00B4617C"/>
    <w:rsid w:val="00B74D8F"/>
    <w:rsid w:val="00B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</cp:lastModifiedBy>
  <cp:revision>2</cp:revision>
  <cp:lastPrinted>2017-01-27T14:06:00Z</cp:lastPrinted>
  <dcterms:created xsi:type="dcterms:W3CDTF">2018-11-13T12:38:00Z</dcterms:created>
  <dcterms:modified xsi:type="dcterms:W3CDTF">2018-11-13T12:38:00Z</dcterms:modified>
</cp:coreProperties>
</file>