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B947" w14:textId="77777777" w:rsidR="00243939" w:rsidRDefault="00243939" w:rsidP="00280397">
      <w:pPr>
        <w:keepNext/>
        <w:suppressAutoHyphens/>
        <w:spacing w:after="0" w:line="240" w:lineRule="auto"/>
        <w:jc w:val="center"/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</w:pP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 xml:space="preserve">   </w:t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 w:rsidR="009025F6"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 xml:space="preserve">                     </w:t>
      </w:r>
      <w:r w:rsidR="000D6872"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 w:rsidR="000D6872"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 w:rsidR="000D6872"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 w:rsidR="000D6872"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 w:rsidR="000D6872"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 w:rsidR="000D6872"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</w:r>
      <w:r w:rsidR="000D6872"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ab/>
        <w:t>Załącznik nr 5</w:t>
      </w:r>
      <w:r w:rsidR="007B01E9"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14:paraId="768685E6" w14:textId="77777777" w:rsidR="00280397" w:rsidRDefault="00280397" w:rsidP="00280397">
      <w:pPr>
        <w:keepNext/>
        <w:suppressAutoHyphens/>
        <w:spacing w:after="0" w:line="240" w:lineRule="auto"/>
        <w:jc w:val="center"/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</w:pPr>
    </w:p>
    <w:p w14:paraId="21CBAFBC" w14:textId="77777777" w:rsidR="00243939" w:rsidRPr="007B01E9" w:rsidRDefault="00D52576" w:rsidP="00280397">
      <w:pPr>
        <w:keepNext/>
        <w:suppressAutoHyphens/>
        <w:spacing w:after="0" w:line="240" w:lineRule="auto"/>
        <w:jc w:val="center"/>
        <w:rPr>
          <w:rFonts w:ascii="Verdana" w:hAnsi="Verdana"/>
          <w:b/>
          <w:iCs/>
          <w:color w:val="000000"/>
          <w:kern w:val="1"/>
          <w:sz w:val="18"/>
          <w:szCs w:val="18"/>
          <w:lang w:eastAsia="ar-SA"/>
        </w:rPr>
      </w:pPr>
      <w:r w:rsidRPr="007B01E9">
        <w:rPr>
          <w:rFonts w:ascii="Verdana" w:hAnsi="Verdana"/>
          <w:b/>
          <w:iCs/>
          <w:color w:val="000000"/>
          <w:kern w:val="1"/>
          <w:sz w:val="18"/>
          <w:szCs w:val="18"/>
          <w:lang w:eastAsia="ar-SA"/>
        </w:rPr>
        <w:t xml:space="preserve">PROJEKTOWANE POSTANOWIENIA UMOWY </w:t>
      </w:r>
    </w:p>
    <w:p w14:paraId="1E21776C" w14:textId="77777777" w:rsidR="00243939" w:rsidRDefault="00243939" w:rsidP="00243939">
      <w:pPr>
        <w:suppressAutoHyphens/>
        <w:spacing w:line="100" w:lineRule="atLeast"/>
        <w:rPr>
          <w:rFonts w:ascii="Verdana" w:hAnsi="Verdana"/>
          <w:kern w:val="1"/>
          <w:sz w:val="20"/>
          <w:szCs w:val="20"/>
          <w:lang w:eastAsia="ar-SA"/>
        </w:rPr>
      </w:pPr>
    </w:p>
    <w:p w14:paraId="04EF1F96" w14:textId="0AF2041D" w:rsidR="00E22BB9" w:rsidRDefault="00243939" w:rsidP="00243939">
      <w:pPr>
        <w:suppressAutoHyphens/>
        <w:spacing w:line="100" w:lineRule="atLeast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 xml:space="preserve">Zawarta w </w:t>
      </w:r>
      <w:r w:rsidRPr="00CE2CDE">
        <w:rPr>
          <w:rFonts w:ascii="Verdana" w:hAnsi="Verdana"/>
          <w:kern w:val="1"/>
          <w:sz w:val="20"/>
          <w:szCs w:val="20"/>
          <w:lang w:eastAsia="ar-SA"/>
        </w:rPr>
        <w:t xml:space="preserve">Katowicach pomiędzy: 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                                      </w:t>
      </w:r>
    </w:p>
    <w:p w14:paraId="649B7D8E" w14:textId="019475D3" w:rsidR="00243939" w:rsidRPr="00CE2CDE" w:rsidRDefault="00243939" w:rsidP="00243939">
      <w:pPr>
        <w:suppressAutoHyphens/>
        <w:spacing w:line="100" w:lineRule="atLeast"/>
        <w:rPr>
          <w:rFonts w:ascii="Verdana" w:hAnsi="Verdana"/>
          <w:kern w:val="1"/>
          <w:sz w:val="20"/>
          <w:szCs w:val="20"/>
          <w:lang w:eastAsia="ar-SA"/>
        </w:rPr>
      </w:pPr>
      <w:r w:rsidRPr="00CE2CDE">
        <w:rPr>
          <w:rFonts w:ascii="Verdana" w:hAnsi="Verdana"/>
          <w:kern w:val="1"/>
          <w:sz w:val="20"/>
          <w:szCs w:val="20"/>
          <w:lang w:eastAsia="ar-SA"/>
        </w:rPr>
        <w:t>Skarbem Państwa - Generalnym Dyrektorem Dróg Krajowych i Autostrad</w:t>
      </w:r>
    </w:p>
    <w:p w14:paraId="3C2C960A" w14:textId="77777777" w:rsidR="00243939" w:rsidRPr="00CE2CDE" w:rsidRDefault="00243939" w:rsidP="00243939">
      <w:pPr>
        <w:suppressAutoHyphens/>
        <w:spacing w:line="100" w:lineRule="atLeast"/>
        <w:ind w:right="-290"/>
        <w:rPr>
          <w:rFonts w:ascii="Verdana" w:hAnsi="Verdana"/>
          <w:kern w:val="1"/>
          <w:sz w:val="20"/>
          <w:szCs w:val="20"/>
          <w:lang w:eastAsia="ar-SA"/>
        </w:rPr>
      </w:pPr>
      <w:r w:rsidRPr="00CE2CDE">
        <w:rPr>
          <w:rFonts w:ascii="Verdana" w:hAnsi="Verdana"/>
          <w:kern w:val="1"/>
          <w:sz w:val="20"/>
          <w:szCs w:val="20"/>
          <w:lang w:eastAsia="ar-SA"/>
        </w:rPr>
        <w:t>w imieniu którego działają na podstawie pełnomocnictwa:</w:t>
      </w:r>
    </w:p>
    <w:p w14:paraId="1584D53A" w14:textId="77777777" w:rsidR="00243939" w:rsidRPr="00CE2CDE" w:rsidRDefault="00243939" w:rsidP="00243939">
      <w:pPr>
        <w:suppressAutoHyphens/>
        <w:spacing w:after="120" w:line="100" w:lineRule="atLeast"/>
        <w:rPr>
          <w:rFonts w:ascii="Verdana" w:hAnsi="Verdana"/>
          <w:color w:val="000000"/>
          <w:kern w:val="1"/>
          <w:sz w:val="20"/>
          <w:szCs w:val="20"/>
          <w:lang w:eastAsia="ar-SA"/>
        </w:rPr>
      </w:pPr>
      <w:r w:rsidRPr="00CE2CDE">
        <w:rPr>
          <w:rFonts w:ascii="Verdana" w:hAnsi="Verdana"/>
          <w:color w:val="000000"/>
          <w:kern w:val="1"/>
          <w:sz w:val="20"/>
          <w:szCs w:val="20"/>
          <w:lang w:eastAsia="ar-SA"/>
        </w:rPr>
        <w:t>p. ……………………………………………………………………………</w:t>
      </w:r>
      <w:r>
        <w:rPr>
          <w:rFonts w:ascii="Verdana" w:hAnsi="Verdana"/>
          <w:color w:val="000000"/>
          <w:kern w:val="1"/>
          <w:sz w:val="20"/>
          <w:szCs w:val="20"/>
          <w:lang w:eastAsia="ar-SA"/>
        </w:rPr>
        <w:t>……………………………</w:t>
      </w:r>
      <w:r w:rsidRPr="00CE2CDE">
        <w:rPr>
          <w:rFonts w:ascii="Verdana" w:hAnsi="Verdana"/>
          <w:color w:val="000000"/>
          <w:kern w:val="1"/>
          <w:sz w:val="20"/>
          <w:szCs w:val="20"/>
          <w:lang w:eastAsia="ar-SA"/>
        </w:rPr>
        <w:t>……………</w:t>
      </w:r>
    </w:p>
    <w:p w14:paraId="23F4D283" w14:textId="77777777" w:rsidR="00243939" w:rsidRPr="00CE2CDE" w:rsidRDefault="00243939" w:rsidP="00243939">
      <w:pPr>
        <w:suppressAutoHyphens/>
        <w:spacing w:after="120" w:line="100" w:lineRule="atLeast"/>
        <w:rPr>
          <w:rFonts w:ascii="Verdana" w:hAnsi="Verdana"/>
          <w:kern w:val="1"/>
          <w:sz w:val="8"/>
          <w:szCs w:val="8"/>
          <w:lang w:eastAsia="ar-SA"/>
        </w:rPr>
      </w:pPr>
    </w:p>
    <w:p w14:paraId="023CA729" w14:textId="77777777" w:rsidR="00243939" w:rsidRPr="00CE2CDE" w:rsidRDefault="00243939" w:rsidP="00243939">
      <w:pPr>
        <w:suppressAutoHyphens/>
        <w:spacing w:after="120" w:line="100" w:lineRule="atLeast"/>
        <w:rPr>
          <w:rFonts w:ascii="Verdana" w:hAnsi="Verdana"/>
          <w:kern w:val="1"/>
          <w:sz w:val="20"/>
          <w:szCs w:val="20"/>
          <w:lang w:eastAsia="ar-SA"/>
        </w:rPr>
      </w:pPr>
      <w:r w:rsidRPr="00CE2CDE">
        <w:rPr>
          <w:rFonts w:ascii="Verdana" w:hAnsi="Verdana"/>
          <w:kern w:val="1"/>
          <w:sz w:val="20"/>
          <w:szCs w:val="20"/>
          <w:lang w:eastAsia="ar-SA"/>
        </w:rPr>
        <w:t xml:space="preserve">p. </w:t>
      </w:r>
      <w:r w:rsidRPr="00CE2CDE">
        <w:rPr>
          <w:rFonts w:ascii="Verdana" w:hAnsi="Verdana"/>
          <w:color w:val="000000"/>
          <w:kern w:val="1"/>
          <w:sz w:val="20"/>
          <w:szCs w:val="20"/>
          <w:lang w:eastAsia="ar-SA"/>
        </w:rPr>
        <w:t>……………………………………………………………………………</w:t>
      </w:r>
      <w:r>
        <w:rPr>
          <w:rFonts w:ascii="Verdana" w:hAnsi="Verdana"/>
          <w:color w:val="000000"/>
          <w:kern w:val="1"/>
          <w:sz w:val="20"/>
          <w:szCs w:val="20"/>
          <w:lang w:eastAsia="ar-SA"/>
        </w:rPr>
        <w:t>……………………………</w:t>
      </w:r>
      <w:r w:rsidRPr="00CE2CDE">
        <w:rPr>
          <w:rFonts w:ascii="Verdana" w:hAnsi="Verdana"/>
          <w:color w:val="000000"/>
          <w:kern w:val="1"/>
          <w:sz w:val="20"/>
          <w:szCs w:val="20"/>
          <w:lang w:eastAsia="ar-SA"/>
        </w:rPr>
        <w:t>……………</w:t>
      </w:r>
    </w:p>
    <w:p w14:paraId="6BE592E1" w14:textId="77777777" w:rsidR="00243939" w:rsidRPr="00CE2CDE" w:rsidRDefault="00243939" w:rsidP="00243939">
      <w:pPr>
        <w:suppressAutoHyphens/>
        <w:spacing w:line="100" w:lineRule="atLeast"/>
        <w:ind w:right="-290"/>
        <w:rPr>
          <w:rFonts w:ascii="Verdana" w:hAnsi="Verdana"/>
          <w:kern w:val="1"/>
          <w:sz w:val="20"/>
          <w:szCs w:val="20"/>
          <w:lang w:eastAsia="ar-SA"/>
        </w:rPr>
      </w:pPr>
      <w:r w:rsidRPr="00CE2CDE">
        <w:rPr>
          <w:rFonts w:ascii="Verdana" w:hAnsi="Verdana"/>
          <w:kern w:val="1"/>
          <w:sz w:val="20"/>
          <w:szCs w:val="20"/>
          <w:lang w:eastAsia="ar-SA"/>
        </w:rPr>
        <w:t xml:space="preserve">z Oddziału GDDKiA w Katowicach z siedzibą przy ul. Myśliwskiej 5, 40-017  Katowice                                             </w:t>
      </w:r>
      <w:r w:rsidRPr="00CE2CDE">
        <w:rPr>
          <w:rFonts w:ascii="Verdana" w:hAnsi="Verdana"/>
          <w:kern w:val="1"/>
          <w:sz w:val="20"/>
          <w:szCs w:val="20"/>
          <w:lang w:val="de-DE" w:eastAsia="ar-SA"/>
        </w:rPr>
        <w:t xml:space="preserve">REGON: </w:t>
      </w:r>
      <w:r w:rsidRPr="00CE2CDE">
        <w:rPr>
          <w:rFonts w:ascii="Verdana" w:hAnsi="Verdana"/>
          <w:bCs/>
          <w:kern w:val="1"/>
          <w:sz w:val="20"/>
          <w:szCs w:val="20"/>
          <w:lang w:val="de-DE" w:eastAsia="ar-SA"/>
        </w:rPr>
        <w:t xml:space="preserve">017511575 – 00050, </w:t>
      </w:r>
      <w:r w:rsidRPr="00CE2CDE">
        <w:rPr>
          <w:rFonts w:ascii="Verdana" w:hAnsi="Verdana"/>
          <w:kern w:val="1"/>
          <w:sz w:val="20"/>
          <w:szCs w:val="20"/>
          <w:lang w:val="de-DE" w:eastAsia="ar-SA"/>
        </w:rPr>
        <w:t xml:space="preserve"> NIP:  954-24-02-923</w:t>
      </w:r>
      <w:r w:rsidRPr="00CE2CDE">
        <w:rPr>
          <w:rFonts w:ascii="Verdana" w:hAnsi="Verdana"/>
          <w:kern w:val="1"/>
          <w:sz w:val="20"/>
          <w:szCs w:val="20"/>
          <w:lang w:eastAsia="ar-SA"/>
        </w:rPr>
        <w:t xml:space="preserve">             </w:t>
      </w:r>
    </w:p>
    <w:p w14:paraId="6140AA6A" w14:textId="77777777" w:rsidR="00243939" w:rsidRPr="00F874A0" w:rsidRDefault="00243939" w:rsidP="00243939">
      <w:pPr>
        <w:suppressAutoHyphens/>
        <w:spacing w:line="100" w:lineRule="atLeast"/>
        <w:rPr>
          <w:rFonts w:ascii="Verdana" w:hAnsi="Verdana"/>
          <w:color w:val="000000"/>
          <w:kern w:val="1"/>
          <w:sz w:val="20"/>
          <w:szCs w:val="20"/>
          <w:lang w:eastAsia="ar-SA"/>
        </w:rPr>
      </w:pPr>
      <w:r w:rsidRPr="00F874A0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zwanym  dalej </w:t>
      </w:r>
      <w:r w:rsidRPr="00F874A0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„Zamawiającym”,</w:t>
      </w:r>
      <w:r w:rsidRPr="00F874A0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</w:p>
    <w:p w14:paraId="08D68BD6" w14:textId="77777777" w:rsidR="00243939" w:rsidRPr="00F874A0" w:rsidRDefault="00243939" w:rsidP="00243939">
      <w:pPr>
        <w:rPr>
          <w:rFonts w:ascii="Verdana" w:hAnsi="Verdana"/>
          <w:sz w:val="20"/>
          <w:szCs w:val="20"/>
        </w:rPr>
      </w:pPr>
      <w:r w:rsidRPr="00F874A0">
        <w:rPr>
          <w:rFonts w:ascii="Verdana" w:hAnsi="Verdana"/>
          <w:sz w:val="20"/>
          <w:szCs w:val="20"/>
        </w:rPr>
        <w:t>a</w:t>
      </w:r>
    </w:p>
    <w:p w14:paraId="29BF56BA" w14:textId="77777777" w:rsidR="00243939" w:rsidRPr="00F874A0" w:rsidRDefault="00243939" w:rsidP="0024393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874A0">
        <w:rPr>
          <w:rFonts w:ascii="Verdana" w:hAnsi="Verdana"/>
          <w:sz w:val="20"/>
          <w:szCs w:val="20"/>
        </w:rPr>
        <w:t xml:space="preserve">__________  ____________, prowadzącym działalność gospodarczą pod firmą </w:t>
      </w:r>
      <w:r w:rsidRPr="00F874A0">
        <w:rPr>
          <w:rFonts w:ascii="Verdana" w:hAnsi="Verdana"/>
          <w:b/>
          <w:sz w:val="20"/>
          <w:szCs w:val="20"/>
        </w:rPr>
        <w:t xml:space="preserve">_________________________ </w:t>
      </w:r>
      <w:r w:rsidRPr="00F874A0">
        <w:rPr>
          <w:rFonts w:ascii="Verdana" w:hAnsi="Verdana"/>
          <w:sz w:val="20"/>
          <w:szCs w:val="20"/>
        </w:rPr>
        <w:t xml:space="preserve">z siedzibą przy ul. ______________, ________________(__-____), wpisaną do Centralnej Ewidencji i Informacji o Działalności Gospodarczej NIP: </w:t>
      </w:r>
      <w:r w:rsidRPr="00F874A0">
        <w:rPr>
          <w:rFonts w:ascii="Verdana" w:hAnsi="Verdana" w:cs="Arial"/>
          <w:sz w:val="20"/>
          <w:szCs w:val="20"/>
        </w:rPr>
        <w:t>__________________,</w:t>
      </w:r>
      <w:r w:rsidRPr="00F874A0">
        <w:rPr>
          <w:rFonts w:ascii="Verdana" w:hAnsi="Verdana"/>
          <w:sz w:val="20"/>
          <w:szCs w:val="20"/>
        </w:rPr>
        <w:t xml:space="preserve"> REGON: </w:t>
      </w:r>
      <w:r w:rsidRPr="00F874A0">
        <w:rPr>
          <w:rFonts w:ascii="Verdana" w:hAnsi="Verdana" w:cs="Arial"/>
          <w:sz w:val="20"/>
          <w:szCs w:val="20"/>
        </w:rPr>
        <w:t>____________________</w:t>
      </w:r>
    </w:p>
    <w:p w14:paraId="2C6EEA13" w14:textId="77777777" w:rsidR="00243939" w:rsidRPr="00F874A0" w:rsidRDefault="00243939" w:rsidP="00243939">
      <w:pPr>
        <w:spacing w:line="360" w:lineRule="auto"/>
        <w:jc w:val="both"/>
        <w:rPr>
          <w:rFonts w:ascii="Verdana" w:hAnsi="Verdana" w:cs="Arial"/>
          <w:sz w:val="20"/>
          <w:szCs w:val="20"/>
          <w:highlight w:val="lightGray"/>
        </w:rPr>
      </w:pPr>
      <w:r w:rsidRPr="00F874A0">
        <w:rPr>
          <w:rFonts w:ascii="Verdana" w:hAnsi="Verdana" w:cs="Arial"/>
          <w:sz w:val="20"/>
          <w:szCs w:val="20"/>
          <w:highlight w:val="lightGray"/>
        </w:rPr>
        <w:t>/albo:</w:t>
      </w:r>
    </w:p>
    <w:p w14:paraId="36169FD6" w14:textId="77777777" w:rsidR="00243939" w:rsidRPr="00F874A0" w:rsidRDefault="00243939" w:rsidP="00243939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highlight w:val="lightGray"/>
        </w:rPr>
      </w:pPr>
      <w:r w:rsidRPr="00F874A0">
        <w:rPr>
          <w:rFonts w:ascii="Verdana" w:hAnsi="Verdana" w:cs="Arial"/>
          <w:sz w:val="20"/>
          <w:szCs w:val="20"/>
          <w:highlight w:val="lightGray"/>
        </w:rPr>
        <w:t xml:space="preserve">____________________________, z siedzibą przy ul.___________, </w:t>
      </w:r>
      <w:r w:rsidRPr="00F874A0">
        <w:rPr>
          <w:rFonts w:ascii="Verdana" w:hAnsi="Verdana"/>
          <w:sz w:val="20"/>
          <w:szCs w:val="20"/>
          <w:highlight w:val="lightGray"/>
        </w:rPr>
        <w:t>________________(__-____),</w:t>
      </w:r>
      <w:r w:rsidRPr="00F874A0">
        <w:rPr>
          <w:rFonts w:ascii="Verdana" w:hAnsi="Verdana" w:cs="Arial"/>
          <w:sz w:val="20"/>
          <w:szCs w:val="20"/>
          <w:highlight w:val="lightGray"/>
        </w:rPr>
        <w:t xml:space="preserve"> </w:t>
      </w:r>
      <w:r w:rsidRPr="00F874A0">
        <w:rPr>
          <w:rFonts w:ascii="Verdana" w:hAnsi="Verdana"/>
          <w:sz w:val="20"/>
          <w:szCs w:val="20"/>
          <w:highlight w:val="lightGray"/>
        </w:rPr>
        <w:t xml:space="preserve">wpisaną do Rejestru Przedsiębiorców Krajowego Rejestru Sądowego pod nr KRS ___________, </w:t>
      </w:r>
      <w:r w:rsidRPr="00F874A0">
        <w:rPr>
          <w:rFonts w:ascii="Verdana" w:hAnsi="Verdana"/>
          <w:color w:val="000000"/>
          <w:sz w:val="20"/>
          <w:szCs w:val="20"/>
          <w:highlight w:val="lightGray"/>
        </w:rPr>
        <w:t xml:space="preserve">NIP: __________________, REGON:________________, </w:t>
      </w:r>
    </w:p>
    <w:p w14:paraId="1CFEB2C8" w14:textId="77777777" w:rsidR="00243939" w:rsidRPr="00F874A0" w:rsidRDefault="00243939" w:rsidP="00243939">
      <w:pPr>
        <w:spacing w:after="120"/>
        <w:rPr>
          <w:rFonts w:ascii="Verdana" w:hAnsi="Verdana"/>
          <w:color w:val="000000"/>
          <w:sz w:val="20"/>
          <w:szCs w:val="20"/>
          <w:highlight w:val="lightGray"/>
        </w:rPr>
      </w:pPr>
      <w:r w:rsidRPr="00F874A0">
        <w:rPr>
          <w:rFonts w:ascii="Verdana" w:hAnsi="Verdana"/>
          <w:color w:val="000000"/>
          <w:sz w:val="20"/>
          <w:szCs w:val="20"/>
          <w:highlight w:val="lightGray"/>
        </w:rPr>
        <w:t>reprezentowaną przez:</w:t>
      </w:r>
    </w:p>
    <w:p w14:paraId="721D548E" w14:textId="77777777" w:rsidR="00243939" w:rsidRPr="00F874A0" w:rsidRDefault="00243939" w:rsidP="00243939">
      <w:pPr>
        <w:spacing w:after="120"/>
        <w:ind w:left="720"/>
        <w:jc w:val="both"/>
        <w:rPr>
          <w:rFonts w:ascii="Verdana" w:hAnsi="Verdana"/>
          <w:color w:val="000000"/>
          <w:sz w:val="20"/>
          <w:szCs w:val="20"/>
          <w:highlight w:val="lightGray"/>
        </w:rPr>
      </w:pPr>
    </w:p>
    <w:p w14:paraId="6A41CABD" w14:textId="77777777" w:rsidR="00243939" w:rsidRPr="00F874A0" w:rsidRDefault="00243939" w:rsidP="00243939">
      <w:pPr>
        <w:numPr>
          <w:ilvl w:val="0"/>
          <w:numId w:val="34"/>
        </w:numPr>
        <w:autoSpaceDN w:val="0"/>
        <w:spacing w:after="120"/>
        <w:jc w:val="both"/>
        <w:rPr>
          <w:rFonts w:ascii="Verdana" w:hAnsi="Verdana"/>
          <w:b/>
          <w:color w:val="000000"/>
          <w:sz w:val="20"/>
          <w:szCs w:val="20"/>
          <w:highlight w:val="lightGray"/>
        </w:rPr>
      </w:pPr>
      <w:r w:rsidRPr="00F874A0">
        <w:rPr>
          <w:rFonts w:ascii="Verdana" w:hAnsi="Verdana"/>
          <w:b/>
          <w:color w:val="000000"/>
          <w:sz w:val="20"/>
          <w:szCs w:val="20"/>
          <w:highlight w:val="lightGray"/>
        </w:rPr>
        <w:t>_______________________________________________________</w:t>
      </w:r>
    </w:p>
    <w:p w14:paraId="790B97F0" w14:textId="77777777" w:rsidR="00243939" w:rsidRPr="00F874A0" w:rsidRDefault="00243939" w:rsidP="00243939">
      <w:pPr>
        <w:numPr>
          <w:ilvl w:val="0"/>
          <w:numId w:val="34"/>
        </w:numPr>
        <w:autoSpaceDN w:val="0"/>
        <w:spacing w:after="120"/>
        <w:jc w:val="both"/>
        <w:rPr>
          <w:rFonts w:ascii="Verdana" w:hAnsi="Verdana"/>
          <w:b/>
          <w:color w:val="000000"/>
          <w:sz w:val="20"/>
          <w:szCs w:val="20"/>
          <w:highlight w:val="lightGray"/>
        </w:rPr>
      </w:pPr>
      <w:r w:rsidRPr="00F874A0">
        <w:rPr>
          <w:rFonts w:ascii="Verdana" w:hAnsi="Verdana"/>
          <w:b/>
          <w:color w:val="000000"/>
          <w:sz w:val="20"/>
          <w:szCs w:val="20"/>
          <w:highlight w:val="lightGray"/>
        </w:rPr>
        <w:t>_______________________________________________________ /</w:t>
      </w:r>
    </w:p>
    <w:p w14:paraId="4CD0C5E0" w14:textId="77777777" w:rsidR="00243939" w:rsidRPr="00CE2CDE" w:rsidRDefault="00243939" w:rsidP="00243939">
      <w:pPr>
        <w:suppressAutoHyphens/>
        <w:spacing w:after="0" w:line="240" w:lineRule="auto"/>
        <w:rPr>
          <w:rFonts w:ascii="Verdana" w:hAnsi="Verdana"/>
          <w:color w:val="000000"/>
          <w:kern w:val="1"/>
          <w:sz w:val="20"/>
          <w:szCs w:val="20"/>
          <w:lang w:eastAsia="ar-SA"/>
        </w:rPr>
      </w:pPr>
    </w:p>
    <w:p w14:paraId="00440D9A" w14:textId="77777777" w:rsidR="00243939" w:rsidRPr="00CE2CDE" w:rsidRDefault="00243939" w:rsidP="00243939">
      <w:pPr>
        <w:suppressAutoHyphens/>
        <w:spacing w:after="0" w:line="240" w:lineRule="auto"/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</w:pPr>
      <w:r w:rsidRPr="00CE2CDE"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 xml:space="preserve">zwanym dalej </w:t>
      </w:r>
      <w:r w:rsidRPr="00CE2CDE">
        <w:rPr>
          <w:rFonts w:ascii="Verdana" w:hAnsi="Verdana"/>
          <w:b/>
          <w:iCs/>
          <w:color w:val="000000"/>
          <w:kern w:val="1"/>
          <w:sz w:val="20"/>
          <w:szCs w:val="20"/>
          <w:lang w:eastAsia="ar-SA"/>
        </w:rPr>
        <w:t xml:space="preserve">„Wykonawcą”, </w:t>
      </w:r>
    </w:p>
    <w:p w14:paraId="4DCA7DA6" w14:textId="77777777" w:rsidR="00243939" w:rsidRPr="00CE2CDE" w:rsidRDefault="00243939" w:rsidP="00243939">
      <w:pPr>
        <w:suppressAutoHyphens/>
        <w:spacing w:after="0" w:line="240" w:lineRule="auto"/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</w:pPr>
      <w:r w:rsidRPr="00CE2CDE"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 xml:space="preserve">łącznie w dalszej części umowy zwanymi  „Stronami”. </w:t>
      </w:r>
    </w:p>
    <w:p w14:paraId="6C4325B1" w14:textId="77777777" w:rsidR="00243939" w:rsidRPr="00CE2CDE" w:rsidRDefault="00243939" w:rsidP="00243939">
      <w:pPr>
        <w:suppressAutoHyphens/>
        <w:spacing w:after="0" w:line="240" w:lineRule="auto"/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</w:pPr>
    </w:p>
    <w:p w14:paraId="6709DE1A" w14:textId="77777777" w:rsidR="00243939" w:rsidRDefault="00243939" w:rsidP="00243939">
      <w:pPr>
        <w:suppressAutoHyphens/>
        <w:spacing w:before="120" w:line="100" w:lineRule="atLeast"/>
        <w:jc w:val="both"/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</w:pPr>
      <w:r w:rsidRPr="006C1DB6"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>Umowa została zawart</w:t>
      </w:r>
      <w:r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>a na podstawie Zarządzenia nr 51</w:t>
      </w:r>
      <w:r w:rsidRPr="006C1DB6"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 xml:space="preserve"> Generalnego Dyrektora Dróg Kra</w:t>
      </w:r>
      <w:r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>jowych i Autostrad z dnia 23.12.</w:t>
      </w:r>
      <w:r w:rsidRPr="006C1DB6"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>20</w:t>
      </w:r>
      <w:r w:rsidR="004B1281"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>20</w:t>
      </w:r>
      <w:r w:rsidRPr="006C1DB6"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 xml:space="preserve"> r. w sprawie realizacji</w:t>
      </w:r>
      <w:r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 xml:space="preserve"> przez Generalną  Dyrekcję Dróg Krajowych i Autostrad,</w:t>
      </w:r>
      <w:r w:rsidRPr="006C1DB6"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 xml:space="preserve"> zamówień publicznych</w:t>
      </w:r>
      <w:r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 xml:space="preserve"> o wartości  mniejszej niż 130 000,00 zł oraz wyłączonych spod stosowania przepisów ustawy z dnia 11 września 2019r.-Prawo Zamówień Publicznych.</w:t>
      </w:r>
      <w:r w:rsidRPr="006C1DB6"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14:paraId="009A6D61" w14:textId="77777777" w:rsidR="00243939" w:rsidRPr="0035618A" w:rsidRDefault="00243939" w:rsidP="00243939">
      <w:pPr>
        <w:suppressAutoHyphens/>
        <w:spacing w:before="120" w:line="100" w:lineRule="atLeast"/>
        <w:jc w:val="both"/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</w:pPr>
      <w:r>
        <w:rPr>
          <w:rFonts w:ascii="Verdana" w:hAnsi="Verdana"/>
          <w:iCs/>
          <w:color w:val="000000"/>
          <w:kern w:val="1"/>
          <w:sz w:val="20"/>
          <w:szCs w:val="20"/>
          <w:lang w:eastAsia="ar-SA"/>
        </w:rPr>
        <w:t xml:space="preserve">Do niniejszej umowy nie stosuje się przepisów ustawy z dnia 11 września 2019r.- Prawo Zamówień Publicznych na podstawie art. 2 ust. 1 pkt 1 tej ustawy. </w:t>
      </w:r>
    </w:p>
    <w:p w14:paraId="3F62E539" w14:textId="77777777" w:rsidR="00243939" w:rsidRPr="00CE2CDE" w:rsidRDefault="00243939" w:rsidP="00243939">
      <w:pPr>
        <w:suppressAutoHyphens/>
        <w:spacing w:after="40" w:line="100" w:lineRule="atLeast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CE2CDE">
        <w:rPr>
          <w:rFonts w:ascii="Verdana" w:hAnsi="Verdana"/>
          <w:b/>
          <w:kern w:val="1"/>
          <w:sz w:val="20"/>
          <w:szCs w:val="20"/>
          <w:lang w:eastAsia="ar-SA"/>
        </w:rPr>
        <w:lastRenderedPageBreak/>
        <w:t>§ 1</w:t>
      </w:r>
    </w:p>
    <w:p w14:paraId="5000A462" w14:textId="31C4051A" w:rsidR="00280397" w:rsidRPr="00EA1E7D" w:rsidRDefault="00243939" w:rsidP="00243939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EA1E7D">
        <w:rPr>
          <w:rFonts w:ascii="Verdana" w:hAnsi="Verdana"/>
          <w:kern w:val="1"/>
          <w:sz w:val="20"/>
          <w:szCs w:val="20"/>
          <w:lang w:eastAsia="ar-SA"/>
        </w:rPr>
        <w:t xml:space="preserve">Zamawiający zleca a Wykonawca zobowiązuje się do wykonania usługi </w:t>
      </w:r>
      <w:r w:rsidRPr="00EA1E7D">
        <w:rPr>
          <w:rFonts w:ascii="Verdana" w:hAnsi="Verdana"/>
          <w:b/>
          <w:kern w:val="1"/>
          <w:sz w:val="20"/>
          <w:szCs w:val="20"/>
          <w:lang w:eastAsia="ar-SA"/>
        </w:rPr>
        <w:t xml:space="preserve">pn.: </w:t>
      </w:r>
    </w:p>
    <w:p w14:paraId="43AF1F64" w14:textId="60EF546F" w:rsidR="00243939" w:rsidRPr="003D7220" w:rsidRDefault="00EA1E7D" w:rsidP="003D7220">
      <w:pPr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3D7220">
        <w:rPr>
          <w:rFonts w:ascii="Verdana" w:hAnsi="Verdana"/>
          <w:b/>
          <w:w w:val="90"/>
          <w:sz w:val="20"/>
          <w:szCs w:val="20"/>
        </w:rPr>
        <w:t>„</w:t>
      </w:r>
      <w:r w:rsidRPr="003D7220">
        <w:rPr>
          <w:rFonts w:ascii="Verdana" w:hAnsi="Verdana"/>
          <w:b/>
          <w:bCs/>
          <w:color w:val="000000"/>
          <w:sz w:val="20"/>
          <w:szCs w:val="20"/>
        </w:rPr>
        <w:t>Poprawa bezpieczeństwa ruchu drogowego pieszych w rejonie skrzyżowania autostrady A1 z DP1053S w miejscowości Starcza”</w:t>
      </w:r>
      <w:r w:rsidR="00280397" w:rsidRPr="003D7220">
        <w:rPr>
          <w:rStyle w:val="FontStyle23"/>
          <w:rFonts w:ascii="Verdana" w:eastAsia="Calibri" w:hAnsi="Verdana"/>
          <w:sz w:val="20"/>
          <w:szCs w:val="20"/>
        </w:rPr>
        <w:t>,</w:t>
      </w:r>
      <w:r w:rsidR="008B3FF2">
        <w:rPr>
          <w:rStyle w:val="FontStyle23"/>
          <w:rFonts w:ascii="Verdana" w:eastAsia="Calibri" w:hAnsi="Verdana"/>
          <w:sz w:val="20"/>
          <w:szCs w:val="20"/>
        </w:rPr>
        <w:t xml:space="preserve"> </w:t>
      </w:r>
      <w:r w:rsidR="008B3FF2" w:rsidRPr="00EA1E7D">
        <w:rPr>
          <w:rFonts w:ascii="Verdana" w:hAnsi="Verdana"/>
          <w:kern w:val="1"/>
          <w:sz w:val="20"/>
          <w:szCs w:val="20"/>
          <w:lang w:eastAsia="ar-SA"/>
        </w:rPr>
        <w:t xml:space="preserve">polegającej </w:t>
      </w:r>
      <w:r w:rsidR="008B3FF2" w:rsidRPr="00EA1E7D">
        <w:rPr>
          <w:rFonts w:ascii="Verdana" w:hAnsi="Verdana"/>
          <w:kern w:val="1"/>
          <w:sz w:val="20"/>
          <w:szCs w:val="20"/>
          <w:lang w:eastAsia="ar-SA"/>
        </w:rPr>
        <w:br/>
        <w:t xml:space="preserve">na </w:t>
      </w:r>
      <w:r w:rsidR="008B3FF2" w:rsidRPr="00943069">
        <w:rPr>
          <w:rFonts w:ascii="Verdana" w:hAnsi="Verdana"/>
          <w:kern w:val="1"/>
          <w:sz w:val="20"/>
          <w:szCs w:val="20"/>
          <w:lang w:eastAsia="ar-SA"/>
        </w:rPr>
        <w:t>pełnieniu nadzoru inwestorskiego nad realizacją ww. robót, zwanych dalej „Robotami”</w:t>
      </w:r>
      <w:r w:rsidR="008B3FF2">
        <w:rPr>
          <w:rFonts w:ascii="Verdana" w:hAnsi="Verdana"/>
          <w:b/>
          <w:kern w:val="1"/>
          <w:sz w:val="20"/>
          <w:szCs w:val="20"/>
          <w:lang w:eastAsia="ar-SA"/>
        </w:rPr>
        <w:t xml:space="preserve"> </w:t>
      </w:r>
      <w:r w:rsidR="008B3FF2">
        <w:rPr>
          <w:rFonts w:ascii="Verdana" w:hAnsi="Verdana"/>
          <w:kern w:val="1"/>
          <w:sz w:val="20"/>
          <w:szCs w:val="20"/>
          <w:lang w:eastAsia="ar-SA"/>
        </w:rPr>
        <w:t>lub</w:t>
      </w:r>
      <w:r w:rsidR="008B3FF2" w:rsidRPr="003D7220">
        <w:rPr>
          <w:rFonts w:ascii="Verdana" w:hAnsi="Verdana"/>
          <w:kern w:val="1"/>
          <w:sz w:val="20"/>
          <w:szCs w:val="20"/>
          <w:lang w:eastAsia="ar-SA"/>
        </w:rPr>
        <w:t xml:space="preserve"> </w:t>
      </w:r>
      <w:r w:rsidR="008B3FF2" w:rsidRPr="003D7220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="00243939" w:rsidRPr="003D7220">
        <w:rPr>
          <w:rFonts w:ascii="Verdana" w:hAnsi="Verdana"/>
          <w:color w:val="000000"/>
          <w:kern w:val="1"/>
          <w:sz w:val="20"/>
          <w:szCs w:val="20"/>
          <w:lang w:eastAsia="ar-SA"/>
        </w:rPr>
        <w:t>„</w:t>
      </w:r>
      <w:r w:rsidR="00E56A1A" w:rsidRPr="003D7220">
        <w:rPr>
          <w:rFonts w:ascii="Verdana" w:hAnsi="Verdana"/>
          <w:kern w:val="1"/>
          <w:sz w:val="20"/>
          <w:szCs w:val="20"/>
          <w:lang w:eastAsia="ar-SA"/>
        </w:rPr>
        <w:t>Zadanie</w:t>
      </w:r>
      <w:r w:rsidR="00243939" w:rsidRPr="003D7220">
        <w:rPr>
          <w:rFonts w:ascii="Verdana" w:hAnsi="Verdana"/>
          <w:kern w:val="1"/>
          <w:sz w:val="20"/>
          <w:szCs w:val="20"/>
          <w:lang w:eastAsia="ar-SA"/>
        </w:rPr>
        <w:t xml:space="preserve">”, zwanej w dalszej części umowy „Usługą” lub </w:t>
      </w:r>
      <w:r w:rsidR="008B3FF2">
        <w:rPr>
          <w:rFonts w:ascii="Verdana" w:hAnsi="Verdana"/>
          <w:kern w:val="1"/>
          <w:sz w:val="20"/>
          <w:szCs w:val="20"/>
          <w:lang w:eastAsia="ar-SA"/>
        </w:rPr>
        <w:t>„</w:t>
      </w:r>
      <w:r w:rsidR="00243939" w:rsidRPr="003D7220">
        <w:rPr>
          <w:rFonts w:ascii="Verdana" w:hAnsi="Verdana"/>
          <w:kern w:val="1"/>
          <w:sz w:val="20"/>
          <w:szCs w:val="20"/>
          <w:lang w:eastAsia="ar-SA"/>
        </w:rPr>
        <w:t>Przedmiotem umowy”.</w:t>
      </w:r>
    </w:p>
    <w:p w14:paraId="3054065D" w14:textId="77777777" w:rsidR="00243939" w:rsidRPr="00CE2CDE" w:rsidRDefault="00243939" w:rsidP="00243939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CE2CDE">
        <w:rPr>
          <w:rFonts w:ascii="Verdana" w:hAnsi="Verdana"/>
          <w:kern w:val="1"/>
          <w:sz w:val="20"/>
          <w:szCs w:val="20"/>
          <w:lang w:eastAsia="ar-SA"/>
        </w:rPr>
        <w:t xml:space="preserve">Zakres i sposób wykonania Przedmiotu umowy określa Umowa wraz z następującymi dokumentami stanowiącymi jej integralną część:  </w:t>
      </w:r>
    </w:p>
    <w:p w14:paraId="2284D8C1" w14:textId="77777777" w:rsidR="00243939" w:rsidRPr="00CE2CDE" w:rsidRDefault="00243939" w:rsidP="00243939">
      <w:pPr>
        <w:pStyle w:val="Akapitzlist"/>
        <w:numPr>
          <w:ilvl w:val="0"/>
          <w:numId w:val="18"/>
        </w:numPr>
        <w:suppressAutoHyphens/>
        <w:rPr>
          <w:rFonts w:ascii="Verdana" w:hAnsi="Verdana"/>
          <w:kern w:val="1"/>
          <w:lang w:eastAsia="ar-SA"/>
        </w:rPr>
      </w:pPr>
      <w:r>
        <w:rPr>
          <w:rFonts w:ascii="Verdana" w:hAnsi="Verdana"/>
          <w:kern w:val="1"/>
          <w:lang w:eastAsia="ar-SA"/>
        </w:rPr>
        <w:t>Opis Przedmiotu Zamówienia</w:t>
      </w:r>
    </w:p>
    <w:p w14:paraId="5D7C3C14" w14:textId="77777777" w:rsidR="00243939" w:rsidRPr="0035618A" w:rsidRDefault="00243939" w:rsidP="00243939">
      <w:pPr>
        <w:pStyle w:val="Akapitzlist"/>
        <w:numPr>
          <w:ilvl w:val="0"/>
          <w:numId w:val="18"/>
        </w:numPr>
        <w:suppressAutoHyphens/>
        <w:rPr>
          <w:rFonts w:ascii="Verdana" w:hAnsi="Verdana"/>
          <w:kern w:val="1"/>
          <w:lang w:eastAsia="ar-SA"/>
        </w:rPr>
      </w:pPr>
      <w:r w:rsidRPr="0035618A">
        <w:rPr>
          <w:rFonts w:ascii="Verdana" w:hAnsi="Verdana"/>
          <w:kern w:val="1"/>
          <w:lang w:eastAsia="ar-SA"/>
        </w:rPr>
        <w:t xml:space="preserve">Formularz </w:t>
      </w:r>
      <w:r>
        <w:rPr>
          <w:rFonts w:ascii="Verdana" w:hAnsi="Verdana"/>
          <w:kern w:val="1"/>
          <w:lang w:eastAsia="ar-SA"/>
        </w:rPr>
        <w:t xml:space="preserve">oferty </w:t>
      </w:r>
      <w:r w:rsidRPr="0035618A">
        <w:rPr>
          <w:rFonts w:ascii="Verdana" w:hAnsi="Verdana"/>
          <w:kern w:val="1"/>
          <w:lang w:eastAsia="ar-SA"/>
        </w:rPr>
        <w:t>Wykonawcy wraz z załącznikami,</w:t>
      </w:r>
    </w:p>
    <w:p w14:paraId="0219AE8D" w14:textId="77777777" w:rsidR="00243939" w:rsidRPr="0035618A" w:rsidRDefault="00243939" w:rsidP="00243939">
      <w:pPr>
        <w:suppressAutoHyphens/>
        <w:spacing w:after="0" w:line="240" w:lineRule="auto"/>
        <w:ind w:left="426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>c)</w:t>
      </w:r>
      <w:r>
        <w:tab/>
      </w:r>
      <w:r w:rsidRPr="00EC65A9">
        <w:rPr>
          <w:rFonts w:ascii="Verdana" w:hAnsi="Verdana"/>
          <w:kern w:val="1"/>
          <w:sz w:val="20"/>
          <w:szCs w:val="20"/>
          <w:lang w:eastAsia="ar-SA"/>
        </w:rPr>
        <w:t xml:space="preserve">Ogłoszenie o zamówieniu 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 o wartości mniejszej niż 130 000,00 zł  lub </w:t>
      </w:r>
      <w:r w:rsidRPr="00EC65A9">
        <w:rPr>
          <w:rFonts w:ascii="Verdana" w:hAnsi="Verdana"/>
          <w:kern w:val="1"/>
          <w:sz w:val="20"/>
          <w:szCs w:val="20"/>
          <w:lang w:eastAsia="ar-SA"/>
        </w:rPr>
        <w:t xml:space="preserve">wyłączonym spod stosowania przepisów ustawy – </w:t>
      </w:r>
      <w:r>
        <w:rPr>
          <w:rFonts w:ascii="Verdana" w:hAnsi="Verdana"/>
          <w:kern w:val="1"/>
          <w:sz w:val="20"/>
          <w:szCs w:val="20"/>
          <w:lang w:eastAsia="ar-SA"/>
        </w:rPr>
        <w:t>Prawo zamówień publicznych.</w:t>
      </w:r>
    </w:p>
    <w:p w14:paraId="2E49FE30" w14:textId="77777777" w:rsidR="00243939" w:rsidRPr="00CE2CDE" w:rsidRDefault="00243939" w:rsidP="00243939">
      <w:pPr>
        <w:suppressAutoHyphens/>
        <w:spacing w:after="0" w:line="240" w:lineRule="auto"/>
        <w:ind w:left="426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CE2CDE">
        <w:rPr>
          <w:rFonts w:ascii="Verdana" w:hAnsi="Verdana"/>
          <w:kern w:val="1"/>
          <w:sz w:val="20"/>
          <w:szCs w:val="20"/>
          <w:lang w:eastAsia="ar-SA"/>
        </w:rPr>
        <w:t xml:space="preserve">W razie zaistnienia sprzeczności w treści powyższych dokumentów, należy </w:t>
      </w:r>
      <w:r>
        <w:rPr>
          <w:rFonts w:ascii="Verdana" w:hAnsi="Verdana"/>
          <w:kern w:val="1"/>
          <w:sz w:val="20"/>
          <w:szCs w:val="20"/>
          <w:lang w:eastAsia="ar-SA"/>
        </w:rPr>
        <w:br/>
      </w:r>
      <w:r w:rsidRPr="00CE2CDE">
        <w:rPr>
          <w:rFonts w:ascii="Verdana" w:hAnsi="Verdana"/>
          <w:kern w:val="1"/>
          <w:sz w:val="20"/>
          <w:szCs w:val="20"/>
          <w:lang w:eastAsia="ar-SA"/>
        </w:rPr>
        <w:t>je interpretować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 </w:t>
      </w:r>
      <w:r w:rsidRPr="00CE2CDE">
        <w:rPr>
          <w:rFonts w:ascii="Verdana" w:hAnsi="Verdana"/>
          <w:kern w:val="1"/>
          <w:sz w:val="20"/>
          <w:szCs w:val="20"/>
          <w:lang w:eastAsia="ar-SA"/>
        </w:rPr>
        <w:t xml:space="preserve">z uwzględnieniem podanej wyżej kolejności. </w:t>
      </w:r>
    </w:p>
    <w:p w14:paraId="67A93C4C" w14:textId="77777777" w:rsidR="00243939" w:rsidRDefault="00243939" w:rsidP="00243939">
      <w:pPr>
        <w:suppressAutoHyphens/>
        <w:spacing w:after="0" w:line="240" w:lineRule="auto"/>
        <w:ind w:firstLine="3"/>
        <w:jc w:val="center"/>
        <w:rPr>
          <w:rFonts w:ascii="Verdana" w:hAnsi="Verdana"/>
          <w:b/>
          <w:sz w:val="20"/>
          <w:szCs w:val="20"/>
        </w:rPr>
      </w:pPr>
    </w:p>
    <w:p w14:paraId="627B1DAD" w14:textId="77777777" w:rsidR="00243939" w:rsidRPr="00CE2CDE" w:rsidRDefault="00243939" w:rsidP="00243939">
      <w:pPr>
        <w:suppressAutoHyphens/>
        <w:spacing w:after="0" w:line="240" w:lineRule="auto"/>
        <w:ind w:firstLine="3"/>
        <w:jc w:val="center"/>
        <w:rPr>
          <w:rFonts w:ascii="Verdana" w:hAnsi="Verdana"/>
          <w:b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</w:rPr>
        <w:t>§ 2</w:t>
      </w:r>
    </w:p>
    <w:p w14:paraId="282E6F88" w14:textId="77777777" w:rsidR="00243939" w:rsidRPr="00170E43" w:rsidRDefault="00243939" w:rsidP="00243939">
      <w:pPr>
        <w:numPr>
          <w:ilvl w:val="2"/>
          <w:numId w:val="2"/>
        </w:numPr>
        <w:tabs>
          <w:tab w:val="left" w:pos="284"/>
          <w:tab w:val="center" w:pos="4536"/>
          <w:tab w:val="right" w:pos="9072"/>
        </w:tabs>
        <w:suppressAutoHyphens/>
        <w:spacing w:before="120" w:after="0" w:line="100" w:lineRule="atLeast"/>
        <w:ind w:left="0" w:hanging="2160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1.</w:t>
      </w:r>
      <w:r w:rsidRPr="00CE2CDE">
        <w:rPr>
          <w:rFonts w:ascii="Verdana" w:hAnsi="Verdana"/>
          <w:sz w:val="20"/>
          <w:szCs w:val="20"/>
        </w:rPr>
        <w:tab/>
        <w:t>Okres realizacji Usługi wynosi</w:t>
      </w:r>
      <w:r>
        <w:rPr>
          <w:rFonts w:ascii="Verdana" w:hAnsi="Verdana"/>
          <w:sz w:val="20"/>
          <w:szCs w:val="20"/>
        </w:rPr>
        <w:t xml:space="preserve"> 1</w:t>
      </w:r>
      <w:r w:rsidR="0023000F">
        <w:rPr>
          <w:rFonts w:ascii="Verdana" w:hAnsi="Verdana"/>
          <w:sz w:val="20"/>
          <w:szCs w:val="20"/>
        </w:rPr>
        <w:t xml:space="preserve">9 </w:t>
      </w:r>
      <w:r w:rsidRPr="00CE2CDE">
        <w:rPr>
          <w:rFonts w:ascii="Verdana" w:hAnsi="Verdana"/>
          <w:sz w:val="20"/>
          <w:szCs w:val="20"/>
        </w:rPr>
        <w:t>mie</w:t>
      </w:r>
      <w:r>
        <w:rPr>
          <w:rFonts w:ascii="Verdana" w:hAnsi="Verdana"/>
          <w:sz w:val="20"/>
          <w:szCs w:val="20"/>
        </w:rPr>
        <w:t>sięcy</w:t>
      </w:r>
      <w:r w:rsidRPr="00CE2CDE">
        <w:rPr>
          <w:rFonts w:ascii="Verdana" w:hAnsi="Verdana"/>
          <w:sz w:val="20"/>
          <w:szCs w:val="20"/>
        </w:rPr>
        <w:t>, w tym:</w:t>
      </w:r>
    </w:p>
    <w:p w14:paraId="18798DA6" w14:textId="34566404" w:rsidR="00243939" w:rsidRPr="00904BE1" w:rsidRDefault="0023000F" w:rsidP="00243939">
      <w:pPr>
        <w:pStyle w:val="Akapitzlist"/>
        <w:numPr>
          <w:ilvl w:val="0"/>
          <w:numId w:val="15"/>
        </w:numPr>
        <w:rPr>
          <w:rFonts w:ascii="Verdana" w:hAnsi="Verdana" w:cs="Courier New"/>
        </w:rPr>
      </w:pPr>
      <w:r>
        <w:rPr>
          <w:rFonts w:ascii="Verdana" w:hAnsi="Verdana" w:cs="Courier New"/>
        </w:rPr>
        <w:t>7</w:t>
      </w:r>
      <w:r w:rsidR="00243939">
        <w:rPr>
          <w:rFonts w:ascii="Verdana" w:hAnsi="Verdana" w:cs="Courier New"/>
        </w:rPr>
        <w:t xml:space="preserve"> </w:t>
      </w:r>
      <w:r w:rsidR="00243939" w:rsidRPr="00170E43">
        <w:rPr>
          <w:rFonts w:ascii="Verdana" w:hAnsi="Verdana" w:cs="Courier New"/>
        </w:rPr>
        <w:t xml:space="preserve">miesięcy </w:t>
      </w:r>
      <w:r w:rsidR="008B3FF2">
        <w:rPr>
          <w:rFonts w:ascii="Verdana" w:hAnsi="Verdana" w:cs="Courier New"/>
        </w:rPr>
        <w:t>od dnia wydania pisemnego polecenia Zamawiającego - dla czynności określonych w § 4 pkt A,</w:t>
      </w:r>
    </w:p>
    <w:p w14:paraId="3EF0D660" w14:textId="70E5A49E" w:rsidR="00EE3AE6" w:rsidRPr="00904BE1" w:rsidRDefault="00243939" w:rsidP="00EE3AE6">
      <w:pPr>
        <w:pStyle w:val="Akapitzlist"/>
        <w:numPr>
          <w:ilvl w:val="0"/>
          <w:numId w:val="15"/>
        </w:numPr>
        <w:rPr>
          <w:rFonts w:ascii="Verdana" w:hAnsi="Verdana" w:cs="Courier New"/>
        </w:rPr>
      </w:pPr>
      <w:r>
        <w:rPr>
          <w:rFonts w:ascii="Verdana" w:hAnsi="Verdana"/>
        </w:rPr>
        <w:t>12</w:t>
      </w:r>
      <w:r w:rsidR="0023000F">
        <w:rPr>
          <w:rFonts w:ascii="Verdana" w:hAnsi="Verdana"/>
        </w:rPr>
        <w:t xml:space="preserve"> </w:t>
      </w:r>
      <w:r w:rsidRPr="00CE2CDE">
        <w:rPr>
          <w:rFonts w:ascii="Verdana" w:hAnsi="Verdana"/>
        </w:rPr>
        <w:t>miesi</w:t>
      </w:r>
      <w:r>
        <w:rPr>
          <w:rFonts w:ascii="Verdana" w:hAnsi="Verdana"/>
        </w:rPr>
        <w:t>ę</w:t>
      </w:r>
      <w:r w:rsidRPr="00CE2CDE">
        <w:rPr>
          <w:rFonts w:ascii="Verdana" w:hAnsi="Verdana"/>
        </w:rPr>
        <w:t>c</w:t>
      </w:r>
      <w:r>
        <w:rPr>
          <w:rFonts w:ascii="Verdana" w:hAnsi="Verdana"/>
        </w:rPr>
        <w:t>y</w:t>
      </w:r>
      <w:r w:rsidR="00D00D76">
        <w:rPr>
          <w:rFonts w:ascii="Verdana" w:hAnsi="Verdana"/>
        </w:rPr>
        <w:t xml:space="preserve"> w okresie rękojmi i gwarancji liczony od dnia odbioru robót budowlanych z</w:t>
      </w:r>
      <w:r w:rsidR="00EE3AE6">
        <w:rPr>
          <w:rFonts w:ascii="Verdana" w:hAnsi="Verdana"/>
        </w:rPr>
        <w:t xml:space="preserve">realizowanych w ramach Zadania- </w:t>
      </w:r>
      <w:r w:rsidR="00EE3AE6">
        <w:rPr>
          <w:rFonts w:ascii="Verdana" w:hAnsi="Verdana" w:cs="Courier New"/>
        </w:rPr>
        <w:t>dla czynności określonych w § 4 pkt B.</w:t>
      </w:r>
    </w:p>
    <w:p w14:paraId="0A3BD999" w14:textId="6441C8DE" w:rsidR="00243939" w:rsidRPr="00F36B0F" w:rsidRDefault="00243939" w:rsidP="00EE3AE6">
      <w:pPr>
        <w:pStyle w:val="Zwykytekst"/>
        <w:spacing w:line="240" w:lineRule="exact"/>
        <w:ind w:left="645"/>
        <w:rPr>
          <w:rFonts w:ascii="Verdana" w:hAnsi="Verdana"/>
        </w:rPr>
      </w:pPr>
    </w:p>
    <w:p w14:paraId="35177037" w14:textId="77777777" w:rsidR="00A07426" w:rsidRDefault="00A07426" w:rsidP="00943069">
      <w:pPr>
        <w:pStyle w:val="tytu"/>
        <w:ind w:left="0"/>
        <w:rPr>
          <w:highlight w:val="yellow"/>
        </w:rPr>
      </w:pPr>
    </w:p>
    <w:p w14:paraId="1E260E2F" w14:textId="77777777" w:rsidR="00243939" w:rsidRPr="00904BE1" w:rsidRDefault="00243939" w:rsidP="00243939">
      <w:pPr>
        <w:numPr>
          <w:ilvl w:val="2"/>
          <w:numId w:val="2"/>
        </w:numPr>
        <w:tabs>
          <w:tab w:val="clear" w:pos="2160"/>
        </w:tabs>
        <w:suppressAutoHyphens/>
        <w:spacing w:before="120" w:after="0" w:line="10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904BE1">
        <w:rPr>
          <w:rFonts w:ascii="Verdana" w:hAnsi="Verdana"/>
          <w:sz w:val="20"/>
          <w:szCs w:val="20"/>
        </w:rPr>
        <w:t xml:space="preserve">Rozpoczęcie realizacji Usługi w zakresie wskazanym w ust. 1 pkt a) nastąpi na pisemne polecenie Zamawiającego. Wykonawca zobowiązuje się pozostawać od dnia zawarcia umowy w pełnej gotowości do rozpoczęcia realizacji. </w:t>
      </w:r>
      <w:r>
        <w:rPr>
          <w:rFonts w:ascii="Verdana" w:hAnsi="Verdana"/>
          <w:sz w:val="20"/>
          <w:szCs w:val="20"/>
        </w:rPr>
        <w:t>Realizacja Usługi w zakresie wskazanym w ust. 1 pkt b) będzie następować na wezwanie Zamawiającego.</w:t>
      </w:r>
    </w:p>
    <w:p w14:paraId="34FAD214" w14:textId="77777777" w:rsidR="00243939" w:rsidRPr="00CE2CDE" w:rsidRDefault="00243939" w:rsidP="00243939">
      <w:pPr>
        <w:numPr>
          <w:ilvl w:val="2"/>
          <w:numId w:val="2"/>
        </w:numPr>
        <w:tabs>
          <w:tab w:val="clear" w:pos="2160"/>
          <w:tab w:val="num" w:pos="284"/>
          <w:tab w:val="center" w:pos="4536"/>
          <w:tab w:val="right" w:pos="9072"/>
        </w:tabs>
        <w:suppressAutoHyphens/>
        <w:spacing w:before="120" w:after="0" w:line="10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Zamawiający może odpowiednio skrócić lub wydłużyć czas trwania Usługi w przypadku skrócenia lub wydłużenia czasu realizacji </w:t>
      </w:r>
      <w:r w:rsidR="00A07426">
        <w:rPr>
          <w:rFonts w:ascii="Verdana" w:hAnsi="Verdana"/>
          <w:sz w:val="20"/>
          <w:szCs w:val="20"/>
        </w:rPr>
        <w:t>Zadania</w:t>
      </w:r>
      <w:r w:rsidRPr="00CE2CDE">
        <w:rPr>
          <w:rFonts w:ascii="Verdana" w:hAnsi="Verdana"/>
          <w:sz w:val="20"/>
          <w:szCs w:val="20"/>
        </w:rPr>
        <w:t>.</w:t>
      </w:r>
    </w:p>
    <w:p w14:paraId="155A1B2A" w14:textId="77777777" w:rsidR="00243939" w:rsidRPr="00EC65A9" w:rsidRDefault="00243939" w:rsidP="00243939">
      <w:pPr>
        <w:numPr>
          <w:ilvl w:val="2"/>
          <w:numId w:val="2"/>
        </w:numPr>
        <w:tabs>
          <w:tab w:val="clear" w:pos="2160"/>
          <w:tab w:val="center" w:pos="4536"/>
          <w:tab w:val="right" w:pos="9072"/>
        </w:tabs>
        <w:suppressAutoHyphens/>
        <w:spacing w:before="120" w:after="0" w:line="10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 przypadku skrócenia lub wydłużenia czasu realizacji Usługi, o którym mowa w ust.</w:t>
      </w:r>
      <w:r>
        <w:rPr>
          <w:rFonts w:ascii="Verdana" w:hAnsi="Verdana"/>
          <w:sz w:val="20"/>
          <w:szCs w:val="20"/>
        </w:rPr>
        <w:t xml:space="preserve"> 3</w:t>
      </w:r>
      <w:r w:rsidRPr="00CE2CDE">
        <w:rPr>
          <w:rFonts w:ascii="Verdana" w:hAnsi="Verdana"/>
          <w:sz w:val="20"/>
          <w:szCs w:val="20"/>
        </w:rPr>
        <w:t xml:space="preserve"> wymagane będzie zawarcie aneksu do Umowy</w:t>
      </w:r>
      <w:r>
        <w:rPr>
          <w:rFonts w:ascii="Verdana" w:hAnsi="Verdana"/>
          <w:sz w:val="20"/>
          <w:szCs w:val="20"/>
        </w:rPr>
        <w:t>.</w:t>
      </w:r>
      <w:r w:rsidRPr="00CE2CDE">
        <w:rPr>
          <w:rFonts w:ascii="Verdana" w:hAnsi="Verdana"/>
          <w:sz w:val="20"/>
          <w:szCs w:val="20"/>
        </w:rPr>
        <w:t xml:space="preserve"> </w:t>
      </w:r>
      <w:r w:rsidRPr="00EC65A9">
        <w:rPr>
          <w:rFonts w:ascii="Verdana" w:hAnsi="Verdana"/>
          <w:sz w:val="20"/>
          <w:szCs w:val="20"/>
        </w:rPr>
        <w:t xml:space="preserve">Nie podpisanie przez Wykonawcę aneksu, o którym mowa w zdaniu pierwszym nie zwalnia Wykonawcy z obowiązku świadczenia Usługi odpowiednio  w wydłużonym czasie trwania Usługi. </w:t>
      </w:r>
    </w:p>
    <w:p w14:paraId="3CD0E231" w14:textId="77777777" w:rsidR="00243939" w:rsidRDefault="00243939" w:rsidP="00243939">
      <w:pPr>
        <w:numPr>
          <w:ilvl w:val="2"/>
          <w:numId w:val="2"/>
        </w:numPr>
        <w:tabs>
          <w:tab w:val="clear" w:pos="2160"/>
          <w:tab w:val="center" w:pos="4536"/>
          <w:tab w:val="right" w:pos="9072"/>
        </w:tabs>
        <w:suppressAutoHyphens/>
        <w:spacing w:before="120" w:after="0" w:line="10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EC65A9">
        <w:rPr>
          <w:rFonts w:ascii="Verdana" w:hAnsi="Verdana"/>
          <w:sz w:val="20"/>
          <w:szCs w:val="20"/>
        </w:rPr>
        <w:t xml:space="preserve">Skrócenie lub wydłużenie czasu realizacji Usługi, w związku ze skróceniem lub wydłużeniem czasu realizacji </w:t>
      </w:r>
      <w:r w:rsidR="00A07426">
        <w:rPr>
          <w:rFonts w:ascii="Verdana" w:hAnsi="Verdana"/>
          <w:sz w:val="20"/>
          <w:szCs w:val="20"/>
        </w:rPr>
        <w:t>Zadania</w:t>
      </w:r>
      <w:r w:rsidRPr="00EC65A9">
        <w:rPr>
          <w:rFonts w:ascii="Verdana" w:hAnsi="Verdana"/>
          <w:sz w:val="20"/>
          <w:szCs w:val="20"/>
        </w:rPr>
        <w:t xml:space="preserve">, nie będzie miało wpływu na wysokość wynagrodzenia Wykonawcy z tytułu realizacji Usługi. </w:t>
      </w:r>
    </w:p>
    <w:p w14:paraId="0204CDA3" w14:textId="77777777" w:rsidR="00243939" w:rsidRDefault="00243939" w:rsidP="00243939">
      <w:pPr>
        <w:tabs>
          <w:tab w:val="center" w:pos="4536"/>
          <w:tab w:val="right" w:pos="9072"/>
        </w:tabs>
        <w:suppressAutoHyphens/>
        <w:spacing w:before="120" w:after="0" w:line="100" w:lineRule="atLeast"/>
        <w:ind w:left="284"/>
        <w:jc w:val="both"/>
        <w:rPr>
          <w:rFonts w:ascii="Verdana" w:hAnsi="Verdana"/>
          <w:sz w:val="20"/>
          <w:szCs w:val="20"/>
        </w:rPr>
      </w:pPr>
    </w:p>
    <w:p w14:paraId="0D51A7A1" w14:textId="77777777" w:rsidR="00E3057A" w:rsidRPr="003D052F" w:rsidRDefault="00E3057A" w:rsidP="00E3057A">
      <w:pPr>
        <w:jc w:val="center"/>
        <w:rPr>
          <w:rFonts w:ascii="Verdana" w:hAnsi="Verdana"/>
          <w:b/>
          <w:sz w:val="20"/>
          <w:szCs w:val="20"/>
        </w:rPr>
      </w:pPr>
      <w:r w:rsidRPr="003D052F">
        <w:rPr>
          <w:rFonts w:ascii="Verdana" w:hAnsi="Verdana"/>
          <w:b/>
          <w:sz w:val="20"/>
          <w:szCs w:val="20"/>
        </w:rPr>
        <w:t>§ 3</w:t>
      </w:r>
    </w:p>
    <w:p w14:paraId="109894EC" w14:textId="77777777" w:rsidR="00714CDD" w:rsidRPr="00CE2CDE" w:rsidRDefault="00E3057A" w:rsidP="00E3057A">
      <w:pPr>
        <w:spacing w:before="120"/>
        <w:jc w:val="both"/>
        <w:rPr>
          <w:rFonts w:ascii="Verdana" w:hAnsi="Verdana"/>
          <w:sz w:val="20"/>
          <w:szCs w:val="20"/>
        </w:rPr>
      </w:pPr>
      <w:r w:rsidRPr="003D052F">
        <w:rPr>
          <w:rFonts w:ascii="Verdana" w:hAnsi="Verdana"/>
          <w:sz w:val="20"/>
          <w:szCs w:val="20"/>
        </w:rPr>
        <w:t>Na podstawie przepisów ogólnych</w:t>
      </w:r>
      <w:r w:rsidRPr="003D052F">
        <w:rPr>
          <w:rFonts w:ascii="Verdana" w:hAnsi="Verdana"/>
          <w:color w:val="FF0000"/>
          <w:sz w:val="20"/>
          <w:szCs w:val="20"/>
        </w:rPr>
        <w:t xml:space="preserve"> </w:t>
      </w:r>
      <w:r w:rsidRPr="003D052F">
        <w:rPr>
          <w:rFonts w:ascii="Verdana" w:hAnsi="Verdana"/>
          <w:sz w:val="20"/>
          <w:szCs w:val="20"/>
        </w:rPr>
        <w:t>Wykonawca ponosi wobec Zamawiającego odpowiedzialność za wyrządzenie szkody będącej normalnym następstwem nienależytego wykonania czynności objętych niniejszą umową, ocenianego w granicach przewidzianych dla umów starannego działania.</w:t>
      </w:r>
    </w:p>
    <w:p w14:paraId="51A9E1EF" w14:textId="77777777" w:rsidR="00CF79AB" w:rsidRDefault="00CF79AB" w:rsidP="00E3057A">
      <w:pPr>
        <w:jc w:val="center"/>
        <w:rPr>
          <w:rFonts w:ascii="Verdana" w:hAnsi="Verdana"/>
          <w:b/>
          <w:sz w:val="20"/>
          <w:szCs w:val="20"/>
        </w:rPr>
      </w:pPr>
    </w:p>
    <w:p w14:paraId="4895EC81" w14:textId="1D40953C" w:rsidR="00E3057A" w:rsidRPr="00CE2CDE" w:rsidRDefault="00E3057A" w:rsidP="00E3057A">
      <w:pPr>
        <w:jc w:val="center"/>
        <w:rPr>
          <w:rFonts w:ascii="Verdana" w:hAnsi="Verdana"/>
          <w:b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</w:rPr>
        <w:t>§ 4</w:t>
      </w:r>
    </w:p>
    <w:p w14:paraId="3A9EE618" w14:textId="77777777" w:rsidR="0056078F" w:rsidRPr="00CE2CDE" w:rsidRDefault="00E3057A" w:rsidP="00E3057A">
      <w:pPr>
        <w:spacing w:before="120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Strony ustalają, że do szczegółowych obowiązków Wykonawcy (dalej zwanego także Inspektorem Nadzoru)  należy:</w:t>
      </w:r>
    </w:p>
    <w:p w14:paraId="7CEE04FA" w14:textId="77777777" w:rsidR="00795254" w:rsidRDefault="007C240C" w:rsidP="00A2486C">
      <w:pPr>
        <w:suppressAutoHyphens/>
        <w:spacing w:before="120"/>
        <w:ind w:left="705" w:hanging="70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A.</w:t>
      </w:r>
      <w:r w:rsidR="00795254" w:rsidRPr="00CE2CDE">
        <w:rPr>
          <w:rFonts w:ascii="Verdana" w:hAnsi="Verdana"/>
          <w:b/>
          <w:sz w:val="20"/>
          <w:szCs w:val="20"/>
        </w:rPr>
        <w:tab/>
      </w:r>
      <w:r w:rsidR="00795254" w:rsidRPr="00CE2CDE">
        <w:rPr>
          <w:rFonts w:ascii="Verdana" w:hAnsi="Verdana"/>
          <w:b/>
          <w:bCs/>
          <w:sz w:val="20"/>
          <w:szCs w:val="20"/>
        </w:rPr>
        <w:t xml:space="preserve">Obowiązki </w:t>
      </w:r>
      <w:r w:rsidR="00624AEA">
        <w:rPr>
          <w:rFonts w:ascii="Verdana" w:hAnsi="Verdana"/>
          <w:b/>
          <w:bCs/>
          <w:sz w:val="20"/>
          <w:szCs w:val="20"/>
        </w:rPr>
        <w:t xml:space="preserve">Inspektora </w:t>
      </w:r>
      <w:r w:rsidR="00795254" w:rsidRPr="00CE2CDE">
        <w:rPr>
          <w:rFonts w:ascii="Verdana" w:hAnsi="Verdana"/>
          <w:b/>
          <w:bCs/>
          <w:sz w:val="20"/>
          <w:szCs w:val="20"/>
        </w:rPr>
        <w:t>Nadzoru w okresie</w:t>
      </w:r>
      <w:r w:rsidR="00D06FAF">
        <w:rPr>
          <w:rFonts w:ascii="Verdana" w:hAnsi="Verdana"/>
          <w:b/>
          <w:bCs/>
          <w:sz w:val="20"/>
          <w:szCs w:val="20"/>
        </w:rPr>
        <w:t xml:space="preserve"> poprzedzającym budowę</w:t>
      </w:r>
      <w:r w:rsidR="00795254" w:rsidRPr="00374022">
        <w:rPr>
          <w:rFonts w:ascii="Verdana" w:hAnsi="Verdana"/>
          <w:b/>
          <w:bCs/>
          <w:sz w:val="20"/>
          <w:szCs w:val="20"/>
        </w:rPr>
        <w:t xml:space="preserve"> </w:t>
      </w:r>
      <w:r w:rsidR="00B5747A">
        <w:rPr>
          <w:rFonts w:ascii="Verdana" w:hAnsi="Verdana"/>
          <w:b/>
          <w:bCs/>
          <w:sz w:val="20"/>
          <w:szCs w:val="20"/>
        </w:rPr>
        <w:br/>
      </w:r>
      <w:r w:rsidR="00795254" w:rsidRPr="00374022">
        <w:rPr>
          <w:rFonts w:ascii="Verdana" w:hAnsi="Verdana"/>
          <w:b/>
          <w:bCs/>
          <w:sz w:val="20"/>
          <w:szCs w:val="20"/>
        </w:rPr>
        <w:t>i na etapie budowy</w:t>
      </w:r>
    </w:p>
    <w:p w14:paraId="5241D7FD" w14:textId="77777777" w:rsidR="00D06FAF" w:rsidRPr="0095198F" w:rsidRDefault="00A23F96" w:rsidP="00A23F96">
      <w:pPr>
        <w:jc w:val="both"/>
        <w:rPr>
          <w:rFonts w:ascii="Verdana" w:hAnsi="Verdana"/>
          <w:b/>
          <w:bCs/>
          <w:sz w:val="20"/>
          <w:szCs w:val="20"/>
        </w:rPr>
      </w:pPr>
      <w:r w:rsidRPr="0095198F">
        <w:rPr>
          <w:rFonts w:ascii="Verdana" w:hAnsi="Verdana"/>
          <w:b/>
          <w:bCs/>
          <w:sz w:val="20"/>
          <w:szCs w:val="20"/>
        </w:rPr>
        <w:t xml:space="preserve">I. Etap </w:t>
      </w:r>
      <w:r w:rsidR="00D06FAF" w:rsidRPr="0095198F">
        <w:rPr>
          <w:rFonts w:ascii="Verdana" w:hAnsi="Verdana"/>
          <w:b/>
          <w:bCs/>
          <w:sz w:val="20"/>
          <w:szCs w:val="20"/>
        </w:rPr>
        <w:t>poprzedzający budowę</w:t>
      </w:r>
    </w:p>
    <w:p w14:paraId="4307F7C6" w14:textId="77777777" w:rsidR="002E5721" w:rsidRPr="0095198F" w:rsidRDefault="002E5721" w:rsidP="002E5721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95198F">
        <w:rPr>
          <w:rFonts w:ascii="Verdana" w:hAnsi="Verdana"/>
          <w:bCs/>
          <w:color w:val="000000" w:themeColor="text1"/>
          <w:sz w:val="20"/>
          <w:szCs w:val="20"/>
        </w:rPr>
        <w:t>Przed rozpoczęciem robót</w:t>
      </w:r>
      <w:r w:rsidR="00A07426">
        <w:rPr>
          <w:rFonts w:ascii="Verdana" w:hAnsi="Verdana"/>
          <w:bCs/>
          <w:color w:val="000000" w:themeColor="text1"/>
          <w:sz w:val="20"/>
          <w:szCs w:val="20"/>
        </w:rPr>
        <w:t xml:space="preserve"> budowlanych w ramach Zadania </w:t>
      </w:r>
      <w:r w:rsidR="00A07426">
        <w:rPr>
          <w:rFonts w:ascii="Verdana" w:hAnsi="Verdana" w:cs="Times New Roman"/>
        </w:rPr>
        <w:t>(</w:t>
      </w:r>
      <w:r w:rsidR="00A07426" w:rsidRPr="00A07426">
        <w:rPr>
          <w:rFonts w:ascii="Verdana" w:hAnsi="Verdana"/>
          <w:bCs/>
          <w:color w:val="000000" w:themeColor="text1"/>
          <w:sz w:val="20"/>
          <w:szCs w:val="20"/>
        </w:rPr>
        <w:t>zwanych dalej: „robotami”)</w:t>
      </w:r>
      <w:r w:rsidRPr="0095198F">
        <w:rPr>
          <w:rFonts w:ascii="Verdana" w:hAnsi="Verdana"/>
          <w:bCs/>
          <w:color w:val="000000" w:themeColor="text1"/>
          <w:sz w:val="20"/>
          <w:szCs w:val="20"/>
        </w:rPr>
        <w:t>, Wykonawca nadzoru zapozna się z pełną dokumentacją Zamawiającego, w celu sprawdzenia jej wzajemnej zgodności i kompletności dla zapewnienia prawidłowego przebiegu procesu inwestycyjnego.</w:t>
      </w:r>
    </w:p>
    <w:p w14:paraId="23B9523B" w14:textId="77777777" w:rsidR="002E5721" w:rsidRDefault="002E5721" w:rsidP="002E5721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95198F">
        <w:rPr>
          <w:rFonts w:ascii="Verdana" w:hAnsi="Verdana"/>
          <w:bCs/>
          <w:color w:val="000000" w:themeColor="text1"/>
          <w:sz w:val="20"/>
          <w:szCs w:val="20"/>
        </w:rPr>
        <w:t xml:space="preserve">Zakres usługi w okresie opracowania dokumentacji projektowej obejmuje: pełnienie nadzoru nad opracowaniem dokumentacji projektowej, weryfikację dokumentacji projektowej opracowywanej przez Wykonawcę robót, sprawdzanie jej kompletności, wykonanie kontrolnych obliczeń w celu znalezienia ewentualnych błędów. </w:t>
      </w:r>
    </w:p>
    <w:p w14:paraId="1794591C" w14:textId="77777777" w:rsidR="00A71EBF" w:rsidRPr="0095198F" w:rsidRDefault="00A71EBF" w:rsidP="002E5721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Wykonawca nadzoru w terminie do 14 dni od dnia przekazania dokumentacji projektowej opracowanej przez Wykonawcę robót dokona jej sprawdzenia, oceniając m.in. jej kompletność, zgodność z Umową na wykonanie robót budowlanych  oraz dokona zatwierdzenia tej dokumentacji- w przypadku pozytywnego wyniku jej sprawdzenia. </w:t>
      </w:r>
    </w:p>
    <w:p w14:paraId="312B3913" w14:textId="77777777" w:rsidR="00A23F96" w:rsidRPr="0095198F" w:rsidRDefault="00A23F96" w:rsidP="00A23F96">
      <w:pPr>
        <w:jc w:val="both"/>
        <w:rPr>
          <w:rFonts w:ascii="Verdana" w:hAnsi="Verdana"/>
          <w:b/>
          <w:bCs/>
          <w:sz w:val="20"/>
          <w:szCs w:val="20"/>
        </w:rPr>
      </w:pPr>
      <w:r w:rsidRPr="0095198F">
        <w:rPr>
          <w:rFonts w:ascii="Verdana" w:hAnsi="Verdana"/>
          <w:b/>
          <w:bCs/>
          <w:sz w:val="20"/>
          <w:szCs w:val="20"/>
        </w:rPr>
        <w:t>II. Etap budowy</w:t>
      </w:r>
    </w:p>
    <w:p w14:paraId="623966B1" w14:textId="77777777" w:rsidR="00A23F96" w:rsidRPr="0095198F" w:rsidRDefault="00A23F96" w:rsidP="00A23F96">
      <w:pPr>
        <w:rPr>
          <w:rFonts w:ascii="Verdana" w:hAnsi="Verdana"/>
          <w:b/>
          <w:bCs/>
          <w:sz w:val="20"/>
          <w:szCs w:val="20"/>
        </w:rPr>
      </w:pPr>
      <w:r w:rsidRPr="0095198F">
        <w:rPr>
          <w:rFonts w:ascii="Verdana" w:hAnsi="Verdana"/>
          <w:b/>
          <w:bCs/>
          <w:sz w:val="20"/>
          <w:szCs w:val="20"/>
        </w:rPr>
        <w:t xml:space="preserve">Obowiązki </w:t>
      </w:r>
      <w:r w:rsidR="00624AEA" w:rsidRPr="0095198F">
        <w:rPr>
          <w:rFonts w:ascii="Verdana" w:hAnsi="Verdana"/>
          <w:b/>
          <w:bCs/>
          <w:sz w:val="20"/>
          <w:szCs w:val="20"/>
        </w:rPr>
        <w:t>Inspektora</w:t>
      </w:r>
      <w:r w:rsidRPr="0095198F">
        <w:rPr>
          <w:rFonts w:ascii="Verdana" w:hAnsi="Verdana"/>
          <w:b/>
          <w:bCs/>
          <w:sz w:val="20"/>
          <w:szCs w:val="20"/>
        </w:rPr>
        <w:t xml:space="preserve"> Nadzoru w czasie realizacji zadań polegać będą na:</w:t>
      </w:r>
    </w:p>
    <w:p w14:paraId="4F257781" w14:textId="77777777" w:rsidR="000806CC" w:rsidRPr="0095198F" w:rsidRDefault="00A23F96" w:rsidP="00A23F96">
      <w:pPr>
        <w:spacing w:before="120" w:line="100" w:lineRule="atLeast"/>
        <w:jc w:val="both"/>
        <w:rPr>
          <w:rFonts w:ascii="Verdana" w:hAnsi="Verdana"/>
          <w:sz w:val="20"/>
          <w:szCs w:val="20"/>
          <w:lang w:eastAsia="ar-SA"/>
        </w:rPr>
      </w:pPr>
      <w:r w:rsidRPr="0095198F">
        <w:rPr>
          <w:rFonts w:ascii="Verdana" w:hAnsi="Verdana"/>
          <w:sz w:val="20"/>
          <w:szCs w:val="20"/>
          <w:lang w:eastAsia="ar-SA"/>
        </w:rPr>
        <w:t>Sprawowaniu funkcji nadzoru inwestorskiego w rozumieniu ustawy</w:t>
      </w:r>
      <w:r w:rsidR="00795254" w:rsidRPr="0095198F">
        <w:rPr>
          <w:rFonts w:ascii="Verdana" w:hAnsi="Verdana"/>
          <w:sz w:val="20"/>
          <w:szCs w:val="20"/>
          <w:lang w:eastAsia="ar-SA"/>
        </w:rPr>
        <w:t xml:space="preserve"> z dnia 7 lipca </w:t>
      </w:r>
      <w:r w:rsidRPr="0095198F">
        <w:rPr>
          <w:rFonts w:ascii="Verdana" w:hAnsi="Verdana"/>
          <w:sz w:val="20"/>
          <w:szCs w:val="20"/>
          <w:lang w:eastAsia="ar-SA"/>
        </w:rPr>
        <w:t>1994 r. „Prawo Budowlane”, zgodnie z Ustawą o drogach publicznych z dnia 21 marca 1985 r. oraz Kodeksem Cywilnym.</w:t>
      </w:r>
    </w:p>
    <w:p w14:paraId="6B667C95" w14:textId="77777777" w:rsidR="00D33B4B" w:rsidRPr="0095198F" w:rsidRDefault="00D33B4B" w:rsidP="00A23F96">
      <w:pPr>
        <w:spacing w:before="120" w:line="100" w:lineRule="atLeast"/>
        <w:jc w:val="both"/>
        <w:rPr>
          <w:rFonts w:ascii="Verdana" w:hAnsi="Verdana"/>
          <w:sz w:val="20"/>
          <w:szCs w:val="20"/>
          <w:lang w:eastAsia="ar-SA"/>
        </w:rPr>
      </w:pPr>
    </w:p>
    <w:p w14:paraId="55C64F79" w14:textId="77777777" w:rsidR="00A23F96" w:rsidRPr="0095198F" w:rsidRDefault="006808BE" w:rsidP="00A23F96">
      <w:pPr>
        <w:rPr>
          <w:rFonts w:ascii="Verdana" w:hAnsi="Verdana"/>
          <w:b/>
          <w:bCs/>
          <w:sz w:val="20"/>
          <w:szCs w:val="20"/>
        </w:rPr>
      </w:pPr>
      <w:r w:rsidRPr="0095198F">
        <w:rPr>
          <w:rFonts w:ascii="Verdana" w:hAnsi="Verdana"/>
          <w:b/>
          <w:bCs/>
          <w:sz w:val="20"/>
          <w:szCs w:val="20"/>
        </w:rPr>
        <w:t>1</w:t>
      </w:r>
      <w:r w:rsidR="00A23F96" w:rsidRPr="0095198F">
        <w:rPr>
          <w:rFonts w:ascii="Verdana" w:hAnsi="Verdana"/>
          <w:b/>
          <w:bCs/>
          <w:sz w:val="20"/>
          <w:szCs w:val="20"/>
        </w:rPr>
        <w:t xml:space="preserve">.   Do podstawowych obowiązków </w:t>
      </w:r>
      <w:r w:rsidR="00624AEA" w:rsidRPr="0095198F">
        <w:rPr>
          <w:rFonts w:ascii="Verdana" w:hAnsi="Verdana"/>
          <w:b/>
          <w:bCs/>
          <w:sz w:val="20"/>
          <w:szCs w:val="20"/>
        </w:rPr>
        <w:t>W</w:t>
      </w:r>
      <w:r w:rsidR="00A23F96" w:rsidRPr="0095198F">
        <w:rPr>
          <w:rFonts w:ascii="Verdana" w:hAnsi="Verdana"/>
          <w:b/>
          <w:bCs/>
          <w:sz w:val="20"/>
          <w:szCs w:val="20"/>
        </w:rPr>
        <w:t>ykonawcy należy:</w:t>
      </w:r>
    </w:p>
    <w:p w14:paraId="33E3ABCD" w14:textId="77777777" w:rsidR="00A23F96" w:rsidRPr="0095198F" w:rsidRDefault="00A23F96" w:rsidP="0035618A">
      <w:pPr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5198F">
        <w:rPr>
          <w:rFonts w:ascii="Verdana" w:hAnsi="Verdana"/>
          <w:sz w:val="20"/>
          <w:szCs w:val="20"/>
        </w:rPr>
        <w:t>Reprezentowanie Inwestora na budowie przez sprawowanie kontroli zgodności jej realizacji</w:t>
      </w:r>
      <w:r w:rsidR="00B5747A" w:rsidRPr="0095198F">
        <w:rPr>
          <w:rFonts w:ascii="Verdana" w:hAnsi="Verdana"/>
          <w:sz w:val="20"/>
          <w:szCs w:val="20"/>
        </w:rPr>
        <w:t xml:space="preserve"> </w:t>
      </w:r>
      <w:r w:rsidRPr="0095198F">
        <w:rPr>
          <w:rFonts w:ascii="Verdana" w:hAnsi="Verdana"/>
          <w:sz w:val="20"/>
          <w:szCs w:val="20"/>
        </w:rPr>
        <w:t>z dokumentacją projektową, wydanymi decyzjami administracyjnymi, przepisami i obowiązującymi Polskimi Normami oraz zasadami wiedzy technicznej.</w:t>
      </w:r>
    </w:p>
    <w:p w14:paraId="40429EF4" w14:textId="77777777" w:rsidR="00A23F96" w:rsidRPr="0095198F" w:rsidRDefault="00A23F96" w:rsidP="0035618A">
      <w:pPr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5198F">
        <w:rPr>
          <w:rFonts w:ascii="Verdana" w:hAnsi="Verdana"/>
          <w:sz w:val="20"/>
          <w:szCs w:val="20"/>
        </w:rPr>
        <w:t>Sprawdzanie jakości wykonywanych robót, wbudowanych wyrobów budowlanych, zapobieganie  wbudowaniu wyrobów wadliwyc</w:t>
      </w:r>
      <w:r w:rsidR="00795254" w:rsidRPr="0095198F">
        <w:rPr>
          <w:rFonts w:ascii="Verdana" w:hAnsi="Verdana"/>
          <w:sz w:val="20"/>
          <w:szCs w:val="20"/>
        </w:rPr>
        <w:t xml:space="preserve">h i nie dopuszczonych do obrotu </w:t>
      </w:r>
      <w:r w:rsidR="00B5747A" w:rsidRPr="0095198F">
        <w:rPr>
          <w:rFonts w:ascii="Verdana" w:hAnsi="Verdana"/>
          <w:sz w:val="20"/>
          <w:szCs w:val="20"/>
        </w:rPr>
        <w:br/>
      </w:r>
      <w:r w:rsidRPr="0095198F">
        <w:rPr>
          <w:rFonts w:ascii="Verdana" w:hAnsi="Verdana"/>
          <w:sz w:val="20"/>
          <w:szCs w:val="20"/>
        </w:rPr>
        <w:t>i stosowania w budownictwie.</w:t>
      </w:r>
    </w:p>
    <w:p w14:paraId="56D8DB6B" w14:textId="77777777" w:rsidR="00A23F96" w:rsidRPr="0095198F" w:rsidRDefault="00A23F96" w:rsidP="0035618A">
      <w:pPr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5198F">
        <w:rPr>
          <w:rFonts w:ascii="Verdana" w:hAnsi="Verdana"/>
          <w:sz w:val="20"/>
          <w:szCs w:val="20"/>
        </w:rPr>
        <w:t>Sprawdzanie i odbiór robót budowlanych ulegających zakryciu i robót zanikających, uczestniczenie w próbach i odbiorach technicznych oraz przygotowanie i udział w czynnościach odbioru ostatecznego wraz z opracowaniem Raportu końcowego budowy.</w:t>
      </w:r>
    </w:p>
    <w:p w14:paraId="58667D79" w14:textId="77777777" w:rsidR="00A23F96" w:rsidRPr="0095198F" w:rsidRDefault="00A23F96" w:rsidP="0035618A">
      <w:pPr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5198F">
        <w:rPr>
          <w:rFonts w:ascii="Verdana" w:hAnsi="Verdana"/>
          <w:sz w:val="20"/>
          <w:szCs w:val="20"/>
        </w:rPr>
        <w:t>Potwierdzanie w Dzienniku Budowy i Księdze Obmiarów – faktyczne ilości wykonanych robót, parametry techniczne oraz warunki pogodowe,  takie jak:  temperatura powietrza, opady atmosferyczne, itp. oraz zapisy o usunięciu stwierdzonych usterek.</w:t>
      </w:r>
    </w:p>
    <w:p w14:paraId="6EE8707B" w14:textId="77777777" w:rsidR="00A23F96" w:rsidRPr="00CE2CDE" w:rsidRDefault="00A23F96" w:rsidP="0035618A">
      <w:pPr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Sporządzanie w obecności przedstawicieli  Zamawiającego i Wykonawcy robót Protokołów Konieczności, Poleceń zmiany związanych z potrze</w:t>
      </w:r>
      <w:r w:rsidR="00752156">
        <w:rPr>
          <w:rFonts w:ascii="Verdana" w:hAnsi="Verdana"/>
          <w:sz w:val="20"/>
          <w:szCs w:val="20"/>
        </w:rPr>
        <w:t xml:space="preserve">bą wykonania robót </w:t>
      </w:r>
      <w:r w:rsidRPr="00CE2CDE">
        <w:rPr>
          <w:rFonts w:ascii="Verdana" w:hAnsi="Verdana"/>
          <w:sz w:val="20"/>
          <w:szCs w:val="20"/>
        </w:rPr>
        <w:t xml:space="preserve">zamiennych wynikających z wiedzy technicznej lub zmiany ilości obmiarów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z kosztorysu ofertowego.</w:t>
      </w:r>
    </w:p>
    <w:p w14:paraId="6630239B" w14:textId="77777777" w:rsidR="00A23F96" w:rsidRPr="00CE2CDE" w:rsidRDefault="00A23F96" w:rsidP="0035618A">
      <w:pPr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Podejmowanie decyzji we wszystkich sprawach związanych z jakością robót, oceną jakości materiałów i postępem robót, a ponadto w sprawach związanych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lastRenderedPageBreak/>
        <w:t>z interpretacją dokumentacji projektowej, specyfikacji technicznych oraz sprawach dotyczących akceptacji wypełniania warunków Umowy przez Wykonawcę robót.</w:t>
      </w:r>
    </w:p>
    <w:p w14:paraId="5FD2D423" w14:textId="77777777" w:rsidR="00A23F96" w:rsidRPr="00CE2CDE" w:rsidRDefault="00A23F96" w:rsidP="0035618A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 sprawach finansowych i prawnych podejmowanie decyzji po uprzednim uzgodnieniu</w:t>
      </w:r>
      <w:r w:rsidR="00795254" w:rsidRPr="00CE2CDE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i uzyskaniu akceptacji Zamawiającego.</w:t>
      </w:r>
    </w:p>
    <w:p w14:paraId="362132F5" w14:textId="77777777" w:rsidR="00A23F96" w:rsidRPr="00CE2CDE" w:rsidRDefault="00A23F96" w:rsidP="0035618A">
      <w:pPr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Wydawanie poleceń, decyzji, opinii, zgody, akceptacji wniosku na piśmie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wg ustalonych wzorów.</w:t>
      </w:r>
    </w:p>
    <w:p w14:paraId="32ACBE97" w14:textId="77777777" w:rsidR="00A23F96" w:rsidRPr="00CE2CDE" w:rsidRDefault="00A23F96" w:rsidP="0035618A">
      <w:pPr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Organizowanie prac związanych z nadzorem w taki sposób, aby nie dopuścić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do powstawania przerw w realizacji robót przez Wykonawcę, w tym dostosowanie czasu pracy nadzoru do godzin pracy Wykonawcy, zgodnie z warunkami umowy.</w:t>
      </w:r>
    </w:p>
    <w:p w14:paraId="28187BAD" w14:textId="77777777" w:rsidR="00A23F96" w:rsidRPr="00CE2CDE" w:rsidRDefault="00A23F96" w:rsidP="005F2FEE">
      <w:pPr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Nadzorowanie robót wynikających z zamówien</w:t>
      </w:r>
      <w:r w:rsidR="00AB151B">
        <w:rPr>
          <w:rFonts w:ascii="Verdana" w:hAnsi="Verdana"/>
          <w:sz w:val="20"/>
          <w:szCs w:val="20"/>
        </w:rPr>
        <w:t>ia podstawowego i ewentualnych aneksów podpisanych z Wykonawcą z</w:t>
      </w:r>
      <w:r w:rsidRPr="00CE2CDE">
        <w:rPr>
          <w:rFonts w:ascii="Verdana" w:hAnsi="Verdana"/>
          <w:sz w:val="20"/>
          <w:szCs w:val="20"/>
        </w:rPr>
        <w:t xml:space="preserve"> robót.</w:t>
      </w:r>
    </w:p>
    <w:p w14:paraId="4E4D6700" w14:textId="77777777" w:rsidR="00A23F96" w:rsidRPr="00CE2CDE" w:rsidRDefault="00A23F96" w:rsidP="0035618A">
      <w:pPr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Decydowanie o dopuszczeniu lub odrzuceniu urządzeń i materiałów przewidzianych do realizacji robót. Decyzje te muszą być oparte na wymaganiach Umowy i dokumentach stanowiących jej integralne składniki.</w:t>
      </w:r>
    </w:p>
    <w:p w14:paraId="0A754BF6" w14:textId="77777777" w:rsidR="00A23F96" w:rsidRPr="00CE2CDE" w:rsidRDefault="00A23F96" w:rsidP="005F2FEE">
      <w:pPr>
        <w:numPr>
          <w:ilvl w:val="0"/>
          <w:numId w:val="7"/>
        </w:num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Sporządzanie </w:t>
      </w:r>
      <w:r w:rsidRPr="00CE2CDE">
        <w:rPr>
          <w:rFonts w:ascii="Verdana" w:hAnsi="Verdana"/>
          <w:b/>
          <w:sz w:val="20"/>
          <w:szCs w:val="20"/>
        </w:rPr>
        <w:t>miesięcznych rap</w:t>
      </w:r>
      <w:r w:rsidR="00795254" w:rsidRPr="00CE2CDE">
        <w:rPr>
          <w:rFonts w:ascii="Verdana" w:hAnsi="Verdana"/>
          <w:b/>
          <w:sz w:val="20"/>
          <w:szCs w:val="20"/>
        </w:rPr>
        <w:t xml:space="preserve">ortów zaawansowania finansowego </w:t>
      </w:r>
      <w:r w:rsidR="00B5747A">
        <w:rPr>
          <w:rFonts w:ascii="Verdana" w:hAnsi="Verdana"/>
          <w:b/>
          <w:sz w:val="20"/>
          <w:szCs w:val="20"/>
        </w:rPr>
        <w:br/>
      </w:r>
      <w:r w:rsidRPr="00CE2CDE">
        <w:rPr>
          <w:rFonts w:ascii="Verdana" w:hAnsi="Verdana"/>
          <w:b/>
          <w:sz w:val="20"/>
          <w:szCs w:val="20"/>
        </w:rPr>
        <w:t>i rzeczowego</w:t>
      </w:r>
      <w:r w:rsidRPr="00CE2CDE">
        <w:rPr>
          <w:rFonts w:ascii="Verdana" w:hAnsi="Verdana"/>
          <w:sz w:val="20"/>
          <w:szCs w:val="20"/>
        </w:rPr>
        <w:t xml:space="preserve"> </w:t>
      </w:r>
      <w:r w:rsidR="0077068B">
        <w:rPr>
          <w:rFonts w:ascii="Verdana" w:hAnsi="Verdana"/>
          <w:sz w:val="20"/>
          <w:szCs w:val="20"/>
        </w:rPr>
        <w:t>r</w:t>
      </w:r>
      <w:r w:rsidRPr="00CE2CDE">
        <w:rPr>
          <w:rFonts w:ascii="Verdana" w:hAnsi="Verdana"/>
          <w:sz w:val="20"/>
          <w:szCs w:val="20"/>
        </w:rPr>
        <w:t>obót narastająco w układzie ogólnym i branżowym oraz przedkładanie ich Zamawiającemu nie później niż do 10 – tego</w:t>
      </w:r>
      <w:r w:rsidRPr="00CE2CDE">
        <w:rPr>
          <w:rFonts w:ascii="Verdana" w:hAnsi="Verdana"/>
          <w:color w:val="FF0000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 xml:space="preserve">dnia miesiąca następującego po miesiącu, za który raport jest sporządzany. Po zakończeniu </w:t>
      </w:r>
      <w:r w:rsidR="0077068B">
        <w:rPr>
          <w:rFonts w:ascii="Verdana" w:hAnsi="Verdana"/>
          <w:sz w:val="20"/>
          <w:szCs w:val="20"/>
        </w:rPr>
        <w:t>r</w:t>
      </w:r>
      <w:r w:rsidRPr="00CE2CDE">
        <w:rPr>
          <w:rFonts w:ascii="Verdana" w:hAnsi="Verdana"/>
          <w:sz w:val="20"/>
          <w:szCs w:val="20"/>
        </w:rPr>
        <w:t xml:space="preserve">obót, przed odbiorem ostatecznym robót zostanie sporządzony </w:t>
      </w:r>
      <w:r w:rsidRPr="00CE2CDE">
        <w:rPr>
          <w:rFonts w:ascii="Verdana" w:hAnsi="Verdana"/>
          <w:b/>
          <w:sz w:val="20"/>
          <w:szCs w:val="20"/>
        </w:rPr>
        <w:t>Raport końcowy nadzoru</w:t>
      </w:r>
      <w:r w:rsidR="00795254" w:rsidRPr="00CE2CDE">
        <w:rPr>
          <w:rFonts w:ascii="Verdana" w:hAnsi="Verdana"/>
          <w:sz w:val="20"/>
          <w:szCs w:val="20"/>
        </w:rPr>
        <w:t>.</w:t>
      </w:r>
    </w:p>
    <w:p w14:paraId="50EFD17E" w14:textId="77777777" w:rsidR="00A23F96" w:rsidRPr="00CE2CDE" w:rsidRDefault="006808BE" w:rsidP="0035618A">
      <w:pPr>
        <w:jc w:val="both"/>
        <w:rPr>
          <w:rFonts w:ascii="Verdana" w:hAnsi="Verdana"/>
          <w:b/>
          <w:bCs/>
          <w:sz w:val="20"/>
          <w:szCs w:val="20"/>
        </w:rPr>
      </w:pPr>
      <w:r w:rsidRPr="00CE2CDE">
        <w:rPr>
          <w:rFonts w:ascii="Verdana" w:hAnsi="Verdana"/>
          <w:b/>
          <w:bCs/>
          <w:sz w:val="20"/>
          <w:szCs w:val="20"/>
        </w:rPr>
        <w:t>2</w:t>
      </w:r>
      <w:r w:rsidR="00A23F96" w:rsidRPr="00CE2CDE">
        <w:rPr>
          <w:rFonts w:ascii="Verdana" w:hAnsi="Verdana"/>
          <w:b/>
          <w:bCs/>
          <w:sz w:val="20"/>
          <w:szCs w:val="20"/>
        </w:rPr>
        <w:t>. Inspektor Nadzoru podejmuje i odpowiada za wszelkie decyzje, które dotyczą:</w:t>
      </w:r>
    </w:p>
    <w:p w14:paraId="1B44A04C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Wnioskowania w sprawie niezbędnych zmian w dokumentacji pr</w:t>
      </w:r>
      <w:r w:rsidR="00795254" w:rsidRPr="00CE2CDE">
        <w:rPr>
          <w:rFonts w:ascii="Verdana" w:hAnsi="Verdana"/>
          <w:sz w:val="20"/>
          <w:szCs w:val="20"/>
        </w:rPr>
        <w:t xml:space="preserve">ojektowej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i o uzyskanie zgody Zamawiającego na ich wprowadzenie, w sprawie przeprowadzenia niezbędnych ekspertyz</w:t>
      </w:r>
      <w:r w:rsidR="00795254" w:rsidRPr="00CE2CDE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i badań technicznych.</w:t>
      </w:r>
    </w:p>
    <w:p w14:paraId="32C64F10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Wyrażania zgody na podzlecenie części robót (gdy podzlecenie dopuszczone jest w Umowie) podwykonawcy wskazanemu przez Wykonawcę</w:t>
      </w:r>
      <w:r w:rsidR="007A5FDA">
        <w:rPr>
          <w:rFonts w:ascii="Verdana" w:hAnsi="Verdana"/>
          <w:sz w:val="20"/>
          <w:szCs w:val="20"/>
        </w:rPr>
        <w:t xml:space="preserve"> robót</w:t>
      </w:r>
      <w:r w:rsidRPr="00CE2CDE">
        <w:rPr>
          <w:rFonts w:ascii="Verdana" w:hAnsi="Verdana"/>
          <w:sz w:val="20"/>
          <w:szCs w:val="20"/>
        </w:rPr>
        <w:t xml:space="preserve"> (zatrudnienie podwykonawcy wymaga akceptacji Zamawiającego).</w:t>
      </w:r>
    </w:p>
    <w:p w14:paraId="7CD3EF47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Wyrażania zgody na wykonywanie robót w nocy i dni wolne od pracy.</w:t>
      </w:r>
    </w:p>
    <w:p w14:paraId="698F6828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Akceptacji Kierownika Budowy wyznaczonego przez Wykonawcę, w przypadku jego zmiany oraz ewentualnego cofnięcia wcześniejszych akceptacji.</w:t>
      </w:r>
    </w:p>
    <w:p w14:paraId="3D9BBFFE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Żądania usunięcia z placu budowy osób niekompetentnych lub innych osób  niepowołanych</w:t>
      </w:r>
      <w:r w:rsidR="00B5747A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a zatrudnionych przez Wykonawcę.</w:t>
      </w:r>
    </w:p>
    <w:p w14:paraId="1B21379C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Ubezpieczenia budowy przez Wykonawcę, zgodnie z Umową.</w:t>
      </w:r>
    </w:p>
    <w:p w14:paraId="645F2852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Udzielania Wykonawcy informacji, wyjaśnień i wskazówek dotyczących robót objętych Umową.</w:t>
      </w:r>
    </w:p>
    <w:p w14:paraId="319ACB06" w14:textId="77777777" w:rsidR="00A23F96" w:rsidRPr="00FF5630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FF5630">
        <w:rPr>
          <w:rFonts w:ascii="Verdana" w:hAnsi="Verdana"/>
          <w:sz w:val="20"/>
          <w:szCs w:val="20"/>
        </w:rPr>
        <w:t xml:space="preserve">Uzyskania od nadzoru autorskiego wyjaśnień i szczegółowych </w:t>
      </w:r>
      <w:proofErr w:type="spellStart"/>
      <w:r w:rsidRPr="00FF5630">
        <w:rPr>
          <w:rFonts w:ascii="Verdana" w:hAnsi="Verdana"/>
          <w:sz w:val="20"/>
          <w:szCs w:val="20"/>
        </w:rPr>
        <w:t>doprecyzowań</w:t>
      </w:r>
      <w:proofErr w:type="spellEnd"/>
      <w:r w:rsidRPr="00FF5630">
        <w:rPr>
          <w:rFonts w:ascii="Verdana" w:hAnsi="Verdana"/>
          <w:sz w:val="20"/>
          <w:szCs w:val="20"/>
        </w:rPr>
        <w:t xml:space="preserve"> dotyczących projektu i zawartych w nim rozwiązań.</w:t>
      </w:r>
    </w:p>
    <w:p w14:paraId="1A6B7AFA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Opiniowania spraw spornych a dotyczących robót </w:t>
      </w:r>
      <w:r w:rsidR="008074D7" w:rsidRPr="00CE2CDE">
        <w:rPr>
          <w:rFonts w:ascii="Verdana" w:hAnsi="Verdana"/>
          <w:sz w:val="20"/>
          <w:szCs w:val="20"/>
        </w:rPr>
        <w:t>budowlanych</w:t>
      </w:r>
      <w:r w:rsidRPr="00CE2CDE">
        <w:rPr>
          <w:rFonts w:ascii="Verdana" w:hAnsi="Verdana"/>
          <w:sz w:val="20"/>
          <w:szCs w:val="20"/>
        </w:rPr>
        <w:t xml:space="preserve"> objętych Umową.</w:t>
      </w:r>
    </w:p>
    <w:p w14:paraId="28597B79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Dokonywania analizy i opiniowania przedstawionyc</w:t>
      </w:r>
      <w:r w:rsidR="008074D7">
        <w:rPr>
          <w:rFonts w:ascii="Verdana" w:hAnsi="Verdana"/>
          <w:sz w:val="20"/>
          <w:szCs w:val="20"/>
        </w:rPr>
        <w:t xml:space="preserve">h przez Wykonawcę harmonogramów </w:t>
      </w:r>
      <w:r w:rsidRPr="00CE2CDE">
        <w:rPr>
          <w:rFonts w:ascii="Verdana" w:hAnsi="Verdana"/>
          <w:sz w:val="20"/>
          <w:szCs w:val="20"/>
        </w:rPr>
        <w:t>i uaktualnionych harmonogramów przedkładanych do akceptacji przez Zamawiającego.</w:t>
      </w:r>
    </w:p>
    <w:p w14:paraId="0BE2A2B5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lastRenderedPageBreak/>
        <w:t>Wstrzymanie robót w wypadku prowadzenia ich niezgodnie z  warunkami Umowy, Planem  BIOZ i przepisami BHP.</w:t>
      </w:r>
    </w:p>
    <w:p w14:paraId="1088B3C0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Kontrola przestrzegania przez Wykonawcę zasad BHP i stosowania przepisów dotyczących ochrony środowiska naturalnego.</w:t>
      </w:r>
    </w:p>
    <w:p w14:paraId="676496DA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Organizowania narad koordynacyjnych (Rad budowy) w terminach uzgodnionych </w:t>
      </w:r>
      <w:r w:rsidR="003D2EBE" w:rsidRPr="00CE2CDE">
        <w:rPr>
          <w:rFonts w:ascii="Verdana" w:hAnsi="Verdana"/>
          <w:sz w:val="20"/>
          <w:szCs w:val="20"/>
        </w:rPr>
        <w:t xml:space="preserve">                     </w:t>
      </w:r>
      <w:r w:rsidRPr="00CE2CDE">
        <w:rPr>
          <w:rFonts w:ascii="Verdana" w:hAnsi="Verdana"/>
          <w:sz w:val="20"/>
          <w:szCs w:val="20"/>
        </w:rPr>
        <w:t xml:space="preserve">z Zamawiającym, pisemne zwoływanie narad, sporządzanie protokołów z narad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 xml:space="preserve">i przekazywania ich zainteresowanym stronom (Wykonawcy i Zamawiającemu)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w terminie 2 dni po naradzie oraz prowadzenie dokumentacji ze wszystkich kontaktów z Wykonawcą.</w:t>
      </w:r>
    </w:p>
    <w:p w14:paraId="18FC1BB0" w14:textId="77777777" w:rsidR="00A23F96" w:rsidRPr="00CE2CDE" w:rsidRDefault="00A23F96" w:rsidP="0035618A">
      <w:pPr>
        <w:ind w:left="765"/>
        <w:contextualSpacing/>
        <w:jc w:val="both"/>
        <w:rPr>
          <w:rFonts w:ascii="Verdana" w:hAnsi="Verdana"/>
          <w:sz w:val="20"/>
          <w:szCs w:val="20"/>
        </w:rPr>
      </w:pPr>
    </w:p>
    <w:p w14:paraId="1ABEF765" w14:textId="77777777" w:rsidR="00A23F96" w:rsidRPr="00CE2CDE" w:rsidRDefault="00A23F96" w:rsidP="0035618A">
      <w:pPr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 w:cs="Verdana"/>
          <w:sz w:val="20"/>
          <w:szCs w:val="20"/>
        </w:rPr>
        <w:t xml:space="preserve">Ścisłej współpracy z Wykonawcą robót oraz </w:t>
      </w:r>
      <w:r w:rsidRPr="00FF5630">
        <w:rPr>
          <w:rFonts w:ascii="Verdana" w:hAnsi="Verdana" w:cs="Verdana"/>
          <w:sz w:val="20"/>
          <w:szCs w:val="20"/>
        </w:rPr>
        <w:t>Zespołem sprawującym nadzór autorski</w:t>
      </w:r>
      <w:r w:rsidRPr="00CE2CDE">
        <w:rPr>
          <w:rFonts w:ascii="Verdana" w:hAnsi="Verdana" w:cs="Verdana"/>
          <w:sz w:val="20"/>
          <w:szCs w:val="20"/>
        </w:rPr>
        <w:t xml:space="preserve"> nad dokumentacją projektową.  </w:t>
      </w:r>
    </w:p>
    <w:p w14:paraId="2B25A9F8" w14:textId="77777777" w:rsidR="00A23F96" w:rsidRPr="00CE2CDE" w:rsidRDefault="006808BE" w:rsidP="005F2FEE">
      <w:pPr>
        <w:jc w:val="both"/>
        <w:rPr>
          <w:rFonts w:ascii="Verdana" w:hAnsi="Verdana"/>
          <w:b/>
          <w:bCs/>
          <w:sz w:val="20"/>
          <w:szCs w:val="20"/>
        </w:rPr>
      </w:pPr>
      <w:r w:rsidRPr="00CE2CDE">
        <w:rPr>
          <w:rFonts w:ascii="Verdana" w:hAnsi="Verdana"/>
          <w:b/>
          <w:bCs/>
          <w:sz w:val="20"/>
          <w:szCs w:val="20"/>
        </w:rPr>
        <w:t>3</w:t>
      </w:r>
      <w:r w:rsidR="00A23F96" w:rsidRPr="00CE2CDE">
        <w:rPr>
          <w:rFonts w:ascii="Verdana" w:hAnsi="Verdana"/>
          <w:b/>
          <w:bCs/>
          <w:sz w:val="20"/>
          <w:szCs w:val="20"/>
        </w:rPr>
        <w:t xml:space="preserve">. Do obowiązków Inspektora Nadzoru należy kontrola jakości materiałów </w:t>
      </w:r>
      <w:r w:rsidR="00B5747A">
        <w:rPr>
          <w:rFonts w:ascii="Verdana" w:hAnsi="Verdana"/>
          <w:b/>
          <w:bCs/>
          <w:sz w:val="20"/>
          <w:szCs w:val="20"/>
        </w:rPr>
        <w:br/>
      </w:r>
      <w:r w:rsidR="00A23F96" w:rsidRPr="00CE2CDE">
        <w:rPr>
          <w:rFonts w:ascii="Verdana" w:hAnsi="Verdana"/>
          <w:b/>
          <w:bCs/>
          <w:sz w:val="20"/>
          <w:szCs w:val="20"/>
        </w:rPr>
        <w:t xml:space="preserve">u źródeł ich wytwarzania i w miejscu realizacji budowy nad którą sprawowany będzie nadzór inwestorski bez względu na to, czy od Wykonawcy wymaga się przeprowadzenia badań </w:t>
      </w:r>
      <w:r w:rsidR="000748D8">
        <w:rPr>
          <w:rFonts w:ascii="Verdana" w:hAnsi="Verdana"/>
          <w:b/>
          <w:bCs/>
          <w:sz w:val="20"/>
          <w:szCs w:val="20"/>
        </w:rPr>
        <w:t xml:space="preserve"> </w:t>
      </w:r>
      <w:r w:rsidR="00A23F96" w:rsidRPr="00CE2CDE">
        <w:rPr>
          <w:rFonts w:ascii="Verdana" w:hAnsi="Verdana"/>
          <w:b/>
          <w:bCs/>
          <w:sz w:val="20"/>
          <w:szCs w:val="20"/>
        </w:rPr>
        <w:t>w ramach Umowy, polegająca przede wszystkim na:</w:t>
      </w:r>
    </w:p>
    <w:p w14:paraId="5EF6657C" w14:textId="77777777" w:rsidR="00A23F96" w:rsidRPr="00CE2CDE" w:rsidRDefault="00A23F96" w:rsidP="0035618A">
      <w:pPr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Akceptacji materiałów zgodnie z wymaganiami </w:t>
      </w:r>
      <w:proofErr w:type="spellStart"/>
      <w:r w:rsidRPr="00CE2CDE">
        <w:rPr>
          <w:rFonts w:ascii="Verdana" w:hAnsi="Verdana"/>
          <w:sz w:val="20"/>
          <w:szCs w:val="20"/>
        </w:rPr>
        <w:t>STWiORB</w:t>
      </w:r>
      <w:proofErr w:type="spellEnd"/>
      <w:r w:rsidRPr="00CE2CDE">
        <w:rPr>
          <w:rFonts w:ascii="Verdana" w:hAnsi="Verdana"/>
          <w:sz w:val="20"/>
          <w:szCs w:val="20"/>
        </w:rPr>
        <w:t xml:space="preserve"> ze wskazanych przez Wykonawcę źródeł.</w:t>
      </w:r>
    </w:p>
    <w:p w14:paraId="2DA03072" w14:textId="77777777" w:rsidR="00A23F96" w:rsidRPr="00CE2CDE" w:rsidRDefault="00A23F96" w:rsidP="0035618A">
      <w:pPr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Podejmowaniu decyzji o dopuszczeniu do użycia materiałów </w:t>
      </w:r>
      <w:r w:rsidR="003D2EBE" w:rsidRPr="00CE2CDE">
        <w:rPr>
          <w:rFonts w:ascii="Verdana" w:hAnsi="Verdana"/>
          <w:sz w:val="20"/>
          <w:szCs w:val="20"/>
        </w:rPr>
        <w:t xml:space="preserve">zgodnie z Ustawą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o wyrobach budowlanych.</w:t>
      </w:r>
    </w:p>
    <w:p w14:paraId="756F5C8D" w14:textId="77777777" w:rsidR="003D2EBE" w:rsidRPr="00CE2CDE" w:rsidRDefault="00A23F96" w:rsidP="0035618A">
      <w:pPr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Akceptowaniu recept i technologii zgodnie z wymaganiami </w:t>
      </w:r>
      <w:proofErr w:type="spellStart"/>
      <w:r w:rsidRPr="00CE2CDE">
        <w:rPr>
          <w:rFonts w:ascii="Verdana" w:hAnsi="Verdana"/>
          <w:sz w:val="20"/>
          <w:szCs w:val="20"/>
        </w:rPr>
        <w:t>STWiORB</w:t>
      </w:r>
      <w:proofErr w:type="spellEnd"/>
      <w:r w:rsidRPr="00CE2CDE">
        <w:rPr>
          <w:rFonts w:ascii="Verdana" w:hAnsi="Verdana"/>
          <w:sz w:val="20"/>
          <w:szCs w:val="20"/>
        </w:rPr>
        <w:t>.</w:t>
      </w:r>
    </w:p>
    <w:p w14:paraId="4C3E96F1" w14:textId="77777777" w:rsidR="00A23F96" w:rsidRPr="00CE2CDE" w:rsidRDefault="00A23F96" w:rsidP="0035618A">
      <w:pPr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Kontrolowaniu wytwórni materiałów, prefabrykatów i mas bitumicznych dla potwierdzenia poprawności metod ich wytwarzania.</w:t>
      </w:r>
    </w:p>
    <w:p w14:paraId="18316FFF" w14:textId="77777777" w:rsidR="00A23F96" w:rsidRPr="00CE2CDE" w:rsidRDefault="00A23F96" w:rsidP="0035618A">
      <w:pPr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Kontrolowaniu sposobów składowania i przechowywania materiałów w trakcie  budowy oraz  uporządkowania miejsc składowania po zakończeniu robót.</w:t>
      </w:r>
    </w:p>
    <w:p w14:paraId="3BA25850" w14:textId="77777777" w:rsidR="00A23F96" w:rsidRPr="00CE2CDE" w:rsidRDefault="00A23F96" w:rsidP="0035618A">
      <w:pPr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Zlecaniu przeprowadzenia badań kontrolnych robót i materiałów do laboratorium Zamawiającego.</w:t>
      </w:r>
    </w:p>
    <w:p w14:paraId="5E22C443" w14:textId="77777777" w:rsidR="00A23F96" w:rsidRPr="00CE2CDE" w:rsidRDefault="00A23F96" w:rsidP="0035618A">
      <w:pPr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Dokonywaniu oceny wyników badań i pomiarów przeprowadzonych przez Wykonawcę i Laboratorium Zamawiającego.</w:t>
      </w:r>
    </w:p>
    <w:p w14:paraId="76D017F3" w14:textId="77777777" w:rsidR="00A23F96" w:rsidRPr="00CE2CDE" w:rsidRDefault="00A23F96" w:rsidP="0035618A">
      <w:pPr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Akceptowaniu sprzętu i środków transportowych używanych do robót,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co do zgodności</w:t>
      </w:r>
      <w:r w:rsidR="00B5747A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ich ze Specyfikacjami Technicznymi.</w:t>
      </w:r>
    </w:p>
    <w:p w14:paraId="2833CEC6" w14:textId="77777777" w:rsidR="00A23F96" w:rsidRPr="00CE2CDE" w:rsidRDefault="00A23F96" w:rsidP="0035618A">
      <w:pPr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Weryfikowaniu i akceptowaniu PZJ (Program Zapewnienia Jakości).</w:t>
      </w:r>
    </w:p>
    <w:p w14:paraId="66904164" w14:textId="77777777" w:rsidR="00A23F96" w:rsidRPr="00CE2CDE" w:rsidRDefault="00A23F96" w:rsidP="0035618A">
      <w:pPr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Zatwierdzaniu zakresu kontroli robót prowadzonych przez Wykonawcę.</w:t>
      </w:r>
    </w:p>
    <w:p w14:paraId="472993C3" w14:textId="77777777" w:rsidR="00A23F96" w:rsidRPr="00CE2CDE" w:rsidRDefault="00A23F96" w:rsidP="0035618A">
      <w:pPr>
        <w:numPr>
          <w:ilvl w:val="0"/>
          <w:numId w:val="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Inspektor Nadzoru po dokonaniu weryfikacji i zatwierdzeniu PZJ będzie dokonywał oceny zgodności materiałów i robót z wymag</w:t>
      </w:r>
      <w:r w:rsidR="003D2EBE" w:rsidRPr="00CE2CDE">
        <w:rPr>
          <w:rFonts w:ascii="Verdana" w:hAnsi="Verdana"/>
          <w:sz w:val="20"/>
          <w:szCs w:val="20"/>
        </w:rPr>
        <w:t xml:space="preserve">aniami dokumentacji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 xml:space="preserve">i ST na podstawie wyników dostarczonych przez Wykonawcę. </w:t>
      </w:r>
    </w:p>
    <w:p w14:paraId="2116720A" w14:textId="77777777" w:rsidR="00A23F96" w:rsidRPr="00CE2CDE" w:rsidRDefault="006808BE" w:rsidP="0035618A">
      <w:pPr>
        <w:jc w:val="both"/>
        <w:rPr>
          <w:rFonts w:ascii="Verdana" w:hAnsi="Verdana"/>
          <w:b/>
          <w:bCs/>
          <w:sz w:val="20"/>
          <w:szCs w:val="20"/>
        </w:rPr>
      </w:pPr>
      <w:r w:rsidRPr="00CE2CDE">
        <w:rPr>
          <w:rFonts w:ascii="Verdana" w:hAnsi="Verdana"/>
          <w:b/>
          <w:bCs/>
          <w:sz w:val="20"/>
          <w:szCs w:val="20"/>
        </w:rPr>
        <w:t>4</w:t>
      </w:r>
      <w:r w:rsidR="00A23F96" w:rsidRPr="00CE2CDE">
        <w:rPr>
          <w:rFonts w:ascii="Verdana" w:hAnsi="Verdana"/>
          <w:b/>
          <w:bCs/>
          <w:sz w:val="20"/>
          <w:szCs w:val="20"/>
        </w:rPr>
        <w:t>.  Pozostałe obowiązki Inspektora Nadzoru:</w:t>
      </w:r>
    </w:p>
    <w:p w14:paraId="7521A712" w14:textId="77777777" w:rsidR="004427ED" w:rsidRPr="005F2FEE" w:rsidRDefault="00547CCF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547CCF">
        <w:rPr>
          <w:rFonts w:ascii="Verdana" w:hAnsi="Verdana"/>
          <w:sz w:val="20"/>
          <w:szCs w:val="20"/>
        </w:rPr>
        <w:t>Wykonywanie pomiarów geodezyjnych sprawdzających na robotach nad którymi sprawowany jest nadzór inwestorski. Inspektor nadzoru zobowiązany jest do faktycznego sprawdzenia w terenie nie mniej niż 10% pomiarów geodezyjnych wykonywanych przez geodetów Wykonawcy, mających charakter obmiaru wykonanych robót.</w:t>
      </w:r>
    </w:p>
    <w:p w14:paraId="27135BA5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lastRenderedPageBreak/>
        <w:t>Ustalenie metody i zasady obmiaru robót oraz uczestniczenie przy ich dokonywaniu przez Wykonawcę.</w:t>
      </w:r>
    </w:p>
    <w:p w14:paraId="2CAF9765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Akceptacja urządzeń i sprzętu pomiarowego stosowanego w czasie prowadzenia robót.</w:t>
      </w:r>
    </w:p>
    <w:p w14:paraId="674FB7FC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Sprawdzanie jakości wykonanych robót i powiadamianie Wykonaw</w:t>
      </w:r>
      <w:r w:rsidR="00477189" w:rsidRPr="00CE2CDE">
        <w:rPr>
          <w:rFonts w:ascii="Verdana" w:hAnsi="Verdana"/>
          <w:sz w:val="20"/>
          <w:szCs w:val="20"/>
        </w:rPr>
        <w:t xml:space="preserve">cy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 xml:space="preserve">o stwierdzonych wadach oraz ustalanie rodzaju i zakresu koniecznych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do wykonania robót poprawkowych.</w:t>
      </w:r>
    </w:p>
    <w:p w14:paraId="78522485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Opiniowanie przedstawionych przez Wykonawcę wycen kosztów zmian w robotach</w:t>
      </w:r>
      <w:r w:rsidR="00D243B2">
        <w:rPr>
          <w:rFonts w:ascii="Verdana" w:hAnsi="Verdana"/>
          <w:sz w:val="20"/>
          <w:szCs w:val="20"/>
        </w:rPr>
        <w:t xml:space="preserve"> i </w:t>
      </w:r>
      <w:r w:rsidRPr="00CE2CDE">
        <w:rPr>
          <w:rFonts w:ascii="Verdana" w:hAnsi="Verdana"/>
          <w:sz w:val="20"/>
          <w:szCs w:val="20"/>
        </w:rPr>
        <w:t xml:space="preserve"> przedstawienie ich do akceptacji Zamawiającego. </w:t>
      </w:r>
    </w:p>
    <w:p w14:paraId="02500AB1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Dokonywanie odbioru technicznego: gotowych elementów, robót zanikających, ulegających zakryciu, odbioru częściowego robót oraz prac z zakresu obsługi geodezyjnej.</w:t>
      </w:r>
    </w:p>
    <w:p w14:paraId="53B6CBE4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Sprawdzanie miesięcznych zestawień  robót zakończonych i od</w:t>
      </w:r>
      <w:r w:rsidR="00477189" w:rsidRPr="00CE2CDE">
        <w:rPr>
          <w:rFonts w:ascii="Verdana" w:hAnsi="Verdana"/>
          <w:sz w:val="20"/>
          <w:szCs w:val="20"/>
        </w:rPr>
        <w:t xml:space="preserve">ebranych 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i potwierdzenie kwot do wypłaty (w ciągu 14 dni od złożenia zestawienia przez Wykonawcę), oraz opracowanie miesięcznych informacji z postępu robót.</w:t>
      </w:r>
    </w:p>
    <w:p w14:paraId="26B8CE63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Poświadczenie terminu zakończenia robót i gotowości Wykonawcy do dokonania odbioru ostatecznego robót. </w:t>
      </w:r>
    </w:p>
    <w:p w14:paraId="1AD26D4E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Sprawdzanie kompletności i prawi</w:t>
      </w:r>
      <w:r w:rsidR="00DC74CD" w:rsidRPr="00CE2CDE">
        <w:rPr>
          <w:rFonts w:ascii="Verdana" w:hAnsi="Verdana"/>
          <w:sz w:val="20"/>
          <w:szCs w:val="20"/>
        </w:rPr>
        <w:t xml:space="preserve">dłowości operatu kolaudacyjnego </w:t>
      </w:r>
      <w:r w:rsidRPr="00CE2CDE">
        <w:rPr>
          <w:rFonts w:ascii="Verdana" w:hAnsi="Verdana"/>
          <w:sz w:val="20"/>
          <w:szCs w:val="20"/>
        </w:rPr>
        <w:t>i przedłożenie go do akceptacji Zamawiającego w celu ustalenia terminu ostatecznego odbioru robót oraz uczestniczenie w odbiorze.</w:t>
      </w:r>
    </w:p>
    <w:p w14:paraId="15B80BCD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Wyliczenie i określenie kwoty końcowej należnej Wykonawcy i </w:t>
      </w:r>
      <w:r w:rsidR="00106CD0">
        <w:rPr>
          <w:rFonts w:ascii="Verdana" w:hAnsi="Verdana"/>
          <w:sz w:val="20"/>
          <w:szCs w:val="20"/>
        </w:rPr>
        <w:t xml:space="preserve">przedstawienie Zamawiającemu </w:t>
      </w:r>
      <w:r w:rsidRPr="00CE2CDE">
        <w:rPr>
          <w:rFonts w:ascii="Verdana" w:hAnsi="Verdana"/>
          <w:sz w:val="20"/>
          <w:szCs w:val="20"/>
        </w:rPr>
        <w:t xml:space="preserve">jej </w:t>
      </w:r>
      <w:r w:rsidR="00106CD0">
        <w:rPr>
          <w:rFonts w:ascii="Verdana" w:hAnsi="Verdana"/>
          <w:sz w:val="20"/>
          <w:szCs w:val="20"/>
        </w:rPr>
        <w:t>do</w:t>
      </w:r>
      <w:r w:rsidRPr="00CE2CDE">
        <w:rPr>
          <w:rFonts w:ascii="Verdana" w:hAnsi="Verdana"/>
          <w:sz w:val="20"/>
          <w:szCs w:val="20"/>
        </w:rPr>
        <w:t xml:space="preserve"> akceptacji w ciągu 20 dni od otrzymania rozliczenia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od Wykonawcy.</w:t>
      </w:r>
    </w:p>
    <w:p w14:paraId="50A96F5E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Dopilnowanie zabezpieczenia przez Wykonawcę terenu budowy w przypadku wypowiedzenia Umowy.</w:t>
      </w:r>
    </w:p>
    <w:p w14:paraId="0F225652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Rozliczanie umowy w przypadku jej wypowiedzenia przez jedną ze stron.</w:t>
      </w:r>
    </w:p>
    <w:p w14:paraId="33565438" w14:textId="77777777" w:rsidR="00A23F96" w:rsidRPr="00CE2CDE" w:rsidRDefault="00A23F96" w:rsidP="0035618A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Prowadzenie całości spraw dotyczących budowy z władzami terenowymi, mieszkańcami, właścicielami urządzeń oraz właścicielami sąsiadujących</w:t>
      </w:r>
      <w:r w:rsidR="00DC74CD" w:rsidRPr="00CE2CDE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z budową gruntów.</w:t>
      </w:r>
    </w:p>
    <w:p w14:paraId="11E9A650" w14:textId="77777777" w:rsidR="00A23F96" w:rsidRPr="00CE2CDE" w:rsidRDefault="00A23F96" w:rsidP="005F2FEE">
      <w:pPr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Skład</w:t>
      </w:r>
      <w:r w:rsidR="00DC74CD" w:rsidRPr="00CE2CDE">
        <w:rPr>
          <w:rFonts w:ascii="Verdana" w:hAnsi="Verdana"/>
          <w:sz w:val="20"/>
          <w:szCs w:val="20"/>
        </w:rPr>
        <w:t xml:space="preserve">anie do Zamawiającego raportów </w:t>
      </w:r>
      <w:r w:rsidRPr="00CE2CDE">
        <w:rPr>
          <w:rFonts w:ascii="Verdana" w:hAnsi="Verdana"/>
          <w:sz w:val="20"/>
          <w:szCs w:val="20"/>
        </w:rPr>
        <w:t xml:space="preserve">z postępu robót (finansowego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i</w:t>
      </w:r>
      <w:r w:rsidR="00B5747A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rzeczowego) oraz</w:t>
      </w:r>
      <w:r w:rsidR="00B5747A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 xml:space="preserve">z działalności </w:t>
      </w:r>
      <w:r w:rsidR="00DC74CD" w:rsidRPr="00CE2CDE">
        <w:rPr>
          <w:rFonts w:ascii="Verdana" w:hAnsi="Verdana"/>
          <w:sz w:val="20"/>
          <w:szCs w:val="20"/>
        </w:rPr>
        <w:t xml:space="preserve">obejmującej prowadzenie nadzoru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z częstotliwością ustaloną na pierwszej Radzie Budowy.</w:t>
      </w:r>
    </w:p>
    <w:p w14:paraId="4B9E06DB" w14:textId="77777777" w:rsidR="00A23F96" w:rsidRPr="003D0743" w:rsidRDefault="005E2227" w:rsidP="00A2486C">
      <w:pPr>
        <w:suppressAutoHyphens/>
        <w:spacing w:before="120"/>
        <w:ind w:left="510" w:hanging="510"/>
        <w:jc w:val="both"/>
        <w:rPr>
          <w:rFonts w:ascii="Verdana" w:hAnsi="Verdana"/>
          <w:b/>
          <w:bCs/>
          <w:sz w:val="20"/>
          <w:szCs w:val="20"/>
        </w:rPr>
      </w:pPr>
      <w:r w:rsidRPr="003D0743">
        <w:rPr>
          <w:rFonts w:ascii="Verdana" w:hAnsi="Verdana"/>
          <w:b/>
          <w:bCs/>
          <w:sz w:val="20"/>
          <w:szCs w:val="20"/>
        </w:rPr>
        <w:t>B.</w:t>
      </w:r>
      <w:r w:rsidRPr="003D0743">
        <w:rPr>
          <w:rFonts w:ascii="Verdana" w:hAnsi="Verdana"/>
          <w:b/>
          <w:bCs/>
          <w:sz w:val="20"/>
          <w:szCs w:val="20"/>
        </w:rPr>
        <w:tab/>
        <w:t xml:space="preserve">Obowiązki Inspektora Nadzoru w okresie rękojmi za wady i gwarancji dla </w:t>
      </w:r>
      <w:r w:rsidR="00A07426">
        <w:rPr>
          <w:rFonts w:ascii="Verdana" w:hAnsi="Verdana"/>
          <w:b/>
          <w:bCs/>
          <w:sz w:val="20"/>
          <w:szCs w:val="20"/>
        </w:rPr>
        <w:t>r</w:t>
      </w:r>
      <w:r w:rsidRPr="003D0743">
        <w:rPr>
          <w:rFonts w:ascii="Verdana" w:hAnsi="Verdana"/>
          <w:b/>
          <w:bCs/>
          <w:sz w:val="20"/>
          <w:szCs w:val="20"/>
        </w:rPr>
        <w:t>obót</w:t>
      </w:r>
    </w:p>
    <w:p w14:paraId="0879D774" w14:textId="3FB763FD" w:rsidR="00A23F96" w:rsidRPr="003D0743" w:rsidRDefault="005E2227" w:rsidP="00A23F96">
      <w:pPr>
        <w:suppressAutoHyphens/>
        <w:spacing w:before="120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3D0743">
        <w:rPr>
          <w:rFonts w:ascii="Verdana" w:hAnsi="Verdana"/>
          <w:kern w:val="1"/>
          <w:sz w:val="20"/>
          <w:szCs w:val="20"/>
          <w:lang w:eastAsia="ar-SA"/>
        </w:rPr>
        <w:t xml:space="preserve">Sprawowanie nadzoru inwestorskiego w okresie rękojmi za wady i gwarancji udzielonej przez </w:t>
      </w:r>
      <w:r w:rsidR="00A07426">
        <w:rPr>
          <w:rFonts w:ascii="Verdana" w:hAnsi="Verdana"/>
          <w:kern w:val="1"/>
          <w:sz w:val="20"/>
          <w:szCs w:val="20"/>
          <w:lang w:eastAsia="ar-SA"/>
        </w:rPr>
        <w:t>w</w:t>
      </w:r>
      <w:r w:rsidRPr="003D0743">
        <w:rPr>
          <w:rFonts w:ascii="Verdana" w:hAnsi="Verdana"/>
          <w:kern w:val="1"/>
          <w:sz w:val="20"/>
          <w:szCs w:val="20"/>
          <w:lang w:eastAsia="ar-SA"/>
        </w:rPr>
        <w:t xml:space="preserve">ykonawcę </w:t>
      </w:r>
      <w:r w:rsidR="00A07426">
        <w:rPr>
          <w:rFonts w:ascii="Verdana" w:hAnsi="Verdana"/>
          <w:kern w:val="1"/>
          <w:sz w:val="20"/>
          <w:szCs w:val="20"/>
          <w:lang w:eastAsia="ar-SA"/>
        </w:rPr>
        <w:t>r</w:t>
      </w:r>
      <w:r w:rsidRPr="003D0743">
        <w:rPr>
          <w:rFonts w:ascii="Verdana" w:hAnsi="Verdana"/>
          <w:kern w:val="1"/>
          <w:sz w:val="20"/>
          <w:szCs w:val="20"/>
          <w:lang w:eastAsia="ar-SA"/>
        </w:rPr>
        <w:t>obót, potwierdzanie usunięcia wad ujawnionych w okresie rękojmi za wady i w okresie gwarancyjnym, uczestnictwo w przeglądach gwarancyjn</w:t>
      </w:r>
      <w:r w:rsidR="00ED794C">
        <w:rPr>
          <w:rFonts w:ascii="Verdana" w:hAnsi="Verdana"/>
          <w:kern w:val="1"/>
          <w:sz w:val="20"/>
          <w:szCs w:val="20"/>
          <w:lang w:eastAsia="ar-SA"/>
        </w:rPr>
        <w:t>ych.</w:t>
      </w:r>
    </w:p>
    <w:p w14:paraId="454B3317" w14:textId="77777777" w:rsidR="00A23F96" w:rsidRPr="003D0743" w:rsidRDefault="005E2227" w:rsidP="00A23F96">
      <w:pPr>
        <w:suppressAutoHyphens/>
        <w:jc w:val="both"/>
        <w:rPr>
          <w:rFonts w:ascii="Verdana" w:hAnsi="Verdana"/>
          <w:sz w:val="20"/>
          <w:szCs w:val="20"/>
        </w:rPr>
      </w:pPr>
      <w:r w:rsidRPr="003D0743">
        <w:rPr>
          <w:rFonts w:ascii="Verdana" w:hAnsi="Verdana"/>
          <w:sz w:val="20"/>
          <w:szCs w:val="20"/>
        </w:rPr>
        <w:t>W ramach tych czynności do podstawowych obowiązków Wykonawcy usługi nadzoru inwestorskiego należy:</w:t>
      </w:r>
    </w:p>
    <w:p w14:paraId="70F3CACD" w14:textId="77777777" w:rsidR="00A23F96" w:rsidRPr="003D0743" w:rsidRDefault="005E2227" w:rsidP="00A45C7A">
      <w:pPr>
        <w:pStyle w:val="Akapitzlist"/>
        <w:numPr>
          <w:ilvl w:val="0"/>
          <w:numId w:val="17"/>
        </w:numPr>
        <w:suppressAutoHyphens/>
        <w:overflowPunct/>
        <w:autoSpaceDE/>
        <w:autoSpaceDN/>
        <w:adjustRightInd/>
        <w:spacing w:before="200"/>
        <w:ind w:left="850" w:hanging="357"/>
        <w:contextualSpacing w:val="0"/>
        <w:jc w:val="both"/>
        <w:textAlignment w:val="auto"/>
        <w:rPr>
          <w:rFonts w:ascii="Verdana" w:hAnsi="Verdana"/>
        </w:rPr>
      </w:pPr>
      <w:r w:rsidRPr="003D0743">
        <w:rPr>
          <w:rFonts w:ascii="Verdana" w:hAnsi="Verdana"/>
        </w:rPr>
        <w:t>Finalizacja zadań wynikających z obowiązków na etapie budowy.</w:t>
      </w:r>
    </w:p>
    <w:p w14:paraId="53B80552" w14:textId="77777777" w:rsidR="00A23F96" w:rsidRPr="003D0743" w:rsidRDefault="005E2227" w:rsidP="00A45C7A">
      <w:pPr>
        <w:pStyle w:val="Akapitzlist"/>
        <w:numPr>
          <w:ilvl w:val="0"/>
          <w:numId w:val="17"/>
        </w:numPr>
        <w:suppressAutoHyphens/>
        <w:overflowPunct/>
        <w:autoSpaceDE/>
        <w:autoSpaceDN/>
        <w:adjustRightInd/>
        <w:ind w:left="850" w:hanging="357"/>
        <w:contextualSpacing w:val="0"/>
        <w:jc w:val="both"/>
        <w:textAlignment w:val="auto"/>
        <w:rPr>
          <w:rFonts w:ascii="Verdana" w:hAnsi="Verdana"/>
        </w:rPr>
      </w:pPr>
      <w:r w:rsidRPr="003D0743">
        <w:rPr>
          <w:rFonts w:ascii="Verdana" w:hAnsi="Verdana"/>
        </w:rPr>
        <w:t xml:space="preserve">Nadzór nad usuwaniem wad przez Wykonawcę. </w:t>
      </w:r>
    </w:p>
    <w:p w14:paraId="55B0F587" w14:textId="77777777" w:rsidR="00A23F96" w:rsidRPr="003D0743" w:rsidRDefault="005E2227" w:rsidP="00A45C7A">
      <w:pPr>
        <w:pStyle w:val="Akapitzlist"/>
        <w:numPr>
          <w:ilvl w:val="0"/>
          <w:numId w:val="17"/>
        </w:numPr>
        <w:suppressAutoHyphens/>
        <w:overflowPunct/>
        <w:autoSpaceDE/>
        <w:autoSpaceDN/>
        <w:adjustRightInd/>
        <w:ind w:left="850" w:hanging="357"/>
        <w:contextualSpacing w:val="0"/>
        <w:jc w:val="both"/>
        <w:textAlignment w:val="auto"/>
        <w:rPr>
          <w:rFonts w:ascii="Verdana" w:hAnsi="Verdana"/>
        </w:rPr>
      </w:pPr>
      <w:r w:rsidRPr="003D0743">
        <w:rPr>
          <w:rFonts w:ascii="Verdana" w:hAnsi="Verdana"/>
        </w:rPr>
        <w:t>Odbiór robót związanych z usunięciem stwierdzonych w okresie gwarancyjnym wad.</w:t>
      </w:r>
    </w:p>
    <w:p w14:paraId="00C8149D" w14:textId="77777777" w:rsidR="00A23F96" w:rsidRPr="003D0743" w:rsidRDefault="005E2227" w:rsidP="00A45C7A">
      <w:pPr>
        <w:pStyle w:val="Akapitzlist"/>
        <w:numPr>
          <w:ilvl w:val="0"/>
          <w:numId w:val="17"/>
        </w:numPr>
        <w:suppressAutoHyphens/>
        <w:overflowPunct/>
        <w:autoSpaceDE/>
        <w:autoSpaceDN/>
        <w:adjustRightInd/>
        <w:ind w:left="850" w:hanging="357"/>
        <w:contextualSpacing w:val="0"/>
        <w:jc w:val="both"/>
        <w:textAlignment w:val="auto"/>
        <w:rPr>
          <w:rFonts w:ascii="Verdana" w:hAnsi="Verdana"/>
        </w:rPr>
      </w:pPr>
      <w:r w:rsidRPr="003D0743">
        <w:rPr>
          <w:rFonts w:ascii="Verdana" w:hAnsi="Verdana"/>
        </w:rPr>
        <w:lastRenderedPageBreak/>
        <w:t xml:space="preserve">Uczestnictwo w organizowanych przez Zamawiającego przeglądach obiektu </w:t>
      </w:r>
      <w:r w:rsidRPr="003D0743">
        <w:rPr>
          <w:rFonts w:ascii="Verdana" w:hAnsi="Verdana"/>
        </w:rPr>
        <w:br/>
        <w:t>w okresie gwarancyjnym.</w:t>
      </w:r>
    </w:p>
    <w:p w14:paraId="16CB72FA" w14:textId="77777777" w:rsidR="00A23F96" w:rsidRPr="00CE2CDE" w:rsidRDefault="005E2227" w:rsidP="00011F49">
      <w:pPr>
        <w:suppressAutoHyphens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D0743">
        <w:rPr>
          <w:rFonts w:ascii="Verdana" w:hAnsi="Verdana"/>
          <w:sz w:val="20"/>
          <w:szCs w:val="20"/>
        </w:rPr>
        <w:t xml:space="preserve">Wykonawca zobowiązany jest do sprawowania nadzoru inwestorskiego z uwzględnieniem procedur dotyczących zgodności realizacji </w:t>
      </w:r>
      <w:r w:rsidR="00A07426">
        <w:rPr>
          <w:rFonts w:ascii="Verdana" w:hAnsi="Verdana"/>
          <w:sz w:val="20"/>
          <w:szCs w:val="20"/>
        </w:rPr>
        <w:t>r</w:t>
      </w:r>
      <w:r w:rsidRPr="003D0743">
        <w:rPr>
          <w:rFonts w:ascii="Verdana" w:hAnsi="Verdana"/>
          <w:sz w:val="20"/>
          <w:szCs w:val="20"/>
        </w:rPr>
        <w:t>obót z warunkami umowy i ustawy Prawo zamówień publicznych.</w:t>
      </w:r>
    </w:p>
    <w:p w14:paraId="16068D2F" w14:textId="77777777" w:rsidR="00FA7CA9" w:rsidRDefault="00FA7CA9" w:rsidP="0035618A">
      <w:pPr>
        <w:tabs>
          <w:tab w:val="left" w:pos="426"/>
          <w:tab w:val="left" w:pos="709"/>
        </w:tabs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1462F112" w14:textId="77777777" w:rsidR="004641E5" w:rsidRDefault="004641E5" w:rsidP="0035618A">
      <w:pPr>
        <w:tabs>
          <w:tab w:val="left" w:pos="426"/>
          <w:tab w:val="left" w:pos="709"/>
        </w:tabs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32C70915" w14:textId="77777777" w:rsidR="005C180A" w:rsidRPr="0035618A" w:rsidRDefault="00E3057A" w:rsidP="0035618A">
      <w:pPr>
        <w:tabs>
          <w:tab w:val="left" w:pos="426"/>
          <w:tab w:val="left" w:pos="709"/>
        </w:tabs>
        <w:spacing w:after="120"/>
        <w:jc w:val="center"/>
        <w:rPr>
          <w:rFonts w:ascii="Verdana" w:hAnsi="Verdana"/>
          <w:color w:val="000000" w:themeColor="text1"/>
        </w:rPr>
      </w:pPr>
      <w:r w:rsidRPr="00CE2CDE">
        <w:rPr>
          <w:rFonts w:ascii="Verdana" w:hAnsi="Verdana"/>
          <w:b/>
          <w:sz w:val="20"/>
          <w:szCs w:val="20"/>
        </w:rPr>
        <w:t>§ 5</w:t>
      </w:r>
    </w:p>
    <w:p w14:paraId="18B43C0B" w14:textId="77777777" w:rsidR="00CF54A2" w:rsidRDefault="00602357" w:rsidP="0035618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 w:themeColor="text1"/>
          <w:sz w:val="20"/>
          <w:szCs w:val="20"/>
        </w:rPr>
      </w:pPr>
      <w:r w:rsidRPr="00A312CE">
        <w:rPr>
          <w:rFonts w:ascii="Verdana" w:eastAsia="Calibri" w:hAnsi="Verdana" w:cs="Times New Roman"/>
          <w:color w:val="000000" w:themeColor="text1"/>
          <w:sz w:val="20"/>
          <w:szCs w:val="20"/>
        </w:rPr>
        <w:t>Wykonawca oświadcza i zapewnia, że dysponuje personelem posiadającym odpowiednie kwalifikacje zawodowe do wykonania Przedmiotu Umowy, wskazanym przez Wykonawcę w załączonym do oferty wykazie Potencjał kadrowy zgodnie z proponowaną dla tych osób funkcją oraz dysponuje zapleczem technicznym umożliwiającym wykonanie Umowy zgod</w:t>
      </w:r>
      <w:r>
        <w:rPr>
          <w:rFonts w:ascii="Verdana" w:eastAsia="Calibri" w:hAnsi="Verdana" w:cs="Times New Roman"/>
          <w:color w:val="000000" w:themeColor="text1"/>
          <w:sz w:val="20"/>
          <w:szCs w:val="20"/>
        </w:rPr>
        <w:t>nie z jej przedmiotem i treścią. W</w:t>
      </w:r>
      <w:r w:rsidR="005C180A" w:rsidRPr="00553667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tym na stanowisko</w:t>
      </w:r>
      <w:r w:rsidR="00CF54A2">
        <w:rPr>
          <w:rFonts w:ascii="Verdana" w:eastAsia="Calibri" w:hAnsi="Verdana" w:cs="Times New Roman"/>
          <w:color w:val="000000" w:themeColor="text1"/>
          <w:sz w:val="20"/>
          <w:szCs w:val="20"/>
        </w:rPr>
        <w:t>:</w:t>
      </w:r>
    </w:p>
    <w:p w14:paraId="55701FD0" w14:textId="77777777" w:rsidR="0044461A" w:rsidRPr="00267CB0" w:rsidRDefault="005C180A" w:rsidP="00FA24A5">
      <w:pPr>
        <w:spacing w:after="0" w:line="240" w:lineRule="auto"/>
        <w:ind w:left="284"/>
        <w:jc w:val="both"/>
        <w:rPr>
          <w:rFonts w:ascii="Verdana" w:eastAsia="Calibri" w:hAnsi="Verdana" w:cs="Times New Roman"/>
          <w:color w:val="000000" w:themeColor="text1"/>
          <w:sz w:val="20"/>
          <w:szCs w:val="20"/>
        </w:rPr>
      </w:pPr>
      <w:r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>Inspektora nadzoru robót</w:t>
      </w:r>
      <w:r w:rsidR="0095198F"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drogowych</w:t>
      </w:r>
      <w:r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zostaje wyznaczony:</w:t>
      </w:r>
      <w:r w:rsidR="0044461A"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</w:t>
      </w:r>
      <w:r w:rsidR="00D243B2"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>………………</w:t>
      </w:r>
      <w:r w:rsidR="0044461A"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>…………………..</w:t>
      </w:r>
    </w:p>
    <w:p w14:paraId="49815E65" w14:textId="77777777" w:rsidR="00BA1DE6" w:rsidRPr="00267CB0" w:rsidRDefault="0044461A" w:rsidP="00FA24A5">
      <w:pPr>
        <w:spacing w:after="0" w:line="240" w:lineRule="auto"/>
        <w:ind w:left="284"/>
        <w:jc w:val="both"/>
        <w:rPr>
          <w:rFonts w:ascii="Verdana" w:eastAsia="Calibri" w:hAnsi="Verdana" w:cs="Times New Roman"/>
          <w:color w:val="000000" w:themeColor="text1"/>
          <w:sz w:val="20"/>
          <w:szCs w:val="20"/>
        </w:rPr>
      </w:pPr>
      <w:r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a na stanowisko Inspektora nadzoru specjalności instalacyjnej w zakresie sieci, instalacji i urządzeń </w:t>
      </w:r>
      <w:r w:rsidR="000375C9"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>wodociągowych</w:t>
      </w:r>
      <w:r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i kanalizacyjnych zostaje wyznaczony: ………………………………</w:t>
      </w:r>
    </w:p>
    <w:p w14:paraId="030F132D" w14:textId="77777777" w:rsidR="00BA1DE6" w:rsidRPr="005F2FEE" w:rsidRDefault="005C180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 w:themeColor="text1"/>
          <w:sz w:val="20"/>
          <w:szCs w:val="20"/>
        </w:rPr>
      </w:pPr>
      <w:r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>Obowiązkiem Inspektora nadzoru robót</w:t>
      </w:r>
      <w:r w:rsidR="0023000F"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drogowych</w:t>
      </w:r>
      <w:r w:rsidRPr="00267CB0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jest wspólne uczestnictwo w każdym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spotkaniu zwołanym przez Zamawiającego w jego siedzibie lub poza nią oraz udzielania niezbędnych wyjaśnień.</w:t>
      </w:r>
    </w:p>
    <w:p w14:paraId="745F4796" w14:textId="77777777" w:rsidR="005C180A" w:rsidRPr="00896FB6" w:rsidRDefault="005C180A" w:rsidP="005C180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 w:themeColor="text1"/>
          <w:sz w:val="20"/>
          <w:szCs w:val="20"/>
        </w:rPr>
      </w:pP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>Zamawiający zastrzega sobie możliwość dokonywania kontroli wykonywania zamówienia przez  osobę, o której mowa w ust. 1. Kontrola może być przeprowadzana bez wcześniejszego uprzedzenia o tym fakcie Wykonawcy. Każdorazowo na żądanie Zamawiającego, w terminie wskazanym przez Zamawiającego nie krótszym niż 7 dni, Wykonawca zobowiązuje się przedstawić</w:t>
      </w:r>
      <w:r w:rsidR="00B5747A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do wglądu stosowne dokumenty potwierdzające bieżące  wykonywanie  zamówienia przez osobę, o której mowa w ust. 1. </w:t>
      </w:r>
    </w:p>
    <w:p w14:paraId="064A4613" w14:textId="77777777" w:rsidR="00EE0359" w:rsidRDefault="005C180A" w:rsidP="005F2FE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 w:themeColor="text1"/>
          <w:sz w:val="20"/>
          <w:szCs w:val="20"/>
        </w:rPr>
      </w:pP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>Zamawiający dopuszcza w trakcie realizacji Przedmiotu umowy możliwość dokonania zmiany osoby/osób</w:t>
      </w:r>
      <w:r w:rsidR="00553667">
        <w:rPr>
          <w:rFonts w:ascii="Verdana" w:eastAsia="Calibri" w:hAnsi="Verdana" w:cs="Times New Roman"/>
          <w:color w:val="000000" w:themeColor="text1"/>
          <w:sz w:val="20"/>
          <w:szCs w:val="20"/>
        </w:rPr>
        <w:t>, o których mowa w ust. 1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</w:t>
      </w:r>
      <w:r w:rsidR="00553667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>w przypadku wystąpienia przyczyn obiektywnych i niezależnych od  Wykonawcy,</w:t>
      </w:r>
      <w:r w:rsidR="00553667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>(np. w przypadku   choroby, śmierci, ustania stosunku pracy lub innego zdarzenia losowego)</w:t>
      </w:r>
      <w:r w:rsidR="00A870C0"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>.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</w:t>
      </w:r>
    </w:p>
    <w:p w14:paraId="6A6F05C4" w14:textId="77777777" w:rsidR="00BA1DE6" w:rsidRPr="005F2FEE" w:rsidRDefault="005C180A" w:rsidP="005F2FE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 w:themeColor="text1"/>
          <w:sz w:val="20"/>
          <w:szCs w:val="20"/>
        </w:rPr>
      </w:pP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Zmiana </w:t>
      </w:r>
      <w:r w:rsidR="00553667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taka 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>musi być uzasadniona przez Wykonawcę na piśmie i wymaga  pisemnego zaakceptowania przez Zamawiającego.</w:t>
      </w:r>
      <w:r w:rsidR="00EE0359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Zamawiający zaakceptuje taką zmianę w terminie do 7 dni od daty przedłożenia propozycji i wyłącznie wtedy, gdy kwalifikacje/doświadczenie nowej osoby będą takie same lub wyższe od kwalifikacji/doświadczenia osoby wskazanej przez Wykonawcę w trakcie postępowania o udzielenie zamówienia. 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Zmiana, o której  mowa powyżej nie wymaga Aneksu do Umowy.  </w:t>
      </w:r>
    </w:p>
    <w:p w14:paraId="403D1941" w14:textId="77777777" w:rsidR="005C180A" w:rsidRPr="00896FB6" w:rsidRDefault="005C180A" w:rsidP="005C180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 w:themeColor="text1"/>
          <w:sz w:val="20"/>
          <w:szCs w:val="20"/>
        </w:rPr>
      </w:pP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>Nieprzedłożenie odpowiednio dokumentów o których mowa w ust. 3 lub ust. 4, będzie traktowane jako niewypełnienie wymogu, o którym mowa w ust. 1. Z powyższego tytułu Zamawiający przewiduje sankcję w postaci obowiązku zapłaty przez wykonawcę  kary umownej w wysokości okre</w:t>
      </w:r>
      <w:r w:rsidR="00F16513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ślonej 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w § </w:t>
      </w:r>
      <w:r w:rsidR="00A870C0"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10 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ust. </w:t>
      </w:r>
      <w:r w:rsidR="00A870C0"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>1</w:t>
      </w:r>
      <w:r w:rsidR="00F16513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pkt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</w:t>
      </w:r>
      <w:r w:rsidR="004B1281">
        <w:rPr>
          <w:rFonts w:ascii="Verdana" w:eastAsia="Calibri" w:hAnsi="Verdana" w:cs="Times New Roman"/>
          <w:color w:val="000000" w:themeColor="text1"/>
          <w:sz w:val="20"/>
          <w:szCs w:val="20"/>
        </w:rPr>
        <w:t>g</w:t>
      </w:r>
      <w:r w:rsidR="00F16513">
        <w:rPr>
          <w:rFonts w:ascii="Verdana" w:eastAsia="Calibri" w:hAnsi="Verdana" w:cs="Times New Roman"/>
          <w:color w:val="000000" w:themeColor="text1"/>
          <w:sz w:val="20"/>
          <w:szCs w:val="20"/>
        </w:rPr>
        <w:t>)</w:t>
      </w:r>
      <w:r w:rsidR="00AB145C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</w:t>
      </w:r>
      <w:r w:rsidRPr="00896FB6">
        <w:rPr>
          <w:rFonts w:ascii="Verdana" w:eastAsia="Calibri" w:hAnsi="Verdana" w:cs="Times New Roman"/>
          <w:color w:val="000000" w:themeColor="text1"/>
          <w:sz w:val="20"/>
          <w:szCs w:val="20"/>
        </w:rPr>
        <w:t>Umowy.</w:t>
      </w:r>
    </w:p>
    <w:p w14:paraId="02FE9F6B" w14:textId="77777777" w:rsidR="005052AE" w:rsidRPr="00553667" w:rsidRDefault="006D4685" w:rsidP="00A870C0">
      <w:pPr>
        <w:tabs>
          <w:tab w:val="left" w:pos="349"/>
          <w:tab w:val="left" w:pos="426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011F49" w:rsidRPr="00553667">
        <w:rPr>
          <w:rFonts w:ascii="Verdana" w:hAnsi="Verdana"/>
          <w:sz w:val="20"/>
          <w:szCs w:val="20"/>
        </w:rPr>
        <w:t>.</w:t>
      </w:r>
      <w:r w:rsidR="00553667" w:rsidRPr="00553667" w:rsidDel="00553667">
        <w:rPr>
          <w:rStyle w:val="Odwoanieprzypisudolnego"/>
          <w:rFonts w:ascii="Verdana" w:hAnsi="Verdana"/>
          <w:sz w:val="20"/>
          <w:szCs w:val="20"/>
        </w:rPr>
        <w:t xml:space="preserve"> </w:t>
      </w:r>
      <w:r w:rsidR="005052AE" w:rsidRPr="00553667">
        <w:rPr>
          <w:rFonts w:ascii="Verdana" w:hAnsi="Verdana"/>
          <w:sz w:val="20"/>
          <w:szCs w:val="20"/>
        </w:rPr>
        <w:t>W prz</w:t>
      </w:r>
      <w:r w:rsidR="00761BE6" w:rsidRPr="00553667">
        <w:rPr>
          <w:rFonts w:ascii="Verdana" w:hAnsi="Verdana"/>
          <w:sz w:val="20"/>
          <w:szCs w:val="20"/>
        </w:rPr>
        <w:t xml:space="preserve">ypadku zmiany osoby </w:t>
      </w:r>
      <w:r w:rsidR="004157A3" w:rsidRPr="00553667">
        <w:rPr>
          <w:rFonts w:ascii="Verdana" w:hAnsi="Verdana"/>
          <w:sz w:val="20"/>
          <w:szCs w:val="20"/>
        </w:rPr>
        <w:t xml:space="preserve">pełniącej funkcję </w:t>
      </w:r>
      <w:r w:rsidR="00761BE6" w:rsidRPr="00553667">
        <w:rPr>
          <w:rFonts w:ascii="Verdana" w:hAnsi="Verdana"/>
          <w:sz w:val="20"/>
          <w:szCs w:val="20"/>
        </w:rPr>
        <w:t>Inspektora N</w:t>
      </w:r>
      <w:r w:rsidR="005052AE" w:rsidRPr="00553667">
        <w:rPr>
          <w:rFonts w:ascii="Verdana" w:hAnsi="Verdana"/>
          <w:sz w:val="20"/>
          <w:szCs w:val="20"/>
        </w:rPr>
        <w:t xml:space="preserve">adzoru w trakcie realizacji Umowy Wykonawca zapewni sprawne </w:t>
      </w:r>
      <w:r w:rsidR="004157A3" w:rsidRPr="00553667">
        <w:rPr>
          <w:rFonts w:ascii="Verdana" w:hAnsi="Verdana"/>
          <w:sz w:val="20"/>
          <w:szCs w:val="20"/>
        </w:rPr>
        <w:t>przekazanie obowiązków</w:t>
      </w:r>
      <w:r w:rsidR="005052AE" w:rsidRPr="00553667">
        <w:rPr>
          <w:rFonts w:ascii="Verdana" w:hAnsi="Verdana"/>
          <w:sz w:val="20"/>
          <w:szCs w:val="20"/>
        </w:rPr>
        <w:t xml:space="preserve"> między o</w:t>
      </w:r>
      <w:r w:rsidR="00761BE6" w:rsidRPr="00553667">
        <w:rPr>
          <w:rFonts w:ascii="Verdana" w:hAnsi="Verdana"/>
          <w:sz w:val="20"/>
          <w:szCs w:val="20"/>
        </w:rPr>
        <w:t xml:space="preserve">dchodzącym </w:t>
      </w:r>
      <w:r w:rsidR="00B5747A" w:rsidRPr="00553667">
        <w:rPr>
          <w:rFonts w:ascii="Verdana" w:hAnsi="Verdana"/>
          <w:sz w:val="20"/>
          <w:szCs w:val="20"/>
        </w:rPr>
        <w:br/>
      </w:r>
      <w:r w:rsidR="00761BE6" w:rsidRPr="00553667">
        <w:rPr>
          <w:rFonts w:ascii="Verdana" w:hAnsi="Verdana"/>
          <w:sz w:val="20"/>
          <w:szCs w:val="20"/>
        </w:rPr>
        <w:t>a nowym Inspektorem N</w:t>
      </w:r>
      <w:r w:rsidR="005052AE" w:rsidRPr="00553667">
        <w:rPr>
          <w:rFonts w:ascii="Verdana" w:hAnsi="Verdana"/>
          <w:sz w:val="20"/>
          <w:szCs w:val="20"/>
        </w:rPr>
        <w:t xml:space="preserve">adzoru. W ramach tego obowiązku Wykonawca zapewni </w:t>
      </w:r>
      <w:r w:rsidR="00B5747A" w:rsidRPr="00553667">
        <w:rPr>
          <w:rFonts w:ascii="Verdana" w:hAnsi="Verdana"/>
          <w:sz w:val="20"/>
          <w:szCs w:val="20"/>
        </w:rPr>
        <w:br/>
      </w:r>
      <w:r w:rsidR="005052AE" w:rsidRPr="00553667">
        <w:rPr>
          <w:rFonts w:ascii="Verdana" w:hAnsi="Verdana"/>
          <w:sz w:val="20"/>
          <w:szCs w:val="20"/>
        </w:rPr>
        <w:t>w szczególności:</w:t>
      </w:r>
    </w:p>
    <w:p w14:paraId="7D368650" w14:textId="77777777" w:rsidR="001A435B" w:rsidRPr="00553667" w:rsidRDefault="00761BE6" w:rsidP="00A45C7A">
      <w:pPr>
        <w:pStyle w:val="Akapitzlist"/>
        <w:numPr>
          <w:ilvl w:val="0"/>
          <w:numId w:val="19"/>
        </w:numPr>
        <w:ind w:left="851" w:hanging="425"/>
        <w:jc w:val="both"/>
        <w:rPr>
          <w:rFonts w:ascii="Verdana" w:eastAsiaTheme="minorHAnsi" w:hAnsi="Verdana" w:cstheme="minorBidi"/>
          <w:b/>
          <w:lang w:eastAsia="en-US"/>
        </w:rPr>
      </w:pPr>
      <w:r w:rsidRPr="00553667">
        <w:rPr>
          <w:rFonts w:ascii="Verdana" w:hAnsi="Verdana"/>
        </w:rPr>
        <w:t xml:space="preserve">Sporządzenie </w:t>
      </w:r>
      <w:r w:rsidR="003844A0" w:rsidRPr="00553667">
        <w:rPr>
          <w:rFonts w:ascii="Verdana" w:hAnsi="Verdana"/>
        </w:rPr>
        <w:t>i przekazanie Zamawiającemu</w:t>
      </w:r>
      <w:r w:rsidR="00B52FF7" w:rsidRPr="00553667">
        <w:rPr>
          <w:rFonts w:ascii="Verdana" w:hAnsi="Verdana"/>
        </w:rPr>
        <w:t>,</w:t>
      </w:r>
      <w:r w:rsidR="003844A0" w:rsidRPr="00553667">
        <w:rPr>
          <w:rFonts w:ascii="Verdana" w:hAnsi="Verdana"/>
        </w:rPr>
        <w:t xml:space="preserve"> </w:t>
      </w:r>
      <w:r w:rsidR="00825DBA" w:rsidRPr="00553667">
        <w:rPr>
          <w:rFonts w:ascii="Verdana" w:hAnsi="Verdana"/>
        </w:rPr>
        <w:t xml:space="preserve">w </w:t>
      </w:r>
      <w:r w:rsidR="00B52FF7" w:rsidRPr="00553667">
        <w:rPr>
          <w:rFonts w:ascii="Verdana" w:hAnsi="Verdana"/>
        </w:rPr>
        <w:t>terminie</w:t>
      </w:r>
      <w:r w:rsidR="00825DBA" w:rsidRPr="00553667">
        <w:rPr>
          <w:rFonts w:ascii="Verdana" w:hAnsi="Verdana"/>
        </w:rPr>
        <w:t xml:space="preserve"> do 7 dni od podjęcia obowiązków przez nowego Inspektora Nadzoru,</w:t>
      </w:r>
      <w:r w:rsidR="00B52FF7" w:rsidRPr="00553667">
        <w:rPr>
          <w:rFonts w:ascii="Verdana" w:hAnsi="Verdana"/>
        </w:rPr>
        <w:t xml:space="preserve"> </w:t>
      </w:r>
      <w:r w:rsidRPr="00553667">
        <w:rPr>
          <w:rFonts w:ascii="Verdana" w:hAnsi="Verdana"/>
        </w:rPr>
        <w:t>szczegółowego raportu zamknięcia obejmującego wszystkie sprawy prowadzone</w:t>
      </w:r>
      <w:r w:rsidR="00225C3A" w:rsidRPr="00553667">
        <w:rPr>
          <w:rFonts w:ascii="Verdana" w:hAnsi="Verdana"/>
        </w:rPr>
        <w:t xml:space="preserve"> przez odchodzącego Inspektora N</w:t>
      </w:r>
      <w:r w:rsidRPr="00553667">
        <w:rPr>
          <w:rFonts w:ascii="Verdana" w:hAnsi="Verdana"/>
        </w:rPr>
        <w:t>adzoru w ramach Umowy</w:t>
      </w:r>
    </w:p>
    <w:p w14:paraId="2FCB9EFB" w14:textId="77777777" w:rsidR="00E3057A" w:rsidRPr="00553667" w:rsidRDefault="00761BE6" w:rsidP="00A45C7A">
      <w:pPr>
        <w:pStyle w:val="Akapitzlist"/>
        <w:numPr>
          <w:ilvl w:val="0"/>
          <w:numId w:val="19"/>
        </w:numPr>
        <w:ind w:left="851" w:hanging="425"/>
        <w:jc w:val="both"/>
        <w:rPr>
          <w:rFonts w:ascii="Verdana" w:eastAsiaTheme="minorHAnsi" w:hAnsi="Verdana" w:cstheme="minorBidi"/>
          <w:b/>
          <w:lang w:eastAsia="en-US"/>
        </w:rPr>
      </w:pPr>
      <w:r w:rsidRPr="00553667">
        <w:rPr>
          <w:rFonts w:ascii="Verdana" w:eastAsiaTheme="minorHAnsi" w:hAnsi="Verdana" w:cstheme="minorBidi"/>
          <w:lang w:eastAsia="en-US"/>
        </w:rPr>
        <w:t>Równoczesną prac</w:t>
      </w:r>
      <w:r w:rsidR="00CF48ED" w:rsidRPr="00553667">
        <w:rPr>
          <w:rFonts w:ascii="Verdana" w:eastAsiaTheme="minorHAnsi" w:hAnsi="Verdana" w:cstheme="minorBidi"/>
          <w:lang w:eastAsia="en-US"/>
        </w:rPr>
        <w:t>ę odchodzącego i n</w:t>
      </w:r>
      <w:r w:rsidRPr="00553667">
        <w:rPr>
          <w:rFonts w:ascii="Verdana" w:eastAsiaTheme="minorHAnsi" w:hAnsi="Verdana" w:cstheme="minorBidi"/>
          <w:lang w:eastAsia="en-US"/>
        </w:rPr>
        <w:t>owego Inspektora Nadzoru</w:t>
      </w:r>
      <w:r w:rsidR="00225C3A" w:rsidRPr="00553667">
        <w:rPr>
          <w:rFonts w:ascii="Verdana" w:eastAsiaTheme="minorHAnsi" w:hAnsi="Verdana" w:cstheme="minorBidi"/>
          <w:lang w:eastAsia="en-US"/>
        </w:rPr>
        <w:t xml:space="preserve"> przy realizacji niniejszej Umowy</w:t>
      </w:r>
      <w:r w:rsidRPr="00553667">
        <w:rPr>
          <w:rFonts w:ascii="Verdana" w:eastAsiaTheme="minorHAnsi" w:hAnsi="Verdana" w:cstheme="minorBidi"/>
          <w:lang w:eastAsia="en-US"/>
        </w:rPr>
        <w:t xml:space="preserve"> przez okres co najmniej 2 tygodni</w:t>
      </w:r>
      <w:r w:rsidR="00B5667B">
        <w:rPr>
          <w:rFonts w:ascii="Verdana" w:eastAsiaTheme="minorHAnsi" w:hAnsi="Verdana" w:cstheme="minorBidi"/>
          <w:lang w:eastAsia="en-US"/>
        </w:rPr>
        <w:t xml:space="preserve">, o ile zmiana nie nastąpiła z powodu choroby lub śmierci. </w:t>
      </w:r>
    </w:p>
    <w:p w14:paraId="319ECD97" w14:textId="77777777" w:rsidR="0035618A" w:rsidRDefault="0035618A" w:rsidP="00E3057A">
      <w:pPr>
        <w:jc w:val="center"/>
        <w:rPr>
          <w:rFonts w:ascii="Verdana" w:hAnsi="Verdana"/>
          <w:b/>
          <w:sz w:val="20"/>
          <w:szCs w:val="20"/>
        </w:rPr>
      </w:pPr>
    </w:p>
    <w:p w14:paraId="3441DB7E" w14:textId="77777777" w:rsidR="008B3FF2" w:rsidRPr="00945FF7" w:rsidRDefault="008B3FF2" w:rsidP="00945FF7">
      <w:pPr>
        <w:pStyle w:val="Akapitzlist"/>
        <w:numPr>
          <w:ilvl w:val="0"/>
          <w:numId w:val="36"/>
        </w:numPr>
        <w:suppressAutoHyphens/>
        <w:spacing w:before="120"/>
        <w:ind w:left="284" w:hanging="284"/>
        <w:jc w:val="both"/>
        <w:rPr>
          <w:rFonts w:ascii="Verdana" w:hAnsi="Verdana"/>
        </w:rPr>
      </w:pPr>
      <w:r w:rsidRPr="00945FF7">
        <w:rPr>
          <w:rFonts w:ascii="Verdana" w:hAnsi="Verdana"/>
        </w:rPr>
        <w:lastRenderedPageBreak/>
        <w:t>Wykonawca zapewni i skieruje do realizacji przedmiotu umowy odpowiednią ilość osób (kadry) stosownie do zakresu oraz rodzaju robót branżowych w tym również os</w:t>
      </w:r>
      <w:r w:rsidRPr="00943069">
        <w:rPr>
          <w:rFonts w:ascii="Verdana" w:hAnsi="Verdana"/>
        </w:rPr>
        <w:t xml:space="preserve">oby </w:t>
      </w:r>
      <w:r w:rsidRPr="00945FF7">
        <w:rPr>
          <w:rFonts w:ascii="Verdana" w:hAnsi="Verdana"/>
        </w:rPr>
        <w:t xml:space="preserve"> z wymaganymi uprawnieniami.</w:t>
      </w:r>
    </w:p>
    <w:p w14:paraId="758924D4" w14:textId="77777777" w:rsidR="00E3057A" w:rsidRPr="00CE2CDE" w:rsidRDefault="00E3057A" w:rsidP="00E3057A">
      <w:pPr>
        <w:jc w:val="center"/>
        <w:rPr>
          <w:rFonts w:ascii="Verdana" w:hAnsi="Verdana"/>
          <w:b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</w:rPr>
        <w:t>§ 6</w:t>
      </w:r>
    </w:p>
    <w:p w14:paraId="2956DE04" w14:textId="77777777" w:rsidR="00E3057A" w:rsidRPr="00CE2CDE" w:rsidRDefault="00E3057A" w:rsidP="00A45C7A">
      <w:pPr>
        <w:numPr>
          <w:ilvl w:val="0"/>
          <w:numId w:val="3"/>
        </w:numPr>
        <w:tabs>
          <w:tab w:val="clear" w:pos="720"/>
        </w:tabs>
        <w:suppressAutoHyphens/>
        <w:spacing w:before="120" w:after="0" w:line="10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Zamawiający zastrzega sobie prawo do uzyskiwania bezpośrednich informacji i danych co do postępu realizacji </w:t>
      </w:r>
      <w:r w:rsidR="00A07426">
        <w:rPr>
          <w:rFonts w:ascii="Verdana" w:hAnsi="Verdana"/>
          <w:sz w:val="20"/>
          <w:szCs w:val="20"/>
        </w:rPr>
        <w:t>Zadania</w:t>
      </w:r>
      <w:r w:rsidRPr="00CE2CDE">
        <w:rPr>
          <w:rFonts w:ascii="Verdana" w:hAnsi="Verdana"/>
          <w:sz w:val="20"/>
          <w:szCs w:val="20"/>
        </w:rPr>
        <w:t>.</w:t>
      </w:r>
    </w:p>
    <w:p w14:paraId="049002D1" w14:textId="77777777" w:rsidR="006711FA" w:rsidRDefault="00E3057A" w:rsidP="00A45C7A">
      <w:pPr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120" w:after="0" w:line="10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Jeżeli Zamawiający zgłosi w tej materii do Wykonawcy uwagi lub zastrzeżenia, </w:t>
      </w:r>
      <w:r w:rsidR="00B5747A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na Wykonawcy będzie ciążył obowiązek zawiadomienia Zamawiającego w terminie nie dłuższym niż 2 dni o zajętym stanowisku względnie podjętych działaniach.</w:t>
      </w:r>
    </w:p>
    <w:p w14:paraId="0023553D" w14:textId="77777777" w:rsidR="005E01AF" w:rsidRDefault="005E01AF" w:rsidP="00662F13">
      <w:pPr>
        <w:spacing w:before="28"/>
        <w:jc w:val="center"/>
        <w:rPr>
          <w:rFonts w:ascii="Verdana" w:hAnsi="Verdana"/>
          <w:b/>
          <w:sz w:val="20"/>
          <w:szCs w:val="20"/>
        </w:rPr>
      </w:pPr>
    </w:p>
    <w:p w14:paraId="6689BF3A" w14:textId="77777777" w:rsidR="00662F13" w:rsidRPr="00EC4480" w:rsidRDefault="00662F13" w:rsidP="00662F13">
      <w:pPr>
        <w:spacing w:before="28"/>
        <w:jc w:val="center"/>
        <w:rPr>
          <w:rFonts w:ascii="Verdana" w:hAnsi="Verdana"/>
          <w:b/>
          <w:sz w:val="20"/>
          <w:szCs w:val="20"/>
        </w:rPr>
      </w:pPr>
      <w:r w:rsidRPr="00EC4480">
        <w:rPr>
          <w:rFonts w:ascii="Verdana" w:hAnsi="Verdana"/>
          <w:b/>
          <w:sz w:val="20"/>
          <w:szCs w:val="20"/>
        </w:rPr>
        <w:t xml:space="preserve">§ 7 </w:t>
      </w:r>
    </w:p>
    <w:p w14:paraId="4D7A0B82" w14:textId="77777777" w:rsidR="00044758" w:rsidRPr="00EC4480" w:rsidRDefault="00044758" w:rsidP="00A45C7A">
      <w:pPr>
        <w:numPr>
          <w:ilvl w:val="0"/>
          <w:numId w:val="4"/>
        </w:numPr>
        <w:tabs>
          <w:tab w:val="num" w:pos="567"/>
        </w:tabs>
        <w:suppressAutoHyphens/>
        <w:autoSpaceDN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C4480">
        <w:rPr>
          <w:rFonts w:ascii="Verdana" w:hAnsi="Verdana"/>
          <w:sz w:val="20"/>
          <w:szCs w:val="20"/>
        </w:rPr>
        <w:t xml:space="preserve">Wynagrodzenie Wykonawcy za wykonanie Przedmiotu umowy zgodnie z </w:t>
      </w:r>
      <w:r w:rsidR="000E0C64">
        <w:rPr>
          <w:rFonts w:ascii="Verdana" w:hAnsi="Verdana"/>
          <w:sz w:val="20"/>
          <w:szCs w:val="20"/>
        </w:rPr>
        <w:t xml:space="preserve">Formularzem </w:t>
      </w:r>
      <w:r w:rsidR="00FF3A63">
        <w:rPr>
          <w:rFonts w:ascii="Verdana" w:hAnsi="Verdana"/>
          <w:sz w:val="20"/>
          <w:szCs w:val="20"/>
        </w:rPr>
        <w:t>o</w:t>
      </w:r>
      <w:r w:rsidR="000E0C64">
        <w:rPr>
          <w:rFonts w:ascii="Verdana" w:hAnsi="Verdana"/>
          <w:sz w:val="20"/>
          <w:szCs w:val="20"/>
        </w:rPr>
        <w:t>fertowym</w:t>
      </w:r>
      <w:r w:rsidR="000E0C64" w:rsidRPr="00EC4480">
        <w:rPr>
          <w:rFonts w:ascii="Verdana" w:hAnsi="Verdana"/>
          <w:sz w:val="20"/>
          <w:szCs w:val="20"/>
        </w:rPr>
        <w:t xml:space="preserve"> </w:t>
      </w:r>
      <w:r w:rsidRPr="00EC4480">
        <w:rPr>
          <w:rFonts w:ascii="Verdana" w:hAnsi="Verdana"/>
          <w:sz w:val="20"/>
          <w:szCs w:val="20"/>
        </w:rPr>
        <w:t>Wykonawcy Strony ustalają na kwotę netto:</w:t>
      </w:r>
      <w:r w:rsidR="006D4685">
        <w:rPr>
          <w:rFonts w:ascii="Verdana" w:hAnsi="Verdana"/>
          <w:sz w:val="20"/>
          <w:szCs w:val="20"/>
        </w:rPr>
        <w:t xml:space="preserve"> </w:t>
      </w:r>
      <w:r w:rsidR="006D4685" w:rsidRPr="006D4685">
        <w:rPr>
          <w:rFonts w:ascii="Verdana" w:hAnsi="Verdana"/>
          <w:sz w:val="20"/>
          <w:szCs w:val="20"/>
        </w:rPr>
        <w:t>………………………</w:t>
      </w:r>
      <w:r w:rsidRPr="006D4685">
        <w:rPr>
          <w:rFonts w:ascii="Verdana" w:hAnsi="Verdana"/>
          <w:sz w:val="20"/>
          <w:szCs w:val="20"/>
        </w:rPr>
        <w:t xml:space="preserve"> zł</w:t>
      </w:r>
      <w:r w:rsidR="006D4685">
        <w:rPr>
          <w:rFonts w:ascii="Verdana" w:hAnsi="Verdana"/>
          <w:sz w:val="20"/>
          <w:szCs w:val="20"/>
        </w:rPr>
        <w:t xml:space="preserve"> (słownie złotych: ……………………………………………….</w:t>
      </w:r>
      <w:r w:rsidRPr="00EC4480">
        <w:rPr>
          <w:rFonts w:ascii="Verdana" w:hAnsi="Verdana"/>
          <w:sz w:val="20"/>
          <w:szCs w:val="20"/>
        </w:rPr>
        <w:t xml:space="preserve">), plus </w:t>
      </w:r>
      <w:r w:rsidR="00A72965">
        <w:rPr>
          <w:rFonts w:ascii="Verdana" w:hAnsi="Verdana"/>
          <w:sz w:val="20"/>
          <w:szCs w:val="20"/>
        </w:rPr>
        <w:t>23</w:t>
      </w:r>
      <w:r w:rsidRPr="00EC4480">
        <w:rPr>
          <w:rFonts w:ascii="Verdana" w:hAnsi="Verdana"/>
          <w:sz w:val="20"/>
          <w:szCs w:val="20"/>
        </w:rPr>
        <w:t>% podatek VAT w kwocie:</w:t>
      </w:r>
      <w:r w:rsidR="006D4685">
        <w:rPr>
          <w:rFonts w:ascii="Verdana" w:hAnsi="Verdana"/>
          <w:sz w:val="20"/>
          <w:szCs w:val="20"/>
        </w:rPr>
        <w:t xml:space="preserve"> </w:t>
      </w:r>
      <w:r w:rsidR="006D4685" w:rsidRPr="006D4685">
        <w:rPr>
          <w:rFonts w:ascii="Verdana" w:hAnsi="Verdana"/>
          <w:sz w:val="20"/>
          <w:szCs w:val="20"/>
        </w:rPr>
        <w:t>…………………….</w:t>
      </w:r>
      <w:r w:rsidRPr="006D4685">
        <w:rPr>
          <w:rFonts w:ascii="Verdana" w:hAnsi="Verdana"/>
          <w:sz w:val="20"/>
          <w:szCs w:val="20"/>
        </w:rPr>
        <w:t>zł,</w:t>
      </w:r>
      <w:r w:rsidR="006D4685">
        <w:rPr>
          <w:rFonts w:ascii="Verdana" w:hAnsi="Verdana"/>
          <w:sz w:val="20"/>
          <w:szCs w:val="20"/>
        </w:rPr>
        <w:t xml:space="preserve"> (słownie złotych:………………………..</w:t>
      </w:r>
      <w:r w:rsidRPr="00EC4480">
        <w:rPr>
          <w:rFonts w:ascii="Verdana" w:hAnsi="Verdana"/>
          <w:sz w:val="20"/>
          <w:szCs w:val="20"/>
        </w:rPr>
        <w:t xml:space="preserve">), co łącznie stanowi kwotę brutto: </w:t>
      </w:r>
      <w:r w:rsidR="006D4685" w:rsidRPr="006D4685">
        <w:rPr>
          <w:rFonts w:ascii="Verdana" w:hAnsi="Verdana"/>
          <w:sz w:val="20"/>
          <w:szCs w:val="20"/>
        </w:rPr>
        <w:t>…………………………</w:t>
      </w:r>
      <w:r w:rsidR="006D4685">
        <w:rPr>
          <w:rFonts w:ascii="Verdana" w:hAnsi="Verdana"/>
          <w:sz w:val="20"/>
          <w:szCs w:val="20"/>
        </w:rPr>
        <w:t>zł (słownie złotych: …………………………………………………………………………….</w:t>
      </w:r>
      <w:r w:rsidRPr="00EC4480">
        <w:rPr>
          <w:rFonts w:ascii="Verdana" w:hAnsi="Verdana"/>
          <w:sz w:val="20"/>
          <w:szCs w:val="20"/>
        </w:rPr>
        <w:t xml:space="preserve">).                                     </w:t>
      </w:r>
    </w:p>
    <w:p w14:paraId="5E18509E" w14:textId="77777777" w:rsidR="00044758" w:rsidRPr="00EC4480" w:rsidRDefault="00044758" w:rsidP="00794B2B">
      <w:pPr>
        <w:pStyle w:val="Akapitzlist"/>
        <w:ind w:left="284"/>
        <w:jc w:val="both"/>
        <w:rPr>
          <w:rFonts w:ascii="Verdana" w:hAnsi="Verdana"/>
        </w:rPr>
      </w:pPr>
      <w:r w:rsidRPr="00EC4480">
        <w:rPr>
          <w:rFonts w:ascii="Verdana" w:hAnsi="Verdana"/>
          <w:kern w:val="2"/>
          <w:lang w:eastAsia="ar-SA"/>
        </w:rPr>
        <w:t xml:space="preserve">Formularz </w:t>
      </w:r>
      <w:r w:rsidR="000E0C64" w:rsidRPr="00EC4480">
        <w:rPr>
          <w:rFonts w:ascii="Verdana" w:hAnsi="Verdana"/>
          <w:kern w:val="2"/>
          <w:lang w:eastAsia="ar-SA"/>
        </w:rPr>
        <w:t>ofert</w:t>
      </w:r>
      <w:r w:rsidR="000E0C64">
        <w:rPr>
          <w:rFonts w:ascii="Verdana" w:hAnsi="Verdana"/>
          <w:kern w:val="2"/>
          <w:lang w:eastAsia="ar-SA"/>
        </w:rPr>
        <w:t>y</w:t>
      </w:r>
      <w:r w:rsidR="000E0C64" w:rsidRPr="00EC4480">
        <w:rPr>
          <w:rFonts w:ascii="Verdana" w:hAnsi="Verdana"/>
          <w:kern w:val="2"/>
          <w:lang w:eastAsia="ar-SA"/>
        </w:rPr>
        <w:t xml:space="preserve"> </w:t>
      </w:r>
      <w:r w:rsidRPr="00EC4480">
        <w:rPr>
          <w:rFonts w:ascii="Verdana" w:hAnsi="Verdana"/>
          <w:kern w:val="2"/>
          <w:lang w:eastAsia="ar-SA"/>
        </w:rPr>
        <w:t>Wykonawcy stanowi załącznik do niniejszej Umowy.</w:t>
      </w:r>
    </w:p>
    <w:p w14:paraId="65D9A7CB" w14:textId="1C511A3D" w:rsidR="00044758" w:rsidRDefault="00044758" w:rsidP="00794B2B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EC4480">
        <w:rPr>
          <w:rFonts w:ascii="Verdana" w:hAnsi="Verdana"/>
          <w:sz w:val="20"/>
          <w:szCs w:val="20"/>
        </w:rPr>
        <w:t xml:space="preserve">Wynagrodzenie wskazane w zdaniu pierwszym obejmuje wynagrodzenie </w:t>
      </w:r>
      <w:r w:rsidR="002E2D21">
        <w:rPr>
          <w:rFonts w:ascii="Verdana" w:hAnsi="Verdana"/>
          <w:sz w:val="20"/>
          <w:szCs w:val="20"/>
        </w:rPr>
        <w:t xml:space="preserve">ryczałtowe </w:t>
      </w:r>
      <w:r w:rsidRPr="00EC4480">
        <w:rPr>
          <w:rFonts w:ascii="Verdana" w:hAnsi="Verdana"/>
          <w:sz w:val="20"/>
          <w:szCs w:val="20"/>
        </w:rPr>
        <w:t>za realizację Usługi określonej w § 4 pkt A w okresie wskazanym w</w:t>
      </w:r>
      <w:r w:rsidR="00757EA0">
        <w:rPr>
          <w:rFonts w:ascii="Verdana" w:hAnsi="Verdana"/>
          <w:sz w:val="20"/>
          <w:szCs w:val="20"/>
        </w:rPr>
        <w:t xml:space="preserve"> §</w:t>
      </w:r>
      <w:r w:rsidRPr="00EC4480">
        <w:rPr>
          <w:rFonts w:ascii="Verdana" w:hAnsi="Verdana"/>
          <w:sz w:val="20"/>
          <w:szCs w:val="20"/>
        </w:rPr>
        <w:t xml:space="preserve"> 2 ust.  1  pkt  a) - płatne zgodnie z treścią ust. 4 oraz wynagrodzenie za Usługi wskazane w § 4 pkt B w okresie wskazanym w § 2 ust. 1  pkt  b) - płatne zgodnie z treścią ust. 5.</w:t>
      </w:r>
    </w:p>
    <w:p w14:paraId="6A071440" w14:textId="77777777" w:rsidR="00BA1DE6" w:rsidRPr="00EC4480" w:rsidRDefault="00BA1DE6" w:rsidP="00794B2B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2CA0BE9B" w14:textId="77777777" w:rsidR="00BA1DE6" w:rsidRPr="00B07E1B" w:rsidRDefault="00044758" w:rsidP="00A45C7A">
      <w:pPr>
        <w:numPr>
          <w:ilvl w:val="0"/>
          <w:numId w:val="4"/>
        </w:numPr>
        <w:tabs>
          <w:tab w:val="num" w:pos="426"/>
        </w:tabs>
        <w:suppressAutoHyphens/>
        <w:autoSpaceDN w:val="0"/>
        <w:spacing w:after="0" w:line="240" w:lineRule="auto"/>
        <w:ind w:left="284" w:hanging="284"/>
        <w:jc w:val="both"/>
        <w:rPr>
          <w:rFonts w:ascii="Verdana" w:hAnsi="Verdana"/>
          <w:iCs/>
          <w:sz w:val="20"/>
          <w:szCs w:val="20"/>
        </w:rPr>
      </w:pPr>
      <w:r w:rsidRPr="00B07E1B">
        <w:rPr>
          <w:rFonts w:ascii="Verdana" w:hAnsi="Verdana"/>
          <w:sz w:val="20"/>
          <w:szCs w:val="20"/>
        </w:rPr>
        <w:t>Należności z tytułu faktur będą płatne przez Zamawiającego przelewem na konto Wykonawcy nr:</w:t>
      </w:r>
      <w:r w:rsidR="00B07E1B" w:rsidRPr="00B07E1B">
        <w:rPr>
          <w:rFonts w:ascii="Verdana" w:hAnsi="Verdana"/>
          <w:sz w:val="20"/>
          <w:szCs w:val="20"/>
        </w:rPr>
        <w:t xml:space="preserve"> ………………………………………….</w:t>
      </w:r>
      <w:r w:rsidRPr="00B07E1B">
        <w:rPr>
          <w:rFonts w:ascii="Verdana" w:hAnsi="Verdana"/>
          <w:sz w:val="20"/>
          <w:szCs w:val="20"/>
        </w:rPr>
        <w:t xml:space="preserve"> w</w:t>
      </w:r>
      <w:r w:rsidR="00B07E1B" w:rsidRPr="00B07E1B">
        <w:rPr>
          <w:rFonts w:ascii="Verdana" w:hAnsi="Verdana"/>
          <w:sz w:val="20"/>
          <w:szCs w:val="20"/>
        </w:rPr>
        <w:t xml:space="preserve"> ……………</w:t>
      </w:r>
    </w:p>
    <w:p w14:paraId="2DBD149B" w14:textId="77777777" w:rsidR="00044758" w:rsidRPr="0035618A" w:rsidRDefault="00044758" w:rsidP="0035618A">
      <w:pPr>
        <w:suppressAutoHyphens/>
        <w:autoSpaceDN w:val="0"/>
        <w:spacing w:after="0" w:line="240" w:lineRule="auto"/>
        <w:ind w:left="284"/>
        <w:jc w:val="both"/>
        <w:rPr>
          <w:rFonts w:ascii="Verdana" w:hAnsi="Verdana"/>
          <w:b/>
          <w:iCs/>
          <w:sz w:val="20"/>
          <w:szCs w:val="20"/>
        </w:rPr>
      </w:pPr>
    </w:p>
    <w:p w14:paraId="49CC3F0C" w14:textId="77777777" w:rsidR="00044758" w:rsidRDefault="00044758" w:rsidP="00A45C7A">
      <w:pPr>
        <w:numPr>
          <w:ilvl w:val="0"/>
          <w:numId w:val="4"/>
        </w:numPr>
        <w:tabs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C4480">
        <w:rPr>
          <w:rFonts w:ascii="Verdana" w:hAnsi="Verdana"/>
          <w:sz w:val="20"/>
          <w:szCs w:val="20"/>
        </w:rPr>
        <w:t>Zamawiający ma obowiązek zapłaty faktur w terminie do 30 dni licząc od daty otrzymania prawidłowo wystawionej faktury VAT. Datą zapłaty jest dzień wydania polecenia przelewu bankowego.</w:t>
      </w:r>
    </w:p>
    <w:p w14:paraId="3B9B86CD" w14:textId="77777777" w:rsidR="00BA1DE6" w:rsidRPr="00EC4480" w:rsidRDefault="00BA1DE6" w:rsidP="0035618A">
      <w:pPr>
        <w:suppressAutoHyphens/>
        <w:autoSpaceDN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88F3F56" w14:textId="77777777" w:rsidR="00945FF7" w:rsidRDefault="00044758" w:rsidP="00945FF7">
      <w:pPr>
        <w:numPr>
          <w:ilvl w:val="0"/>
          <w:numId w:val="4"/>
        </w:numPr>
        <w:tabs>
          <w:tab w:val="num" w:pos="567"/>
        </w:tabs>
        <w:suppressAutoHyphens/>
        <w:autoSpaceDN w:val="0"/>
        <w:spacing w:before="120" w:after="0" w:line="100" w:lineRule="atLeast"/>
        <w:jc w:val="both"/>
        <w:rPr>
          <w:rFonts w:ascii="Verdana" w:hAnsi="Verdana"/>
          <w:sz w:val="20"/>
          <w:szCs w:val="20"/>
        </w:rPr>
      </w:pPr>
      <w:r w:rsidRPr="00945FF7">
        <w:rPr>
          <w:rFonts w:ascii="Verdana" w:hAnsi="Verdana"/>
          <w:sz w:val="20"/>
          <w:szCs w:val="20"/>
        </w:rPr>
        <w:t xml:space="preserve">Rozliczenie za wykonaną Usługę, w zakresie czynności określonych w § 4 pkt A.  </w:t>
      </w:r>
      <w:r w:rsidR="00945FF7" w:rsidRPr="00945FF7">
        <w:rPr>
          <w:rFonts w:ascii="Verdana" w:hAnsi="Verdana"/>
          <w:sz w:val="20"/>
          <w:szCs w:val="20"/>
        </w:rPr>
        <w:t>będzie następowało w kwocie stanowiącej część wynagrodzenia przewidzianego za te usługi zgodnie z Formularzem ofertowym o którym mowa w ust. 1, odpowiadającą stosunkowi okresu realizacji Usługi, za który wystawiono fakturę VAT, do całości czasu realizacji Usługi, o którym mowa w § 2 ust. 1 pkt. a), na podstawie faktur częściowych wystawionych przez Wykonawcę nie częściej niż jeden raz na miesiąc.</w:t>
      </w:r>
      <w:r w:rsidR="00945FF7">
        <w:rPr>
          <w:rFonts w:ascii="Verdana" w:hAnsi="Verdana"/>
          <w:sz w:val="20"/>
          <w:szCs w:val="20"/>
        </w:rPr>
        <w:t xml:space="preserve"> </w:t>
      </w:r>
    </w:p>
    <w:p w14:paraId="0A7DB06B" w14:textId="77777777" w:rsidR="00945FF7" w:rsidRDefault="00945FF7" w:rsidP="00945FF7">
      <w:pPr>
        <w:pStyle w:val="Akapitzlist"/>
        <w:rPr>
          <w:rFonts w:ascii="Verdana" w:hAnsi="Verdana"/>
        </w:rPr>
      </w:pPr>
    </w:p>
    <w:p w14:paraId="1247EA88" w14:textId="77777777" w:rsidR="00044758" w:rsidRPr="00945FF7" w:rsidRDefault="00044758" w:rsidP="0012395B">
      <w:pPr>
        <w:numPr>
          <w:ilvl w:val="0"/>
          <w:numId w:val="4"/>
        </w:numPr>
        <w:tabs>
          <w:tab w:val="num" w:pos="567"/>
        </w:tabs>
        <w:suppressAutoHyphens/>
        <w:autoSpaceDN w:val="0"/>
        <w:spacing w:before="120" w:after="0" w:line="10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945FF7">
        <w:rPr>
          <w:rFonts w:ascii="Verdana" w:hAnsi="Verdana"/>
          <w:sz w:val="20"/>
          <w:szCs w:val="20"/>
        </w:rPr>
        <w:t>Wysokość łącznego wynagrodzenia w okresie wskazanym w</w:t>
      </w:r>
      <w:r w:rsidR="00FF5630" w:rsidRPr="00945FF7">
        <w:rPr>
          <w:rFonts w:ascii="Verdana" w:hAnsi="Verdana"/>
          <w:sz w:val="20"/>
          <w:szCs w:val="20"/>
        </w:rPr>
        <w:t xml:space="preserve"> §</w:t>
      </w:r>
      <w:r w:rsidRPr="00945FF7">
        <w:rPr>
          <w:rFonts w:ascii="Verdana" w:hAnsi="Verdana"/>
          <w:sz w:val="20"/>
          <w:szCs w:val="20"/>
        </w:rPr>
        <w:t xml:space="preserve"> 2 ust.  1  pkt  a), to iloczyn faktycznej liczby miesięcy i ceny jednostkowej (ryczałt miesięczny). Cena jednostkowa określona jest w </w:t>
      </w:r>
      <w:r w:rsidR="000E0C64" w:rsidRPr="00945FF7">
        <w:rPr>
          <w:rFonts w:ascii="Verdana" w:hAnsi="Verdana"/>
          <w:sz w:val="20"/>
          <w:szCs w:val="20"/>
        </w:rPr>
        <w:t>Formularzu o</w:t>
      </w:r>
      <w:r w:rsidRPr="00945FF7">
        <w:rPr>
          <w:rFonts w:ascii="Verdana" w:hAnsi="Verdana"/>
          <w:sz w:val="20"/>
          <w:szCs w:val="20"/>
        </w:rPr>
        <w:t>fert</w:t>
      </w:r>
      <w:r w:rsidR="000E0C64" w:rsidRPr="00945FF7">
        <w:rPr>
          <w:rFonts w:ascii="Verdana" w:hAnsi="Verdana"/>
          <w:sz w:val="20"/>
          <w:szCs w:val="20"/>
        </w:rPr>
        <w:t>owym.</w:t>
      </w:r>
      <w:r w:rsidRPr="00945FF7">
        <w:rPr>
          <w:rFonts w:ascii="Verdana" w:hAnsi="Verdana"/>
          <w:sz w:val="20"/>
          <w:szCs w:val="20"/>
        </w:rPr>
        <w:t xml:space="preserve"> </w:t>
      </w:r>
    </w:p>
    <w:p w14:paraId="0D8B2255" w14:textId="00DE1AA7" w:rsidR="00EE3AE6" w:rsidRDefault="00044758" w:rsidP="00EE3AE6">
      <w:pPr>
        <w:numPr>
          <w:ilvl w:val="0"/>
          <w:numId w:val="4"/>
        </w:numPr>
        <w:tabs>
          <w:tab w:val="num" w:pos="426"/>
        </w:tabs>
        <w:suppressAutoHyphens/>
        <w:autoSpaceDN w:val="0"/>
        <w:spacing w:before="120" w:after="0" w:line="10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EE3AE6">
        <w:rPr>
          <w:rFonts w:ascii="Verdana" w:hAnsi="Verdana"/>
          <w:sz w:val="20"/>
          <w:szCs w:val="20"/>
        </w:rPr>
        <w:t>Wynagrodzenie za wykonanie Usługi w zakresie czynności określonych w § 4 pkt B. będzie rozliczone p</w:t>
      </w:r>
      <w:r w:rsidR="00CF79AB" w:rsidRPr="00EE3AE6">
        <w:rPr>
          <w:rFonts w:ascii="Verdana" w:hAnsi="Verdana"/>
          <w:sz w:val="20"/>
          <w:szCs w:val="20"/>
        </w:rPr>
        <w:t>o upływie 12 miesięcy</w:t>
      </w:r>
      <w:r w:rsidR="00EE3AE6" w:rsidRPr="00EE3AE6">
        <w:rPr>
          <w:rFonts w:ascii="Verdana" w:hAnsi="Verdana"/>
          <w:sz w:val="20"/>
          <w:szCs w:val="20"/>
        </w:rPr>
        <w:t xml:space="preserve">, </w:t>
      </w:r>
      <w:r w:rsidR="00EE3AE6" w:rsidRPr="00EE3AE6">
        <w:rPr>
          <w:rFonts w:ascii="Verdana" w:hAnsi="Verdana" w:cs="Times New Roman"/>
          <w:sz w:val="20"/>
          <w:szCs w:val="20"/>
        </w:rPr>
        <w:t>w okresie rękojmi i gwarancji liczonych od dnia odbioru robót budowlanych z</w:t>
      </w:r>
      <w:r w:rsidR="00EE3AE6" w:rsidRPr="00EE3AE6">
        <w:rPr>
          <w:rFonts w:ascii="Verdana" w:hAnsi="Verdana"/>
          <w:sz w:val="20"/>
          <w:szCs w:val="20"/>
        </w:rPr>
        <w:t>realizowanych w ramach Zadania.</w:t>
      </w:r>
    </w:p>
    <w:p w14:paraId="63B134E9" w14:textId="238B2B88" w:rsidR="00FB60E1" w:rsidRDefault="00FB60E1" w:rsidP="00FB60E1">
      <w:pPr>
        <w:suppressAutoHyphens/>
        <w:autoSpaceDN w:val="0"/>
        <w:spacing w:before="120" w:after="0" w:line="100" w:lineRule="atLeast"/>
        <w:jc w:val="both"/>
        <w:rPr>
          <w:rFonts w:ascii="Verdana" w:hAnsi="Verdana"/>
          <w:sz w:val="20"/>
          <w:szCs w:val="20"/>
        </w:rPr>
      </w:pPr>
    </w:p>
    <w:p w14:paraId="2D11D5E7" w14:textId="6C454FF4" w:rsidR="00FB60E1" w:rsidRDefault="00FB60E1" w:rsidP="00FB60E1">
      <w:pPr>
        <w:suppressAutoHyphens/>
        <w:autoSpaceDN w:val="0"/>
        <w:spacing w:before="120" w:after="0" w:line="100" w:lineRule="atLeast"/>
        <w:jc w:val="both"/>
        <w:rPr>
          <w:rFonts w:ascii="Verdana" w:hAnsi="Verdana"/>
          <w:sz w:val="20"/>
          <w:szCs w:val="20"/>
        </w:rPr>
      </w:pPr>
    </w:p>
    <w:p w14:paraId="3A194202" w14:textId="326C0D24" w:rsidR="00FB60E1" w:rsidRDefault="00FB60E1" w:rsidP="00FB60E1">
      <w:pPr>
        <w:suppressAutoHyphens/>
        <w:autoSpaceDN w:val="0"/>
        <w:spacing w:before="120" w:after="0" w:line="100" w:lineRule="atLeast"/>
        <w:jc w:val="both"/>
        <w:rPr>
          <w:rFonts w:ascii="Verdana" w:hAnsi="Verdana"/>
          <w:sz w:val="20"/>
          <w:szCs w:val="20"/>
        </w:rPr>
      </w:pPr>
    </w:p>
    <w:p w14:paraId="7640F464" w14:textId="344E5193" w:rsidR="00FB60E1" w:rsidRDefault="00FB60E1" w:rsidP="00FB60E1">
      <w:pPr>
        <w:suppressAutoHyphens/>
        <w:autoSpaceDN w:val="0"/>
        <w:spacing w:before="120" w:after="0" w:line="100" w:lineRule="atLeast"/>
        <w:jc w:val="both"/>
        <w:rPr>
          <w:rFonts w:ascii="Verdana" w:hAnsi="Verdana"/>
          <w:sz w:val="20"/>
          <w:szCs w:val="20"/>
        </w:rPr>
      </w:pPr>
    </w:p>
    <w:p w14:paraId="3B9C4075" w14:textId="7A9A43D8" w:rsidR="00FB60E1" w:rsidRDefault="00FB60E1" w:rsidP="00FB60E1">
      <w:pPr>
        <w:suppressAutoHyphens/>
        <w:autoSpaceDN w:val="0"/>
        <w:spacing w:before="120" w:after="0" w:line="100" w:lineRule="atLeast"/>
        <w:jc w:val="both"/>
        <w:rPr>
          <w:rFonts w:ascii="Verdana" w:hAnsi="Verdana"/>
          <w:sz w:val="20"/>
          <w:szCs w:val="20"/>
        </w:rPr>
      </w:pPr>
    </w:p>
    <w:p w14:paraId="0B29A08B" w14:textId="7E8A1CC0" w:rsidR="00FB60E1" w:rsidRDefault="00FB60E1" w:rsidP="00FB60E1">
      <w:pPr>
        <w:suppressAutoHyphens/>
        <w:autoSpaceDN w:val="0"/>
        <w:spacing w:before="120" w:after="0" w:line="100" w:lineRule="atLeast"/>
        <w:jc w:val="both"/>
        <w:rPr>
          <w:rFonts w:ascii="Verdana" w:hAnsi="Verdana"/>
          <w:sz w:val="20"/>
          <w:szCs w:val="20"/>
        </w:rPr>
      </w:pPr>
    </w:p>
    <w:p w14:paraId="6663D948" w14:textId="757C2298" w:rsidR="00044758" w:rsidRPr="00FB60E1" w:rsidRDefault="0064016F" w:rsidP="00FB60E1">
      <w:pPr>
        <w:pStyle w:val="Akapitzlist"/>
        <w:numPr>
          <w:ilvl w:val="0"/>
          <w:numId w:val="4"/>
        </w:numPr>
        <w:suppressAutoHyphens/>
        <w:spacing w:before="120" w:line="100" w:lineRule="atLeast"/>
        <w:jc w:val="both"/>
        <w:rPr>
          <w:rFonts w:ascii="Verdana" w:hAnsi="Verdana"/>
        </w:rPr>
      </w:pPr>
      <w:r w:rsidRPr="00FB60E1">
        <w:rPr>
          <w:rFonts w:ascii="Verdana" w:hAnsi="Verdana"/>
        </w:rPr>
        <w:lastRenderedPageBreak/>
        <w:t>Podstawą do wystawienia faktury VAT w zakresie czynności określonych w § 4 pkt B będzie sporządzone po upływie okresu o którym mowa w § 2 ust. 1 pkt b) przez Wykonawcę i zatwierdzone przez Zamawiającego rozliczenie końcowe Usługi. Wynagrodzenie za wykonanie usługi w zakresie czynności określonych w § 4 pkt B będzie stanowił</w:t>
      </w:r>
      <w:r w:rsidR="00F96D0A" w:rsidRPr="00FB60E1">
        <w:rPr>
          <w:rFonts w:ascii="Verdana" w:hAnsi="Verdana"/>
        </w:rPr>
        <w:t xml:space="preserve">o iloczyn faktycznego okresu </w:t>
      </w:r>
      <w:r w:rsidRPr="00FB60E1">
        <w:rPr>
          <w:rFonts w:ascii="Verdana" w:hAnsi="Verdana"/>
        </w:rPr>
        <w:t>realizacji usługi</w:t>
      </w:r>
      <w:r w:rsidR="00F96D0A" w:rsidRPr="00FB60E1">
        <w:rPr>
          <w:rFonts w:ascii="Verdana" w:hAnsi="Verdana"/>
        </w:rPr>
        <w:t xml:space="preserve"> i ceny jednostkowej (ryczałt miesięczny)</w:t>
      </w:r>
      <w:r w:rsidRPr="00FB60E1">
        <w:rPr>
          <w:rFonts w:ascii="Verdana" w:hAnsi="Verdana"/>
        </w:rPr>
        <w:t>. Cena jednostkowa określona jest</w:t>
      </w:r>
      <w:r w:rsidR="00F96D0A" w:rsidRPr="00FB60E1">
        <w:rPr>
          <w:rFonts w:ascii="Verdana" w:hAnsi="Verdana"/>
        </w:rPr>
        <w:t xml:space="preserve"> w załączniku Formularz ofertowy, pozycja 2.</w:t>
      </w:r>
    </w:p>
    <w:p w14:paraId="1F938E21" w14:textId="6221DC57" w:rsidR="00044758" w:rsidRPr="00FB60E1" w:rsidRDefault="00943069" w:rsidP="00A45C7A">
      <w:pPr>
        <w:numPr>
          <w:ilvl w:val="0"/>
          <w:numId w:val="4"/>
        </w:numPr>
        <w:tabs>
          <w:tab w:val="num" w:pos="567"/>
        </w:tabs>
        <w:suppressAutoHyphens/>
        <w:autoSpaceDN w:val="0"/>
        <w:spacing w:before="120" w:after="0" w:line="10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FB60E1">
        <w:rPr>
          <w:rFonts w:ascii="Verdana" w:hAnsi="Verdana"/>
          <w:sz w:val="20"/>
          <w:szCs w:val="20"/>
        </w:rPr>
        <w:t xml:space="preserve">Wysokości </w:t>
      </w:r>
      <w:r w:rsidR="00044758" w:rsidRPr="00FB60E1">
        <w:rPr>
          <w:rFonts w:ascii="Verdana" w:hAnsi="Verdana"/>
          <w:sz w:val="20"/>
          <w:szCs w:val="20"/>
        </w:rPr>
        <w:t xml:space="preserve">cen jednostkowych określonych w Formularzu </w:t>
      </w:r>
      <w:r w:rsidR="00CC74D7" w:rsidRPr="00FB60E1">
        <w:rPr>
          <w:rFonts w:ascii="Verdana" w:hAnsi="Verdana"/>
          <w:sz w:val="20"/>
          <w:szCs w:val="20"/>
        </w:rPr>
        <w:t>ofertowym</w:t>
      </w:r>
      <w:r w:rsidR="002B7C5B">
        <w:rPr>
          <w:rFonts w:ascii="Verdana" w:hAnsi="Verdana"/>
          <w:sz w:val="20"/>
          <w:szCs w:val="20"/>
        </w:rPr>
        <w:t xml:space="preserve"> dla pozycji „miesiąc”</w:t>
      </w:r>
      <w:r w:rsidR="00CC74D7" w:rsidRPr="00FB60E1">
        <w:rPr>
          <w:rFonts w:ascii="Verdana" w:hAnsi="Verdana"/>
          <w:sz w:val="20"/>
          <w:szCs w:val="20"/>
        </w:rPr>
        <w:t xml:space="preserve"> </w:t>
      </w:r>
      <w:r w:rsidR="00044758" w:rsidRPr="00FB60E1">
        <w:rPr>
          <w:rFonts w:ascii="Verdana" w:hAnsi="Verdana"/>
          <w:sz w:val="20"/>
          <w:szCs w:val="20"/>
        </w:rPr>
        <w:t xml:space="preserve">nie będą </w:t>
      </w:r>
      <w:r w:rsidR="00991C86" w:rsidRPr="00FB60E1">
        <w:rPr>
          <w:rFonts w:ascii="Verdana" w:hAnsi="Verdana"/>
          <w:sz w:val="20"/>
          <w:szCs w:val="20"/>
        </w:rPr>
        <w:t xml:space="preserve">będzie </w:t>
      </w:r>
      <w:r w:rsidR="00044758" w:rsidRPr="00FB60E1">
        <w:rPr>
          <w:rFonts w:ascii="Verdana" w:hAnsi="Verdana"/>
          <w:sz w:val="20"/>
          <w:szCs w:val="20"/>
        </w:rPr>
        <w:t>podlegały zmianom w stosunku do Formularza</w:t>
      </w:r>
      <w:r w:rsidR="00FF1EB3" w:rsidRPr="00FB60E1">
        <w:rPr>
          <w:rFonts w:ascii="Verdana" w:hAnsi="Verdana"/>
          <w:sz w:val="20"/>
          <w:szCs w:val="20"/>
        </w:rPr>
        <w:t xml:space="preserve"> </w:t>
      </w:r>
      <w:r w:rsidR="00CC74D7" w:rsidRPr="00FB60E1">
        <w:rPr>
          <w:rFonts w:ascii="Verdana" w:hAnsi="Verdana"/>
          <w:sz w:val="20"/>
          <w:szCs w:val="20"/>
        </w:rPr>
        <w:t>ofertow</w:t>
      </w:r>
      <w:r w:rsidR="00FF1EB3" w:rsidRPr="00FB60E1">
        <w:rPr>
          <w:rFonts w:ascii="Verdana" w:hAnsi="Verdana"/>
          <w:sz w:val="20"/>
          <w:szCs w:val="20"/>
        </w:rPr>
        <w:t>ego</w:t>
      </w:r>
      <w:r w:rsidR="00CC74D7" w:rsidRPr="00FB60E1">
        <w:rPr>
          <w:rFonts w:ascii="Verdana" w:hAnsi="Verdana"/>
          <w:sz w:val="20"/>
          <w:szCs w:val="20"/>
        </w:rPr>
        <w:t>.</w:t>
      </w:r>
      <w:r w:rsidR="00DC527E" w:rsidRPr="00FB60E1">
        <w:rPr>
          <w:rFonts w:ascii="Verdana" w:hAnsi="Verdana"/>
          <w:sz w:val="20"/>
          <w:szCs w:val="20"/>
        </w:rPr>
        <w:t xml:space="preserve"> </w:t>
      </w:r>
    </w:p>
    <w:p w14:paraId="7AC03BD6" w14:textId="0BCFC21A" w:rsidR="00FF1EB3" w:rsidRPr="00FB60E1" w:rsidRDefault="00044758" w:rsidP="00A45C7A">
      <w:pPr>
        <w:numPr>
          <w:ilvl w:val="0"/>
          <w:numId w:val="4"/>
        </w:numPr>
        <w:tabs>
          <w:tab w:val="num" w:pos="567"/>
        </w:tabs>
        <w:suppressAutoHyphens/>
        <w:autoSpaceDN w:val="0"/>
        <w:spacing w:before="120" w:after="0" w:line="10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FB60E1">
        <w:rPr>
          <w:rFonts w:ascii="Verdana" w:hAnsi="Verdana"/>
          <w:sz w:val="20"/>
          <w:szCs w:val="20"/>
        </w:rPr>
        <w:t xml:space="preserve">Cena jednostkowa dla </w:t>
      </w:r>
      <w:r w:rsidR="00943069" w:rsidRPr="00FB60E1">
        <w:rPr>
          <w:rFonts w:ascii="Verdana" w:hAnsi="Verdana"/>
          <w:sz w:val="20"/>
          <w:szCs w:val="20"/>
        </w:rPr>
        <w:t>określonych w Formularzu ofertowym</w:t>
      </w:r>
      <w:r w:rsidRPr="00FB60E1">
        <w:rPr>
          <w:rFonts w:ascii="Verdana" w:hAnsi="Verdana"/>
          <w:sz w:val="20"/>
          <w:szCs w:val="20"/>
        </w:rPr>
        <w:t xml:space="preserve"> obejmuje wszystkie koszty związane z realizacją Przedmiotu umowy, w tym ryzyko Wykonawcy z tytułu jego oszacowania, a także oddziaływania innych czynników mających lub mogących mieć wpływ na te koszty. Niedoszacowanie, pominięcie przez Wykonawcę przy wycenie jakiejkolwiek części zakresu zamówienia nie będzie stanowić podstawy do dodatkowej zapłaty z tego tytułu.</w:t>
      </w:r>
    </w:p>
    <w:p w14:paraId="3BC47542" w14:textId="77777777" w:rsidR="00044758" w:rsidRPr="00FB60E1" w:rsidRDefault="00044758" w:rsidP="0035618A">
      <w:pPr>
        <w:suppressAutoHyphens/>
        <w:autoSpaceDN w:val="0"/>
        <w:spacing w:before="120" w:after="0" w:line="100" w:lineRule="atLeast"/>
        <w:ind w:left="284"/>
        <w:jc w:val="both"/>
        <w:rPr>
          <w:rFonts w:ascii="Verdana" w:hAnsi="Verdana"/>
          <w:sz w:val="20"/>
          <w:szCs w:val="20"/>
        </w:rPr>
      </w:pPr>
      <w:r w:rsidRPr="00FB60E1">
        <w:rPr>
          <w:rFonts w:ascii="Verdana" w:hAnsi="Verdana"/>
          <w:sz w:val="20"/>
          <w:szCs w:val="20"/>
        </w:rPr>
        <w:t xml:space="preserve"> </w:t>
      </w:r>
    </w:p>
    <w:p w14:paraId="7AD329D5" w14:textId="77777777" w:rsidR="000E0C64" w:rsidRPr="00FB60E1" w:rsidRDefault="000E0C64" w:rsidP="0035618A">
      <w:pPr>
        <w:pStyle w:val="Akapitzlist"/>
        <w:numPr>
          <w:ilvl w:val="0"/>
          <w:numId w:val="4"/>
        </w:numPr>
        <w:tabs>
          <w:tab w:val="clear" w:pos="720"/>
        </w:tabs>
        <w:ind w:left="284"/>
        <w:jc w:val="both"/>
        <w:rPr>
          <w:rFonts w:ascii="Verdana" w:eastAsiaTheme="minorHAnsi" w:hAnsi="Verdana" w:cstheme="minorBidi"/>
          <w:lang w:eastAsia="en-US"/>
        </w:rPr>
      </w:pPr>
      <w:r w:rsidRPr="00FB60E1">
        <w:rPr>
          <w:rFonts w:ascii="Verdana" w:eastAsiaTheme="minorHAnsi" w:hAnsi="Verdana" w:cstheme="minorBidi"/>
          <w:lang w:eastAsia="en-US"/>
        </w:rPr>
        <w:t>W przypadku zmiany przez władzę ustawodawczą wysokości stawki podatku od towarów i usług (VAT), do wynagrodzenia netto należnego Wykonawcy za wykonanie Przedmiotu umowy, zostanie doliczony podatek VAT zgodnie z obowiązującą stawką tego podatku.  Zmiana wynagrodzenia brutto w związku ze zmianą stawki podatku VAT nie wymaga zawarcia aneksu do umowy.</w:t>
      </w:r>
    </w:p>
    <w:p w14:paraId="11F8CDD0" w14:textId="77777777" w:rsidR="0035618A" w:rsidRDefault="0035618A" w:rsidP="00E3057A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10FC5ABD" w14:textId="77777777" w:rsidR="005E01AF" w:rsidRDefault="005E01AF" w:rsidP="00E3057A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3C31C4A6" w14:textId="77777777" w:rsidR="00E3057A" w:rsidRPr="00CE2CDE" w:rsidRDefault="00E3057A" w:rsidP="00E3057A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</w:rPr>
        <w:t>§ 8</w:t>
      </w:r>
    </w:p>
    <w:p w14:paraId="5C51F2CA" w14:textId="77777777" w:rsidR="00E3057A" w:rsidRPr="006751E2" w:rsidRDefault="006751E2" w:rsidP="006751E2">
      <w:p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6751E2">
        <w:rPr>
          <w:rFonts w:ascii="Verdana" w:hAnsi="Verdana"/>
          <w:sz w:val="20"/>
          <w:szCs w:val="20"/>
        </w:rPr>
        <w:t xml:space="preserve">1. </w:t>
      </w:r>
      <w:r w:rsidR="00E3057A" w:rsidRPr="006751E2">
        <w:rPr>
          <w:rFonts w:ascii="Verdana" w:hAnsi="Verdana"/>
          <w:sz w:val="20"/>
          <w:szCs w:val="20"/>
        </w:rPr>
        <w:t>Zamawiającemu przysługuje prawo do rozwiązania umowy w następujących okolicznościach:</w:t>
      </w:r>
      <w:r w:rsidR="00E3057A" w:rsidRPr="006751E2">
        <w:rPr>
          <w:rFonts w:ascii="Verdana" w:hAnsi="Verdana"/>
          <w:sz w:val="20"/>
          <w:szCs w:val="20"/>
        </w:rPr>
        <w:tab/>
      </w:r>
    </w:p>
    <w:p w14:paraId="4EDC0B18" w14:textId="77777777" w:rsidR="00E3057A" w:rsidRPr="004B06C3" w:rsidRDefault="00E3057A" w:rsidP="00A45C7A">
      <w:pPr>
        <w:pStyle w:val="Akapitzlist"/>
        <w:numPr>
          <w:ilvl w:val="0"/>
          <w:numId w:val="20"/>
        </w:numPr>
        <w:tabs>
          <w:tab w:val="left" w:pos="993"/>
        </w:tabs>
        <w:spacing w:after="120"/>
        <w:jc w:val="both"/>
        <w:rPr>
          <w:rFonts w:ascii="Verdana" w:hAnsi="Verdana"/>
        </w:rPr>
      </w:pPr>
      <w:r w:rsidRPr="004B06C3">
        <w:rPr>
          <w:rFonts w:ascii="Verdana" w:hAnsi="Verdana"/>
        </w:rPr>
        <w:t xml:space="preserve">Wykonawca nie rozpoczął realizacji Usługi oraz jej nie realizuje pomimo pisemnego wezwania Zamawiającego. </w:t>
      </w:r>
    </w:p>
    <w:p w14:paraId="6AA27E25" w14:textId="77777777" w:rsidR="00E3057A" w:rsidRPr="004B06C3" w:rsidRDefault="00E3057A" w:rsidP="00A45C7A">
      <w:pPr>
        <w:pStyle w:val="Akapitzlist"/>
        <w:numPr>
          <w:ilvl w:val="0"/>
          <w:numId w:val="20"/>
        </w:numPr>
        <w:tabs>
          <w:tab w:val="left" w:pos="993"/>
        </w:tabs>
        <w:spacing w:after="120"/>
        <w:jc w:val="both"/>
        <w:rPr>
          <w:rFonts w:ascii="Verdana" w:hAnsi="Verdana"/>
        </w:rPr>
      </w:pPr>
      <w:r w:rsidRPr="004B06C3">
        <w:rPr>
          <w:rFonts w:ascii="Verdana" w:hAnsi="Verdana"/>
        </w:rPr>
        <w:t>Wykonawca przerwał z przyczyn leżących po stronie Wykonawcy realizację Usług</w:t>
      </w:r>
      <w:r w:rsidR="00E651B8" w:rsidRPr="004B06C3">
        <w:rPr>
          <w:rFonts w:ascii="Verdana" w:hAnsi="Verdana"/>
        </w:rPr>
        <w:t xml:space="preserve">i </w:t>
      </w:r>
      <w:r w:rsidR="00BA1DE6">
        <w:rPr>
          <w:rFonts w:ascii="Verdana" w:hAnsi="Verdana"/>
        </w:rPr>
        <w:br/>
      </w:r>
      <w:r w:rsidR="00E651B8" w:rsidRPr="004B06C3">
        <w:rPr>
          <w:rFonts w:ascii="Verdana" w:hAnsi="Verdana"/>
        </w:rPr>
        <w:t>i przerwa ta trwa dłużej niż 1</w:t>
      </w:r>
      <w:r w:rsidRPr="004B06C3">
        <w:rPr>
          <w:rFonts w:ascii="Verdana" w:hAnsi="Verdana"/>
        </w:rPr>
        <w:t>0 dni. Za przyczyny nie leżące po stronie Wykonawcy nie mogą być uznane zdarzenia, które były w sposób obiektywny do przewidzenia, bądź których Wykonawca miał lub mógł mieć świadomość biorąc pod uwagę zawodowy charakter swojej działalności.</w:t>
      </w:r>
    </w:p>
    <w:p w14:paraId="76CE36E4" w14:textId="77777777" w:rsidR="00E3057A" w:rsidRPr="004B06C3" w:rsidRDefault="00E3057A" w:rsidP="00A45C7A">
      <w:pPr>
        <w:pStyle w:val="Akapitzlist"/>
        <w:numPr>
          <w:ilvl w:val="0"/>
          <w:numId w:val="20"/>
        </w:numPr>
        <w:tabs>
          <w:tab w:val="left" w:pos="993"/>
        </w:tabs>
        <w:spacing w:after="120"/>
        <w:jc w:val="both"/>
        <w:rPr>
          <w:rFonts w:ascii="Verdana" w:hAnsi="Verdana"/>
        </w:rPr>
      </w:pPr>
      <w:r w:rsidRPr="004B06C3">
        <w:rPr>
          <w:rFonts w:ascii="Verdana" w:hAnsi="Verdana"/>
        </w:rPr>
        <w:t>Wykonawca realizuje Usługę w sposób niezgodny z postanowieniami Umowy.</w:t>
      </w:r>
    </w:p>
    <w:p w14:paraId="601CC6C8" w14:textId="77777777" w:rsidR="004B06C3" w:rsidRPr="004B06C3" w:rsidRDefault="00E3057A" w:rsidP="00A45C7A">
      <w:pPr>
        <w:pStyle w:val="Akapitzlist"/>
        <w:numPr>
          <w:ilvl w:val="0"/>
          <w:numId w:val="20"/>
        </w:numPr>
        <w:tabs>
          <w:tab w:val="left" w:pos="993"/>
        </w:tabs>
        <w:spacing w:after="120"/>
        <w:jc w:val="both"/>
        <w:rPr>
          <w:rFonts w:ascii="Verdana" w:hAnsi="Verdana"/>
        </w:rPr>
      </w:pPr>
      <w:r w:rsidRPr="004B06C3">
        <w:rPr>
          <w:rFonts w:ascii="Verdana" w:hAnsi="Verdana"/>
        </w:rPr>
        <w:t>W</w:t>
      </w:r>
      <w:r w:rsidR="00BA1DE6">
        <w:rPr>
          <w:rFonts w:ascii="Verdana" w:hAnsi="Verdana"/>
        </w:rPr>
        <w:t xml:space="preserve"> </w:t>
      </w:r>
      <w:r w:rsidRPr="004B06C3">
        <w:rPr>
          <w:rFonts w:ascii="Verdana" w:hAnsi="Verdana"/>
        </w:rPr>
        <w:t>wyniku wszczętego postępowania egzekucyjnego nastąpi zajęcie majątku Wykonawcy lub jego części.</w:t>
      </w:r>
    </w:p>
    <w:p w14:paraId="4B02CD88" w14:textId="77777777" w:rsidR="004B06C3" w:rsidRPr="006751E2" w:rsidRDefault="006751E2" w:rsidP="006751E2">
      <w:pPr>
        <w:tabs>
          <w:tab w:val="left" w:pos="993"/>
        </w:tabs>
        <w:spacing w:after="120"/>
        <w:jc w:val="both"/>
        <w:rPr>
          <w:rFonts w:ascii="Verdana" w:hAnsi="Verdana"/>
          <w:sz w:val="20"/>
          <w:szCs w:val="20"/>
        </w:rPr>
      </w:pPr>
      <w:r w:rsidRPr="006751E2">
        <w:rPr>
          <w:rFonts w:ascii="Verdana" w:hAnsi="Verdana"/>
          <w:sz w:val="20"/>
          <w:szCs w:val="20"/>
        </w:rPr>
        <w:t xml:space="preserve">2. </w:t>
      </w:r>
      <w:r w:rsidR="00E3057A" w:rsidRPr="006751E2">
        <w:rPr>
          <w:rFonts w:ascii="Verdana" w:hAnsi="Verdana"/>
          <w:sz w:val="20"/>
          <w:szCs w:val="20"/>
        </w:rPr>
        <w:t>Rozwiązanie umowy, o którym mowa w ust. 1 nastąpi w terminie wskazanym przez Zamawiającego w formie pisemnej pod rygorem nieważności.</w:t>
      </w:r>
      <w:r w:rsidR="009041A6" w:rsidRPr="006751E2">
        <w:rPr>
          <w:rFonts w:ascii="Verdana" w:hAnsi="Verdana"/>
          <w:sz w:val="20"/>
          <w:szCs w:val="20"/>
        </w:rPr>
        <w:t xml:space="preserve"> Rozwiązanie umowy może nastąpić w terminie do </w:t>
      </w:r>
      <w:r w:rsidR="0027749B" w:rsidRPr="006751E2">
        <w:rPr>
          <w:rFonts w:ascii="Verdana" w:hAnsi="Verdana"/>
          <w:sz w:val="20"/>
          <w:szCs w:val="20"/>
        </w:rPr>
        <w:t>3</w:t>
      </w:r>
      <w:r w:rsidR="009041A6" w:rsidRPr="006751E2">
        <w:rPr>
          <w:rFonts w:ascii="Verdana" w:hAnsi="Verdana"/>
          <w:sz w:val="20"/>
          <w:szCs w:val="20"/>
        </w:rPr>
        <w:t xml:space="preserve">0 dni od powzięcia wiadomości  o okolicznościach stanowiących jego </w:t>
      </w:r>
      <w:r w:rsidR="0027749B" w:rsidRPr="006751E2">
        <w:rPr>
          <w:rFonts w:ascii="Verdana" w:hAnsi="Verdana"/>
          <w:sz w:val="20"/>
          <w:szCs w:val="20"/>
        </w:rPr>
        <w:t>podstawę</w:t>
      </w:r>
      <w:r w:rsidR="009041A6" w:rsidRPr="006751E2">
        <w:rPr>
          <w:rFonts w:ascii="Verdana" w:hAnsi="Verdana"/>
          <w:sz w:val="20"/>
          <w:szCs w:val="20"/>
        </w:rPr>
        <w:t>.</w:t>
      </w:r>
      <w:r w:rsidR="0027749B" w:rsidRPr="006751E2">
        <w:rPr>
          <w:rFonts w:ascii="Verdana" w:hAnsi="Verdana"/>
          <w:sz w:val="20"/>
          <w:szCs w:val="20"/>
        </w:rPr>
        <w:t xml:space="preserve"> </w:t>
      </w:r>
    </w:p>
    <w:p w14:paraId="4593C34E" w14:textId="77777777" w:rsidR="0027749B" w:rsidRPr="006751E2" w:rsidRDefault="006751E2" w:rsidP="004B06C3">
      <w:pPr>
        <w:tabs>
          <w:tab w:val="left" w:pos="993"/>
        </w:tabs>
        <w:spacing w:after="120"/>
        <w:jc w:val="both"/>
        <w:rPr>
          <w:rFonts w:ascii="Verdana" w:hAnsi="Verdana"/>
          <w:sz w:val="20"/>
          <w:szCs w:val="20"/>
        </w:rPr>
      </w:pPr>
      <w:r w:rsidRPr="006751E2">
        <w:rPr>
          <w:rFonts w:ascii="Verdana" w:hAnsi="Verdana"/>
          <w:sz w:val="20"/>
          <w:szCs w:val="20"/>
        </w:rPr>
        <w:t xml:space="preserve">3. </w:t>
      </w:r>
      <w:r w:rsidR="0027749B" w:rsidRPr="006751E2">
        <w:rPr>
          <w:rFonts w:ascii="Verdana" w:hAnsi="Verdana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BA1DE6">
        <w:rPr>
          <w:rFonts w:ascii="Verdana" w:hAnsi="Verdana"/>
          <w:sz w:val="20"/>
          <w:szCs w:val="20"/>
        </w:rPr>
        <w:br/>
      </w:r>
      <w:r w:rsidR="0027749B" w:rsidRPr="006751E2">
        <w:rPr>
          <w:rFonts w:ascii="Verdana" w:hAnsi="Verdana"/>
          <w:sz w:val="20"/>
          <w:szCs w:val="20"/>
        </w:rPr>
        <w:t>w terminie 30 dni od dnia powzięcia wiadomości o tych okolicznościach.</w:t>
      </w:r>
      <w:r w:rsidR="004237AD" w:rsidRPr="004237AD">
        <w:t xml:space="preserve"> </w:t>
      </w:r>
      <w:r w:rsidR="004237AD" w:rsidRPr="004237AD">
        <w:rPr>
          <w:rFonts w:ascii="Verdana" w:hAnsi="Verdana"/>
          <w:sz w:val="20"/>
          <w:szCs w:val="20"/>
        </w:rPr>
        <w:t>W takim wypadku Wykonawca może żądać jedynie wynagrodzenia należnego mu z tytułu wykonania części Umowy.</w:t>
      </w:r>
    </w:p>
    <w:p w14:paraId="50B86C90" w14:textId="77777777" w:rsidR="006D4685" w:rsidRDefault="006D4685" w:rsidP="00E3057A">
      <w:pPr>
        <w:spacing w:before="28"/>
        <w:ind w:left="720" w:hanging="720"/>
        <w:jc w:val="center"/>
        <w:rPr>
          <w:rFonts w:ascii="Verdana" w:hAnsi="Verdana"/>
          <w:b/>
          <w:sz w:val="20"/>
          <w:szCs w:val="20"/>
        </w:rPr>
      </w:pPr>
    </w:p>
    <w:p w14:paraId="4E29B95D" w14:textId="77777777" w:rsidR="00E3057A" w:rsidRPr="00CE2CDE" w:rsidRDefault="00E3057A" w:rsidP="00E3057A">
      <w:pPr>
        <w:spacing w:before="28"/>
        <w:ind w:left="720" w:hanging="720"/>
        <w:jc w:val="center"/>
        <w:rPr>
          <w:rFonts w:ascii="Verdana" w:hAnsi="Verdana"/>
          <w:b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</w:rPr>
        <w:t>§ 9</w:t>
      </w:r>
    </w:p>
    <w:p w14:paraId="31B8F196" w14:textId="77777777" w:rsidR="00291EA7" w:rsidRDefault="00E3057A" w:rsidP="00291EA7">
      <w:pPr>
        <w:tabs>
          <w:tab w:val="left" w:pos="708"/>
        </w:tabs>
        <w:spacing w:before="120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lastRenderedPageBreak/>
        <w:t xml:space="preserve">Wykonawca nie jest uprawniony do zaciągania żadnych zobowiązań w imieniu Zamawiającego bez uprzedniej jego zgody wyrażonej na piśmie. </w:t>
      </w:r>
    </w:p>
    <w:p w14:paraId="1F18E84D" w14:textId="77777777" w:rsidR="00FA7CA9" w:rsidRDefault="00FA7CA9" w:rsidP="00291EA7">
      <w:pPr>
        <w:tabs>
          <w:tab w:val="left" w:pos="708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19949F87" w14:textId="77777777" w:rsidR="00E3057A" w:rsidRPr="00291EA7" w:rsidRDefault="00E3057A" w:rsidP="00291EA7">
      <w:pPr>
        <w:tabs>
          <w:tab w:val="left" w:pos="708"/>
        </w:tabs>
        <w:spacing w:before="120"/>
        <w:jc w:val="center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  <w:lang w:val="en-US"/>
        </w:rPr>
        <w:t>§</w:t>
      </w:r>
      <w:r w:rsidR="00E52985" w:rsidRPr="00CE2CDE">
        <w:rPr>
          <w:rFonts w:ascii="Verdana" w:hAnsi="Verdana"/>
          <w:b/>
          <w:sz w:val="20"/>
          <w:szCs w:val="20"/>
        </w:rPr>
        <w:t xml:space="preserve"> 10</w:t>
      </w:r>
      <w:r w:rsidR="00673F89" w:rsidRPr="00CE2CDE">
        <w:rPr>
          <w:rFonts w:ascii="Verdana" w:hAnsi="Verdana"/>
          <w:b/>
          <w:sz w:val="20"/>
          <w:szCs w:val="20"/>
        </w:rPr>
        <w:t xml:space="preserve"> Kary umowne</w:t>
      </w:r>
    </w:p>
    <w:p w14:paraId="75B8B171" w14:textId="77777777" w:rsidR="00E3057A" w:rsidRPr="00CE2CDE" w:rsidRDefault="00E3057A" w:rsidP="00A45C7A">
      <w:pPr>
        <w:keepNext/>
        <w:numPr>
          <w:ilvl w:val="0"/>
          <w:numId w:val="5"/>
        </w:numPr>
        <w:suppressAutoHyphens/>
        <w:spacing w:before="120" w:after="0" w:line="100" w:lineRule="atLeast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CE2CDE">
        <w:rPr>
          <w:rFonts w:ascii="Verdana" w:hAnsi="Verdana"/>
          <w:bCs/>
          <w:sz w:val="20"/>
          <w:szCs w:val="20"/>
        </w:rPr>
        <w:t xml:space="preserve">Wykonawca zapłaci Zamawiającemu kary umowne:    </w:t>
      </w:r>
    </w:p>
    <w:p w14:paraId="497C2D1E" w14:textId="4F00C3CF" w:rsidR="00E3057A" w:rsidRDefault="00E3057A" w:rsidP="0035618A">
      <w:pPr>
        <w:numPr>
          <w:ilvl w:val="0"/>
          <w:numId w:val="6"/>
        </w:numPr>
        <w:suppressAutoHyphens/>
        <w:spacing w:before="120" w:after="0" w:line="100" w:lineRule="atLeast"/>
        <w:ind w:left="851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 przypadku rozwiązania Umowy przez Zamawiająceg</w:t>
      </w:r>
      <w:r w:rsidR="00447649" w:rsidRPr="00CE2CDE">
        <w:rPr>
          <w:rFonts w:ascii="Verdana" w:hAnsi="Verdana"/>
          <w:sz w:val="20"/>
          <w:szCs w:val="20"/>
        </w:rPr>
        <w:t xml:space="preserve">o, z przyczyn, </w:t>
      </w:r>
      <w:r w:rsidRPr="00CE2CDE">
        <w:rPr>
          <w:rFonts w:ascii="Verdana" w:hAnsi="Verdana"/>
          <w:sz w:val="20"/>
          <w:szCs w:val="20"/>
        </w:rPr>
        <w:t>o których mowa w § 8 ust. 1 w wysokości</w:t>
      </w:r>
      <w:r w:rsidRPr="00CE2CDE">
        <w:rPr>
          <w:rFonts w:ascii="Verdana" w:hAnsi="Verdana"/>
          <w:b/>
          <w:sz w:val="20"/>
          <w:szCs w:val="20"/>
        </w:rPr>
        <w:t xml:space="preserve"> </w:t>
      </w:r>
      <w:r w:rsidR="00943069">
        <w:rPr>
          <w:rFonts w:ascii="Verdana" w:hAnsi="Verdana"/>
          <w:sz w:val="20"/>
          <w:szCs w:val="20"/>
        </w:rPr>
        <w:t>2</w:t>
      </w:r>
      <w:r w:rsidR="00943069" w:rsidRPr="00CE2CDE">
        <w:rPr>
          <w:rFonts w:ascii="Verdana" w:hAnsi="Verdana"/>
          <w:sz w:val="20"/>
          <w:szCs w:val="20"/>
        </w:rPr>
        <w:t xml:space="preserve">0 </w:t>
      </w:r>
      <w:r w:rsidRPr="00CE2CDE">
        <w:rPr>
          <w:rFonts w:ascii="Verdana" w:hAnsi="Verdana"/>
          <w:sz w:val="20"/>
          <w:szCs w:val="20"/>
        </w:rPr>
        <w:t>%</w:t>
      </w:r>
      <w:r w:rsidR="00447649" w:rsidRPr="00CE2CDE">
        <w:rPr>
          <w:rFonts w:ascii="Verdana" w:hAnsi="Verdana"/>
          <w:sz w:val="20"/>
          <w:szCs w:val="20"/>
        </w:rPr>
        <w:t xml:space="preserve"> wynagrodzenia netto, </w:t>
      </w:r>
      <w:r w:rsidRPr="00CE2CDE">
        <w:rPr>
          <w:rFonts w:ascii="Verdana" w:hAnsi="Verdana"/>
          <w:sz w:val="20"/>
          <w:szCs w:val="20"/>
        </w:rPr>
        <w:t>o kt</w:t>
      </w:r>
      <w:r w:rsidR="006972E5">
        <w:rPr>
          <w:rFonts w:ascii="Verdana" w:hAnsi="Verdana"/>
          <w:sz w:val="20"/>
          <w:szCs w:val="20"/>
        </w:rPr>
        <w:t xml:space="preserve">órym mowa </w:t>
      </w:r>
      <w:r w:rsidR="00BA1DE6">
        <w:rPr>
          <w:rFonts w:ascii="Verdana" w:hAnsi="Verdana"/>
          <w:sz w:val="20"/>
          <w:szCs w:val="20"/>
        </w:rPr>
        <w:br/>
      </w:r>
      <w:r w:rsidR="006972E5">
        <w:rPr>
          <w:rFonts w:ascii="Verdana" w:hAnsi="Verdana"/>
          <w:sz w:val="20"/>
          <w:szCs w:val="20"/>
        </w:rPr>
        <w:t>w § 7 ust. 1 zdanie 1</w:t>
      </w:r>
      <w:r w:rsidRPr="006972E5">
        <w:rPr>
          <w:rFonts w:ascii="Verdana" w:hAnsi="Verdana"/>
          <w:sz w:val="20"/>
          <w:szCs w:val="20"/>
        </w:rPr>
        <w:t>,</w:t>
      </w:r>
    </w:p>
    <w:p w14:paraId="3BDBB57C" w14:textId="77777777" w:rsidR="00E3057A" w:rsidRPr="00CE2CDE" w:rsidRDefault="00E3057A" w:rsidP="0035618A">
      <w:pPr>
        <w:numPr>
          <w:ilvl w:val="0"/>
          <w:numId w:val="6"/>
        </w:numPr>
        <w:suppressAutoHyphens/>
        <w:spacing w:before="120" w:after="0" w:line="100" w:lineRule="atLeast"/>
        <w:ind w:left="924" w:hanging="357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za </w:t>
      </w:r>
      <w:r w:rsidR="004B1281">
        <w:rPr>
          <w:rFonts w:ascii="Verdana" w:hAnsi="Verdana"/>
          <w:sz w:val="20"/>
          <w:szCs w:val="20"/>
        </w:rPr>
        <w:t>zwłokę</w:t>
      </w:r>
      <w:r w:rsidR="004B1281" w:rsidRPr="00CE2CDE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 xml:space="preserve">w przedłożeniu Zamawiającemu raportów zaawansowania finansowego i rzeczowego </w:t>
      </w:r>
      <w:r w:rsidR="008371FE">
        <w:rPr>
          <w:rFonts w:ascii="Verdana" w:hAnsi="Verdana"/>
          <w:sz w:val="20"/>
          <w:szCs w:val="20"/>
        </w:rPr>
        <w:t>r</w:t>
      </w:r>
      <w:r w:rsidRPr="00CE2CDE">
        <w:rPr>
          <w:rFonts w:ascii="Verdana" w:hAnsi="Verdana"/>
          <w:sz w:val="20"/>
          <w:szCs w:val="20"/>
        </w:rPr>
        <w:t>obót (miesięcznych lub końcowego), o których mowa w § 4,</w:t>
      </w:r>
      <w:r w:rsidR="00447649" w:rsidRPr="00CE2CDE">
        <w:rPr>
          <w:rFonts w:ascii="Verdana" w:hAnsi="Verdana"/>
          <w:sz w:val="20"/>
          <w:szCs w:val="20"/>
        </w:rPr>
        <w:t xml:space="preserve"> pkt</w:t>
      </w:r>
      <w:r w:rsidR="00A9426E">
        <w:rPr>
          <w:rFonts w:ascii="Verdana" w:hAnsi="Verdana"/>
          <w:sz w:val="20"/>
          <w:szCs w:val="20"/>
        </w:rPr>
        <w:t xml:space="preserve"> A.II.1.12</w:t>
      </w:r>
      <w:r w:rsidR="00207777">
        <w:rPr>
          <w:rFonts w:ascii="Verdana" w:hAnsi="Verdana"/>
          <w:sz w:val="20"/>
          <w:szCs w:val="20"/>
        </w:rPr>
        <w:t>)</w:t>
      </w:r>
      <w:r w:rsidR="00FF2534">
        <w:rPr>
          <w:rFonts w:ascii="Verdana" w:hAnsi="Verdana"/>
          <w:sz w:val="20"/>
          <w:szCs w:val="20"/>
        </w:rPr>
        <w:t xml:space="preserve"> </w:t>
      </w:r>
      <w:r w:rsidR="00447649" w:rsidRPr="00CE2CDE">
        <w:rPr>
          <w:rFonts w:ascii="Verdana" w:hAnsi="Verdana"/>
          <w:sz w:val="20"/>
          <w:szCs w:val="20"/>
        </w:rPr>
        <w:t xml:space="preserve">w wysokości </w:t>
      </w:r>
      <w:r w:rsidR="006D4685">
        <w:rPr>
          <w:rFonts w:ascii="Verdana" w:hAnsi="Verdana"/>
          <w:sz w:val="20"/>
          <w:szCs w:val="20"/>
        </w:rPr>
        <w:t>2</w:t>
      </w:r>
      <w:r w:rsidRPr="00CE2CDE">
        <w:rPr>
          <w:rFonts w:ascii="Verdana" w:hAnsi="Verdana"/>
          <w:sz w:val="20"/>
          <w:szCs w:val="20"/>
        </w:rPr>
        <w:t>00,</w:t>
      </w:r>
      <w:r w:rsidR="00447649" w:rsidRPr="00CE2CDE">
        <w:rPr>
          <w:rFonts w:ascii="Verdana" w:hAnsi="Verdana"/>
          <w:sz w:val="20"/>
          <w:szCs w:val="20"/>
        </w:rPr>
        <w:t>00 PLN</w:t>
      </w:r>
      <w:r w:rsidR="00AD647F" w:rsidRPr="00CE2CDE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 xml:space="preserve">za każdy dzień </w:t>
      </w:r>
      <w:r w:rsidR="004B1281">
        <w:rPr>
          <w:rFonts w:ascii="Verdana" w:hAnsi="Verdana"/>
          <w:sz w:val="20"/>
          <w:szCs w:val="20"/>
        </w:rPr>
        <w:t>zwłoki</w:t>
      </w:r>
      <w:r w:rsidRPr="00CE2CDE">
        <w:rPr>
          <w:rFonts w:ascii="Verdana" w:hAnsi="Verdana"/>
          <w:sz w:val="20"/>
          <w:szCs w:val="20"/>
        </w:rPr>
        <w:t xml:space="preserve">, </w:t>
      </w:r>
    </w:p>
    <w:p w14:paraId="76CE2ADD" w14:textId="77777777" w:rsidR="00E3057A" w:rsidRPr="00CE2CDE" w:rsidRDefault="00E3057A" w:rsidP="0035618A">
      <w:pPr>
        <w:numPr>
          <w:ilvl w:val="0"/>
          <w:numId w:val="6"/>
        </w:numPr>
        <w:suppressAutoHyphens/>
        <w:spacing w:after="0" w:line="240" w:lineRule="auto"/>
        <w:ind w:left="924" w:hanging="357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za nieprzystąpienie do wykonywania Usługi w okresie gwarancji i </w:t>
      </w:r>
      <w:r w:rsidR="00447649" w:rsidRPr="00CE2CDE">
        <w:rPr>
          <w:rFonts w:ascii="Verdana" w:hAnsi="Verdana"/>
          <w:sz w:val="20"/>
          <w:szCs w:val="20"/>
        </w:rPr>
        <w:t xml:space="preserve">rękojmi </w:t>
      </w:r>
      <w:r w:rsidR="00BA1DE6">
        <w:rPr>
          <w:rFonts w:ascii="Verdana" w:hAnsi="Verdana"/>
          <w:sz w:val="20"/>
          <w:szCs w:val="20"/>
        </w:rPr>
        <w:br/>
      </w:r>
      <w:r w:rsidR="00447649" w:rsidRPr="00CE2CDE">
        <w:rPr>
          <w:rFonts w:ascii="Verdana" w:hAnsi="Verdana"/>
          <w:sz w:val="20"/>
          <w:szCs w:val="20"/>
        </w:rPr>
        <w:t xml:space="preserve">na </w:t>
      </w:r>
      <w:r w:rsidR="00A07426">
        <w:rPr>
          <w:rFonts w:ascii="Verdana" w:hAnsi="Verdana"/>
          <w:sz w:val="20"/>
          <w:szCs w:val="20"/>
        </w:rPr>
        <w:t>r</w:t>
      </w:r>
      <w:r w:rsidR="00447649" w:rsidRPr="00CE2CDE">
        <w:rPr>
          <w:rFonts w:ascii="Verdana" w:hAnsi="Verdana"/>
          <w:sz w:val="20"/>
          <w:szCs w:val="20"/>
        </w:rPr>
        <w:t>oboty</w:t>
      </w:r>
      <w:r w:rsidR="00A07426">
        <w:rPr>
          <w:rFonts w:ascii="Verdana" w:hAnsi="Verdana"/>
          <w:sz w:val="20"/>
          <w:szCs w:val="20"/>
        </w:rPr>
        <w:t xml:space="preserve"> budowlane wykonane w ramach Zadania</w:t>
      </w:r>
      <w:r w:rsidR="00BA1DE6">
        <w:rPr>
          <w:rFonts w:ascii="Verdana" w:hAnsi="Verdana"/>
          <w:sz w:val="20"/>
          <w:szCs w:val="20"/>
        </w:rPr>
        <w:t xml:space="preserve"> </w:t>
      </w:r>
      <w:r w:rsidR="00447649" w:rsidRPr="00CE2CDE">
        <w:rPr>
          <w:rFonts w:ascii="Verdana" w:hAnsi="Verdana"/>
          <w:sz w:val="20"/>
          <w:szCs w:val="20"/>
        </w:rPr>
        <w:t xml:space="preserve">w wysokości </w:t>
      </w:r>
      <w:r w:rsidR="004B1281">
        <w:rPr>
          <w:rFonts w:ascii="Verdana" w:hAnsi="Verdana"/>
          <w:sz w:val="20"/>
          <w:szCs w:val="20"/>
        </w:rPr>
        <w:t>5</w:t>
      </w:r>
      <w:r w:rsidRPr="00CE2CDE">
        <w:rPr>
          <w:rFonts w:ascii="Verdana" w:hAnsi="Verdana"/>
          <w:sz w:val="20"/>
          <w:szCs w:val="20"/>
        </w:rPr>
        <w:t>00</w:t>
      </w:r>
      <w:r w:rsidR="00447649" w:rsidRPr="00CE2CDE">
        <w:rPr>
          <w:rFonts w:ascii="Verdana" w:hAnsi="Verdana"/>
          <w:sz w:val="20"/>
          <w:szCs w:val="20"/>
        </w:rPr>
        <w:t xml:space="preserve">,00 </w:t>
      </w:r>
      <w:r w:rsidR="00AD647F" w:rsidRPr="00CE2CDE">
        <w:rPr>
          <w:rFonts w:ascii="Verdana" w:hAnsi="Verdana"/>
          <w:sz w:val="20"/>
          <w:szCs w:val="20"/>
        </w:rPr>
        <w:t xml:space="preserve">PLN </w:t>
      </w:r>
      <w:r w:rsidRPr="00CE2CDE">
        <w:rPr>
          <w:rFonts w:ascii="Verdana" w:hAnsi="Verdana"/>
          <w:sz w:val="20"/>
          <w:szCs w:val="20"/>
        </w:rPr>
        <w:t>za każdorazowe nieprzystąpienie przez Wykonawcę do wykonywania Usługi na wezwanie Zamawiającego,</w:t>
      </w:r>
    </w:p>
    <w:p w14:paraId="5E4F51CD" w14:textId="77777777" w:rsidR="00E3057A" w:rsidRPr="00CE2CDE" w:rsidRDefault="00E3057A" w:rsidP="0035618A">
      <w:pPr>
        <w:numPr>
          <w:ilvl w:val="0"/>
          <w:numId w:val="6"/>
        </w:numPr>
        <w:suppressAutoHyphens/>
        <w:spacing w:after="0" w:line="240" w:lineRule="auto"/>
        <w:ind w:left="924" w:hanging="357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z tytułu nieprzedłożenia przez Wykonawcę w </w:t>
      </w:r>
      <w:r w:rsidR="00E42CDD" w:rsidRPr="00CE2CDE">
        <w:rPr>
          <w:rFonts w:ascii="Verdana" w:hAnsi="Verdana"/>
          <w:sz w:val="20"/>
          <w:szCs w:val="20"/>
        </w:rPr>
        <w:t xml:space="preserve">terminach, o których mowa w § </w:t>
      </w:r>
      <w:r w:rsidR="00592929" w:rsidRPr="00CE2CDE">
        <w:rPr>
          <w:rFonts w:ascii="Verdana" w:hAnsi="Verdana"/>
          <w:sz w:val="20"/>
          <w:szCs w:val="20"/>
        </w:rPr>
        <w:t>1</w:t>
      </w:r>
      <w:r w:rsidR="00592929">
        <w:rPr>
          <w:rFonts w:ascii="Verdana" w:hAnsi="Verdana"/>
          <w:sz w:val="20"/>
          <w:szCs w:val="20"/>
        </w:rPr>
        <w:t>5</w:t>
      </w:r>
      <w:r w:rsidR="00592929" w:rsidRPr="00CE2CDE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ust. 2</w:t>
      </w:r>
      <w:r w:rsidR="00082F3D">
        <w:rPr>
          <w:rFonts w:ascii="Verdana" w:hAnsi="Verdana"/>
          <w:sz w:val="20"/>
          <w:szCs w:val="20"/>
        </w:rPr>
        <w:t>,</w:t>
      </w:r>
      <w:r w:rsidRPr="00CE2CDE">
        <w:rPr>
          <w:rFonts w:ascii="Verdana" w:hAnsi="Verdana"/>
          <w:sz w:val="20"/>
          <w:szCs w:val="20"/>
        </w:rPr>
        <w:t xml:space="preserve"> ważnej umowy ubezpieczenia wraz z dowodem opłacenia składk</w:t>
      </w:r>
      <w:r w:rsidR="00F03F69" w:rsidRPr="00CE2CDE">
        <w:rPr>
          <w:rFonts w:ascii="Verdana" w:hAnsi="Verdana"/>
          <w:sz w:val="20"/>
          <w:szCs w:val="20"/>
        </w:rPr>
        <w:t xml:space="preserve">i ubezpieczeniowej w wysokości </w:t>
      </w:r>
      <w:r w:rsidR="004B1281">
        <w:rPr>
          <w:rFonts w:ascii="Verdana" w:hAnsi="Verdana"/>
          <w:sz w:val="20"/>
          <w:szCs w:val="20"/>
        </w:rPr>
        <w:t>1</w:t>
      </w:r>
      <w:r w:rsidR="00F03F69" w:rsidRPr="00CE2CDE">
        <w:rPr>
          <w:rFonts w:ascii="Verdana" w:hAnsi="Verdana"/>
          <w:sz w:val="20"/>
          <w:szCs w:val="20"/>
        </w:rPr>
        <w:t>00,00 P</w:t>
      </w:r>
      <w:r w:rsidR="00AD647F" w:rsidRPr="00CE2CDE">
        <w:rPr>
          <w:rFonts w:ascii="Verdana" w:hAnsi="Verdana"/>
          <w:sz w:val="20"/>
          <w:szCs w:val="20"/>
        </w:rPr>
        <w:t xml:space="preserve">LN </w:t>
      </w:r>
      <w:r w:rsidR="00A9628D" w:rsidRPr="00CE2CDE">
        <w:rPr>
          <w:rFonts w:ascii="Verdana" w:hAnsi="Verdana"/>
          <w:sz w:val="20"/>
          <w:szCs w:val="20"/>
        </w:rPr>
        <w:t xml:space="preserve">za każdy dzień </w:t>
      </w:r>
      <w:r w:rsidR="004B1281">
        <w:rPr>
          <w:rFonts w:ascii="Verdana" w:hAnsi="Verdana"/>
          <w:sz w:val="20"/>
          <w:szCs w:val="20"/>
        </w:rPr>
        <w:t>zwłoki</w:t>
      </w:r>
      <w:r w:rsidR="00A9628D" w:rsidRPr="00CE2CDE">
        <w:rPr>
          <w:rFonts w:ascii="Verdana" w:hAnsi="Verdana"/>
          <w:sz w:val="20"/>
          <w:szCs w:val="20"/>
        </w:rPr>
        <w:t>,</w:t>
      </w:r>
    </w:p>
    <w:p w14:paraId="24020682" w14:textId="77777777" w:rsidR="00E3057A" w:rsidRPr="00CE2CDE" w:rsidRDefault="00E3057A" w:rsidP="0035618A">
      <w:pPr>
        <w:numPr>
          <w:ilvl w:val="0"/>
          <w:numId w:val="6"/>
        </w:numPr>
        <w:suppressAutoHyphens/>
        <w:spacing w:after="0" w:line="240" w:lineRule="auto"/>
        <w:ind w:left="924" w:hanging="357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za nieprzystąpienie do wykonywania Usługi w wydłużonym czasie trwania Usługi, o k</w:t>
      </w:r>
      <w:r w:rsidR="00F03F69" w:rsidRPr="00CE2CDE">
        <w:rPr>
          <w:rFonts w:ascii="Verdana" w:hAnsi="Verdana"/>
          <w:sz w:val="20"/>
          <w:szCs w:val="20"/>
        </w:rPr>
        <w:t>tórym w</w:t>
      </w:r>
      <w:r w:rsidR="00991C86">
        <w:rPr>
          <w:rFonts w:ascii="Verdana" w:hAnsi="Verdana"/>
          <w:sz w:val="20"/>
          <w:szCs w:val="20"/>
        </w:rPr>
        <w:t xml:space="preserve"> mowa w</w:t>
      </w:r>
      <w:r w:rsidR="00F03F69" w:rsidRPr="00CE2CDE">
        <w:rPr>
          <w:rFonts w:ascii="Verdana" w:hAnsi="Verdana"/>
          <w:sz w:val="20"/>
          <w:szCs w:val="20"/>
        </w:rPr>
        <w:t xml:space="preserve"> § 2 ust.</w:t>
      </w:r>
      <w:r w:rsidR="00064A59">
        <w:rPr>
          <w:rFonts w:ascii="Verdana" w:hAnsi="Verdana"/>
          <w:sz w:val="20"/>
          <w:szCs w:val="20"/>
        </w:rPr>
        <w:t xml:space="preserve"> </w:t>
      </w:r>
      <w:r w:rsidR="00991C86">
        <w:rPr>
          <w:rFonts w:ascii="Verdana" w:hAnsi="Verdana"/>
          <w:sz w:val="20"/>
          <w:szCs w:val="20"/>
        </w:rPr>
        <w:t xml:space="preserve">3 i </w:t>
      </w:r>
      <w:r w:rsidR="00064A59">
        <w:rPr>
          <w:rFonts w:ascii="Verdana" w:hAnsi="Verdana"/>
          <w:sz w:val="20"/>
          <w:szCs w:val="20"/>
        </w:rPr>
        <w:t>4</w:t>
      </w:r>
      <w:r w:rsidR="00F03F69" w:rsidRPr="00CE2CDE">
        <w:rPr>
          <w:rFonts w:ascii="Verdana" w:hAnsi="Verdana"/>
          <w:sz w:val="20"/>
          <w:szCs w:val="20"/>
        </w:rPr>
        <w:t xml:space="preserve"> w wysokości 2</w:t>
      </w:r>
      <w:r w:rsidR="00AD647F" w:rsidRPr="00CE2CDE">
        <w:rPr>
          <w:rFonts w:ascii="Verdana" w:hAnsi="Verdana"/>
          <w:sz w:val="20"/>
          <w:szCs w:val="20"/>
        </w:rPr>
        <w:t xml:space="preserve">00,00 PLN </w:t>
      </w:r>
      <w:r w:rsidRPr="00CE2CDE">
        <w:rPr>
          <w:rFonts w:ascii="Verdana" w:hAnsi="Verdana"/>
          <w:sz w:val="20"/>
          <w:szCs w:val="20"/>
        </w:rPr>
        <w:t>za ka</w:t>
      </w:r>
      <w:r w:rsidR="00A9628D" w:rsidRPr="00CE2CDE">
        <w:rPr>
          <w:rFonts w:ascii="Verdana" w:hAnsi="Verdana"/>
          <w:sz w:val="20"/>
          <w:szCs w:val="20"/>
        </w:rPr>
        <w:t>żdy dzień niewykonywania Usługi,</w:t>
      </w:r>
    </w:p>
    <w:p w14:paraId="7CC06551" w14:textId="77777777" w:rsidR="00FF3E0C" w:rsidRPr="009B345A" w:rsidRDefault="004C5AB3" w:rsidP="0035618A">
      <w:pPr>
        <w:numPr>
          <w:ilvl w:val="0"/>
          <w:numId w:val="6"/>
        </w:numPr>
        <w:suppressAutoHyphens/>
        <w:spacing w:after="0" w:line="240" w:lineRule="auto"/>
        <w:ind w:left="924" w:hanging="357"/>
        <w:jc w:val="both"/>
        <w:rPr>
          <w:rFonts w:ascii="Verdana" w:hAnsi="Verdana"/>
          <w:sz w:val="20"/>
          <w:szCs w:val="20"/>
        </w:rPr>
      </w:pPr>
      <w:r w:rsidRPr="009B345A">
        <w:rPr>
          <w:rFonts w:ascii="Verdana" w:hAnsi="Verdana"/>
          <w:sz w:val="20"/>
          <w:szCs w:val="20"/>
        </w:rPr>
        <w:t xml:space="preserve">w przypadku niedopełnienia obowiązku określonego w § 5 ust. </w:t>
      </w:r>
      <w:r w:rsidR="006B1282" w:rsidRPr="009B345A">
        <w:rPr>
          <w:rFonts w:ascii="Verdana" w:hAnsi="Verdana"/>
          <w:sz w:val="20"/>
          <w:szCs w:val="20"/>
        </w:rPr>
        <w:t>7</w:t>
      </w:r>
      <w:r w:rsidR="00DF2519" w:rsidRPr="009B345A">
        <w:rPr>
          <w:rFonts w:ascii="Verdana" w:hAnsi="Verdana"/>
          <w:sz w:val="20"/>
          <w:szCs w:val="20"/>
        </w:rPr>
        <w:t xml:space="preserve"> </w:t>
      </w:r>
      <w:r w:rsidRPr="009B345A">
        <w:rPr>
          <w:rFonts w:ascii="Verdana" w:hAnsi="Verdana"/>
          <w:sz w:val="20"/>
          <w:szCs w:val="20"/>
        </w:rPr>
        <w:t xml:space="preserve">pkt 2) – </w:t>
      </w:r>
      <w:r w:rsidR="00BA1DE6" w:rsidRPr="009B345A">
        <w:rPr>
          <w:rFonts w:ascii="Verdana" w:hAnsi="Verdana"/>
          <w:sz w:val="20"/>
          <w:szCs w:val="20"/>
        </w:rPr>
        <w:br/>
      </w:r>
      <w:r w:rsidRPr="009B345A">
        <w:rPr>
          <w:rFonts w:ascii="Verdana" w:hAnsi="Verdana"/>
          <w:sz w:val="20"/>
          <w:szCs w:val="20"/>
        </w:rPr>
        <w:t xml:space="preserve">w wysokości </w:t>
      </w:r>
      <w:r w:rsidR="004B1281">
        <w:rPr>
          <w:rFonts w:ascii="Verdana" w:hAnsi="Verdana"/>
          <w:sz w:val="20"/>
          <w:szCs w:val="20"/>
        </w:rPr>
        <w:t>5</w:t>
      </w:r>
      <w:r w:rsidR="00FF1EB3" w:rsidRPr="009B345A">
        <w:rPr>
          <w:rFonts w:ascii="Verdana" w:hAnsi="Verdana"/>
          <w:sz w:val="20"/>
          <w:szCs w:val="20"/>
        </w:rPr>
        <w:t>00</w:t>
      </w:r>
      <w:r w:rsidRPr="009B345A">
        <w:rPr>
          <w:rFonts w:ascii="Verdana" w:hAnsi="Verdana"/>
          <w:sz w:val="20"/>
          <w:szCs w:val="20"/>
        </w:rPr>
        <w:t>,</w:t>
      </w:r>
      <w:r w:rsidR="009E31BE">
        <w:rPr>
          <w:rFonts w:ascii="Verdana" w:hAnsi="Verdana"/>
          <w:sz w:val="20"/>
          <w:szCs w:val="20"/>
        </w:rPr>
        <w:t>00 PLN, za każdy taki przypadek,</w:t>
      </w:r>
    </w:p>
    <w:p w14:paraId="7BFBC830" w14:textId="77777777" w:rsidR="003638CD" w:rsidRPr="0035618A" w:rsidRDefault="003638CD" w:rsidP="0035618A">
      <w:pPr>
        <w:pStyle w:val="Akapitzlist"/>
        <w:numPr>
          <w:ilvl w:val="0"/>
          <w:numId w:val="6"/>
        </w:numPr>
        <w:ind w:left="924" w:hanging="357"/>
        <w:jc w:val="both"/>
        <w:rPr>
          <w:rFonts w:ascii="Verdana" w:hAnsi="Verdana"/>
          <w:i/>
        </w:rPr>
      </w:pPr>
      <w:r w:rsidRPr="001A68F2">
        <w:rPr>
          <w:rFonts w:ascii="Verdana" w:eastAsiaTheme="minorHAnsi" w:hAnsi="Verdana" w:cstheme="minorBidi"/>
          <w:lang w:eastAsia="en-US"/>
        </w:rPr>
        <w:t>w przypadku, gdy funkcję Inspektora nadzoru robót</w:t>
      </w:r>
      <w:r w:rsidR="00445D62">
        <w:rPr>
          <w:rFonts w:ascii="Verdana" w:eastAsiaTheme="minorHAnsi" w:hAnsi="Verdana" w:cstheme="minorBidi"/>
          <w:lang w:eastAsia="en-US"/>
        </w:rPr>
        <w:t xml:space="preserve"> drogowyc</w:t>
      </w:r>
      <w:r w:rsidRPr="001A68F2">
        <w:rPr>
          <w:rFonts w:ascii="Verdana" w:eastAsiaTheme="minorHAnsi" w:hAnsi="Verdana" w:cstheme="minorBidi"/>
          <w:lang w:eastAsia="en-US"/>
        </w:rPr>
        <w:t xml:space="preserve">h będzie wykonywała inna osoba niż wskazana w § </w:t>
      </w:r>
      <w:r>
        <w:rPr>
          <w:rFonts w:ascii="Verdana" w:eastAsiaTheme="minorHAnsi" w:hAnsi="Verdana" w:cstheme="minorBidi"/>
          <w:lang w:eastAsia="en-US"/>
        </w:rPr>
        <w:t>5</w:t>
      </w:r>
      <w:r w:rsidRPr="001A68F2">
        <w:rPr>
          <w:rFonts w:ascii="Verdana" w:eastAsiaTheme="minorHAnsi" w:hAnsi="Verdana" w:cstheme="minorBidi"/>
          <w:lang w:eastAsia="en-US"/>
        </w:rPr>
        <w:t xml:space="preserve"> ust.</w:t>
      </w:r>
      <w:r>
        <w:rPr>
          <w:rFonts w:ascii="Verdana" w:eastAsiaTheme="minorHAnsi" w:hAnsi="Verdana" w:cstheme="minorBidi"/>
          <w:lang w:eastAsia="en-US"/>
        </w:rPr>
        <w:t xml:space="preserve"> 1</w:t>
      </w:r>
      <w:r w:rsidRPr="001A68F2">
        <w:rPr>
          <w:rFonts w:ascii="Verdana" w:eastAsiaTheme="minorHAnsi" w:hAnsi="Verdana" w:cstheme="minorBidi"/>
          <w:lang w:eastAsia="en-US"/>
        </w:rPr>
        <w:t xml:space="preserve"> </w:t>
      </w:r>
      <w:r w:rsidR="00A741DA">
        <w:rPr>
          <w:rFonts w:ascii="Verdana" w:eastAsiaTheme="minorHAnsi" w:hAnsi="Verdana" w:cstheme="minorBidi"/>
          <w:lang w:eastAsia="en-US"/>
        </w:rPr>
        <w:t xml:space="preserve">lub zaakceptowana przez </w:t>
      </w:r>
      <w:r w:rsidR="006B1282">
        <w:rPr>
          <w:rFonts w:ascii="Verdana" w:eastAsiaTheme="minorHAnsi" w:hAnsi="Verdana" w:cstheme="minorBidi"/>
          <w:lang w:eastAsia="en-US"/>
        </w:rPr>
        <w:t>Zamawiającego zgodnie z §5 ust.5</w:t>
      </w:r>
      <w:r w:rsidRPr="001A68F2">
        <w:rPr>
          <w:rFonts w:ascii="Verdana" w:eastAsiaTheme="minorHAnsi" w:hAnsi="Verdana" w:cstheme="minorBidi"/>
          <w:lang w:eastAsia="en-US"/>
        </w:rPr>
        <w:t xml:space="preserve">– w wysokości </w:t>
      </w:r>
      <w:r w:rsidR="004B1281">
        <w:rPr>
          <w:rFonts w:ascii="Verdana" w:eastAsiaTheme="minorHAnsi" w:hAnsi="Verdana" w:cstheme="minorBidi"/>
          <w:lang w:eastAsia="en-US"/>
        </w:rPr>
        <w:t>1</w:t>
      </w:r>
      <w:r w:rsidR="006B1282">
        <w:rPr>
          <w:rFonts w:ascii="Verdana" w:eastAsiaTheme="minorHAnsi" w:hAnsi="Verdana" w:cstheme="minorBidi"/>
          <w:lang w:eastAsia="en-US"/>
        </w:rPr>
        <w:t>0</w:t>
      </w:r>
      <w:r w:rsidR="00FF1EB3">
        <w:rPr>
          <w:rFonts w:ascii="Verdana" w:eastAsiaTheme="minorHAnsi" w:hAnsi="Verdana" w:cstheme="minorBidi"/>
          <w:lang w:eastAsia="en-US"/>
        </w:rPr>
        <w:t>00</w:t>
      </w:r>
      <w:r>
        <w:rPr>
          <w:rFonts w:ascii="Verdana" w:eastAsiaTheme="minorHAnsi" w:hAnsi="Verdana" w:cstheme="minorBidi"/>
          <w:lang w:eastAsia="en-US"/>
        </w:rPr>
        <w:t xml:space="preserve">,00 </w:t>
      </w:r>
      <w:r w:rsidRPr="001A68F2">
        <w:rPr>
          <w:rFonts w:ascii="Verdana" w:eastAsiaTheme="minorHAnsi" w:hAnsi="Verdana" w:cstheme="minorBidi"/>
          <w:lang w:eastAsia="en-US"/>
        </w:rPr>
        <w:t>PLN za każdy stwierdzony przypadek,</w:t>
      </w:r>
    </w:p>
    <w:p w14:paraId="053BCBB5" w14:textId="77777777" w:rsidR="00FF1EB3" w:rsidRPr="0035618A" w:rsidRDefault="00FF1EB3" w:rsidP="0035618A">
      <w:pPr>
        <w:pStyle w:val="Akapitzlist"/>
        <w:numPr>
          <w:ilvl w:val="0"/>
          <w:numId w:val="6"/>
        </w:numPr>
        <w:ind w:left="851" w:hanging="284"/>
        <w:jc w:val="both"/>
        <w:rPr>
          <w:rFonts w:ascii="Verdana" w:hAnsi="Verdana"/>
        </w:rPr>
      </w:pPr>
      <w:r w:rsidRPr="004237AD">
        <w:rPr>
          <w:rFonts w:ascii="Verdana" w:eastAsiaTheme="minorHAnsi" w:hAnsi="Verdana" w:cstheme="minorBidi"/>
          <w:lang w:eastAsia="en-US"/>
        </w:rPr>
        <w:t>w przypadku, gdy usługi objęte Przedmiotem Umowy będzie wykonywał podmiot inny niż Wykonawca lub Podwykonawca skierowany do realizacji Usługi zgodnie z § 14 – w wysokości 5 % wynagrodzenia netto, o którym mowa  w § 7 ust. 1 zdanie pierwsze Umowy.</w:t>
      </w:r>
    </w:p>
    <w:p w14:paraId="62029261" w14:textId="77777777" w:rsidR="004237AD" w:rsidRPr="0035618A" w:rsidRDefault="00933C8B" w:rsidP="004237AD">
      <w:pPr>
        <w:numPr>
          <w:ilvl w:val="0"/>
          <w:numId w:val="6"/>
        </w:numPr>
        <w:suppressAutoHyphens/>
        <w:spacing w:after="0" w:line="240" w:lineRule="auto"/>
        <w:ind w:left="924" w:hanging="357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z tytułu naruszenia przez Wykonawcę warunków niniejszej umowy w przypadkach innych niż </w:t>
      </w:r>
      <w:r w:rsidR="00AD647F" w:rsidRPr="00CE2CDE">
        <w:rPr>
          <w:rFonts w:ascii="Verdana" w:hAnsi="Verdana"/>
          <w:sz w:val="20"/>
          <w:szCs w:val="20"/>
        </w:rPr>
        <w:t xml:space="preserve">wskazane w </w:t>
      </w:r>
      <w:proofErr w:type="spellStart"/>
      <w:r w:rsidR="00AD647F" w:rsidRPr="00CE2CDE">
        <w:rPr>
          <w:rFonts w:ascii="Verdana" w:hAnsi="Verdana"/>
          <w:sz w:val="20"/>
          <w:szCs w:val="20"/>
        </w:rPr>
        <w:t>ppkt</w:t>
      </w:r>
      <w:proofErr w:type="spellEnd"/>
      <w:r w:rsidR="00AD647F" w:rsidRPr="00CE2CDE">
        <w:rPr>
          <w:rFonts w:ascii="Verdana" w:hAnsi="Verdana"/>
          <w:sz w:val="20"/>
          <w:szCs w:val="20"/>
        </w:rPr>
        <w:t xml:space="preserve"> od a) do</w:t>
      </w:r>
      <w:r w:rsidR="00225C3A">
        <w:rPr>
          <w:rFonts w:ascii="Verdana" w:hAnsi="Verdana"/>
          <w:sz w:val="20"/>
          <w:szCs w:val="20"/>
        </w:rPr>
        <w:t xml:space="preserve"> </w:t>
      </w:r>
      <w:r w:rsidR="004B1281">
        <w:rPr>
          <w:rFonts w:ascii="Verdana" w:hAnsi="Verdana"/>
          <w:sz w:val="20"/>
          <w:szCs w:val="20"/>
        </w:rPr>
        <w:t>h</w:t>
      </w:r>
      <w:r w:rsidR="00225C3A">
        <w:rPr>
          <w:rFonts w:ascii="Verdana" w:hAnsi="Verdana"/>
          <w:sz w:val="20"/>
          <w:szCs w:val="20"/>
        </w:rPr>
        <w:t>)</w:t>
      </w:r>
      <w:r w:rsidR="00AD647F" w:rsidRPr="00CE2CDE">
        <w:rPr>
          <w:rFonts w:ascii="Verdana" w:hAnsi="Verdana"/>
          <w:sz w:val="20"/>
          <w:szCs w:val="20"/>
        </w:rPr>
        <w:t xml:space="preserve">, w wysokości </w:t>
      </w:r>
      <w:r w:rsidR="009B345A">
        <w:rPr>
          <w:rFonts w:ascii="Verdana" w:hAnsi="Verdana"/>
          <w:sz w:val="20"/>
          <w:szCs w:val="20"/>
        </w:rPr>
        <w:t>5</w:t>
      </w:r>
      <w:r w:rsidR="00FF1EB3" w:rsidRPr="00CE2CDE">
        <w:rPr>
          <w:rFonts w:ascii="Verdana" w:hAnsi="Verdana"/>
          <w:sz w:val="20"/>
          <w:szCs w:val="20"/>
        </w:rPr>
        <w:t>00</w:t>
      </w:r>
      <w:r w:rsidR="00AD647F" w:rsidRPr="00CE2CDE">
        <w:rPr>
          <w:rFonts w:ascii="Verdana" w:hAnsi="Verdana"/>
          <w:sz w:val="20"/>
          <w:szCs w:val="20"/>
        </w:rPr>
        <w:t xml:space="preserve">,00 PLN za każdorazowe naruszenie warunków umowy.  </w:t>
      </w:r>
    </w:p>
    <w:p w14:paraId="17B672D9" w14:textId="77777777" w:rsidR="00E3057A" w:rsidRPr="006972E5" w:rsidRDefault="00E3057A" w:rsidP="004D480D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Fonts w:ascii="Verdana" w:hAnsi="Verdana"/>
        </w:rPr>
      </w:pPr>
      <w:r w:rsidRPr="006972E5">
        <w:rPr>
          <w:rFonts w:ascii="Verdana" w:hAnsi="Verdana"/>
        </w:rPr>
        <w:t>Zamawiający może potrącić kwotę kary od każdej płatności należnej lub jaka będzie się należeć Wykonawcy. Zapłata kary przez Wykonawcę lub potrącenie przez</w:t>
      </w:r>
      <w:r w:rsidR="005E6B09">
        <w:rPr>
          <w:rFonts w:ascii="Verdana" w:hAnsi="Verdana"/>
        </w:rPr>
        <w:t xml:space="preserve"> </w:t>
      </w:r>
      <w:r w:rsidRPr="006972E5">
        <w:rPr>
          <w:rFonts w:ascii="Verdana" w:hAnsi="Verdana"/>
        </w:rPr>
        <w:t xml:space="preserve">Zamawiającego kwoty kary z płatności należnej Wykonawcy nie zwalnia Wykonawcy </w:t>
      </w:r>
      <w:r w:rsidR="00857201">
        <w:rPr>
          <w:rFonts w:ascii="Verdana" w:hAnsi="Verdana"/>
        </w:rPr>
        <w:br/>
      </w:r>
      <w:r w:rsidRPr="006972E5">
        <w:rPr>
          <w:rFonts w:ascii="Verdana" w:hAnsi="Verdana"/>
        </w:rPr>
        <w:t>z innych obowiązków i zobowiązań wynikających z Umowy.</w:t>
      </w:r>
    </w:p>
    <w:p w14:paraId="4D60BFFB" w14:textId="77777777" w:rsidR="00943069" w:rsidRDefault="00E3057A" w:rsidP="00FA415C">
      <w:pPr>
        <w:numPr>
          <w:ilvl w:val="0"/>
          <w:numId w:val="5"/>
        </w:numPr>
        <w:suppressAutoHyphens/>
        <w:spacing w:before="120" w:after="0" w:line="100" w:lineRule="atLeast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Zamawiający zastrzega sobie prawo dochodzenia na zasadach ogólnych odszkodowania przewyższającego wysokość zastrzeżonych kar umownych do wysokości rzeczywiście poniesionej szkody i utraconych korzyści.</w:t>
      </w:r>
      <w:r w:rsidR="0027749B" w:rsidRPr="00CE2CDE" w:rsidDel="0027749B">
        <w:rPr>
          <w:rFonts w:ascii="Verdana" w:hAnsi="Verdana"/>
          <w:sz w:val="20"/>
          <w:szCs w:val="20"/>
        </w:rPr>
        <w:t xml:space="preserve"> </w:t>
      </w:r>
    </w:p>
    <w:p w14:paraId="27651C9B" w14:textId="6B64B7E9" w:rsidR="00943069" w:rsidRPr="00945FF7" w:rsidRDefault="00FA415C" w:rsidP="00945FF7">
      <w:pPr>
        <w:numPr>
          <w:ilvl w:val="0"/>
          <w:numId w:val="37"/>
        </w:numPr>
        <w:suppressAutoHyphens/>
        <w:spacing w:before="120" w:after="0" w:line="100" w:lineRule="atLeast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A415C">
        <w:rPr>
          <w:rFonts w:ascii="Verdana" w:hAnsi="Verdana"/>
          <w:sz w:val="20"/>
          <w:szCs w:val="20"/>
        </w:rPr>
        <w:t>Łączna kwota kar umownych naliczonych zgodnie z treścią ust. 1 nie przekroczy wartości 30% wynagrodzenia netto, o którym mowa w § 7 ust. 1 zdanie 1 umowy.</w:t>
      </w:r>
    </w:p>
    <w:p w14:paraId="6D072F70" w14:textId="77777777" w:rsidR="00FA415C" w:rsidRPr="00945FF7" w:rsidRDefault="00943069" w:rsidP="00945FF7">
      <w:pPr>
        <w:numPr>
          <w:ilvl w:val="0"/>
          <w:numId w:val="37"/>
        </w:numPr>
        <w:suppressAutoHyphens/>
        <w:spacing w:before="120" w:after="0" w:line="100" w:lineRule="atLeast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945FF7">
        <w:rPr>
          <w:rFonts w:ascii="Verdana" w:hAnsi="Verdana"/>
          <w:sz w:val="20"/>
          <w:szCs w:val="20"/>
        </w:rPr>
        <w:t>W przypadku nieprzystąpienia przez Wykonawcę do realizacji Usługi pomimo pisemnego wezwania przez Zamawiającego, Zamawiający będzie uprawniony do zlecenia wykonania Usługi osobie trzeciej na koszt Wykonawcy</w:t>
      </w:r>
    </w:p>
    <w:p w14:paraId="47B3C051" w14:textId="77777777" w:rsidR="009E31BE" w:rsidRDefault="009E31BE" w:rsidP="00FA415C">
      <w:pPr>
        <w:pStyle w:val="Akapitzlist"/>
        <w:tabs>
          <w:tab w:val="left" w:pos="426"/>
        </w:tabs>
        <w:suppressAutoHyphens/>
        <w:jc w:val="both"/>
        <w:rPr>
          <w:rFonts w:ascii="Verdana" w:hAnsi="Verdana"/>
          <w:b/>
        </w:rPr>
      </w:pPr>
    </w:p>
    <w:p w14:paraId="55E5BB2A" w14:textId="77777777" w:rsidR="009E31BE" w:rsidRPr="00FA415C" w:rsidRDefault="009E31BE" w:rsidP="00FA415C">
      <w:pPr>
        <w:pStyle w:val="Akapitzlist"/>
        <w:tabs>
          <w:tab w:val="left" w:pos="426"/>
        </w:tabs>
        <w:suppressAutoHyphens/>
        <w:jc w:val="both"/>
        <w:rPr>
          <w:rFonts w:ascii="Verdana" w:hAnsi="Verdana"/>
          <w:b/>
        </w:rPr>
      </w:pPr>
    </w:p>
    <w:p w14:paraId="694A2EFE" w14:textId="77777777" w:rsidR="00786A9B" w:rsidRPr="0035618A" w:rsidRDefault="00786A9B" w:rsidP="0035618A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Verdana" w:hAnsi="Verdana"/>
          <w:b/>
        </w:rPr>
      </w:pPr>
    </w:p>
    <w:p w14:paraId="5DF9C653" w14:textId="77777777" w:rsidR="00E3057A" w:rsidRPr="00CE2CDE" w:rsidRDefault="003239B3" w:rsidP="00DC31E4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</w:rPr>
        <w:t xml:space="preserve">§ </w:t>
      </w:r>
      <w:r w:rsidR="004237AD" w:rsidRPr="00CE2CDE">
        <w:rPr>
          <w:rFonts w:ascii="Verdana" w:hAnsi="Verdana"/>
          <w:b/>
          <w:sz w:val="20"/>
          <w:szCs w:val="20"/>
        </w:rPr>
        <w:t>1</w:t>
      </w:r>
      <w:r w:rsidR="004237AD">
        <w:rPr>
          <w:rFonts w:ascii="Verdana" w:hAnsi="Verdana"/>
          <w:b/>
          <w:sz w:val="20"/>
          <w:szCs w:val="20"/>
        </w:rPr>
        <w:t>1</w:t>
      </w:r>
      <w:r w:rsidR="004237AD" w:rsidRPr="00CE2CDE">
        <w:rPr>
          <w:rFonts w:ascii="Verdana" w:hAnsi="Verdana"/>
          <w:b/>
          <w:sz w:val="20"/>
          <w:szCs w:val="20"/>
        </w:rPr>
        <w:t xml:space="preserve"> </w:t>
      </w:r>
      <w:r w:rsidR="00E3057A" w:rsidRPr="00CE2CDE">
        <w:rPr>
          <w:rFonts w:ascii="Verdana" w:hAnsi="Verdana" w:cs="Verdana"/>
          <w:b/>
          <w:bCs/>
          <w:sz w:val="20"/>
          <w:szCs w:val="20"/>
        </w:rPr>
        <w:t>Poufność</w:t>
      </w:r>
    </w:p>
    <w:p w14:paraId="523A4840" w14:textId="77777777" w:rsidR="00E3057A" w:rsidRPr="00CE2CDE" w:rsidRDefault="00E3057A" w:rsidP="00E3057A">
      <w:pPr>
        <w:tabs>
          <w:tab w:val="left" w:pos="426"/>
        </w:tabs>
        <w:spacing w:before="120"/>
        <w:ind w:left="284" w:right="23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lastRenderedPageBreak/>
        <w:t>1. Wykonawca zobowiązuje się do zachowania w tajemnicy wszelkich informacji, o których dowiedział się w związku z</w:t>
      </w:r>
      <w:r w:rsidR="00DC31E4" w:rsidRPr="00CE2CDE">
        <w:rPr>
          <w:rFonts w:ascii="Verdana" w:hAnsi="Verdana"/>
          <w:sz w:val="20"/>
          <w:szCs w:val="20"/>
        </w:rPr>
        <w:t xml:space="preserve"> wykonywaniem Przedmiotu umowy.</w:t>
      </w:r>
      <w:r w:rsidR="00842C08" w:rsidRPr="00CE2CDE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W szczególności, Wykonawca zobowiązuje się do zachowania w tajemnicy informacji, które nie podlegają podaniu do publicznej wiadomości, a które pośrednio lub b</w:t>
      </w:r>
      <w:r w:rsidR="00DC31E4" w:rsidRPr="00CE2CDE">
        <w:rPr>
          <w:rFonts w:ascii="Verdana" w:hAnsi="Verdana"/>
          <w:sz w:val="20"/>
          <w:szCs w:val="20"/>
        </w:rPr>
        <w:t>ezpośrednio dotyczą Przedmiotu u</w:t>
      </w:r>
      <w:r w:rsidRPr="00CE2CDE">
        <w:rPr>
          <w:rFonts w:ascii="Verdana" w:hAnsi="Verdana"/>
          <w:sz w:val="20"/>
          <w:szCs w:val="20"/>
        </w:rPr>
        <w:t>mowy.</w:t>
      </w:r>
    </w:p>
    <w:p w14:paraId="20F2A0E2" w14:textId="77777777" w:rsidR="00E3057A" w:rsidRPr="00CE2CDE" w:rsidRDefault="00E3057A" w:rsidP="00E3057A">
      <w:pPr>
        <w:tabs>
          <w:tab w:val="left" w:pos="426"/>
        </w:tabs>
        <w:spacing w:before="120"/>
        <w:ind w:left="284" w:right="23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2.</w:t>
      </w:r>
      <w:r w:rsidRPr="00CE2CDE">
        <w:rPr>
          <w:rFonts w:ascii="Verdana" w:hAnsi="Verdana"/>
          <w:sz w:val="20"/>
          <w:szCs w:val="20"/>
        </w:rPr>
        <w:tab/>
        <w:t xml:space="preserve">Wykonawca zobowiązuje się do zachowania w </w:t>
      </w:r>
      <w:r w:rsidR="00DC31E4" w:rsidRPr="00CE2CDE">
        <w:rPr>
          <w:rFonts w:ascii="Verdana" w:hAnsi="Verdana"/>
          <w:sz w:val="20"/>
          <w:szCs w:val="20"/>
        </w:rPr>
        <w:t>tajemnicy informacji, o których</w:t>
      </w:r>
      <w:r w:rsidR="00842C08" w:rsidRPr="00CE2CDE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powziął wiadomość</w:t>
      </w:r>
      <w:r w:rsidR="00857201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w związku lub przy okazji</w:t>
      </w:r>
      <w:r w:rsidR="00DC31E4" w:rsidRPr="00CE2CDE">
        <w:rPr>
          <w:rFonts w:ascii="Verdana" w:hAnsi="Verdana"/>
          <w:sz w:val="20"/>
          <w:szCs w:val="20"/>
        </w:rPr>
        <w:t xml:space="preserve"> wykonywania Przedmiotu umowy, </w:t>
      </w:r>
      <w:r w:rsidRPr="00CE2CDE">
        <w:rPr>
          <w:rFonts w:ascii="Verdana" w:hAnsi="Verdana"/>
          <w:sz w:val="20"/>
          <w:szCs w:val="20"/>
        </w:rPr>
        <w:t>a co do których Zamawiający nie podjął bezpośrednich działań mających na celu zachowanie ich poufności, a których  ujawnie</w:t>
      </w:r>
      <w:r w:rsidR="00DC31E4" w:rsidRPr="00CE2CDE">
        <w:rPr>
          <w:rFonts w:ascii="Verdana" w:hAnsi="Verdana"/>
          <w:sz w:val="20"/>
          <w:szCs w:val="20"/>
        </w:rPr>
        <w:t xml:space="preserve">nie może narazić Zamawiającego </w:t>
      </w:r>
      <w:r w:rsidRPr="00CE2CDE">
        <w:rPr>
          <w:rFonts w:ascii="Verdana" w:hAnsi="Verdana"/>
          <w:sz w:val="20"/>
          <w:szCs w:val="20"/>
        </w:rPr>
        <w:t>na szkodę.</w:t>
      </w:r>
    </w:p>
    <w:p w14:paraId="1712CB95" w14:textId="77777777" w:rsidR="00E3057A" w:rsidRPr="00CE2CDE" w:rsidRDefault="00E3057A" w:rsidP="00E3057A">
      <w:pPr>
        <w:tabs>
          <w:tab w:val="left" w:pos="284"/>
        </w:tabs>
        <w:spacing w:before="120"/>
        <w:ind w:left="284" w:right="23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3. Jakiekolwiek przekazywanie, ujawnianie czy wykorzystywanie przez Wykonawcę informacji dotyczących realizacji Przedmiotu umowy dopuszczalne jest jedynie </w:t>
      </w:r>
      <w:r w:rsidR="00857201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na żądanie uprawnionych organów władzy publicznej w przypadkach określonych przepisami prawa lub wyłącznie za uprzednim pisemnym zezwoleniem Zamawiającego.</w:t>
      </w:r>
    </w:p>
    <w:p w14:paraId="4718BF90" w14:textId="77777777" w:rsidR="00E3057A" w:rsidRPr="00CE2CDE" w:rsidRDefault="00E3057A" w:rsidP="00E3057A">
      <w:pPr>
        <w:tabs>
          <w:tab w:val="left" w:pos="540"/>
        </w:tabs>
        <w:spacing w:before="120"/>
        <w:ind w:left="284" w:right="23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4. Po wykonaniu Przedmiotu umowy Wykonawca zobowiązany jest na wniosek Zamawiającego zwrócić wszelkie materiały włączając w to ich kopie, odpisy, które zostały mu dostarczone przez Zamawiającego w związku z wykonaniem Przedmiotu umowy oraz inne materiały jakie sporządził, zebrał, opracował w czasie wykonywania Przedmiotu umowy włącznie ze wszystkimi nośnikami, na których zostały utrwalone.</w:t>
      </w:r>
    </w:p>
    <w:p w14:paraId="1B79C624" w14:textId="77777777" w:rsidR="00C9121D" w:rsidRPr="00CE2CDE" w:rsidRDefault="00E3057A" w:rsidP="00E3057A">
      <w:pPr>
        <w:tabs>
          <w:tab w:val="left" w:pos="540"/>
        </w:tabs>
        <w:spacing w:before="120"/>
        <w:ind w:left="284" w:right="23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5. Wykonawca zobowiązuje się nie prowadzić jakiejkolwiek działalności zawodowej, naukowej lub gospodarczej przy wykor</w:t>
      </w:r>
      <w:r w:rsidR="00DC31E4" w:rsidRPr="00CE2CDE">
        <w:rPr>
          <w:rFonts w:ascii="Verdana" w:hAnsi="Verdana"/>
          <w:sz w:val="20"/>
          <w:szCs w:val="20"/>
        </w:rPr>
        <w:t xml:space="preserve">zystaniu informacji uzyskanych </w:t>
      </w:r>
      <w:r w:rsidR="005E6B09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od</w:t>
      </w:r>
      <w:r w:rsidR="00857201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Zamawiającego w związku</w:t>
      </w:r>
      <w:r w:rsidR="00842C08" w:rsidRPr="00CE2CDE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z wykonaniem Przedmiotu umowy.</w:t>
      </w:r>
    </w:p>
    <w:p w14:paraId="29B309DA" w14:textId="77777777" w:rsidR="00E3057A" w:rsidRDefault="00E3057A" w:rsidP="00170E43">
      <w:pPr>
        <w:tabs>
          <w:tab w:val="left" w:pos="540"/>
        </w:tabs>
        <w:spacing w:before="120"/>
        <w:ind w:left="284" w:right="23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6.</w:t>
      </w:r>
      <w:r w:rsidRPr="00CE2CDE">
        <w:rPr>
          <w:rFonts w:ascii="Verdana" w:hAnsi="Verdana"/>
          <w:sz w:val="20"/>
          <w:szCs w:val="20"/>
        </w:rPr>
        <w:tab/>
        <w:t>Wykonawca ponosi wobec Zamawiającego odp</w:t>
      </w:r>
      <w:r w:rsidR="00DC31E4" w:rsidRPr="00CE2CDE">
        <w:rPr>
          <w:rFonts w:ascii="Verdana" w:hAnsi="Verdana"/>
          <w:sz w:val="20"/>
          <w:szCs w:val="20"/>
        </w:rPr>
        <w:t xml:space="preserve">owiedzialność za przestrzeganie </w:t>
      </w:r>
      <w:r w:rsidRPr="00CE2CDE">
        <w:rPr>
          <w:rFonts w:ascii="Verdana" w:hAnsi="Verdana"/>
          <w:sz w:val="20"/>
          <w:szCs w:val="20"/>
        </w:rPr>
        <w:t>zobowiązań wskazanych w niniejszym paragrafie również przez Podwykonawców.</w:t>
      </w:r>
    </w:p>
    <w:p w14:paraId="548DC191" w14:textId="77777777" w:rsidR="003D052F" w:rsidRDefault="003D052F" w:rsidP="00C9121D">
      <w:pPr>
        <w:jc w:val="center"/>
        <w:rPr>
          <w:rFonts w:ascii="Verdana" w:hAnsi="Verdana"/>
          <w:b/>
          <w:sz w:val="20"/>
          <w:szCs w:val="20"/>
        </w:rPr>
      </w:pPr>
    </w:p>
    <w:p w14:paraId="5D47BB8E" w14:textId="77777777" w:rsidR="00E3057A" w:rsidRPr="00CE2CDE" w:rsidRDefault="00E42CDD" w:rsidP="00C9121D">
      <w:pPr>
        <w:jc w:val="center"/>
        <w:rPr>
          <w:rFonts w:ascii="Verdana" w:hAnsi="Verdana"/>
          <w:b/>
          <w:sz w:val="20"/>
          <w:szCs w:val="20"/>
        </w:rPr>
      </w:pPr>
      <w:r w:rsidRPr="00E814CD">
        <w:rPr>
          <w:rFonts w:ascii="Verdana" w:hAnsi="Verdana"/>
          <w:b/>
          <w:sz w:val="20"/>
          <w:szCs w:val="20"/>
        </w:rPr>
        <w:t xml:space="preserve">§ </w:t>
      </w:r>
      <w:r w:rsidR="004237AD" w:rsidRPr="00E814CD">
        <w:rPr>
          <w:rFonts w:ascii="Verdana" w:hAnsi="Verdana"/>
          <w:b/>
          <w:sz w:val="20"/>
          <w:szCs w:val="20"/>
        </w:rPr>
        <w:t>1</w:t>
      </w:r>
      <w:r w:rsidR="004237AD">
        <w:rPr>
          <w:rFonts w:ascii="Verdana" w:hAnsi="Verdana"/>
          <w:b/>
          <w:sz w:val="20"/>
          <w:szCs w:val="20"/>
        </w:rPr>
        <w:t>2</w:t>
      </w:r>
      <w:r w:rsidR="004237AD" w:rsidRPr="00E814CD">
        <w:rPr>
          <w:rFonts w:ascii="Verdana" w:hAnsi="Verdana"/>
          <w:b/>
          <w:sz w:val="20"/>
          <w:szCs w:val="20"/>
        </w:rPr>
        <w:t xml:space="preserve"> </w:t>
      </w:r>
      <w:r w:rsidR="00E3057A" w:rsidRPr="00E814CD">
        <w:rPr>
          <w:rFonts w:ascii="Verdana" w:hAnsi="Verdana"/>
          <w:b/>
          <w:sz w:val="20"/>
          <w:szCs w:val="20"/>
        </w:rPr>
        <w:t>Zmiany postanowień umowy</w:t>
      </w:r>
    </w:p>
    <w:p w14:paraId="23F3154C" w14:textId="77777777" w:rsidR="00E3057A" w:rsidRPr="00CE2CDE" w:rsidRDefault="00E3057A" w:rsidP="00A45C7A">
      <w:pPr>
        <w:numPr>
          <w:ilvl w:val="1"/>
          <w:numId w:val="14"/>
        </w:numPr>
        <w:spacing w:before="12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Strony przewidują możliwość dokonywania zmian </w:t>
      </w:r>
      <w:r w:rsidR="00C9121D" w:rsidRPr="00CE2CDE">
        <w:rPr>
          <w:rFonts w:ascii="Verdana" w:hAnsi="Verdana"/>
          <w:sz w:val="20"/>
          <w:szCs w:val="20"/>
        </w:rPr>
        <w:t xml:space="preserve">w Umowie. Poza przypadkami </w:t>
      </w:r>
      <w:r w:rsidRPr="00CE2CDE">
        <w:rPr>
          <w:rFonts w:ascii="Verdana" w:hAnsi="Verdana"/>
          <w:sz w:val="20"/>
          <w:szCs w:val="20"/>
        </w:rPr>
        <w:t>określonymi</w:t>
      </w:r>
      <w:r w:rsidR="005E6B09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w Umowie, zmiany Umowy będą mogł</w:t>
      </w:r>
      <w:r w:rsidR="00C9121D" w:rsidRPr="00CE2CDE">
        <w:rPr>
          <w:rFonts w:ascii="Verdana" w:hAnsi="Verdana"/>
          <w:sz w:val="20"/>
          <w:szCs w:val="20"/>
        </w:rPr>
        <w:t xml:space="preserve">y nastąpić w następujących </w:t>
      </w:r>
      <w:r w:rsidRPr="00CE2CDE">
        <w:rPr>
          <w:rFonts w:ascii="Verdana" w:hAnsi="Verdana"/>
          <w:sz w:val="20"/>
          <w:szCs w:val="20"/>
        </w:rPr>
        <w:t>przypadkach:</w:t>
      </w:r>
    </w:p>
    <w:p w14:paraId="3F84CEDD" w14:textId="77777777" w:rsidR="00E3057A" w:rsidRPr="00CE2CDE" w:rsidRDefault="00E3057A" w:rsidP="00857201">
      <w:pPr>
        <w:ind w:left="993" w:hanging="705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1) </w:t>
      </w:r>
      <w:r w:rsidRPr="00CE2CDE">
        <w:rPr>
          <w:rFonts w:ascii="Verdana" w:hAnsi="Verdana"/>
          <w:sz w:val="20"/>
          <w:szCs w:val="20"/>
        </w:rPr>
        <w:tab/>
        <w:t>zmiany powszechnie obowiązujących przepisów prawa w zakresie mającym wpływ na realizację Przedmiotu umowy lub świadczenia Stron;</w:t>
      </w:r>
    </w:p>
    <w:p w14:paraId="6500CE59" w14:textId="77777777" w:rsidR="00E3057A" w:rsidRPr="00CE2CDE" w:rsidRDefault="00E3057A" w:rsidP="00857201">
      <w:pPr>
        <w:ind w:left="993" w:hanging="705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2)</w:t>
      </w:r>
      <w:r w:rsidRPr="00CE2CDE">
        <w:rPr>
          <w:rFonts w:ascii="Verdana" w:hAnsi="Verdana"/>
          <w:sz w:val="20"/>
          <w:szCs w:val="20"/>
        </w:rPr>
        <w:tab/>
        <w:t>powstania rozbieżności lub niejasno</w:t>
      </w:r>
      <w:r w:rsidR="00C9121D" w:rsidRPr="00CE2CDE">
        <w:rPr>
          <w:rFonts w:ascii="Verdana" w:hAnsi="Verdana"/>
          <w:sz w:val="20"/>
          <w:szCs w:val="20"/>
        </w:rPr>
        <w:t xml:space="preserve">ści w rozumieniu pojęć użytych </w:t>
      </w:r>
      <w:r w:rsidRPr="00CE2CDE">
        <w:rPr>
          <w:rFonts w:ascii="Verdana" w:hAnsi="Verdana"/>
          <w:sz w:val="20"/>
          <w:szCs w:val="20"/>
        </w:rPr>
        <w:t>w Umowie, których nie będzie można usunąć w inny sposób, a zmiana będzie umożliwiać usunięcie rozbi</w:t>
      </w:r>
      <w:r w:rsidR="00C9121D" w:rsidRPr="00CE2CDE">
        <w:rPr>
          <w:rFonts w:ascii="Verdana" w:hAnsi="Verdana"/>
          <w:sz w:val="20"/>
          <w:szCs w:val="20"/>
        </w:rPr>
        <w:t>eżności</w:t>
      </w:r>
      <w:r w:rsidR="005E6B09">
        <w:rPr>
          <w:rFonts w:ascii="Verdana" w:hAnsi="Verdana"/>
          <w:sz w:val="20"/>
          <w:szCs w:val="20"/>
        </w:rPr>
        <w:t xml:space="preserve"> </w:t>
      </w:r>
      <w:r w:rsidR="00C9121D" w:rsidRPr="00CE2CDE">
        <w:rPr>
          <w:rFonts w:ascii="Verdana" w:hAnsi="Verdana"/>
          <w:sz w:val="20"/>
          <w:szCs w:val="20"/>
        </w:rPr>
        <w:t xml:space="preserve">i doprecyzowanie Umowy </w:t>
      </w:r>
      <w:r w:rsidRPr="00CE2CDE">
        <w:rPr>
          <w:rFonts w:ascii="Verdana" w:hAnsi="Verdana"/>
          <w:sz w:val="20"/>
          <w:szCs w:val="20"/>
        </w:rPr>
        <w:t>w celu jednoznacznej interpretacji jej zapisów przez Strony.</w:t>
      </w:r>
    </w:p>
    <w:p w14:paraId="6AF912E8" w14:textId="77777777" w:rsidR="00E3057A" w:rsidRPr="00CE2CDE" w:rsidRDefault="00E3057A" w:rsidP="00857201">
      <w:pPr>
        <w:ind w:left="993" w:hanging="705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3)</w:t>
      </w:r>
      <w:r w:rsidRPr="00CE2CDE">
        <w:rPr>
          <w:rFonts w:ascii="Verdana" w:hAnsi="Verdana"/>
          <w:sz w:val="20"/>
          <w:szCs w:val="20"/>
        </w:rPr>
        <w:tab/>
        <w:t>odmowy wydania przez organy administracji lub inne podmioty wymaganych decyzji, zezwoleń, uzgodnień z przyczyn niezawinionych przez Wykonawcę;</w:t>
      </w:r>
    </w:p>
    <w:p w14:paraId="705741AB" w14:textId="77777777" w:rsidR="00C21B50" w:rsidRPr="00CE2CDE" w:rsidRDefault="00C9121D" w:rsidP="00857201">
      <w:pPr>
        <w:ind w:left="993" w:hanging="709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4)   </w:t>
      </w:r>
      <w:r w:rsidR="00857201">
        <w:rPr>
          <w:rFonts w:ascii="Verdana" w:hAnsi="Verdana"/>
          <w:sz w:val="20"/>
          <w:szCs w:val="20"/>
        </w:rPr>
        <w:tab/>
      </w:r>
      <w:r w:rsidR="00E3057A" w:rsidRPr="00CE2CDE">
        <w:rPr>
          <w:rFonts w:ascii="Verdana" w:hAnsi="Verdana"/>
          <w:sz w:val="20"/>
          <w:szCs w:val="20"/>
        </w:rPr>
        <w:t xml:space="preserve">konieczności zrealizowania Przedmiotu umowy przy zastosowaniu innych rozwiązań technicznych/technologicznych niż wskazane w dokumentach, </w:t>
      </w:r>
      <w:r w:rsidR="00857201">
        <w:rPr>
          <w:rFonts w:ascii="Verdana" w:hAnsi="Verdana"/>
          <w:sz w:val="20"/>
          <w:szCs w:val="20"/>
        </w:rPr>
        <w:br/>
      </w:r>
      <w:r w:rsidR="00E3057A" w:rsidRPr="00CE2CDE">
        <w:rPr>
          <w:rFonts w:ascii="Verdana" w:hAnsi="Verdana"/>
          <w:sz w:val="20"/>
          <w:szCs w:val="20"/>
        </w:rPr>
        <w:t>o których mowa  w § 1 ust. 2 Umowy jeżeli jest to niezbędne do prawidłowego wykonania Usługi.</w:t>
      </w:r>
    </w:p>
    <w:p w14:paraId="5E7F32D5" w14:textId="77777777" w:rsidR="00E3057A" w:rsidRPr="00CE2CDE" w:rsidRDefault="00E3057A" w:rsidP="00857201">
      <w:pPr>
        <w:ind w:left="993" w:hanging="70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5) </w:t>
      </w:r>
      <w:r w:rsidRPr="00CE2CDE">
        <w:rPr>
          <w:rFonts w:ascii="Verdana" w:hAnsi="Verdana"/>
          <w:sz w:val="20"/>
          <w:szCs w:val="20"/>
        </w:rPr>
        <w:tab/>
        <w:t>wystąpienia konieczności wprowadzen</w:t>
      </w:r>
      <w:r w:rsidR="00C9121D" w:rsidRPr="00CE2CDE">
        <w:rPr>
          <w:rFonts w:ascii="Verdana" w:hAnsi="Verdana"/>
          <w:sz w:val="20"/>
          <w:szCs w:val="20"/>
        </w:rPr>
        <w:t>ia</w:t>
      </w:r>
      <w:r w:rsidR="00D12D1C" w:rsidRPr="00CE2CDE">
        <w:rPr>
          <w:rFonts w:ascii="Verdana" w:hAnsi="Verdana"/>
          <w:sz w:val="20"/>
          <w:szCs w:val="20"/>
        </w:rPr>
        <w:t xml:space="preserve"> zmian spowodowanych </w:t>
      </w:r>
      <w:r w:rsidRPr="00CE2CDE">
        <w:rPr>
          <w:rFonts w:ascii="Verdana" w:hAnsi="Verdana"/>
          <w:sz w:val="20"/>
          <w:szCs w:val="20"/>
        </w:rPr>
        <w:t>następującymi okolicznościami:</w:t>
      </w:r>
    </w:p>
    <w:p w14:paraId="50CDFD01" w14:textId="77777777" w:rsidR="00E3057A" w:rsidRPr="00CE2CDE" w:rsidRDefault="00E3057A" w:rsidP="0035618A">
      <w:pPr>
        <w:ind w:left="340" w:firstLine="709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lastRenderedPageBreak/>
        <w:t>a)</w:t>
      </w:r>
      <w:r w:rsidRPr="00CE2CDE">
        <w:rPr>
          <w:rFonts w:ascii="Verdana" w:hAnsi="Verdana"/>
          <w:sz w:val="20"/>
          <w:szCs w:val="20"/>
        </w:rPr>
        <w:tab/>
        <w:t>zaistnienia omyłki pisarskiej lub rachunkowej;</w:t>
      </w:r>
    </w:p>
    <w:p w14:paraId="096FF139" w14:textId="77777777" w:rsidR="00E3057A" w:rsidRPr="00CE2CDE" w:rsidRDefault="00E3057A" w:rsidP="0035618A">
      <w:pPr>
        <w:ind w:left="1049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b) </w:t>
      </w:r>
      <w:r w:rsidRPr="00CE2CDE">
        <w:rPr>
          <w:rFonts w:ascii="Verdana" w:hAnsi="Verdana"/>
          <w:sz w:val="20"/>
          <w:szCs w:val="20"/>
        </w:rPr>
        <w:tab/>
        <w:t xml:space="preserve">działania siły wyższej uniemożliwiającej wykonanie przedmiotu umowy  zgodnie z Umową. </w:t>
      </w:r>
    </w:p>
    <w:p w14:paraId="2685D3BA" w14:textId="77777777" w:rsidR="00E3057A" w:rsidRPr="00CE2CDE" w:rsidRDefault="00E3057A" w:rsidP="0035618A">
      <w:pPr>
        <w:ind w:left="1078" w:hanging="1418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     </w:t>
      </w:r>
      <w:r w:rsidR="00857201">
        <w:rPr>
          <w:rFonts w:ascii="Verdana" w:hAnsi="Verdana"/>
          <w:sz w:val="20"/>
          <w:szCs w:val="20"/>
        </w:rPr>
        <w:tab/>
      </w:r>
      <w:r w:rsidRPr="00CE2CDE">
        <w:rPr>
          <w:rFonts w:ascii="Verdana" w:hAnsi="Verdana"/>
          <w:sz w:val="20"/>
          <w:szCs w:val="20"/>
        </w:rPr>
        <w:t xml:space="preserve">Za siłę wyższą na potrzeby niniejszej Umowy rozumieć należy zdarzenie zewnętrzne wobec łączącej Strony więzi prawnej, o charakterze niezależnym </w:t>
      </w:r>
      <w:r w:rsidR="002002CB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 xml:space="preserve">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</w:t>
      </w:r>
      <w:r w:rsidR="00FF2534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w dostawie energii elektryczn</w:t>
      </w:r>
      <w:r w:rsidR="009E31BE">
        <w:rPr>
          <w:rFonts w:ascii="Verdana" w:hAnsi="Verdana"/>
          <w:sz w:val="20"/>
          <w:szCs w:val="20"/>
        </w:rPr>
        <w:t>ej, promieniowanie lub skażenia, epidemie, pandemie.</w:t>
      </w:r>
    </w:p>
    <w:p w14:paraId="77184D00" w14:textId="77777777" w:rsidR="00E3057A" w:rsidRPr="00CE2CDE" w:rsidRDefault="00E3057A" w:rsidP="0035618A">
      <w:pPr>
        <w:ind w:left="1474" w:hanging="425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c) </w:t>
      </w:r>
      <w:r w:rsidRPr="00CE2CDE">
        <w:rPr>
          <w:rFonts w:ascii="Verdana" w:hAnsi="Verdana"/>
          <w:sz w:val="20"/>
          <w:szCs w:val="20"/>
        </w:rPr>
        <w:tab/>
        <w:t xml:space="preserve">rezygnacji przez Zamawiającego z realizacji części zakresu Przedmiotu Umowy. </w:t>
      </w:r>
    </w:p>
    <w:p w14:paraId="7A4EEF4F" w14:textId="77777777" w:rsidR="00E3057A" w:rsidRPr="00CE2CDE" w:rsidRDefault="00E3057A" w:rsidP="00E3057A">
      <w:pPr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2. Wszelkie zmiany niniejszej Umowy wymagają formy pisemnej w drodze aneksu pod rygorem nieważności, poza przypadkami wyraźnie w niej wskazanymi oraz </w:t>
      </w:r>
      <w:r w:rsidR="002002CB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 xml:space="preserve">z zastrzeżeniem, że każda ze Stron może jednostronnie dokonać zmiany w zakresie numerów telefonów/faksów, numeru rachunku bankowego i adresów wskazanych </w:t>
      </w:r>
      <w:r w:rsidR="002002CB"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 xml:space="preserve">w niniejszej Umowie, zawiadamiając o tym pisemnie drugą Stronę niezwłocznie, nie  później jednak niż w terminie 3 dni od chwili dokonania zmiany. </w:t>
      </w:r>
    </w:p>
    <w:p w14:paraId="413FA2B5" w14:textId="77777777" w:rsidR="003D052F" w:rsidRDefault="003D052F" w:rsidP="00D12D1C">
      <w:pPr>
        <w:jc w:val="center"/>
        <w:rPr>
          <w:rFonts w:ascii="Verdana" w:hAnsi="Verdana"/>
          <w:b/>
          <w:sz w:val="20"/>
          <w:szCs w:val="20"/>
        </w:rPr>
      </w:pPr>
    </w:p>
    <w:p w14:paraId="4151E115" w14:textId="77777777" w:rsidR="003D052F" w:rsidRDefault="003D052F" w:rsidP="00D12D1C">
      <w:pPr>
        <w:jc w:val="center"/>
        <w:rPr>
          <w:rFonts w:ascii="Verdana" w:hAnsi="Verdana"/>
          <w:b/>
          <w:sz w:val="20"/>
          <w:szCs w:val="20"/>
        </w:rPr>
      </w:pPr>
    </w:p>
    <w:p w14:paraId="7D34A89C" w14:textId="77777777" w:rsidR="00E3057A" w:rsidRPr="00CE2CDE" w:rsidRDefault="00E42CDD" w:rsidP="00D12D1C">
      <w:pPr>
        <w:jc w:val="center"/>
        <w:rPr>
          <w:rFonts w:ascii="Verdana" w:hAnsi="Verdana"/>
          <w:b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</w:rPr>
        <w:t xml:space="preserve">§ </w:t>
      </w:r>
      <w:r w:rsidR="004237AD" w:rsidRPr="00CE2CDE">
        <w:rPr>
          <w:rFonts w:ascii="Verdana" w:hAnsi="Verdana"/>
          <w:b/>
          <w:sz w:val="20"/>
          <w:szCs w:val="20"/>
        </w:rPr>
        <w:t>1</w:t>
      </w:r>
      <w:r w:rsidR="004237AD">
        <w:rPr>
          <w:rFonts w:ascii="Verdana" w:hAnsi="Verdana"/>
          <w:b/>
          <w:sz w:val="20"/>
          <w:szCs w:val="20"/>
        </w:rPr>
        <w:t>3</w:t>
      </w:r>
      <w:r w:rsidR="004237AD" w:rsidRPr="00CE2CDE">
        <w:rPr>
          <w:rFonts w:ascii="Verdana" w:hAnsi="Verdana"/>
          <w:b/>
          <w:sz w:val="20"/>
          <w:szCs w:val="20"/>
        </w:rPr>
        <w:t xml:space="preserve"> </w:t>
      </w:r>
      <w:r w:rsidR="00E3057A" w:rsidRPr="00CE2CDE">
        <w:rPr>
          <w:rFonts w:ascii="Verdana" w:hAnsi="Verdana"/>
          <w:b/>
          <w:sz w:val="20"/>
          <w:szCs w:val="20"/>
        </w:rPr>
        <w:t xml:space="preserve">Cesja wierzytelności </w:t>
      </w:r>
    </w:p>
    <w:p w14:paraId="68355B89" w14:textId="77777777" w:rsidR="00E3057A" w:rsidRDefault="00E3057A" w:rsidP="00E3057A">
      <w:pPr>
        <w:spacing w:before="120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Zakazuje się cesji wierzytelności wynikającej z niniejszej Umowy bez zgody Zamawiającego wyrażonej na piśmie pod rygorem nieważności.</w:t>
      </w:r>
    </w:p>
    <w:p w14:paraId="62058224" w14:textId="77777777" w:rsidR="0006181D" w:rsidRPr="00CE2CDE" w:rsidRDefault="0006181D" w:rsidP="00E3057A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85E8416" w14:textId="77777777" w:rsidR="00E3057A" w:rsidRPr="00CE2CDE" w:rsidRDefault="00E42CDD" w:rsidP="00D12D1C">
      <w:pPr>
        <w:jc w:val="center"/>
        <w:rPr>
          <w:rFonts w:ascii="Verdana" w:hAnsi="Verdana"/>
          <w:b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</w:rPr>
        <w:t xml:space="preserve">§ </w:t>
      </w:r>
      <w:r w:rsidR="004237AD" w:rsidRPr="00CE2CDE">
        <w:rPr>
          <w:rFonts w:ascii="Verdana" w:hAnsi="Verdana"/>
          <w:b/>
          <w:sz w:val="20"/>
          <w:szCs w:val="20"/>
        </w:rPr>
        <w:t>1</w:t>
      </w:r>
      <w:r w:rsidR="004237AD">
        <w:rPr>
          <w:rFonts w:ascii="Verdana" w:hAnsi="Verdana"/>
          <w:b/>
          <w:sz w:val="20"/>
          <w:szCs w:val="20"/>
        </w:rPr>
        <w:t>4</w:t>
      </w:r>
      <w:r w:rsidR="004237AD" w:rsidRPr="00CE2CDE">
        <w:rPr>
          <w:rFonts w:ascii="Verdana" w:hAnsi="Verdana"/>
          <w:b/>
          <w:sz w:val="20"/>
          <w:szCs w:val="20"/>
        </w:rPr>
        <w:t xml:space="preserve"> </w:t>
      </w:r>
      <w:r w:rsidR="00E3057A" w:rsidRPr="00CE2CDE">
        <w:rPr>
          <w:rFonts w:ascii="Verdana" w:hAnsi="Verdana"/>
          <w:b/>
          <w:sz w:val="20"/>
          <w:szCs w:val="20"/>
        </w:rPr>
        <w:t>Podwykonawcy</w:t>
      </w:r>
    </w:p>
    <w:p w14:paraId="2CFDEDC6" w14:textId="77777777" w:rsidR="00E3057A" w:rsidRPr="00CE2CDE" w:rsidRDefault="00E3057A" w:rsidP="00943069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Wykonawca może zlecić wykonanie części zakresu Przedmiotu Umowy</w:t>
      </w:r>
      <w:r w:rsidR="002002CB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Podwykonawcom</w:t>
      </w:r>
      <w:r w:rsidR="00592929" w:rsidRPr="00592929">
        <w:t xml:space="preserve"> </w:t>
      </w:r>
      <w:r w:rsidR="00592929" w:rsidRPr="00592929">
        <w:rPr>
          <w:rFonts w:ascii="Verdana" w:hAnsi="Verdana"/>
          <w:sz w:val="20"/>
          <w:szCs w:val="20"/>
        </w:rPr>
        <w:t>jeżeli określił to w złożonej ofercie. Zakres Przedmiotu Umowy wykonywany przy udziale Podwykonawców wynikać musi z treści Formularza ofertowego Wykonawcy.</w:t>
      </w:r>
    </w:p>
    <w:p w14:paraId="24979E19" w14:textId="77777777" w:rsidR="00E3057A" w:rsidRPr="00CE2CDE" w:rsidRDefault="00E3057A" w:rsidP="00A45C7A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Wykonawca jest zobowiązany do koordynacji prac realizowanych przez Podwykonawców.</w:t>
      </w:r>
    </w:p>
    <w:p w14:paraId="6798DE66" w14:textId="77777777" w:rsidR="00E3057A" w:rsidRPr="00CE2CDE" w:rsidRDefault="00E3057A" w:rsidP="00A45C7A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W przypadku powierzenia Podwykonawcy przez Wykonawcę realizacji Przedmiotu Umowy, Wykonawca jest zobowiązany we własnym zakresie do terminowego regulowania wszelkich zobowiązań wobec Podwykonawców, w związku z realizacją Umowy. Nieterminowe regulowanie wymagalnych zobowiązań wobec Podwykonawców stanowi nienależyte wykonywanie Umowy w rozumieniu </w:t>
      </w:r>
      <w:r w:rsidRPr="00B03E10">
        <w:rPr>
          <w:rFonts w:ascii="Verdana" w:hAnsi="Verdana"/>
          <w:sz w:val="20"/>
          <w:szCs w:val="20"/>
        </w:rPr>
        <w:t xml:space="preserve">§ 10 ust. 1 pkt </w:t>
      </w:r>
      <w:r w:rsidR="004B1281">
        <w:rPr>
          <w:rFonts w:ascii="Verdana" w:hAnsi="Verdana"/>
          <w:sz w:val="20"/>
          <w:szCs w:val="20"/>
        </w:rPr>
        <w:t>i</w:t>
      </w:r>
      <w:r w:rsidR="000B6120">
        <w:rPr>
          <w:rFonts w:ascii="Verdana" w:hAnsi="Verdana"/>
          <w:sz w:val="20"/>
          <w:szCs w:val="20"/>
        </w:rPr>
        <w:t>)</w:t>
      </w:r>
      <w:r w:rsidRPr="00CE2CDE">
        <w:rPr>
          <w:rFonts w:ascii="Verdana" w:hAnsi="Verdana"/>
          <w:sz w:val="20"/>
          <w:szCs w:val="20"/>
        </w:rPr>
        <w:t xml:space="preserve"> oraz § 8 ust 1 pkt. 3.</w:t>
      </w:r>
    </w:p>
    <w:p w14:paraId="6E98ED88" w14:textId="77777777" w:rsidR="00E3057A" w:rsidRPr="00CE2CDE" w:rsidRDefault="00E3057A" w:rsidP="00A45C7A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Wykonawca odpowiada za działania i zaniechania Podwykonawców, jak za własne działania</w:t>
      </w:r>
      <w:r w:rsidR="002002CB"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i zaniechania.</w:t>
      </w:r>
    </w:p>
    <w:p w14:paraId="7BDD6B9F" w14:textId="77777777" w:rsidR="00794E41" w:rsidRDefault="00E3057A" w:rsidP="00794E41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Jakakolwiek przerwa w realizacji Przedmiotu Umowy wynikająca z braku Podwykonawcy będzie traktowana, jako przerwa wynikła z przyczyn zależnych od Wykonawcy.</w:t>
      </w:r>
    </w:p>
    <w:p w14:paraId="78769E48" w14:textId="77777777" w:rsidR="00592929" w:rsidRPr="00794E41" w:rsidRDefault="00592929" w:rsidP="00794E41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94E41">
        <w:rPr>
          <w:rFonts w:ascii="Verdana" w:hAnsi="Verdana"/>
          <w:sz w:val="20"/>
          <w:szCs w:val="20"/>
        </w:rPr>
        <w:lastRenderedPageBreak/>
        <w:t>Powierzenie Podwykonawcy zakresu prac innego niż wskazany w ust. 1 musi być uzasadnione przez Wykonawcę na piśmie i uprzednio zaakceptowane przez Przedstawiciela Zamawiającego. Powyższa zmiana nie wymaga aneksu do Umowy.</w:t>
      </w:r>
    </w:p>
    <w:p w14:paraId="79A3232B" w14:textId="77777777" w:rsidR="00331B14" w:rsidRDefault="00331B14" w:rsidP="00E3057A">
      <w:pPr>
        <w:spacing w:line="23" w:lineRule="atLeast"/>
        <w:jc w:val="both"/>
        <w:rPr>
          <w:rFonts w:ascii="Verdana" w:hAnsi="Verdana"/>
          <w:b/>
          <w:sz w:val="20"/>
          <w:szCs w:val="20"/>
        </w:rPr>
      </w:pPr>
    </w:p>
    <w:p w14:paraId="028921EF" w14:textId="77777777" w:rsidR="00941F51" w:rsidRDefault="00941F51" w:rsidP="00E3057A">
      <w:pPr>
        <w:spacing w:line="23" w:lineRule="atLeast"/>
        <w:jc w:val="both"/>
        <w:rPr>
          <w:rFonts w:ascii="Verdana" w:hAnsi="Verdana"/>
          <w:b/>
          <w:sz w:val="20"/>
          <w:szCs w:val="20"/>
        </w:rPr>
      </w:pPr>
    </w:p>
    <w:p w14:paraId="61E7844C" w14:textId="77777777" w:rsidR="00E3057A" w:rsidRPr="00CE2CDE" w:rsidRDefault="00E42CDD" w:rsidP="00E3057A">
      <w:pPr>
        <w:spacing w:after="120" w:line="23" w:lineRule="atLeast"/>
        <w:jc w:val="center"/>
        <w:rPr>
          <w:rFonts w:ascii="Verdana" w:hAnsi="Verdana"/>
          <w:b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</w:rPr>
        <w:t xml:space="preserve">§ </w:t>
      </w:r>
      <w:r w:rsidR="004237AD" w:rsidRPr="00CE2CDE">
        <w:rPr>
          <w:rFonts w:ascii="Verdana" w:hAnsi="Verdana"/>
          <w:b/>
          <w:sz w:val="20"/>
          <w:szCs w:val="20"/>
        </w:rPr>
        <w:t>1</w:t>
      </w:r>
      <w:r w:rsidR="004237AD">
        <w:rPr>
          <w:rFonts w:ascii="Verdana" w:hAnsi="Verdana"/>
          <w:b/>
          <w:sz w:val="20"/>
          <w:szCs w:val="20"/>
        </w:rPr>
        <w:t>5</w:t>
      </w:r>
    </w:p>
    <w:p w14:paraId="09CB337A" w14:textId="77777777" w:rsidR="00E3057A" w:rsidRPr="00CE2CDE" w:rsidRDefault="00E3057A" w:rsidP="00A45C7A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3" w:lineRule="atLeast"/>
        <w:ind w:left="284" w:hanging="284"/>
        <w:jc w:val="both"/>
        <w:textAlignment w:val="auto"/>
        <w:rPr>
          <w:rFonts w:ascii="Verdana" w:hAnsi="Verdana"/>
        </w:rPr>
      </w:pPr>
      <w:r w:rsidRPr="00CE2CDE">
        <w:rPr>
          <w:rFonts w:ascii="Verdana" w:hAnsi="Verdana"/>
        </w:rPr>
        <w:t>Wykonawca oświadcza, że jest ubezpieczony od odpowiedzialności cywilnej w zakresie prowadzonej działalności gospodarczej obejmującej Przedmiot umowy, na sumę ubezpieczenia nie mniejszą niż 100 000,00 zł (słownie: sto tysięcy złotych 00/100).</w:t>
      </w:r>
    </w:p>
    <w:p w14:paraId="53828DF6" w14:textId="77777777" w:rsidR="00B81F67" w:rsidRPr="00B81F67" w:rsidRDefault="00B81F67" w:rsidP="00A45C7A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Verdana" w:hAnsi="Verdana"/>
        </w:rPr>
      </w:pPr>
      <w:r w:rsidRPr="00B81F67">
        <w:rPr>
          <w:rFonts w:ascii="Verdana" w:hAnsi="Verdana"/>
        </w:rPr>
        <w:t>Wykonawca zobowiązuje się do posiadania ubezpieczenia od odpowiedzialności cywilnej przez cały okres obowiązywania niniejszej umowy. Dowód zawarcia umowy ubezpieczenia, o której mowa w ust. 1 oraz opłacenia składki/</w:t>
      </w:r>
      <w:proofErr w:type="spellStart"/>
      <w:r w:rsidRPr="00B81F67">
        <w:rPr>
          <w:rFonts w:ascii="Verdana" w:hAnsi="Verdana"/>
        </w:rPr>
        <w:t>ek</w:t>
      </w:r>
      <w:proofErr w:type="spellEnd"/>
      <w:r w:rsidRPr="00B81F67">
        <w:rPr>
          <w:rFonts w:ascii="Verdana" w:hAnsi="Verdana"/>
        </w:rPr>
        <w:t xml:space="preserve"> Wykonawca przedłoży w terminie 7 dni od dnia zawarci</w:t>
      </w:r>
      <w:r w:rsidR="00E814CD">
        <w:rPr>
          <w:rFonts w:ascii="Verdana" w:hAnsi="Verdana"/>
        </w:rPr>
        <w:t>a</w:t>
      </w:r>
      <w:r w:rsidRPr="00B81F67">
        <w:rPr>
          <w:rFonts w:ascii="Verdana" w:hAnsi="Verdana"/>
        </w:rPr>
        <w:t xml:space="preserve"> Umowy.</w:t>
      </w:r>
      <w:r w:rsidR="002002CB">
        <w:rPr>
          <w:rFonts w:ascii="Verdana" w:hAnsi="Verdana"/>
        </w:rPr>
        <w:t xml:space="preserve"> </w:t>
      </w:r>
      <w:r w:rsidRPr="00B81F67">
        <w:rPr>
          <w:rFonts w:ascii="Verdana" w:hAnsi="Verdana"/>
        </w:rPr>
        <w:t>W przypadku gdy umowy lub polisy ubezpieczenia, o których mowa wyżej będą zawarte na okres krótszy niż okres realizacji Przedmiotu Umowy, Wykonawca zobowiązuje się każdorazowo w terminie 7 dni przed upływem ich ważności, dostarczyć Zamawiającemu odnowioną polisę/umowę ubezpieczenia na pozostały okres obowiązywania Umowy oraz dowód opłacenia składki.</w:t>
      </w:r>
    </w:p>
    <w:p w14:paraId="528CEA83" w14:textId="77777777" w:rsidR="00E3057A" w:rsidRPr="00CE2CDE" w:rsidRDefault="00E3057A" w:rsidP="00A45C7A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before="120" w:line="23" w:lineRule="atLeast"/>
        <w:ind w:left="284" w:hanging="284"/>
        <w:contextualSpacing w:val="0"/>
        <w:jc w:val="both"/>
        <w:textAlignment w:val="auto"/>
        <w:rPr>
          <w:rFonts w:ascii="Verdana" w:hAnsi="Verdana"/>
        </w:rPr>
      </w:pPr>
      <w:r w:rsidRPr="00CE2CDE">
        <w:rPr>
          <w:rFonts w:ascii="Verdana" w:hAnsi="Verdana"/>
        </w:rPr>
        <w:t xml:space="preserve">W przypadku stwierdzenia przez Zamawiającego zaistnienia jakichkolwiek szkód </w:t>
      </w:r>
      <w:r w:rsidR="002002CB">
        <w:rPr>
          <w:rFonts w:ascii="Verdana" w:hAnsi="Verdana"/>
        </w:rPr>
        <w:br/>
      </w:r>
      <w:r w:rsidRPr="00CE2CDE">
        <w:rPr>
          <w:rFonts w:ascii="Verdana" w:hAnsi="Verdana"/>
        </w:rPr>
        <w:t>w czasie realizacji Przedmiotu umowy przez Wykonawcę, Zamawiający zawiadomi o tym fakcie Wykonawcę, jednocześnie wyznaczając termin i miejsce dokonania oględzin.</w:t>
      </w:r>
    </w:p>
    <w:p w14:paraId="030D7CC2" w14:textId="77777777" w:rsidR="00E3057A" w:rsidRPr="00CE2CDE" w:rsidRDefault="00E3057A" w:rsidP="00A45C7A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before="120" w:line="23" w:lineRule="atLeast"/>
        <w:ind w:left="284" w:hanging="284"/>
        <w:contextualSpacing w:val="0"/>
        <w:jc w:val="both"/>
        <w:textAlignment w:val="auto"/>
        <w:rPr>
          <w:rFonts w:ascii="Verdana" w:hAnsi="Verdana"/>
        </w:rPr>
      </w:pPr>
      <w:r w:rsidRPr="00CE2CDE">
        <w:rPr>
          <w:rFonts w:ascii="Verdana" w:hAnsi="Verdana"/>
        </w:rPr>
        <w:t xml:space="preserve">W wyniku dokonanych oględzin, o których mowa w ust. 3, Strony sporządzą protokół szkody, który będzie podstawą do wyliczenia wartości szkody przez Zamawiającego. </w:t>
      </w:r>
      <w:r w:rsidR="002002CB">
        <w:rPr>
          <w:rFonts w:ascii="Verdana" w:hAnsi="Verdana"/>
        </w:rPr>
        <w:br/>
      </w:r>
      <w:r w:rsidRPr="00CE2CDE">
        <w:rPr>
          <w:rFonts w:ascii="Verdana" w:hAnsi="Verdana"/>
        </w:rPr>
        <w:t>W przypadku braku stawiennictwa Wykonawcy, odmowy sporządzenia lub podpisania protokołu szkody, protokół szkody zostanie sporządzony i podpisany wyłącznie przez Zamawiającego.</w:t>
      </w:r>
    </w:p>
    <w:p w14:paraId="3777D7CC" w14:textId="77777777" w:rsidR="00E3057A" w:rsidRDefault="00E3057A" w:rsidP="00A45C7A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before="120" w:line="23" w:lineRule="atLeast"/>
        <w:ind w:left="284" w:hanging="284"/>
        <w:contextualSpacing w:val="0"/>
        <w:jc w:val="both"/>
        <w:textAlignment w:val="auto"/>
        <w:rPr>
          <w:rFonts w:ascii="Verdana" w:hAnsi="Verdana"/>
        </w:rPr>
      </w:pPr>
      <w:r w:rsidRPr="00CE2CDE">
        <w:rPr>
          <w:rFonts w:ascii="Verdana" w:hAnsi="Verdana"/>
        </w:rPr>
        <w:t>W przypadku nie naprawienia szkody przez Wykonawcę w terminie wyznaczonym przez Zamawiającego adekwatnym do rozmiarów wyrządzonej szkody, Zamawiający może zlecić jej usunięcie osobie trzeciej na koszt Wykonawcy i/lub potrącić z wynagrodzenia należnego Wykonawcy kwotę odpowiadającą równowartości wyrządzonej szkody.</w:t>
      </w:r>
    </w:p>
    <w:p w14:paraId="0B9E853B" w14:textId="77777777" w:rsidR="00842BEB" w:rsidRDefault="00842BEB" w:rsidP="0035618A">
      <w:pPr>
        <w:spacing w:line="23" w:lineRule="atLeast"/>
        <w:ind w:left="3966"/>
        <w:jc w:val="both"/>
        <w:rPr>
          <w:rFonts w:ascii="Verdana" w:hAnsi="Verdana"/>
          <w:b/>
          <w:sz w:val="20"/>
          <w:szCs w:val="20"/>
        </w:rPr>
      </w:pPr>
    </w:p>
    <w:p w14:paraId="5B69E3ED" w14:textId="77777777" w:rsidR="003D052F" w:rsidRDefault="003D052F" w:rsidP="00842BEB">
      <w:pPr>
        <w:spacing w:line="23" w:lineRule="atLeast"/>
        <w:jc w:val="center"/>
        <w:rPr>
          <w:rFonts w:ascii="Verdana" w:hAnsi="Verdana"/>
          <w:b/>
          <w:sz w:val="20"/>
          <w:szCs w:val="20"/>
        </w:rPr>
      </w:pPr>
    </w:p>
    <w:p w14:paraId="0859DD7B" w14:textId="77777777" w:rsidR="00842BEB" w:rsidRPr="002B2F57" w:rsidRDefault="00842BEB" w:rsidP="00842BEB">
      <w:pPr>
        <w:spacing w:line="23" w:lineRule="atLeast"/>
        <w:jc w:val="center"/>
        <w:rPr>
          <w:rFonts w:ascii="Verdana" w:hAnsi="Verdana"/>
          <w:b/>
          <w:sz w:val="20"/>
          <w:szCs w:val="20"/>
        </w:rPr>
      </w:pPr>
      <w:r w:rsidRPr="002B2F57">
        <w:rPr>
          <w:rFonts w:ascii="Verdana" w:hAnsi="Verdana"/>
          <w:b/>
          <w:sz w:val="20"/>
          <w:szCs w:val="20"/>
        </w:rPr>
        <w:t>§1</w:t>
      </w:r>
      <w:r w:rsidR="00A312CE" w:rsidRPr="002B2F57">
        <w:rPr>
          <w:rFonts w:ascii="Verdana" w:hAnsi="Verdana"/>
          <w:b/>
          <w:sz w:val="20"/>
          <w:szCs w:val="20"/>
        </w:rPr>
        <w:t>6</w:t>
      </w:r>
      <w:r w:rsidR="00F10D94" w:rsidRPr="002B2F57">
        <w:rPr>
          <w:rFonts w:ascii="Verdana" w:hAnsi="Verdana"/>
          <w:b/>
          <w:sz w:val="20"/>
          <w:szCs w:val="20"/>
        </w:rPr>
        <w:t xml:space="preserve"> Dane osobowe</w:t>
      </w:r>
    </w:p>
    <w:p w14:paraId="7A927E1D" w14:textId="77777777" w:rsidR="002B2F57" w:rsidRPr="003D052F" w:rsidRDefault="002B2F57" w:rsidP="002B2F57">
      <w:pPr>
        <w:pStyle w:val="Akapitzlist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3D052F">
        <w:rPr>
          <w:rFonts w:ascii="Verdana" w:hAnsi="Verdana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60FD14D8" w14:textId="77777777" w:rsidR="002B2F57" w:rsidRPr="003D052F" w:rsidRDefault="002B2F57" w:rsidP="003D052F">
      <w:pPr>
        <w:numPr>
          <w:ilvl w:val="0"/>
          <w:numId w:val="33"/>
        </w:numPr>
        <w:tabs>
          <w:tab w:val="left" w:pos="567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D052F">
        <w:rPr>
          <w:rFonts w:ascii="Verdana" w:hAnsi="Verdana"/>
          <w:sz w:val="20"/>
          <w:szCs w:val="20"/>
        </w:rPr>
        <w:tab/>
        <w:t>Administratorem danych osobowych po stronie Zamawiającego jest Generalny Dyrektor Dróg Krajowych i Autostrad. Administratorem danych osobowych po stroni</w:t>
      </w:r>
      <w:r w:rsidR="00D84031" w:rsidRPr="003D052F">
        <w:rPr>
          <w:rFonts w:ascii="Verdana" w:hAnsi="Verdana"/>
          <w:sz w:val="20"/>
          <w:szCs w:val="20"/>
        </w:rPr>
        <w:t xml:space="preserve">e Wykonawcy </w:t>
      </w:r>
      <w:r w:rsidRPr="003D052F">
        <w:rPr>
          <w:rFonts w:ascii="Verdana" w:hAnsi="Verdana"/>
          <w:sz w:val="20"/>
          <w:szCs w:val="20"/>
        </w:rPr>
        <w:t>jest …………………………………………………………………</w:t>
      </w:r>
      <w:r w:rsidR="003D052F">
        <w:rPr>
          <w:rFonts w:ascii="Verdana" w:hAnsi="Verdana"/>
          <w:sz w:val="20"/>
          <w:szCs w:val="20"/>
        </w:rPr>
        <w:t>……………………</w:t>
      </w:r>
    </w:p>
    <w:p w14:paraId="68159B7A" w14:textId="77777777" w:rsidR="002B2F57" w:rsidRPr="003D052F" w:rsidRDefault="002B2F57" w:rsidP="002B2F57">
      <w:pPr>
        <w:pStyle w:val="Akapitzlist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3D052F">
        <w:rPr>
          <w:rFonts w:ascii="Verdana" w:hAnsi="Verdana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1FFA7E93" w14:textId="77777777" w:rsidR="002B2F57" w:rsidRPr="003D052F" w:rsidRDefault="002B2F57" w:rsidP="002B2F57">
      <w:pPr>
        <w:pStyle w:val="Akapitzlist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3D052F">
        <w:rPr>
          <w:rFonts w:ascii="Verdana" w:hAnsi="Verdana"/>
        </w:rPr>
        <w:t xml:space="preserve">Obowiązek, o którym mowa w ust. 3, zostanie wykonany poprzez przekazanie osobom, których dane osobowe przetwarza Zamawiający  aktualnej klauzuli informacyjnej dostępnej na stronie internetowej: </w:t>
      </w:r>
    </w:p>
    <w:p w14:paraId="67D68C6A" w14:textId="11F04C13" w:rsidR="002B2F57" w:rsidRPr="003D052F" w:rsidRDefault="000B6120" w:rsidP="000B6120">
      <w:pPr>
        <w:pStyle w:val="Akapitzlist"/>
        <w:rPr>
          <w:rFonts w:ascii="Verdana" w:hAnsi="Verdana"/>
        </w:rPr>
      </w:pPr>
      <w:r w:rsidRPr="000B6120">
        <w:rPr>
          <w:rFonts w:ascii="Verdana" w:hAnsi="Verdana"/>
          <w:i/>
        </w:rPr>
        <w:lastRenderedPageBreak/>
        <w:t>https://www.gov.pl/web/gddkia/przetwarzanie-danych-osobowych-pracownikow-wykonawcow-i-podwykonawcow</w:t>
      </w:r>
      <w:r w:rsidR="002B2F57" w:rsidRPr="003D052F">
        <w:rPr>
          <w:rFonts w:ascii="Verdana" w:hAnsi="Verdana"/>
        </w:rPr>
        <w:t xml:space="preserve">, </w:t>
      </w:r>
    </w:p>
    <w:p w14:paraId="2CD5B57F" w14:textId="77777777" w:rsidR="002B2F57" w:rsidRPr="003D052F" w:rsidRDefault="002B2F57" w:rsidP="002B2F57">
      <w:pPr>
        <w:pStyle w:val="Akapitzlist"/>
        <w:rPr>
          <w:rFonts w:ascii="Verdana" w:hAnsi="Verdana"/>
        </w:rPr>
      </w:pPr>
      <w:r w:rsidRPr="003D052F">
        <w:rPr>
          <w:rFonts w:ascii="Verdana" w:hAnsi="Verdana"/>
        </w:rPr>
        <w:t xml:space="preserve">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 </w:t>
      </w:r>
    </w:p>
    <w:p w14:paraId="1DA08DB3" w14:textId="77777777" w:rsidR="002B2F57" w:rsidRPr="003D052F" w:rsidRDefault="002B2F57" w:rsidP="002B2F57">
      <w:pPr>
        <w:pStyle w:val="Akapitzlist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3D052F">
        <w:rPr>
          <w:rFonts w:ascii="Verdana" w:hAnsi="Verdana"/>
        </w:rPr>
        <w:t>Wykonawca ponosi wobec Zamawiającego pełną odpowiedzialność z tytułu niewykonania lub nienależytego wykonania obowiązków wskazanych powyżej.</w:t>
      </w:r>
    </w:p>
    <w:p w14:paraId="3368C739" w14:textId="77777777" w:rsidR="00941F51" w:rsidRDefault="00941F51" w:rsidP="00842BEB">
      <w:pPr>
        <w:spacing w:line="23" w:lineRule="atLeast"/>
        <w:jc w:val="center"/>
        <w:rPr>
          <w:rFonts w:ascii="Verdana" w:hAnsi="Verdana"/>
          <w:b/>
          <w:sz w:val="20"/>
          <w:szCs w:val="20"/>
        </w:rPr>
      </w:pPr>
    </w:p>
    <w:p w14:paraId="55AF9C37" w14:textId="77777777" w:rsidR="00F10D94" w:rsidRPr="00CE2CDE" w:rsidRDefault="00F10D94" w:rsidP="00F10D94">
      <w:pPr>
        <w:spacing w:line="23" w:lineRule="atLeast"/>
        <w:jc w:val="center"/>
        <w:rPr>
          <w:rFonts w:ascii="Verdana" w:hAnsi="Verdana"/>
          <w:b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</w:rPr>
        <w:t>§</w:t>
      </w:r>
      <w:r>
        <w:rPr>
          <w:rFonts w:ascii="Verdana" w:hAnsi="Verdana"/>
          <w:b/>
          <w:sz w:val="20"/>
          <w:szCs w:val="20"/>
        </w:rPr>
        <w:t>17</w:t>
      </w:r>
      <w:r w:rsidRPr="00CE2CDE">
        <w:rPr>
          <w:rFonts w:ascii="Verdana" w:hAnsi="Verdana"/>
          <w:b/>
          <w:sz w:val="20"/>
          <w:szCs w:val="20"/>
        </w:rPr>
        <w:t xml:space="preserve"> Postanowienia końcowe</w:t>
      </w:r>
    </w:p>
    <w:p w14:paraId="4D08C0E6" w14:textId="77777777" w:rsidR="00842BEB" w:rsidRPr="00CE2CDE" w:rsidRDefault="00842BEB" w:rsidP="00842BEB">
      <w:pPr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1. </w:t>
      </w:r>
      <w:r w:rsidRPr="00CE2CDE">
        <w:rPr>
          <w:rFonts w:ascii="Verdana" w:hAnsi="Verdana"/>
          <w:sz w:val="20"/>
          <w:szCs w:val="20"/>
        </w:rPr>
        <w:tab/>
        <w:t>W sprawach nie uregulowanych Umową stosuje się w szczególności przepisy ustawy Kodeksu cywilnego, ustawy Prawo Budowlane.</w:t>
      </w:r>
    </w:p>
    <w:p w14:paraId="1C04DBC1" w14:textId="1D0664FB" w:rsidR="00794E41" w:rsidRPr="00CE2CDE" w:rsidRDefault="00842BEB" w:rsidP="000B6120">
      <w:pPr>
        <w:tabs>
          <w:tab w:val="left" w:pos="9000"/>
        </w:tabs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2. </w:t>
      </w:r>
      <w:r w:rsidRPr="00CE2CDE">
        <w:rPr>
          <w:rFonts w:ascii="Verdana" w:hAnsi="Verdana"/>
          <w:sz w:val="20"/>
          <w:szCs w:val="20"/>
        </w:rPr>
        <w:tab/>
        <w:t>Ewentualne spory powstałe w związku z realizacją niniejszej Umowy będą rozstrzygane przez właściwy rzeczowo sąd powszechny w Katowicach.</w:t>
      </w:r>
    </w:p>
    <w:p w14:paraId="016F4512" w14:textId="195CAD34" w:rsidR="000B6120" w:rsidRPr="000B6120" w:rsidRDefault="000B6120" w:rsidP="000B6120">
      <w:pPr>
        <w:pStyle w:val="Akapitzlist"/>
        <w:numPr>
          <w:ilvl w:val="0"/>
          <w:numId w:val="35"/>
        </w:numPr>
        <w:spacing w:before="120" w:line="360" w:lineRule="auto"/>
        <w:ind w:left="284" w:hanging="284"/>
        <w:jc w:val="both"/>
        <w:rPr>
          <w:rFonts w:ascii="Verdana" w:hAnsi="Verdana"/>
        </w:rPr>
      </w:pPr>
      <w:r w:rsidRPr="000B6120">
        <w:rPr>
          <w:rFonts w:ascii="Verdana" w:hAnsi="Verdana"/>
        </w:rPr>
        <w:t>Każda ze Stron może podpisać Umowę, według swojego wyboru, poprzez złożenie własnoręcznego podpisu na papierowym egzemplarzu obejmującym treść Umowy lub poprzez naniesienie kwalifikowanego podpisu elektronicznego na pliku cyfrowym w formacie pdf, obejmującym treść Umowy, niezależnie od formy podpisu drugiej Strony.</w:t>
      </w:r>
    </w:p>
    <w:p w14:paraId="24B981BB" w14:textId="77777777" w:rsidR="000B6120" w:rsidRDefault="000B6120" w:rsidP="000B6120">
      <w:pPr>
        <w:pStyle w:val="Akapitzlist"/>
        <w:numPr>
          <w:ilvl w:val="0"/>
          <w:numId w:val="35"/>
        </w:numPr>
        <w:spacing w:before="120" w:line="360" w:lineRule="auto"/>
        <w:ind w:left="284" w:hanging="284"/>
        <w:jc w:val="both"/>
        <w:rPr>
          <w:rFonts w:ascii="Verdana" w:hAnsi="Verdana"/>
        </w:rPr>
      </w:pPr>
      <w:r w:rsidRPr="000B6120">
        <w:rPr>
          <w:rFonts w:ascii="Verdana" w:hAnsi="Verdana"/>
        </w:rPr>
        <w:t xml:space="preserve">Datą zawarcia Umowy jest dzień jej podpisania przez ostatnią ze Stron. </w:t>
      </w:r>
    </w:p>
    <w:p w14:paraId="7BB2B3A1" w14:textId="77777777" w:rsidR="000B6120" w:rsidRDefault="000B6120" w:rsidP="000B6120">
      <w:pPr>
        <w:pStyle w:val="Akapitzlist"/>
        <w:numPr>
          <w:ilvl w:val="0"/>
          <w:numId w:val="35"/>
        </w:numPr>
        <w:spacing w:before="120" w:line="360" w:lineRule="auto"/>
        <w:ind w:left="284" w:hanging="284"/>
        <w:jc w:val="both"/>
        <w:rPr>
          <w:rFonts w:ascii="Verdana" w:hAnsi="Verdana"/>
        </w:rPr>
      </w:pPr>
      <w:r w:rsidRPr="000B6120">
        <w:rPr>
          <w:rFonts w:ascii="Verdana" w:hAnsi="Verdana"/>
        </w:rPr>
        <w:t>W przypadku, gdy Umowa zostanie podpisana w formie elektronicznej przez którąkolwiek ze Stron, podpisany w ten sposób plik cyfrowy obejmujący treść Umowy zostanie dostarczony drugiej Stronie pocztą elektroniczną (e-mail) lub za pośrednictwem platformy zakupowej.</w:t>
      </w:r>
    </w:p>
    <w:p w14:paraId="11A224E2" w14:textId="5076A3BC" w:rsidR="00842BEB" w:rsidRPr="000B6120" w:rsidRDefault="000B6120" w:rsidP="000B6120">
      <w:pPr>
        <w:pStyle w:val="Akapitzlist"/>
        <w:numPr>
          <w:ilvl w:val="0"/>
          <w:numId w:val="35"/>
        </w:numPr>
        <w:spacing w:before="120" w:line="360" w:lineRule="auto"/>
        <w:ind w:left="284" w:hanging="284"/>
        <w:jc w:val="both"/>
        <w:rPr>
          <w:rFonts w:ascii="Verdana" w:hAnsi="Verdana"/>
        </w:rPr>
      </w:pPr>
      <w:r w:rsidRPr="000B6120">
        <w:rPr>
          <w:rFonts w:ascii="Verdana" w:hAnsi="Verdana"/>
        </w:rPr>
        <w:t>W przypadku, gdy Umowa zostanie podpisana w formie papierowej z podpisem własnoręcznym przez którąkolwiek ze Stron, Strona ta sporządzi Umowę wraz z załącznikami w trzech jednobrzmiących egzemplarzach i każdy z nich opatrzy podpisem oraz datą jego złożenia. Dwa egzemplarze będą przypadać Zamawiającemu, a jeden egzemplarz Wykonawcy.</w:t>
      </w:r>
    </w:p>
    <w:p w14:paraId="146DB7DD" w14:textId="77777777" w:rsidR="0035618A" w:rsidRDefault="0035618A" w:rsidP="00790CAB">
      <w:pPr>
        <w:spacing w:after="0" w:line="240" w:lineRule="auto"/>
        <w:ind w:right="-49"/>
        <w:jc w:val="center"/>
        <w:rPr>
          <w:rFonts w:ascii="Verdana" w:hAnsi="Verdana"/>
          <w:b/>
          <w:sz w:val="20"/>
          <w:szCs w:val="20"/>
        </w:rPr>
      </w:pPr>
    </w:p>
    <w:p w14:paraId="503350E2" w14:textId="77777777" w:rsidR="0035618A" w:rsidRDefault="0035618A" w:rsidP="00790CAB">
      <w:pPr>
        <w:spacing w:after="0" w:line="240" w:lineRule="auto"/>
        <w:ind w:right="-49"/>
        <w:jc w:val="center"/>
        <w:rPr>
          <w:rFonts w:ascii="Verdana" w:hAnsi="Verdana"/>
          <w:b/>
          <w:sz w:val="20"/>
          <w:szCs w:val="20"/>
        </w:rPr>
      </w:pPr>
    </w:p>
    <w:p w14:paraId="5BB2BF66" w14:textId="77777777" w:rsidR="00E3057A" w:rsidRPr="00CE2CDE" w:rsidRDefault="00E42CDD" w:rsidP="00790CAB">
      <w:pPr>
        <w:spacing w:after="0" w:line="240" w:lineRule="auto"/>
        <w:ind w:right="-49"/>
        <w:jc w:val="center"/>
        <w:rPr>
          <w:rFonts w:ascii="Verdana" w:hAnsi="Verdana"/>
          <w:b/>
          <w:sz w:val="20"/>
          <w:szCs w:val="20"/>
        </w:rPr>
      </w:pPr>
      <w:r w:rsidRPr="00CE2CDE">
        <w:rPr>
          <w:rFonts w:ascii="Verdana" w:hAnsi="Verdana"/>
          <w:b/>
          <w:sz w:val="20"/>
          <w:szCs w:val="20"/>
        </w:rPr>
        <w:t>P</w:t>
      </w:r>
      <w:r w:rsidR="00E3057A" w:rsidRPr="00CE2CDE">
        <w:rPr>
          <w:rFonts w:ascii="Verdana" w:hAnsi="Verdana"/>
          <w:b/>
          <w:sz w:val="20"/>
          <w:szCs w:val="20"/>
        </w:rPr>
        <w:t>ODPISY I PIECZĘCIE</w:t>
      </w:r>
    </w:p>
    <w:p w14:paraId="736588F7" w14:textId="77777777" w:rsidR="00354C25" w:rsidRPr="00CE2CDE" w:rsidRDefault="00354C25" w:rsidP="00790CA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19444E90" w14:textId="77777777" w:rsidR="00E3057A" w:rsidRDefault="00E3057A" w:rsidP="00790CA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CE2CDE">
        <w:rPr>
          <w:rFonts w:ascii="Verdana" w:hAnsi="Verdana" w:cs="Arial"/>
          <w:b/>
          <w:sz w:val="20"/>
          <w:szCs w:val="20"/>
        </w:rPr>
        <w:t xml:space="preserve">      ZAMAWIAJĄCY:                                              </w:t>
      </w:r>
      <w:r w:rsidR="00790CAB" w:rsidRPr="00CE2CDE">
        <w:rPr>
          <w:rFonts w:ascii="Verdana" w:hAnsi="Verdana" w:cs="Arial"/>
          <w:b/>
          <w:sz w:val="20"/>
          <w:szCs w:val="20"/>
        </w:rPr>
        <w:t xml:space="preserve">              </w:t>
      </w:r>
      <w:r w:rsidRPr="00CE2CDE">
        <w:rPr>
          <w:rFonts w:ascii="Verdana" w:hAnsi="Verdana" w:cs="Arial"/>
          <w:b/>
          <w:sz w:val="20"/>
          <w:szCs w:val="20"/>
        </w:rPr>
        <w:t>WYKONAWCA:</w:t>
      </w:r>
    </w:p>
    <w:p w14:paraId="6C86B444" w14:textId="77777777" w:rsidR="000806CC" w:rsidRPr="00CE2CDE" w:rsidRDefault="000806CC" w:rsidP="00790CA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6BE7943" w14:textId="77777777" w:rsidR="00790CAB" w:rsidRDefault="00790CAB" w:rsidP="00790CA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543EA9D3" w14:textId="77777777" w:rsidR="00FA7CA9" w:rsidRDefault="00FA7CA9" w:rsidP="00790CA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305DD1F" w14:textId="77777777" w:rsidR="00FA7CA9" w:rsidRPr="00CE2CDE" w:rsidRDefault="00FA7CA9" w:rsidP="00790CA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13009D18" w14:textId="77777777" w:rsidR="00E3057A" w:rsidRDefault="00371785" w:rsidP="00790CA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E3057A" w:rsidRPr="00CE2CDE">
        <w:rPr>
          <w:rFonts w:ascii="Verdana" w:hAnsi="Verdana"/>
          <w:sz w:val="20"/>
          <w:szCs w:val="20"/>
        </w:rPr>
        <w:t>.   .................................</w:t>
      </w:r>
      <w:r w:rsidR="00E3057A" w:rsidRPr="00CE2CDE">
        <w:rPr>
          <w:rFonts w:ascii="Verdana" w:hAnsi="Verdana"/>
          <w:sz w:val="20"/>
          <w:szCs w:val="20"/>
        </w:rPr>
        <w:tab/>
        <w:t xml:space="preserve">                                    1.   .............................................</w:t>
      </w:r>
    </w:p>
    <w:p w14:paraId="1997695B" w14:textId="77777777" w:rsidR="000806CC" w:rsidRPr="00CE2CDE" w:rsidRDefault="000806CC" w:rsidP="00790CA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B1850C" w14:textId="77777777" w:rsidR="00790CAB" w:rsidRPr="00CE2CDE" w:rsidRDefault="00E3057A" w:rsidP="00790CAB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    </w:t>
      </w:r>
      <w:r w:rsidRPr="00CE2CDE">
        <w:rPr>
          <w:rFonts w:ascii="Verdana" w:hAnsi="Verdana"/>
          <w:i/>
          <w:sz w:val="20"/>
          <w:szCs w:val="20"/>
        </w:rPr>
        <w:tab/>
      </w:r>
      <w:r w:rsidR="00FA7CA9">
        <w:rPr>
          <w:rFonts w:ascii="Verdana" w:hAnsi="Verdana"/>
          <w:i/>
          <w:sz w:val="20"/>
          <w:szCs w:val="20"/>
        </w:rPr>
        <w:t xml:space="preserve">   </w:t>
      </w:r>
      <w:r w:rsidRPr="00CE2CDE">
        <w:rPr>
          <w:rFonts w:ascii="Verdana" w:hAnsi="Verdana"/>
          <w:i/>
          <w:sz w:val="20"/>
          <w:szCs w:val="20"/>
        </w:rPr>
        <w:t xml:space="preserve"> (podpis)</w:t>
      </w:r>
      <w:r w:rsidRPr="00CE2CDE">
        <w:rPr>
          <w:rFonts w:ascii="Verdana" w:hAnsi="Verdana"/>
          <w:i/>
          <w:sz w:val="20"/>
          <w:szCs w:val="20"/>
        </w:rPr>
        <w:tab/>
      </w:r>
      <w:r w:rsidRPr="00CE2CDE">
        <w:rPr>
          <w:rFonts w:ascii="Verdana" w:hAnsi="Verdana"/>
          <w:i/>
          <w:sz w:val="20"/>
          <w:szCs w:val="20"/>
        </w:rPr>
        <w:tab/>
        <w:t xml:space="preserve">                  </w:t>
      </w:r>
      <w:r w:rsidR="00790CAB" w:rsidRPr="00CE2CDE">
        <w:rPr>
          <w:rFonts w:ascii="Verdana" w:hAnsi="Verdana"/>
          <w:i/>
          <w:sz w:val="20"/>
          <w:szCs w:val="20"/>
        </w:rPr>
        <w:t xml:space="preserve">                          </w:t>
      </w:r>
      <w:r w:rsidR="00FA7CA9">
        <w:rPr>
          <w:rFonts w:ascii="Verdana" w:hAnsi="Verdana"/>
          <w:i/>
          <w:sz w:val="20"/>
          <w:szCs w:val="20"/>
        </w:rPr>
        <w:t xml:space="preserve">            </w:t>
      </w:r>
      <w:r w:rsidRPr="00CE2CDE">
        <w:rPr>
          <w:rFonts w:ascii="Verdana" w:hAnsi="Verdana"/>
          <w:i/>
          <w:sz w:val="20"/>
          <w:szCs w:val="20"/>
        </w:rPr>
        <w:t>(podpis)</w:t>
      </w:r>
    </w:p>
    <w:p w14:paraId="154A1805" w14:textId="77777777" w:rsidR="00790CAB" w:rsidRPr="00CE2CDE" w:rsidRDefault="00790CAB" w:rsidP="00790CAB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688388E" w14:textId="77777777" w:rsidR="00E3057A" w:rsidRDefault="00E3057A" w:rsidP="00790CAB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CE2CDE">
        <w:rPr>
          <w:rFonts w:ascii="Verdana" w:hAnsi="Verdana"/>
          <w:i/>
          <w:sz w:val="20"/>
          <w:szCs w:val="20"/>
        </w:rPr>
        <w:tab/>
      </w:r>
      <w:r w:rsidRPr="00CE2CDE">
        <w:rPr>
          <w:rFonts w:ascii="Verdana" w:hAnsi="Verdana"/>
          <w:i/>
          <w:sz w:val="20"/>
          <w:szCs w:val="20"/>
        </w:rPr>
        <w:tab/>
      </w:r>
    </w:p>
    <w:p w14:paraId="42EE7707" w14:textId="77777777" w:rsidR="00FA7CA9" w:rsidRDefault="00FA7CA9" w:rsidP="00790CAB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1592068" w14:textId="77777777" w:rsidR="00FA7CA9" w:rsidRPr="00CE2CDE" w:rsidRDefault="00FA7CA9" w:rsidP="00790CAB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633D1FF4" w14:textId="77777777" w:rsidR="003D052F" w:rsidRPr="00CE2CDE" w:rsidRDefault="00E3057A" w:rsidP="003D052F">
      <w:pPr>
        <w:spacing w:after="0" w:line="240" w:lineRule="auto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2.   .................................</w:t>
      </w:r>
      <w:r w:rsidRPr="00CE2CDE">
        <w:rPr>
          <w:rFonts w:ascii="Verdana" w:hAnsi="Verdana"/>
          <w:sz w:val="20"/>
          <w:szCs w:val="20"/>
        </w:rPr>
        <w:tab/>
      </w:r>
      <w:r w:rsidRPr="00CE2CDE">
        <w:rPr>
          <w:rFonts w:ascii="Verdana" w:hAnsi="Verdana"/>
          <w:sz w:val="20"/>
          <w:szCs w:val="20"/>
        </w:rPr>
        <w:tab/>
      </w:r>
      <w:r w:rsidRPr="00CE2CDE">
        <w:rPr>
          <w:rFonts w:ascii="Verdana" w:hAnsi="Verdana"/>
          <w:sz w:val="20"/>
          <w:szCs w:val="20"/>
        </w:rPr>
        <w:tab/>
      </w:r>
      <w:r w:rsidRPr="00CE2CDE">
        <w:rPr>
          <w:rFonts w:ascii="Verdana" w:hAnsi="Verdana"/>
          <w:sz w:val="20"/>
          <w:szCs w:val="20"/>
        </w:rPr>
        <w:tab/>
        <w:t xml:space="preserve">   </w:t>
      </w:r>
      <w:r w:rsidR="00790CAB" w:rsidRPr="00CE2CDE">
        <w:rPr>
          <w:rFonts w:ascii="Verdana" w:hAnsi="Verdana"/>
          <w:sz w:val="20"/>
          <w:szCs w:val="20"/>
        </w:rPr>
        <w:t xml:space="preserve">   </w:t>
      </w:r>
      <w:r w:rsidRPr="00CE2CDE">
        <w:rPr>
          <w:rFonts w:ascii="Verdana" w:hAnsi="Verdana"/>
          <w:sz w:val="20"/>
          <w:szCs w:val="20"/>
        </w:rPr>
        <w:t xml:space="preserve">   </w:t>
      </w:r>
      <w:r w:rsidRPr="00CE2CDE">
        <w:rPr>
          <w:rFonts w:ascii="Verdana" w:hAnsi="Verdana"/>
          <w:sz w:val="20"/>
          <w:szCs w:val="20"/>
        </w:rPr>
        <w:tab/>
      </w:r>
      <w:r w:rsidR="003D052F" w:rsidRPr="00CE2CDE">
        <w:rPr>
          <w:rFonts w:ascii="Verdana" w:hAnsi="Verdana"/>
          <w:sz w:val="20"/>
          <w:szCs w:val="20"/>
        </w:rPr>
        <w:t>2.   .................................</w:t>
      </w:r>
      <w:r w:rsidR="003D052F" w:rsidRPr="00CE2CDE">
        <w:rPr>
          <w:rFonts w:ascii="Verdana" w:hAnsi="Verdana"/>
          <w:sz w:val="20"/>
          <w:szCs w:val="20"/>
        </w:rPr>
        <w:tab/>
      </w:r>
      <w:r w:rsidR="003D052F" w:rsidRPr="00CE2CDE">
        <w:rPr>
          <w:rFonts w:ascii="Verdana" w:hAnsi="Verdana"/>
          <w:sz w:val="20"/>
          <w:szCs w:val="20"/>
        </w:rPr>
        <w:tab/>
      </w:r>
      <w:r w:rsidR="003D052F" w:rsidRPr="00CE2CDE">
        <w:rPr>
          <w:rFonts w:ascii="Verdana" w:hAnsi="Verdana"/>
          <w:sz w:val="20"/>
          <w:szCs w:val="20"/>
        </w:rPr>
        <w:tab/>
      </w:r>
      <w:r w:rsidR="003D052F" w:rsidRPr="00CE2CDE">
        <w:rPr>
          <w:rFonts w:ascii="Verdana" w:hAnsi="Verdana"/>
          <w:sz w:val="20"/>
          <w:szCs w:val="20"/>
        </w:rPr>
        <w:tab/>
        <w:t xml:space="preserve">         </w:t>
      </w:r>
      <w:r w:rsidR="003D052F" w:rsidRPr="00CE2CDE">
        <w:rPr>
          <w:rFonts w:ascii="Verdana" w:hAnsi="Verdana"/>
          <w:sz w:val="20"/>
          <w:szCs w:val="20"/>
        </w:rPr>
        <w:tab/>
      </w:r>
    </w:p>
    <w:p w14:paraId="3AFFBC3E" w14:textId="7412448B" w:rsidR="002814B3" w:rsidRDefault="003D052F" w:rsidP="00FA7CA9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lastRenderedPageBreak/>
        <w:tab/>
      </w:r>
      <w:r>
        <w:rPr>
          <w:rFonts w:ascii="Verdana" w:hAnsi="Verdana"/>
          <w:sz w:val="20"/>
          <w:szCs w:val="20"/>
        </w:rPr>
        <w:t xml:space="preserve">    </w:t>
      </w:r>
      <w:r w:rsidRPr="00CE2CDE">
        <w:rPr>
          <w:rFonts w:ascii="Verdana" w:hAnsi="Verdana"/>
          <w:i/>
          <w:sz w:val="20"/>
          <w:szCs w:val="20"/>
        </w:rPr>
        <w:t xml:space="preserve">(podpis)                                           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 w:rsidR="00521450">
        <w:rPr>
          <w:rFonts w:ascii="Verdana" w:hAnsi="Verdana"/>
          <w:i/>
          <w:sz w:val="20"/>
          <w:szCs w:val="20"/>
        </w:rPr>
        <w:t xml:space="preserve">    </w:t>
      </w:r>
      <w:r w:rsidR="00E3057A" w:rsidRPr="00CE2CDE">
        <w:rPr>
          <w:rFonts w:ascii="Verdana" w:hAnsi="Verdana"/>
          <w:i/>
          <w:sz w:val="20"/>
          <w:szCs w:val="20"/>
        </w:rPr>
        <w:t xml:space="preserve">(podpis)                                             </w:t>
      </w:r>
      <w:r w:rsidR="00E3057A" w:rsidRPr="00CE2CDE">
        <w:rPr>
          <w:rFonts w:ascii="Verdana" w:hAnsi="Verdana"/>
          <w:sz w:val="20"/>
          <w:szCs w:val="20"/>
        </w:rPr>
        <w:tab/>
      </w:r>
      <w:r w:rsidR="00E3057A" w:rsidRPr="00CE2CDE">
        <w:rPr>
          <w:rFonts w:ascii="Verdana" w:hAnsi="Verdana"/>
          <w:i/>
          <w:sz w:val="20"/>
          <w:szCs w:val="20"/>
        </w:rPr>
        <w:tab/>
        <w:t xml:space="preserve">               </w:t>
      </w:r>
    </w:p>
    <w:p w14:paraId="7BDC8CD1" w14:textId="0B70A627" w:rsidR="0072162D" w:rsidRDefault="0072162D" w:rsidP="00FA7CA9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7BA2EF4B" w14:textId="537F1E2C" w:rsidR="0072162D" w:rsidRDefault="0072162D" w:rsidP="00FA7CA9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SPRAWDZONO POD WZGLĘDEM FORMALNO-PRAWNYM.</w:t>
      </w:r>
    </w:p>
    <w:p w14:paraId="4EB56589" w14:textId="1C225FE0" w:rsidR="0072162D" w:rsidRPr="003D052F" w:rsidRDefault="002B7345" w:rsidP="00FA7CA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RADCA PRAWNY DAWID MIREK</w:t>
      </w:r>
      <w:bookmarkStart w:id="0" w:name="_GoBack"/>
      <w:bookmarkEnd w:id="0"/>
    </w:p>
    <w:sectPr w:rsidR="0072162D" w:rsidRPr="003D052F" w:rsidSect="003561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5CE5" w14:textId="77777777" w:rsidR="00130AAF" w:rsidRDefault="00130AAF" w:rsidP="00E74969">
      <w:pPr>
        <w:spacing w:after="0" w:line="240" w:lineRule="auto"/>
      </w:pPr>
      <w:r>
        <w:separator/>
      </w:r>
    </w:p>
  </w:endnote>
  <w:endnote w:type="continuationSeparator" w:id="0">
    <w:p w14:paraId="6612C58B" w14:textId="77777777" w:rsidR="00130AAF" w:rsidRDefault="00130AAF" w:rsidP="00E7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704321"/>
      <w:docPartObj>
        <w:docPartGallery w:val="Page Numbers (Bottom of Page)"/>
        <w:docPartUnique/>
      </w:docPartObj>
    </w:sdtPr>
    <w:sdtEndPr/>
    <w:sdtContent>
      <w:p w14:paraId="5E6C2CED" w14:textId="4EA46E6A" w:rsidR="009B345A" w:rsidRDefault="005E2227">
        <w:pPr>
          <w:pStyle w:val="Stopka"/>
          <w:jc w:val="right"/>
        </w:pPr>
        <w:r>
          <w:fldChar w:fldCharType="begin"/>
        </w:r>
        <w:r w:rsidR="008B0DA0">
          <w:instrText>PAGE   \* MERGEFORMAT</w:instrText>
        </w:r>
        <w:r>
          <w:fldChar w:fldCharType="separate"/>
        </w:r>
        <w:r w:rsidR="002B734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704561D" w14:textId="77777777" w:rsidR="009B345A" w:rsidRDefault="009B3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F95A" w14:textId="77777777" w:rsidR="00130AAF" w:rsidRDefault="00130AAF" w:rsidP="00E74969">
      <w:pPr>
        <w:spacing w:after="0" w:line="240" w:lineRule="auto"/>
      </w:pPr>
      <w:r>
        <w:separator/>
      </w:r>
    </w:p>
  </w:footnote>
  <w:footnote w:type="continuationSeparator" w:id="0">
    <w:p w14:paraId="72BBC037" w14:textId="77777777" w:rsidR="00130AAF" w:rsidRDefault="00130AAF" w:rsidP="00E7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958E020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5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382E896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E0281DBE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3"/>
    <w:multiLevelType w:val="multilevel"/>
    <w:tmpl w:val="8C1A28B0"/>
    <w:lvl w:ilvl="0">
      <w:start w:val="1"/>
      <w:numFmt w:val="decimal"/>
      <w:lvlText w:val="%1)"/>
      <w:lvlJc w:val="left"/>
      <w:pPr>
        <w:tabs>
          <w:tab w:val="num" w:pos="0"/>
        </w:tabs>
        <w:ind w:left="725" w:hanging="360"/>
      </w:pPr>
      <w:rPr>
        <w:b w:val="0"/>
        <w:color w:val="auto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Letter"/>
      <w:lvlText w:val=" %3)"/>
      <w:lvlJc w:val="right"/>
      <w:pPr>
        <w:tabs>
          <w:tab w:val="num" w:pos="0"/>
        </w:tabs>
        <w:ind w:left="2165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5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5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5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5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5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5" w:hanging="180"/>
      </w:pPr>
      <w:rPr>
        <w:rFonts w:ascii="Symbol" w:hAnsi="Symbol" w:cs="OpenSymbol"/>
      </w:rPr>
    </w:lvl>
  </w:abstractNum>
  <w:abstractNum w:abstractNumId="10" w15:restartNumberingAfterBreak="0">
    <w:nsid w:val="02772E51"/>
    <w:multiLevelType w:val="hybridMultilevel"/>
    <w:tmpl w:val="BA943BA6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10914D74"/>
    <w:multiLevelType w:val="hybridMultilevel"/>
    <w:tmpl w:val="2C84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E7D8F"/>
    <w:multiLevelType w:val="hybridMultilevel"/>
    <w:tmpl w:val="82C074C2"/>
    <w:lvl w:ilvl="0" w:tplc="0415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1C4113EF"/>
    <w:multiLevelType w:val="hybridMultilevel"/>
    <w:tmpl w:val="CBC26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57640"/>
    <w:multiLevelType w:val="hybridMultilevel"/>
    <w:tmpl w:val="DCDC80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C658FF"/>
    <w:multiLevelType w:val="hybridMultilevel"/>
    <w:tmpl w:val="9454F2D8"/>
    <w:lvl w:ilvl="0" w:tplc="C7B64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22558"/>
    <w:multiLevelType w:val="multilevel"/>
    <w:tmpl w:val="B978D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513706B"/>
    <w:multiLevelType w:val="hybridMultilevel"/>
    <w:tmpl w:val="DFD8E162"/>
    <w:lvl w:ilvl="0" w:tplc="AF34F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31604"/>
    <w:multiLevelType w:val="hybridMultilevel"/>
    <w:tmpl w:val="B7E41488"/>
    <w:lvl w:ilvl="0" w:tplc="669E1F90">
      <w:start w:val="8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D1979"/>
    <w:multiLevelType w:val="hybridMultilevel"/>
    <w:tmpl w:val="AD0C1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114A3"/>
    <w:multiLevelType w:val="hybridMultilevel"/>
    <w:tmpl w:val="06C89144"/>
    <w:lvl w:ilvl="0" w:tplc="61103F5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8EA86588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615"/>
    <w:multiLevelType w:val="hybridMultilevel"/>
    <w:tmpl w:val="A6D81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B01FA"/>
    <w:multiLevelType w:val="hybridMultilevel"/>
    <w:tmpl w:val="27809E46"/>
    <w:lvl w:ilvl="0" w:tplc="9716BF3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F54ED"/>
    <w:multiLevelType w:val="hybridMultilevel"/>
    <w:tmpl w:val="5EBE24BE"/>
    <w:lvl w:ilvl="0" w:tplc="EAA452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E34BE1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5" w:hanging="180"/>
      </w:pPr>
    </w:lvl>
  </w:abstractNum>
  <w:abstractNum w:abstractNumId="25" w15:restartNumberingAfterBreak="0">
    <w:nsid w:val="44106527"/>
    <w:multiLevelType w:val="hybridMultilevel"/>
    <w:tmpl w:val="BA4ECE30"/>
    <w:lvl w:ilvl="0" w:tplc="98AA5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82803"/>
    <w:multiLevelType w:val="hybridMultilevel"/>
    <w:tmpl w:val="5B068D22"/>
    <w:lvl w:ilvl="0" w:tplc="3878CE36">
      <w:start w:val="3"/>
      <w:numFmt w:val="decimal"/>
      <w:lvlText w:val="%1.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61ADE"/>
    <w:multiLevelType w:val="hybridMultilevel"/>
    <w:tmpl w:val="F6EA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27B"/>
    <w:multiLevelType w:val="hybridMultilevel"/>
    <w:tmpl w:val="6F9AC614"/>
    <w:lvl w:ilvl="0" w:tplc="29E49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017FF"/>
    <w:multiLevelType w:val="hybridMultilevel"/>
    <w:tmpl w:val="883E21C6"/>
    <w:lvl w:ilvl="0" w:tplc="CAA6CD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55DD1"/>
    <w:multiLevelType w:val="multilevel"/>
    <w:tmpl w:val="2026B9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59224179"/>
    <w:multiLevelType w:val="hybridMultilevel"/>
    <w:tmpl w:val="06F65138"/>
    <w:name w:val="WW8Num92"/>
    <w:lvl w:ilvl="0" w:tplc="005E90E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B0C08"/>
    <w:multiLevelType w:val="hybridMultilevel"/>
    <w:tmpl w:val="C8BC7532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61FC50A5"/>
    <w:multiLevelType w:val="hybridMultilevel"/>
    <w:tmpl w:val="5D1C91B4"/>
    <w:lvl w:ilvl="0" w:tplc="1C1E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41588"/>
    <w:multiLevelType w:val="hybridMultilevel"/>
    <w:tmpl w:val="C7FA5110"/>
    <w:lvl w:ilvl="0" w:tplc="2988B7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366D2"/>
    <w:multiLevelType w:val="multilevel"/>
    <w:tmpl w:val="2D6AB1CE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67FF621A"/>
    <w:multiLevelType w:val="hybridMultilevel"/>
    <w:tmpl w:val="1C1A5402"/>
    <w:lvl w:ilvl="0" w:tplc="43D2245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1668A"/>
    <w:multiLevelType w:val="hybridMultilevel"/>
    <w:tmpl w:val="0ABAF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3BA77F6"/>
    <w:multiLevelType w:val="hybridMultilevel"/>
    <w:tmpl w:val="C3DEBDB6"/>
    <w:lvl w:ilvl="0" w:tplc="769C9B5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6D23610"/>
    <w:multiLevelType w:val="hybridMultilevel"/>
    <w:tmpl w:val="DFE4F36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601CA602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32"/>
  </w:num>
  <w:num w:numId="10">
    <w:abstractNumId w:val="10"/>
  </w:num>
  <w:num w:numId="11">
    <w:abstractNumId w:val="15"/>
  </w:num>
  <w:num w:numId="12">
    <w:abstractNumId w:val="39"/>
  </w:num>
  <w:num w:numId="13">
    <w:abstractNumId w:val="33"/>
  </w:num>
  <w:num w:numId="14">
    <w:abstractNumId w:val="20"/>
  </w:num>
  <w:num w:numId="15">
    <w:abstractNumId w:val="24"/>
  </w:num>
  <w:num w:numId="16">
    <w:abstractNumId w:val="17"/>
  </w:num>
  <w:num w:numId="17">
    <w:abstractNumId w:val="21"/>
  </w:num>
  <w:num w:numId="18">
    <w:abstractNumId w:val="23"/>
  </w:num>
  <w:num w:numId="19">
    <w:abstractNumId w:val="38"/>
  </w:num>
  <w:num w:numId="20">
    <w:abstractNumId w:val="13"/>
  </w:num>
  <w:num w:numId="21">
    <w:abstractNumId w:val="28"/>
  </w:num>
  <w:num w:numId="22">
    <w:abstractNumId w:val="37"/>
  </w:num>
  <w:num w:numId="23">
    <w:abstractNumId w:val="11"/>
  </w:num>
  <w:num w:numId="24">
    <w:abstractNumId w:val="1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2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9"/>
  </w:num>
  <w:num w:numId="37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0A"/>
    <w:rsid w:val="00000A2F"/>
    <w:rsid w:val="00002991"/>
    <w:rsid w:val="00003FBF"/>
    <w:rsid w:val="000108CB"/>
    <w:rsid w:val="00011F49"/>
    <w:rsid w:val="00016C54"/>
    <w:rsid w:val="00031CA9"/>
    <w:rsid w:val="000375C9"/>
    <w:rsid w:val="00037B8B"/>
    <w:rsid w:val="000411F9"/>
    <w:rsid w:val="00044758"/>
    <w:rsid w:val="00060690"/>
    <w:rsid w:val="0006181D"/>
    <w:rsid w:val="00062370"/>
    <w:rsid w:val="00063460"/>
    <w:rsid w:val="00064A59"/>
    <w:rsid w:val="000748D8"/>
    <w:rsid w:val="0008020E"/>
    <w:rsid w:val="000806CC"/>
    <w:rsid w:val="00081AF8"/>
    <w:rsid w:val="00081D38"/>
    <w:rsid w:val="00082F3D"/>
    <w:rsid w:val="0008674B"/>
    <w:rsid w:val="00093D28"/>
    <w:rsid w:val="00093F44"/>
    <w:rsid w:val="000A6F21"/>
    <w:rsid w:val="000B3AFC"/>
    <w:rsid w:val="000B6120"/>
    <w:rsid w:val="000C0323"/>
    <w:rsid w:val="000C1FF6"/>
    <w:rsid w:val="000D6872"/>
    <w:rsid w:val="000E0C64"/>
    <w:rsid w:val="000E595E"/>
    <w:rsid w:val="00101129"/>
    <w:rsid w:val="00104302"/>
    <w:rsid w:val="0010438A"/>
    <w:rsid w:val="00106CD0"/>
    <w:rsid w:val="001120B3"/>
    <w:rsid w:val="00112B15"/>
    <w:rsid w:val="0011672C"/>
    <w:rsid w:val="00125187"/>
    <w:rsid w:val="00127E08"/>
    <w:rsid w:val="00130161"/>
    <w:rsid w:val="0013091E"/>
    <w:rsid w:val="00130AAF"/>
    <w:rsid w:val="0014462C"/>
    <w:rsid w:val="001553BB"/>
    <w:rsid w:val="0016198A"/>
    <w:rsid w:val="001653DA"/>
    <w:rsid w:val="00165A9F"/>
    <w:rsid w:val="00170E43"/>
    <w:rsid w:val="0017199E"/>
    <w:rsid w:val="001745CB"/>
    <w:rsid w:val="0017494E"/>
    <w:rsid w:val="00184001"/>
    <w:rsid w:val="00193020"/>
    <w:rsid w:val="0019792F"/>
    <w:rsid w:val="001A29C6"/>
    <w:rsid w:val="001A435B"/>
    <w:rsid w:val="001A5C87"/>
    <w:rsid w:val="001A68F2"/>
    <w:rsid w:val="001C4E8A"/>
    <w:rsid w:val="001E0BDA"/>
    <w:rsid w:val="001E49F4"/>
    <w:rsid w:val="001E6A75"/>
    <w:rsid w:val="001F561F"/>
    <w:rsid w:val="002002CB"/>
    <w:rsid w:val="002047C8"/>
    <w:rsid w:val="00204B36"/>
    <w:rsid w:val="00205890"/>
    <w:rsid w:val="00207777"/>
    <w:rsid w:val="002105E6"/>
    <w:rsid w:val="00210C0F"/>
    <w:rsid w:val="0021633A"/>
    <w:rsid w:val="00221053"/>
    <w:rsid w:val="002210BB"/>
    <w:rsid w:val="00225C3A"/>
    <w:rsid w:val="00225C93"/>
    <w:rsid w:val="0023000F"/>
    <w:rsid w:val="00243939"/>
    <w:rsid w:val="00260FFE"/>
    <w:rsid w:val="00263C9E"/>
    <w:rsid w:val="00267CB0"/>
    <w:rsid w:val="00267D25"/>
    <w:rsid w:val="00274E34"/>
    <w:rsid w:val="0027749B"/>
    <w:rsid w:val="00280397"/>
    <w:rsid w:val="002814B3"/>
    <w:rsid w:val="00285CE5"/>
    <w:rsid w:val="00291EA7"/>
    <w:rsid w:val="00293545"/>
    <w:rsid w:val="002943C0"/>
    <w:rsid w:val="00296B76"/>
    <w:rsid w:val="002A5636"/>
    <w:rsid w:val="002B2F57"/>
    <w:rsid w:val="002B7345"/>
    <w:rsid w:val="002B7C5B"/>
    <w:rsid w:val="002C4521"/>
    <w:rsid w:val="002D7638"/>
    <w:rsid w:val="002E076E"/>
    <w:rsid w:val="002E2D21"/>
    <w:rsid w:val="002E5721"/>
    <w:rsid w:val="002F342C"/>
    <w:rsid w:val="002F71A7"/>
    <w:rsid w:val="00301075"/>
    <w:rsid w:val="00301914"/>
    <w:rsid w:val="003132DA"/>
    <w:rsid w:val="003239B3"/>
    <w:rsid w:val="00330578"/>
    <w:rsid w:val="00331B14"/>
    <w:rsid w:val="003333C8"/>
    <w:rsid w:val="003359ED"/>
    <w:rsid w:val="0035289C"/>
    <w:rsid w:val="00354C25"/>
    <w:rsid w:val="0035618A"/>
    <w:rsid w:val="003638CD"/>
    <w:rsid w:val="00364E86"/>
    <w:rsid w:val="003652D4"/>
    <w:rsid w:val="0036584C"/>
    <w:rsid w:val="00371785"/>
    <w:rsid w:val="00374022"/>
    <w:rsid w:val="003844A0"/>
    <w:rsid w:val="0039147E"/>
    <w:rsid w:val="0039548A"/>
    <w:rsid w:val="003B5D8A"/>
    <w:rsid w:val="003B6023"/>
    <w:rsid w:val="003B66CD"/>
    <w:rsid w:val="003C42EF"/>
    <w:rsid w:val="003D0280"/>
    <w:rsid w:val="003D052F"/>
    <w:rsid w:val="003D0743"/>
    <w:rsid w:val="003D2EBE"/>
    <w:rsid w:val="003D3145"/>
    <w:rsid w:val="003D7220"/>
    <w:rsid w:val="003E68BD"/>
    <w:rsid w:val="003E791C"/>
    <w:rsid w:val="00402F1A"/>
    <w:rsid w:val="004127F8"/>
    <w:rsid w:val="004157A3"/>
    <w:rsid w:val="004237AD"/>
    <w:rsid w:val="00424C82"/>
    <w:rsid w:val="0042583D"/>
    <w:rsid w:val="004427ED"/>
    <w:rsid w:val="0044461A"/>
    <w:rsid w:val="00445D62"/>
    <w:rsid w:val="00447649"/>
    <w:rsid w:val="00462625"/>
    <w:rsid w:val="004641E5"/>
    <w:rsid w:val="00471BAF"/>
    <w:rsid w:val="004762ED"/>
    <w:rsid w:val="00477189"/>
    <w:rsid w:val="00477722"/>
    <w:rsid w:val="00481D7F"/>
    <w:rsid w:val="00492EBF"/>
    <w:rsid w:val="00496D81"/>
    <w:rsid w:val="004B0179"/>
    <w:rsid w:val="004B06C3"/>
    <w:rsid w:val="004B1281"/>
    <w:rsid w:val="004C5AB3"/>
    <w:rsid w:val="004C5D4D"/>
    <w:rsid w:val="004D480D"/>
    <w:rsid w:val="004D5CE5"/>
    <w:rsid w:val="004D7184"/>
    <w:rsid w:val="004E7FAF"/>
    <w:rsid w:val="004F2EDB"/>
    <w:rsid w:val="004F42CF"/>
    <w:rsid w:val="004F6E83"/>
    <w:rsid w:val="00501EB1"/>
    <w:rsid w:val="0050373D"/>
    <w:rsid w:val="00504D4A"/>
    <w:rsid w:val="005052AE"/>
    <w:rsid w:val="0050651F"/>
    <w:rsid w:val="005073A6"/>
    <w:rsid w:val="00512787"/>
    <w:rsid w:val="00515D94"/>
    <w:rsid w:val="00516467"/>
    <w:rsid w:val="00517BBA"/>
    <w:rsid w:val="005206CF"/>
    <w:rsid w:val="00521450"/>
    <w:rsid w:val="00534D84"/>
    <w:rsid w:val="00547CCF"/>
    <w:rsid w:val="005520E8"/>
    <w:rsid w:val="00552503"/>
    <w:rsid w:val="00553667"/>
    <w:rsid w:val="00554E1B"/>
    <w:rsid w:val="0056078F"/>
    <w:rsid w:val="00560CA0"/>
    <w:rsid w:val="00584373"/>
    <w:rsid w:val="00590E57"/>
    <w:rsid w:val="00592929"/>
    <w:rsid w:val="005969CD"/>
    <w:rsid w:val="005A1FD8"/>
    <w:rsid w:val="005A51E2"/>
    <w:rsid w:val="005B4A7E"/>
    <w:rsid w:val="005C180A"/>
    <w:rsid w:val="005C2D90"/>
    <w:rsid w:val="005D0B2E"/>
    <w:rsid w:val="005E01AF"/>
    <w:rsid w:val="005E2227"/>
    <w:rsid w:val="005E3E47"/>
    <w:rsid w:val="005E6B09"/>
    <w:rsid w:val="005F0B1E"/>
    <w:rsid w:val="005F2FEE"/>
    <w:rsid w:val="005F7242"/>
    <w:rsid w:val="00602357"/>
    <w:rsid w:val="00621742"/>
    <w:rsid w:val="006244A7"/>
    <w:rsid w:val="00624AEA"/>
    <w:rsid w:val="0063123B"/>
    <w:rsid w:val="00632121"/>
    <w:rsid w:val="0063630C"/>
    <w:rsid w:val="0064016F"/>
    <w:rsid w:val="00645578"/>
    <w:rsid w:val="006455B9"/>
    <w:rsid w:val="00655926"/>
    <w:rsid w:val="00657FCC"/>
    <w:rsid w:val="00662F13"/>
    <w:rsid w:val="00663FD5"/>
    <w:rsid w:val="00665A76"/>
    <w:rsid w:val="006711FA"/>
    <w:rsid w:val="00671D49"/>
    <w:rsid w:val="00673F89"/>
    <w:rsid w:val="00674502"/>
    <w:rsid w:val="006751E2"/>
    <w:rsid w:val="006770CF"/>
    <w:rsid w:val="006808BE"/>
    <w:rsid w:val="0068677B"/>
    <w:rsid w:val="006959D3"/>
    <w:rsid w:val="00696398"/>
    <w:rsid w:val="006972E5"/>
    <w:rsid w:val="006A587F"/>
    <w:rsid w:val="006B06C7"/>
    <w:rsid w:val="006B1282"/>
    <w:rsid w:val="006B30E5"/>
    <w:rsid w:val="006C1DB6"/>
    <w:rsid w:val="006D4685"/>
    <w:rsid w:val="006D77A3"/>
    <w:rsid w:val="006E45CA"/>
    <w:rsid w:val="006E7D22"/>
    <w:rsid w:val="006F0A6F"/>
    <w:rsid w:val="006F2639"/>
    <w:rsid w:val="006F3110"/>
    <w:rsid w:val="00701E95"/>
    <w:rsid w:val="00714CDD"/>
    <w:rsid w:val="0072162D"/>
    <w:rsid w:val="007311E3"/>
    <w:rsid w:val="00731DD0"/>
    <w:rsid w:val="00732D44"/>
    <w:rsid w:val="00733447"/>
    <w:rsid w:val="00733957"/>
    <w:rsid w:val="00734E8B"/>
    <w:rsid w:val="00752156"/>
    <w:rsid w:val="0075652C"/>
    <w:rsid w:val="00757EA0"/>
    <w:rsid w:val="00761AE1"/>
    <w:rsid w:val="00761BE6"/>
    <w:rsid w:val="0077068B"/>
    <w:rsid w:val="0077695E"/>
    <w:rsid w:val="007771B6"/>
    <w:rsid w:val="00777B58"/>
    <w:rsid w:val="00780E55"/>
    <w:rsid w:val="00784D3A"/>
    <w:rsid w:val="00786A9B"/>
    <w:rsid w:val="00790CAB"/>
    <w:rsid w:val="00792577"/>
    <w:rsid w:val="00792BA6"/>
    <w:rsid w:val="00793E38"/>
    <w:rsid w:val="00794B2B"/>
    <w:rsid w:val="00794E41"/>
    <w:rsid w:val="00795254"/>
    <w:rsid w:val="007A5FDA"/>
    <w:rsid w:val="007B01E9"/>
    <w:rsid w:val="007B6FC1"/>
    <w:rsid w:val="007C240C"/>
    <w:rsid w:val="007D2F91"/>
    <w:rsid w:val="007E53C0"/>
    <w:rsid w:val="007F543E"/>
    <w:rsid w:val="007F6B03"/>
    <w:rsid w:val="00802DF7"/>
    <w:rsid w:val="0080464C"/>
    <w:rsid w:val="008074D7"/>
    <w:rsid w:val="00810D72"/>
    <w:rsid w:val="0081154E"/>
    <w:rsid w:val="00813C5B"/>
    <w:rsid w:val="00822D34"/>
    <w:rsid w:val="00825DBA"/>
    <w:rsid w:val="00827E68"/>
    <w:rsid w:val="00830D1C"/>
    <w:rsid w:val="00830D39"/>
    <w:rsid w:val="00833E7D"/>
    <w:rsid w:val="00834D97"/>
    <w:rsid w:val="00835929"/>
    <w:rsid w:val="008371FE"/>
    <w:rsid w:val="00842BEB"/>
    <w:rsid w:val="00842C08"/>
    <w:rsid w:val="00843F6C"/>
    <w:rsid w:val="00852A44"/>
    <w:rsid w:val="00856F23"/>
    <w:rsid w:val="00857201"/>
    <w:rsid w:val="00862BDF"/>
    <w:rsid w:val="00874A0F"/>
    <w:rsid w:val="00883656"/>
    <w:rsid w:val="00885D10"/>
    <w:rsid w:val="00896FB6"/>
    <w:rsid w:val="008974CB"/>
    <w:rsid w:val="008A0B8F"/>
    <w:rsid w:val="008A2483"/>
    <w:rsid w:val="008A3AE5"/>
    <w:rsid w:val="008B0DA0"/>
    <w:rsid w:val="008B1F56"/>
    <w:rsid w:val="008B3FF2"/>
    <w:rsid w:val="008C4A74"/>
    <w:rsid w:val="008C6F87"/>
    <w:rsid w:val="008D2F2A"/>
    <w:rsid w:val="008D5D10"/>
    <w:rsid w:val="008E417C"/>
    <w:rsid w:val="009016E0"/>
    <w:rsid w:val="009020B4"/>
    <w:rsid w:val="009025F6"/>
    <w:rsid w:val="009041A6"/>
    <w:rsid w:val="00904BE1"/>
    <w:rsid w:val="009159B6"/>
    <w:rsid w:val="00915A37"/>
    <w:rsid w:val="00915E3A"/>
    <w:rsid w:val="00917CAA"/>
    <w:rsid w:val="0092214E"/>
    <w:rsid w:val="00922C1B"/>
    <w:rsid w:val="00926084"/>
    <w:rsid w:val="00927675"/>
    <w:rsid w:val="00930DA9"/>
    <w:rsid w:val="00931C70"/>
    <w:rsid w:val="00933C8B"/>
    <w:rsid w:val="00934EC3"/>
    <w:rsid w:val="00941F51"/>
    <w:rsid w:val="00942D12"/>
    <w:rsid w:val="00943069"/>
    <w:rsid w:val="00943F92"/>
    <w:rsid w:val="00945FF7"/>
    <w:rsid w:val="009515DC"/>
    <w:rsid w:val="0095198F"/>
    <w:rsid w:val="00960818"/>
    <w:rsid w:val="00960FA3"/>
    <w:rsid w:val="009612E2"/>
    <w:rsid w:val="00963CEE"/>
    <w:rsid w:val="009644A4"/>
    <w:rsid w:val="00977804"/>
    <w:rsid w:val="00977E12"/>
    <w:rsid w:val="00981128"/>
    <w:rsid w:val="00983D93"/>
    <w:rsid w:val="00987F76"/>
    <w:rsid w:val="00991C86"/>
    <w:rsid w:val="009946CB"/>
    <w:rsid w:val="0099609D"/>
    <w:rsid w:val="009A238E"/>
    <w:rsid w:val="009B2AF6"/>
    <w:rsid w:val="009B3130"/>
    <w:rsid w:val="009B345A"/>
    <w:rsid w:val="009B6A91"/>
    <w:rsid w:val="009C0DB8"/>
    <w:rsid w:val="009C4527"/>
    <w:rsid w:val="009E07FB"/>
    <w:rsid w:val="009E31BE"/>
    <w:rsid w:val="009E5240"/>
    <w:rsid w:val="009E6597"/>
    <w:rsid w:val="009E7426"/>
    <w:rsid w:val="009F2D11"/>
    <w:rsid w:val="009F5E45"/>
    <w:rsid w:val="00A016D6"/>
    <w:rsid w:val="00A04B21"/>
    <w:rsid w:val="00A06EBD"/>
    <w:rsid w:val="00A07426"/>
    <w:rsid w:val="00A10F7D"/>
    <w:rsid w:val="00A15A18"/>
    <w:rsid w:val="00A23F96"/>
    <w:rsid w:val="00A2486C"/>
    <w:rsid w:val="00A24E1B"/>
    <w:rsid w:val="00A312CE"/>
    <w:rsid w:val="00A3584C"/>
    <w:rsid w:val="00A42376"/>
    <w:rsid w:val="00A45C7A"/>
    <w:rsid w:val="00A56B0C"/>
    <w:rsid w:val="00A668C2"/>
    <w:rsid w:val="00A71EBF"/>
    <w:rsid w:val="00A72965"/>
    <w:rsid w:val="00A741DA"/>
    <w:rsid w:val="00A756DB"/>
    <w:rsid w:val="00A760DD"/>
    <w:rsid w:val="00A803A4"/>
    <w:rsid w:val="00A81B6C"/>
    <w:rsid w:val="00A856F7"/>
    <w:rsid w:val="00A870C0"/>
    <w:rsid w:val="00A9426E"/>
    <w:rsid w:val="00A9628D"/>
    <w:rsid w:val="00A9716A"/>
    <w:rsid w:val="00A97D2E"/>
    <w:rsid w:val="00AA60BD"/>
    <w:rsid w:val="00AA7D7A"/>
    <w:rsid w:val="00AB145C"/>
    <w:rsid w:val="00AB151B"/>
    <w:rsid w:val="00AC4D8C"/>
    <w:rsid w:val="00AD40E1"/>
    <w:rsid w:val="00AD647F"/>
    <w:rsid w:val="00AD68FC"/>
    <w:rsid w:val="00AE6B14"/>
    <w:rsid w:val="00AF0C31"/>
    <w:rsid w:val="00B027FC"/>
    <w:rsid w:val="00B03E10"/>
    <w:rsid w:val="00B07889"/>
    <w:rsid w:val="00B07E1B"/>
    <w:rsid w:val="00B3077D"/>
    <w:rsid w:val="00B35C47"/>
    <w:rsid w:val="00B40F40"/>
    <w:rsid w:val="00B44BC6"/>
    <w:rsid w:val="00B45C9B"/>
    <w:rsid w:val="00B5175F"/>
    <w:rsid w:val="00B52FF7"/>
    <w:rsid w:val="00B5667B"/>
    <w:rsid w:val="00B56739"/>
    <w:rsid w:val="00B5747A"/>
    <w:rsid w:val="00B57C39"/>
    <w:rsid w:val="00B6734B"/>
    <w:rsid w:val="00B673B2"/>
    <w:rsid w:val="00B75596"/>
    <w:rsid w:val="00B81230"/>
    <w:rsid w:val="00B81F67"/>
    <w:rsid w:val="00B83162"/>
    <w:rsid w:val="00B9366F"/>
    <w:rsid w:val="00B96240"/>
    <w:rsid w:val="00BA1DE6"/>
    <w:rsid w:val="00BB35B3"/>
    <w:rsid w:val="00BB5CEA"/>
    <w:rsid w:val="00BD15D0"/>
    <w:rsid w:val="00BD1A83"/>
    <w:rsid w:val="00BD47E5"/>
    <w:rsid w:val="00BD6E92"/>
    <w:rsid w:val="00BE5B7C"/>
    <w:rsid w:val="00BE5C8D"/>
    <w:rsid w:val="00BE7F99"/>
    <w:rsid w:val="00C018F9"/>
    <w:rsid w:val="00C04D7D"/>
    <w:rsid w:val="00C07CBB"/>
    <w:rsid w:val="00C14767"/>
    <w:rsid w:val="00C21B50"/>
    <w:rsid w:val="00C2318C"/>
    <w:rsid w:val="00C33801"/>
    <w:rsid w:val="00C41B97"/>
    <w:rsid w:val="00C42435"/>
    <w:rsid w:val="00C55A5D"/>
    <w:rsid w:val="00C620F3"/>
    <w:rsid w:val="00C7488A"/>
    <w:rsid w:val="00C81A3B"/>
    <w:rsid w:val="00C83FB9"/>
    <w:rsid w:val="00C9121D"/>
    <w:rsid w:val="00C96EBA"/>
    <w:rsid w:val="00CA2B62"/>
    <w:rsid w:val="00CA6051"/>
    <w:rsid w:val="00CA619D"/>
    <w:rsid w:val="00CB14B0"/>
    <w:rsid w:val="00CB1D85"/>
    <w:rsid w:val="00CB4E36"/>
    <w:rsid w:val="00CC74D7"/>
    <w:rsid w:val="00CE293A"/>
    <w:rsid w:val="00CE2CDE"/>
    <w:rsid w:val="00CE2FE5"/>
    <w:rsid w:val="00CE4939"/>
    <w:rsid w:val="00CF48ED"/>
    <w:rsid w:val="00CF54A2"/>
    <w:rsid w:val="00CF79AB"/>
    <w:rsid w:val="00CF79D1"/>
    <w:rsid w:val="00D00D76"/>
    <w:rsid w:val="00D04989"/>
    <w:rsid w:val="00D0583B"/>
    <w:rsid w:val="00D06FAF"/>
    <w:rsid w:val="00D10D8B"/>
    <w:rsid w:val="00D12D1C"/>
    <w:rsid w:val="00D2004D"/>
    <w:rsid w:val="00D2099E"/>
    <w:rsid w:val="00D23ECC"/>
    <w:rsid w:val="00D243B2"/>
    <w:rsid w:val="00D24ABB"/>
    <w:rsid w:val="00D27C90"/>
    <w:rsid w:val="00D33B4B"/>
    <w:rsid w:val="00D35662"/>
    <w:rsid w:val="00D40E17"/>
    <w:rsid w:val="00D4381C"/>
    <w:rsid w:val="00D5171D"/>
    <w:rsid w:val="00D52576"/>
    <w:rsid w:val="00D52E45"/>
    <w:rsid w:val="00D56519"/>
    <w:rsid w:val="00D731FE"/>
    <w:rsid w:val="00D73AB1"/>
    <w:rsid w:val="00D75EC5"/>
    <w:rsid w:val="00D825DD"/>
    <w:rsid w:val="00D84031"/>
    <w:rsid w:val="00D90CBD"/>
    <w:rsid w:val="00D9493A"/>
    <w:rsid w:val="00DA355F"/>
    <w:rsid w:val="00DA419F"/>
    <w:rsid w:val="00DA6AB8"/>
    <w:rsid w:val="00DB788E"/>
    <w:rsid w:val="00DC153A"/>
    <w:rsid w:val="00DC31E4"/>
    <w:rsid w:val="00DC527E"/>
    <w:rsid w:val="00DC74CD"/>
    <w:rsid w:val="00DD3DBC"/>
    <w:rsid w:val="00DD7EF2"/>
    <w:rsid w:val="00DE0862"/>
    <w:rsid w:val="00DF2519"/>
    <w:rsid w:val="00E11E5C"/>
    <w:rsid w:val="00E1346B"/>
    <w:rsid w:val="00E22BB9"/>
    <w:rsid w:val="00E22E76"/>
    <w:rsid w:val="00E27EAD"/>
    <w:rsid w:val="00E3057A"/>
    <w:rsid w:val="00E42CDD"/>
    <w:rsid w:val="00E44F69"/>
    <w:rsid w:val="00E52985"/>
    <w:rsid w:val="00E56A1A"/>
    <w:rsid w:val="00E56F25"/>
    <w:rsid w:val="00E63928"/>
    <w:rsid w:val="00E651B8"/>
    <w:rsid w:val="00E65E01"/>
    <w:rsid w:val="00E71C94"/>
    <w:rsid w:val="00E72830"/>
    <w:rsid w:val="00E7332C"/>
    <w:rsid w:val="00E74969"/>
    <w:rsid w:val="00E76993"/>
    <w:rsid w:val="00E76F5B"/>
    <w:rsid w:val="00E814CD"/>
    <w:rsid w:val="00E86DC6"/>
    <w:rsid w:val="00EA1710"/>
    <w:rsid w:val="00EA1E7D"/>
    <w:rsid w:val="00EB4DEF"/>
    <w:rsid w:val="00EC37F4"/>
    <w:rsid w:val="00EC4480"/>
    <w:rsid w:val="00EC65A9"/>
    <w:rsid w:val="00ED0C08"/>
    <w:rsid w:val="00ED794C"/>
    <w:rsid w:val="00EE0359"/>
    <w:rsid w:val="00EE3AE6"/>
    <w:rsid w:val="00EF1C80"/>
    <w:rsid w:val="00EF24CA"/>
    <w:rsid w:val="00EF74FA"/>
    <w:rsid w:val="00F0226F"/>
    <w:rsid w:val="00F02E5C"/>
    <w:rsid w:val="00F03F69"/>
    <w:rsid w:val="00F04F53"/>
    <w:rsid w:val="00F10D94"/>
    <w:rsid w:val="00F14B74"/>
    <w:rsid w:val="00F16513"/>
    <w:rsid w:val="00F211FA"/>
    <w:rsid w:val="00F23EEB"/>
    <w:rsid w:val="00F24B6E"/>
    <w:rsid w:val="00F26CFE"/>
    <w:rsid w:val="00F31B86"/>
    <w:rsid w:val="00F36B0F"/>
    <w:rsid w:val="00F52B25"/>
    <w:rsid w:val="00F54679"/>
    <w:rsid w:val="00F57AEE"/>
    <w:rsid w:val="00F600E9"/>
    <w:rsid w:val="00F615E8"/>
    <w:rsid w:val="00F6467C"/>
    <w:rsid w:val="00F72808"/>
    <w:rsid w:val="00F7600A"/>
    <w:rsid w:val="00F835F9"/>
    <w:rsid w:val="00F95B95"/>
    <w:rsid w:val="00F96C93"/>
    <w:rsid w:val="00F96D0A"/>
    <w:rsid w:val="00F97464"/>
    <w:rsid w:val="00F97D39"/>
    <w:rsid w:val="00FA24A5"/>
    <w:rsid w:val="00FA415C"/>
    <w:rsid w:val="00FA46DA"/>
    <w:rsid w:val="00FA7CA9"/>
    <w:rsid w:val="00FB60E1"/>
    <w:rsid w:val="00FC44CB"/>
    <w:rsid w:val="00FC6449"/>
    <w:rsid w:val="00FD0261"/>
    <w:rsid w:val="00FD6670"/>
    <w:rsid w:val="00FF05C2"/>
    <w:rsid w:val="00FF1A52"/>
    <w:rsid w:val="00FF1EB3"/>
    <w:rsid w:val="00FF2534"/>
    <w:rsid w:val="00FF3909"/>
    <w:rsid w:val="00FF3A63"/>
    <w:rsid w:val="00FF3E0C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B060"/>
  <w15:docId w15:val="{5354435C-F5A7-4339-B7D8-084B29CA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ormal,Akapit z listą3,Akapit z listą31,Wypunktowanie,Normal2,Asia 2  Akapit z listą,tekst normalny"/>
    <w:basedOn w:val="Normalny"/>
    <w:link w:val="AkapitzlistZnak"/>
    <w:uiPriority w:val="34"/>
    <w:qFormat/>
    <w:rsid w:val="00E3057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3057A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3057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9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9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9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66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"/>
    <w:link w:val="Akapitzlist"/>
    <w:uiPriority w:val="34"/>
    <w:locked/>
    <w:rsid w:val="00A23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D22"/>
  </w:style>
  <w:style w:type="paragraph" w:styleId="Stopka">
    <w:name w:val="footer"/>
    <w:basedOn w:val="Normalny"/>
    <w:link w:val="StopkaZnak"/>
    <w:uiPriority w:val="99"/>
    <w:unhideWhenUsed/>
    <w:rsid w:val="006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D22"/>
  </w:style>
  <w:style w:type="character" w:styleId="Odwoaniedokomentarza">
    <w:name w:val="annotation reference"/>
    <w:basedOn w:val="Domylnaczcionkaakapitu"/>
    <w:uiPriority w:val="99"/>
    <w:semiHidden/>
    <w:unhideWhenUsed/>
    <w:rsid w:val="007C2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40C"/>
    <w:rPr>
      <w:b/>
      <w:bCs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B44BC6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B44BC6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4BC6"/>
    <w:rPr>
      <w:sz w:val="20"/>
      <w:szCs w:val="20"/>
    </w:rPr>
  </w:style>
  <w:style w:type="character" w:styleId="Odwoanieprzypisudolnego">
    <w:name w:val="footnote reference"/>
    <w:semiHidden/>
    <w:unhideWhenUsed/>
    <w:rsid w:val="00B44BC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5037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7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2">
    <w:name w:val="Style12"/>
    <w:basedOn w:val="Normalny"/>
    <w:uiPriority w:val="99"/>
    <w:rsid w:val="002803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280397"/>
    <w:rPr>
      <w:rFonts w:ascii="Calibri" w:hAnsi="Calibri" w:cs="Calibri"/>
      <w:b/>
      <w:bCs/>
      <w:i/>
      <w:iCs/>
      <w:sz w:val="34"/>
      <w:szCs w:val="34"/>
    </w:rPr>
  </w:style>
  <w:style w:type="paragraph" w:customStyle="1" w:styleId="tytu">
    <w:name w:val="tytuł"/>
    <w:basedOn w:val="Normalny"/>
    <w:next w:val="Normalny"/>
    <w:autoRedefine/>
    <w:rsid w:val="00A07426"/>
    <w:pPr>
      <w:spacing w:after="120"/>
      <w:ind w:left="284"/>
      <w:jc w:val="both"/>
      <w:outlineLvl w:val="0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91CA-BA8D-4444-A01D-AECC0A47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5285</Words>
  <Characters>31710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Drażyk Jacek</cp:lastModifiedBy>
  <cp:revision>3</cp:revision>
  <cp:lastPrinted>2022-12-05T11:48:00Z</cp:lastPrinted>
  <dcterms:created xsi:type="dcterms:W3CDTF">2023-02-10T11:45:00Z</dcterms:created>
  <dcterms:modified xsi:type="dcterms:W3CDTF">2023-04-20T11:21:00Z</dcterms:modified>
</cp:coreProperties>
</file>