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-108" w:type="dxa"/>
        <w:tblLayout w:type="fixed"/>
        <w:tblLook w:val="04A0" w:firstRow="1" w:lastRow="0" w:firstColumn="1" w:lastColumn="0" w:noHBand="0" w:noVBand="1"/>
      </w:tblPr>
      <w:tblGrid>
        <w:gridCol w:w="4329"/>
        <w:gridCol w:w="4329"/>
      </w:tblGrid>
      <w:tr w:rsidR="00F0490F" w:rsidRPr="005E3125" w14:paraId="35BAF9DA" w14:textId="77777777" w:rsidTr="00F0490F">
        <w:trPr>
          <w:trHeight w:val="351"/>
        </w:trPr>
        <w:tc>
          <w:tcPr>
            <w:tcW w:w="432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5F202DA" w14:textId="65026D8C" w:rsidR="0098064E" w:rsidRPr="0098064E" w:rsidRDefault="00F0490F" w:rsidP="009806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jc w:val="both"/>
              <w:rPr>
                <w:rFonts w:ascii="Times New Roman" w:hAnsi="Times New Roman" w:cs="Times New Roman"/>
              </w:rPr>
            </w:pPr>
            <w:r w:rsidRPr="005E3125">
              <w:rPr>
                <w:rFonts w:ascii="Times New Roman" w:hAnsi="Times New Roman" w:cs="Times New Roman"/>
              </w:rPr>
              <w:t xml:space="preserve">Tytuł zamówienia: </w:t>
            </w:r>
            <w:r w:rsidR="0098064E" w:rsidRPr="0098064E">
              <w:rPr>
                <w:rFonts w:ascii="Times New Roman" w:hAnsi="Times New Roman" w:cs="Times New Roman"/>
              </w:rPr>
              <w:t xml:space="preserve">,, </w:t>
            </w:r>
            <w:bookmarkStart w:id="0" w:name="_heading=h.gjdgxs" w:colFirst="0" w:colLast="0"/>
            <w:bookmarkStart w:id="1" w:name="_Hlk203558354"/>
            <w:bookmarkEnd w:id="0"/>
            <w:r w:rsidR="00A7686A" w:rsidRPr="00A7686A">
              <w:rPr>
                <w:rFonts w:ascii="Times New Roman" w:hAnsi="Times New Roman" w:cs="Times New Roman"/>
              </w:rPr>
              <w:t>Organizacja Sympozjum Przyrodniczego w ramach projektu pn. „FENX.01.05-IW.01-0008/24 Kontynuacja działań mających na celu ochronę bioróżnorodności unikatowych siedlisk i gatunków w Małopolsce</w:t>
            </w:r>
            <w:bookmarkEnd w:id="1"/>
            <w:r w:rsidR="00882C2E">
              <w:rPr>
                <w:rFonts w:ascii="Times New Roman" w:hAnsi="Times New Roman" w:cs="Times New Roman"/>
              </w:rPr>
              <w:t>- postępowanie II</w:t>
            </w:r>
            <w:r w:rsidR="00A7686A">
              <w:rPr>
                <w:rFonts w:ascii="Times New Roman" w:hAnsi="Times New Roman" w:cs="Times New Roman"/>
              </w:rPr>
              <w:t xml:space="preserve"> ”</w:t>
            </w:r>
            <w:r w:rsidR="0098064E" w:rsidRPr="0098064E">
              <w:rPr>
                <w:rFonts w:ascii="Times New Roman" w:hAnsi="Times New Roman" w:cs="Times New Roman"/>
              </w:rPr>
              <w:t xml:space="preserve">. </w:t>
            </w:r>
            <w:bookmarkStart w:id="2" w:name="_Hlk198549440"/>
          </w:p>
          <w:bookmarkEnd w:id="2"/>
          <w:p w14:paraId="63A984AD" w14:textId="70644D58" w:rsidR="00F0490F" w:rsidRPr="005E3125" w:rsidRDefault="00F0490F" w:rsidP="009806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ind w:hanging="2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29" w:type="dxa"/>
            <w:tcBorders>
              <w:top w:val="nil"/>
              <w:left w:val="nil"/>
              <w:bottom w:val="nil"/>
              <w:right w:val="nil"/>
            </w:tcBorders>
          </w:tcPr>
          <w:p w14:paraId="7953D5A8" w14:textId="18AF47B7" w:rsidR="00FB4C75" w:rsidRPr="005E3125" w:rsidRDefault="00A7686A" w:rsidP="00882C2E">
            <w:pPr>
              <w:tabs>
                <w:tab w:val="left" w:leader="underscore" w:pos="3686"/>
              </w:tabs>
              <w:spacing w:before="120"/>
              <w:ind w:hanging="2"/>
              <w:rPr>
                <w:rFonts w:ascii="Times New Roman" w:hAnsi="Times New Roman" w:cs="Times New Roman"/>
              </w:rPr>
            </w:pPr>
            <w:r w:rsidRPr="002C2429">
              <w:rPr>
                <w:rFonts w:ascii="Times New Roman" w:eastAsia="Times New Roman" w:hAnsi="Times New Roman" w:cs="Times New Roman"/>
                <w:lang w:eastAsia="pl-PL"/>
              </w:rPr>
              <w:t>Numer postępowania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: </w:t>
            </w:r>
            <w:r w:rsidRPr="00A7686A">
              <w:rPr>
                <w:rFonts w:ascii="Times New Roman" w:eastAsia="Times New Roman" w:hAnsi="Times New Roman" w:cs="Times New Roman"/>
                <w:lang w:eastAsia="pl-PL"/>
              </w:rPr>
              <w:t>082.3.2.2026</w:t>
            </w:r>
            <w:r w:rsidRPr="0098064E">
              <w:rPr>
                <w:rFonts w:ascii="Times New Roman" w:eastAsia="Times New Roman" w:hAnsi="Times New Roman" w:cs="Times New Roman"/>
                <w:lang w:eastAsia="pl-PL"/>
              </w:rPr>
              <w:t>.</w:t>
            </w:r>
            <w:r w:rsidR="00882C2E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  <w:p w14:paraId="2038950E" w14:textId="77777777" w:rsidR="00F0490F" w:rsidRPr="005E3125" w:rsidRDefault="00F0490F" w:rsidP="0098064E">
            <w:pPr>
              <w:spacing w:before="100" w:beforeAutospacing="1" w:after="0"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16FFC0AB" w14:textId="39B9AF90" w:rsidR="00F0490F" w:rsidRPr="005E3125" w:rsidRDefault="00557A59" w:rsidP="003C4DD4">
      <w:pPr>
        <w:numPr>
          <w:ilvl w:val="0"/>
          <w:numId w:val="1"/>
        </w:numPr>
        <w:spacing w:before="100" w:beforeAutospacing="1" w:after="0"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T</w:t>
      </w:r>
      <w:r w:rsidR="00F0490F" w:rsidRPr="005E3125">
        <w:rPr>
          <w:rFonts w:ascii="Times New Roman" w:eastAsia="Times New Roman" w:hAnsi="Times New Roman" w:cs="Times New Roman"/>
          <w:lang w:eastAsia="pl-PL"/>
        </w:rPr>
        <w:t>yp postępowania Postępowanie krajowe</w:t>
      </w:r>
    </w:p>
    <w:p w14:paraId="6C8F29C6" w14:textId="77777777" w:rsidR="00F0490F" w:rsidRPr="005E3125" w:rsidRDefault="00F0490F" w:rsidP="00F0490F">
      <w:pPr>
        <w:numPr>
          <w:ilvl w:val="0"/>
          <w:numId w:val="1"/>
        </w:numPr>
        <w:spacing w:before="100" w:beforeAutospacing="1" w:after="0"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5E3125">
        <w:rPr>
          <w:rFonts w:ascii="Times New Roman" w:eastAsia="Times New Roman" w:hAnsi="Times New Roman" w:cs="Times New Roman"/>
          <w:lang w:eastAsia="pl-PL"/>
        </w:rPr>
        <w:t>Tryb udzielania zamówienia Tryb podstawowy na podstawie art. 275 pkt 1 ustawy Prawo zamówień publicznych</w:t>
      </w:r>
    </w:p>
    <w:p w14:paraId="4B427FF9" w14:textId="77777777" w:rsidR="00F0490F" w:rsidRPr="005E3125" w:rsidRDefault="00F0490F" w:rsidP="00F0490F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513454CA" w14:textId="77777777" w:rsidR="00F0490F" w:rsidRDefault="00F0490F" w:rsidP="00F0490F">
      <w:pPr>
        <w:spacing w:after="0" w:line="276" w:lineRule="auto"/>
        <w:jc w:val="both"/>
        <w:rPr>
          <w:rFonts w:ascii="Times New Roman" w:hAnsi="Times New Roman" w:cs="Times New Roman"/>
        </w:rPr>
      </w:pPr>
      <w:r w:rsidRPr="005E3125">
        <w:rPr>
          <w:rFonts w:ascii="Times New Roman" w:hAnsi="Times New Roman" w:cs="Times New Roman"/>
        </w:rPr>
        <w:t xml:space="preserve">Niniejsze postępowanie prowadzone jest za pośrednictwem Platformy zakupowej dostępnej pod adresem strony internetowej </w:t>
      </w:r>
      <w:hyperlink r:id="rId5" w:history="1">
        <w:r w:rsidRPr="005E3125">
          <w:rPr>
            <w:rStyle w:val="Hipercze"/>
            <w:rFonts w:ascii="Times New Roman" w:eastAsia="Times New Roman" w:hAnsi="Times New Roman" w:cs="Times New Roman"/>
            <w:lang w:eastAsia="pl-PL"/>
          </w:rPr>
          <w:t>https://rdos-krakow.ezamawiajacy.pl</w:t>
        </w:r>
      </w:hyperlink>
      <w:r w:rsidRPr="005E3125">
        <w:rPr>
          <w:rFonts w:ascii="Times New Roman" w:eastAsia="Times New Roman" w:hAnsi="Times New Roman" w:cs="Times New Roman"/>
          <w:color w:val="0000FF"/>
          <w:u w:val="single"/>
          <w:lang w:eastAsia="pl-PL"/>
        </w:rPr>
        <w:t xml:space="preserve"> </w:t>
      </w:r>
      <w:r w:rsidRPr="005E3125">
        <w:rPr>
          <w:rFonts w:ascii="Times New Roman" w:hAnsi="Times New Roman" w:cs="Times New Roman"/>
        </w:rPr>
        <w:t xml:space="preserve">zwanej dalej Platformą. </w:t>
      </w:r>
    </w:p>
    <w:p w14:paraId="71553806" w14:textId="524FA0A9" w:rsidR="00DD69EB" w:rsidRDefault="00DD69EB" w:rsidP="00F0490F">
      <w:pPr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Publiczny link:</w:t>
      </w:r>
    </w:p>
    <w:p w14:paraId="6AB73A71" w14:textId="313985C7" w:rsidR="00DD69EB" w:rsidRDefault="00DD69EB" w:rsidP="00F0490F">
      <w:pPr>
        <w:spacing w:after="0" w:line="276" w:lineRule="auto"/>
        <w:jc w:val="both"/>
        <w:rPr>
          <w:rFonts w:ascii="Times New Roman" w:hAnsi="Times New Roman" w:cs="Times New Roman"/>
        </w:rPr>
      </w:pPr>
      <w:hyperlink r:id="rId6" w:history="1">
        <w:r w:rsidRPr="00D90EDF">
          <w:rPr>
            <w:rStyle w:val="Hipercze"/>
            <w:rFonts w:ascii="Times New Roman" w:hAnsi="Times New Roman" w:cs="Times New Roman"/>
          </w:rPr>
          <w:t>https://rdos-krakow.ezamawiajacy.pl/pn/rdos-krakow/demand/279536/notice/public/details</w:t>
        </w:r>
      </w:hyperlink>
    </w:p>
    <w:p w14:paraId="702BB69C" w14:textId="77777777" w:rsidR="00F0490F" w:rsidRPr="005E3125" w:rsidRDefault="00F0490F" w:rsidP="00F0490F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5809725C" w14:textId="77777777" w:rsidR="00F0490F" w:rsidRPr="005E3125" w:rsidRDefault="00F0490F" w:rsidP="00F0490F">
      <w:pPr>
        <w:spacing w:after="0" w:line="276" w:lineRule="auto"/>
        <w:jc w:val="both"/>
        <w:rPr>
          <w:rFonts w:ascii="Times New Roman" w:hAnsi="Times New Roman" w:cs="Times New Roman"/>
        </w:rPr>
      </w:pPr>
      <w:r w:rsidRPr="005E3125">
        <w:rPr>
          <w:rFonts w:ascii="Times New Roman" w:hAnsi="Times New Roman" w:cs="Times New Roman"/>
        </w:rPr>
        <w:t xml:space="preserve">Informacje związane z procesem rejestracji oraz innych aspektów technicznych Platformy można uzyskać </w:t>
      </w:r>
    </w:p>
    <w:p w14:paraId="7D751EA4" w14:textId="77777777" w:rsidR="00F0490F" w:rsidRPr="005E3125" w:rsidRDefault="00F0490F" w:rsidP="00F0490F">
      <w:pPr>
        <w:spacing w:after="0" w:line="276" w:lineRule="auto"/>
        <w:jc w:val="both"/>
        <w:rPr>
          <w:rFonts w:ascii="Times New Roman" w:hAnsi="Times New Roman" w:cs="Times New Roman"/>
        </w:rPr>
      </w:pPr>
      <w:r w:rsidRPr="005E3125">
        <w:rPr>
          <w:rFonts w:ascii="Times New Roman" w:hAnsi="Times New Roman" w:cs="Times New Roman"/>
        </w:rPr>
        <w:t xml:space="preserve">pod numerem telefonu: 22 576 87 90: </w:t>
      </w:r>
    </w:p>
    <w:p w14:paraId="11257703" w14:textId="77777777" w:rsidR="00F0490F" w:rsidRPr="005E3125" w:rsidRDefault="00F0490F" w:rsidP="00F0490F">
      <w:pPr>
        <w:spacing w:after="0" w:line="276" w:lineRule="auto"/>
        <w:jc w:val="both"/>
        <w:rPr>
          <w:rFonts w:ascii="Times New Roman" w:hAnsi="Times New Roman" w:cs="Times New Roman"/>
        </w:rPr>
      </w:pPr>
      <w:r w:rsidRPr="005E3125">
        <w:rPr>
          <w:rFonts w:ascii="Times New Roman" w:hAnsi="Times New Roman" w:cs="Times New Roman"/>
        </w:rPr>
        <w:t xml:space="preserve">pod adresem e-mail: </w:t>
      </w:r>
      <w:hyperlink r:id="rId7" w:history="1">
        <w:r w:rsidRPr="005E3125">
          <w:rPr>
            <w:rStyle w:val="Hipercze"/>
            <w:rFonts w:ascii="Times New Roman" w:hAnsi="Times New Roman" w:cs="Times New Roman"/>
            <w:color w:val="auto"/>
          </w:rPr>
          <w:t>oneplace.admin@marketplanet.pl</w:t>
        </w:r>
      </w:hyperlink>
      <w:r w:rsidRPr="005E3125">
        <w:rPr>
          <w:rFonts w:ascii="Times New Roman" w:hAnsi="Times New Roman" w:cs="Times New Roman"/>
        </w:rPr>
        <w:t>.</w:t>
      </w:r>
    </w:p>
    <w:p w14:paraId="65536443" w14:textId="77777777" w:rsidR="00DC7609" w:rsidRPr="005E3125" w:rsidRDefault="00DC7609"/>
    <w:sectPr w:rsidR="00DC7609" w:rsidRPr="005E312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BFF42F9"/>
    <w:multiLevelType w:val="multilevel"/>
    <w:tmpl w:val="25BE6F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922801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6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25AB"/>
    <w:rsid w:val="0027682C"/>
    <w:rsid w:val="002A0FB0"/>
    <w:rsid w:val="002B25AB"/>
    <w:rsid w:val="002C2429"/>
    <w:rsid w:val="002C5F2B"/>
    <w:rsid w:val="003673A3"/>
    <w:rsid w:val="00384A1E"/>
    <w:rsid w:val="00556F51"/>
    <w:rsid w:val="00557A59"/>
    <w:rsid w:val="005E3125"/>
    <w:rsid w:val="007923E1"/>
    <w:rsid w:val="0080161B"/>
    <w:rsid w:val="00882C2E"/>
    <w:rsid w:val="0098064E"/>
    <w:rsid w:val="00A078CE"/>
    <w:rsid w:val="00A326E2"/>
    <w:rsid w:val="00A7686A"/>
    <w:rsid w:val="00A80372"/>
    <w:rsid w:val="00B70F8F"/>
    <w:rsid w:val="00D3239F"/>
    <w:rsid w:val="00DC7609"/>
    <w:rsid w:val="00DD69EB"/>
    <w:rsid w:val="00E22A2F"/>
    <w:rsid w:val="00E27671"/>
    <w:rsid w:val="00E954EB"/>
    <w:rsid w:val="00EF4811"/>
    <w:rsid w:val="00F0490F"/>
    <w:rsid w:val="00FB4C75"/>
    <w:rsid w:val="00FD34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45B2BC"/>
  <w15:chartTrackingRefBased/>
  <w15:docId w15:val="{57FA9FA5-653B-48AB-A829-3BDFAD0D02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0490F"/>
    <w:pPr>
      <w:spacing w:line="256" w:lineRule="auto"/>
    </w:p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F0490F"/>
    <w:rPr>
      <w:color w:val="0000FF"/>
      <w:u w:val="single"/>
    </w:rPr>
  </w:style>
  <w:style w:type="paragraph" w:styleId="Akapitzlist">
    <w:name w:val="List Paragraph"/>
    <w:aliases w:val="CW_Lista,Podsis rysunku,L1,Numerowanie,Akapit z listą5,maz_wyliczenie,opis dzialania,K-P_odwolanie,A_wyliczenie,Akapit z listą5CxSpLast,BulletC,Tekst punktowanie,Akapit z listą 1,List Paragraph,Table of contents numbered,sw tekst,Obiekt"/>
    <w:basedOn w:val="Normalny"/>
    <w:qFormat/>
    <w:rsid w:val="00D3239F"/>
    <w:pPr>
      <w:suppressAutoHyphens/>
      <w:spacing w:after="0" w:line="1" w:lineRule="atLeast"/>
      <w:ind w:leftChars="-1" w:left="708" w:hangingChars="1" w:hanging="1"/>
      <w:textDirection w:val="btLr"/>
      <w:textAlignment w:val="top"/>
      <w:outlineLvl w:val="0"/>
    </w:pPr>
    <w:rPr>
      <w:rFonts w:ascii="Times New Roman" w:eastAsia="Times New Roman" w:hAnsi="Times New Roman" w:cs="Times New Roman"/>
      <w:position w:val="-1"/>
      <w:sz w:val="24"/>
      <w:szCs w:val="24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D69E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30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94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oneplace.admin@marketplanet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dos-krakow.ezamawiajacy.pl/pn/rdos-krakow/demand/279536/notice/public/details" TargetMode="External"/><Relationship Id="rId5" Type="http://schemas.openxmlformats.org/officeDocument/2006/relationships/hyperlink" Target="https://rdos-krakow.ezamawiajacy.p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156</Words>
  <Characters>940</Characters>
  <Application>Microsoft Office Word</Application>
  <DocSecurity>0</DocSecurity>
  <Lines>7</Lines>
  <Paragraphs>2</Paragraphs>
  <ScaleCrop>false</ScaleCrop>
  <Company/>
  <LinksUpToDate>false</LinksUpToDate>
  <CharactersWithSpaces>1094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Izabela Znamirowska</dc:creator>
  <cp:keywords/>
  <dc:description/>
  <cp:lastModifiedBy>Izabela Znamirowska</cp:lastModifiedBy>
  <cp:revision>19</cp:revision>
  <dcterms:created xsi:type="dcterms:W3CDTF">2022-02-08T10:29:00Z</dcterms:created>
  <dcterms:modified xsi:type="dcterms:W3CDTF">2026-04-03T09:54:00Z</dcterms:modified>
</cp:coreProperties>
</file>