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FA4847">
        <w:t>6</w:t>
      </w:r>
      <w:r w:rsidR="00242175">
        <w:t>.2026</w:t>
      </w:r>
    </w:p>
    <w:p w:rsidR="00AF44C3" w:rsidRDefault="00900022" w:rsidP="0061215E">
      <w:pPr>
        <w:pStyle w:val="Dane2"/>
      </w:pPr>
      <w:r>
        <w:t xml:space="preserve">Warszawa, </w:t>
      </w:r>
      <w:r w:rsidR="00FA4847">
        <w:t>19 luty</w:t>
      </w:r>
      <w:r w:rsidR="00242175">
        <w:t xml:space="preserve"> 2026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C96A2E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 xml:space="preserve">Pan Dariusz </w:t>
      </w:r>
      <w:proofErr w:type="spellStart"/>
      <w:r w:rsidRPr="00A67E4D">
        <w:rPr>
          <w:sz w:val="22"/>
        </w:rPr>
        <w:t>Standerski</w:t>
      </w:r>
      <w:proofErr w:type="spellEnd"/>
    </w:p>
    <w:p w:rsidR="004E0BB1" w:rsidRPr="00A67E4D" w:rsidRDefault="004E0BB1" w:rsidP="00A67E4D">
      <w:pPr>
        <w:pStyle w:val="Dane3"/>
        <w:rPr>
          <w:sz w:val="22"/>
        </w:rPr>
      </w:pP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242175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31F45" w:rsidRPr="00FA4847" w:rsidRDefault="00F27C70" w:rsidP="00FA4847">
      <w:pPr>
        <w:autoSpaceDE w:val="0"/>
        <w:autoSpaceDN w:val="0"/>
        <w:adjustRightInd w:val="0"/>
        <w:spacing w:after="0" w:line="320" w:lineRule="atLeast"/>
        <w:rPr>
          <w:rFonts w:cs="Lato-Bold"/>
          <w:b/>
          <w:bCs/>
        </w:rPr>
      </w:pPr>
      <w:r w:rsidRPr="00FA4847">
        <w:rPr>
          <w:rFonts w:cs="Arial"/>
          <w:color w:val="000000"/>
        </w:rPr>
        <w:t xml:space="preserve">w związku z przekazanym, przy piśmie z </w:t>
      </w:r>
      <w:r w:rsidR="00FA4847" w:rsidRPr="00FA4847">
        <w:rPr>
          <w:rFonts w:cs="Arial"/>
          <w:color w:val="000000"/>
        </w:rPr>
        <w:t>12 lutego</w:t>
      </w:r>
      <w:r w:rsidR="00D31F45" w:rsidRPr="00FA4847">
        <w:rPr>
          <w:rFonts w:cs="Arial"/>
          <w:color w:val="000000"/>
        </w:rPr>
        <w:t xml:space="preserve"> </w:t>
      </w:r>
      <w:r w:rsidR="00FA4847">
        <w:rPr>
          <w:rFonts w:cs="Arial"/>
          <w:color w:val="000000"/>
        </w:rPr>
        <w:t>2026 r.</w:t>
      </w:r>
      <w:r w:rsidR="00FA4847" w:rsidRPr="00FA4847">
        <w:rPr>
          <w:rFonts w:cs="Arial"/>
          <w:color w:val="000000"/>
        </w:rPr>
        <w:t xml:space="preserve"> </w:t>
      </w:r>
      <w:r w:rsidRPr="00FA4847">
        <w:rPr>
          <w:rFonts w:cs="Arial"/>
          <w:color w:val="000000"/>
        </w:rPr>
        <w:t>(znak</w:t>
      </w:r>
      <w:r w:rsidR="00FA4847">
        <w:rPr>
          <w:rFonts w:cs="Arial"/>
          <w:color w:val="000000"/>
        </w:rPr>
        <w:t xml:space="preserve"> </w:t>
      </w:r>
      <w:r w:rsidR="00FA4847" w:rsidRPr="00FA4847">
        <w:rPr>
          <w:rFonts w:cs="Lato-Regular"/>
        </w:rPr>
        <w:t>DPiS.WWKS.002.21.1.2026</w:t>
      </w:r>
      <w:r w:rsidR="00FA4847" w:rsidRPr="00FA4847">
        <w:rPr>
          <w:rFonts w:cs="Lato-Regular"/>
        </w:rPr>
        <w:t>)</w:t>
      </w:r>
      <w:bookmarkStart w:id="0" w:name="_GoBack"/>
      <w:bookmarkEnd w:id="0"/>
      <w:r w:rsidR="00242175" w:rsidRPr="00FA4847">
        <w:rPr>
          <w:rFonts w:cs="Lato-Regular"/>
        </w:rPr>
        <w:t xml:space="preserve"> </w:t>
      </w:r>
      <w:r w:rsidR="00FA4847" w:rsidRPr="00FA4847">
        <w:rPr>
          <w:rFonts w:cs="Lato-Bold"/>
          <w:bCs/>
          <w:i/>
        </w:rPr>
        <w:t>projektem</w:t>
      </w:r>
      <w:r w:rsidR="00FA4847" w:rsidRPr="00FA4847">
        <w:rPr>
          <w:rFonts w:cs="Lato-Bold"/>
          <w:bCs/>
          <w:i/>
        </w:rPr>
        <w:t xml:space="preserve"> uchwały Rady Ministrów w sprawie przyjęcia strategii dotyczą</w:t>
      </w:r>
      <w:r w:rsidR="00FA4847" w:rsidRPr="00FA4847">
        <w:rPr>
          <w:rFonts w:cs="Lato-Bold"/>
          <w:bCs/>
          <w:i/>
        </w:rPr>
        <w:t xml:space="preserve">cej </w:t>
      </w:r>
      <w:r w:rsidR="00FA4847" w:rsidRPr="00FA4847">
        <w:rPr>
          <w:rFonts w:cs="Lato-Bold"/>
          <w:bCs/>
          <w:i/>
        </w:rPr>
        <w:t xml:space="preserve">informatyzacji państwa </w:t>
      </w:r>
      <w:r w:rsidR="00FA4847" w:rsidRPr="00FA4847">
        <w:rPr>
          <w:rFonts w:cs="SegoeUI-Bold"/>
          <w:bCs/>
          <w:i/>
        </w:rPr>
        <w:t>(ID151)</w:t>
      </w:r>
      <w:r w:rsidR="00FA4847" w:rsidRPr="00FA4847">
        <w:rPr>
          <w:rFonts w:cs="SegoeUI-Bold"/>
          <w:b/>
          <w:bCs/>
        </w:rPr>
        <w:t xml:space="preserve"> </w:t>
      </w:r>
      <w:r w:rsidR="00FA4847" w:rsidRPr="00FA4847">
        <w:rPr>
          <w:rFonts w:cs="Lato-Regular"/>
        </w:rPr>
        <w:t>– w</w:t>
      </w:r>
      <w:r w:rsidR="00FA4847" w:rsidRPr="00FA4847">
        <w:rPr>
          <w:rFonts w:cs="Lato-Regular"/>
        </w:rPr>
        <w:t xml:space="preserve">nioskodawca Minister Cyfryzacji, </w:t>
      </w:r>
      <w:r w:rsidR="00D31F45" w:rsidRPr="00FA4847">
        <w:t>w załączeniu uprzejmie przekazuję uwagi do przedmiotowego projektu.</w:t>
      </w:r>
    </w:p>
    <w:p w:rsidR="00B62C54" w:rsidRPr="00D31F45" w:rsidRDefault="00B62C54" w:rsidP="00242175">
      <w:pPr>
        <w:spacing w:after="0" w:line="320" w:lineRule="atLeast"/>
        <w:contextualSpacing/>
        <w:rPr>
          <w:rFonts w:cstheme="minorHAnsi"/>
          <w:bCs/>
        </w:rPr>
      </w:pPr>
    </w:p>
    <w:p w:rsidR="007C2470" w:rsidRPr="004E0BB1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62392C" w:rsidRDefault="00D31F45" w:rsidP="00CB167D">
      <w:pPr>
        <w:pStyle w:val="Dane5"/>
        <w:rPr>
          <w:sz w:val="18"/>
        </w:rPr>
      </w:pPr>
      <w:r>
        <w:rPr>
          <w:sz w:val="18"/>
        </w:rPr>
        <w:t>Załącznik:</w:t>
      </w:r>
    </w:p>
    <w:p w:rsidR="00D31F45" w:rsidRDefault="00D31F45" w:rsidP="00CB167D">
      <w:pPr>
        <w:pStyle w:val="Dane5"/>
        <w:rPr>
          <w:sz w:val="18"/>
        </w:rPr>
      </w:pPr>
      <w:r>
        <w:rPr>
          <w:sz w:val="18"/>
        </w:rPr>
        <w:t>Tabela uwag.</w:t>
      </w:r>
    </w:p>
    <w:sectPr w:rsidR="00D31F45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476" w:rsidRDefault="00CB0476" w:rsidP="009276B2">
      <w:pPr>
        <w:spacing w:after="0" w:line="240" w:lineRule="auto"/>
      </w:pPr>
      <w:r>
        <w:separator/>
      </w:r>
    </w:p>
  </w:endnote>
  <w:endnote w:type="continuationSeparator" w:id="0">
    <w:p w:rsidR="00CB0476" w:rsidRDefault="00CB0476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476" w:rsidRDefault="00CB0476" w:rsidP="009276B2">
      <w:pPr>
        <w:spacing w:after="0" w:line="240" w:lineRule="auto"/>
      </w:pPr>
      <w:r>
        <w:separator/>
      </w:r>
    </w:p>
  </w:footnote>
  <w:footnote w:type="continuationSeparator" w:id="0">
    <w:p w:rsidR="00CB0476" w:rsidRDefault="00CB0476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B360B"/>
    <w:rsid w:val="000C03F2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2175"/>
    <w:rsid w:val="00245C04"/>
    <w:rsid w:val="00261A04"/>
    <w:rsid w:val="00275EF8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364F1"/>
    <w:rsid w:val="00441E6D"/>
    <w:rsid w:val="0044551D"/>
    <w:rsid w:val="004459AF"/>
    <w:rsid w:val="00450B19"/>
    <w:rsid w:val="00460431"/>
    <w:rsid w:val="00466AB7"/>
    <w:rsid w:val="004C7A46"/>
    <w:rsid w:val="004E0BB1"/>
    <w:rsid w:val="004F5A5C"/>
    <w:rsid w:val="00564B46"/>
    <w:rsid w:val="00580A77"/>
    <w:rsid w:val="00590C4E"/>
    <w:rsid w:val="005A3B19"/>
    <w:rsid w:val="005A664D"/>
    <w:rsid w:val="005C2B8E"/>
    <w:rsid w:val="005C5D0F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D7180"/>
    <w:rsid w:val="007E4DAE"/>
    <w:rsid w:val="007F7BDA"/>
    <w:rsid w:val="0080757B"/>
    <w:rsid w:val="00831F8A"/>
    <w:rsid w:val="008704C5"/>
    <w:rsid w:val="00890899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3168C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1197"/>
    <w:rsid w:val="00A02E54"/>
    <w:rsid w:val="00A200C7"/>
    <w:rsid w:val="00A35073"/>
    <w:rsid w:val="00A40156"/>
    <w:rsid w:val="00A5605B"/>
    <w:rsid w:val="00A62916"/>
    <w:rsid w:val="00A67E4D"/>
    <w:rsid w:val="00AB515B"/>
    <w:rsid w:val="00AC2D19"/>
    <w:rsid w:val="00AE0D50"/>
    <w:rsid w:val="00AF44C3"/>
    <w:rsid w:val="00B002EF"/>
    <w:rsid w:val="00B30AC4"/>
    <w:rsid w:val="00B40AEF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0476"/>
    <w:rsid w:val="00CB167D"/>
    <w:rsid w:val="00CB2927"/>
    <w:rsid w:val="00CB2A54"/>
    <w:rsid w:val="00CE077E"/>
    <w:rsid w:val="00CE68EC"/>
    <w:rsid w:val="00CF21C3"/>
    <w:rsid w:val="00CF49A6"/>
    <w:rsid w:val="00D132C0"/>
    <w:rsid w:val="00D31F45"/>
    <w:rsid w:val="00D6120E"/>
    <w:rsid w:val="00D70A7B"/>
    <w:rsid w:val="00D73437"/>
    <w:rsid w:val="00D846B8"/>
    <w:rsid w:val="00D84C02"/>
    <w:rsid w:val="00DA3432"/>
    <w:rsid w:val="00DA4C80"/>
    <w:rsid w:val="00DD03C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EB18DD"/>
    <w:rsid w:val="00F10032"/>
    <w:rsid w:val="00F27C70"/>
    <w:rsid w:val="00F45F91"/>
    <w:rsid w:val="00F55153"/>
    <w:rsid w:val="00F854BA"/>
    <w:rsid w:val="00FA2FDA"/>
    <w:rsid w:val="00FA4847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BB1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B1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3DE1E-7E7A-4CD8-952A-F4A51AE6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Departament Teleinformatyki</cp:lastModifiedBy>
  <cp:revision>4</cp:revision>
  <cp:lastPrinted>2022-09-08T13:34:00Z</cp:lastPrinted>
  <dcterms:created xsi:type="dcterms:W3CDTF">2026-02-19T06:36:00Z</dcterms:created>
  <dcterms:modified xsi:type="dcterms:W3CDTF">2026-02-19T07:14:00Z</dcterms:modified>
</cp:coreProperties>
</file>