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9D51E" w14:textId="5DD39E84" w:rsidR="00121B95" w:rsidRPr="00121B95" w:rsidRDefault="00E25D8E">
      <w:pPr>
        <w:spacing w:after="160" w:line="259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Pr="00F31042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</w:t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7A841EAE" w14:textId="6611C400" w:rsidR="00AD52D4" w:rsidRDefault="00E25D8E" w:rsidP="00121B95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747C5">
        <w:rPr>
          <w:rFonts w:ascii="Arial" w:eastAsia="Calibri" w:hAnsi="Arial" w:cs="Arial"/>
          <w:b/>
          <w:bCs/>
          <w:sz w:val="24"/>
          <w:szCs w:val="24"/>
        </w:rPr>
        <w:t>OGŁOSZENIE O KONKURSIE</w:t>
      </w:r>
    </w:p>
    <w:p w14:paraId="28B0DF05" w14:textId="77777777" w:rsidR="00D747C5" w:rsidRDefault="00D747C5" w:rsidP="00D747C5">
      <w:pPr>
        <w:spacing w:after="160" w:line="259" w:lineRule="auto"/>
        <w:jc w:val="both"/>
        <w:rPr>
          <w:rFonts w:ascii="Franklin Gothic Book" w:eastAsia="Calibri" w:hAnsi="Franklin Gothic Book" w:cs="Arial"/>
          <w:sz w:val="24"/>
          <w:szCs w:val="24"/>
        </w:rPr>
      </w:pPr>
    </w:p>
    <w:p w14:paraId="24688162" w14:textId="332DEA13" w:rsidR="00D747C5" w:rsidRDefault="00D747C5" w:rsidP="00D747C5">
      <w:pPr>
        <w:spacing w:after="160" w:line="259" w:lineRule="auto"/>
        <w:jc w:val="both"/>
        <w:rPr>
          <w:rFonts w:ascii="Arial" w:eastAsia="Calibri" w:hAnsi="Arial" w:cs="Arial"/>
        </w:rPr>
      </w:pPr>
      <w:r w:rsidRPr="00AA78B9">
        <w:rPr>
          <w:rFonts w:ascii="Franklin Gothic Book" w:eastAsia="Calibri" w:hAnsi="Franklin Gothic Book" w:cs="Arial"/>
          <w:sz w:val="24"/>
          <w:szCs w:val="24"/>
        </w:rPr>
        <w:t>Dyrektor</w:t>
      </w:r>
      <w:r w:rsidR="00FF6C13">
        <w:rPr>
          <w:rFonts w:ascii="Franklin Gothic Book" w:hAnsi="Franklin Gothic Book" w:cs="Arial"/>
          <w:sz w:val="24"/>
          <w:szCs w:val="24"/>
        </w:rPr>
        <w:t xml:space="preserve"> Samodzielnego Publicznego Zakładu Opieki Zdrowotnej Ministerstwa Spraw Wewnętrznych i Administracji we Wrocławiu</w:t>
      </w:r>
      <w:r w:rsidR="00062E65">
        <w:rPr>
          <w:rFonts w:ascii="Franklin Gothic Book" w:eastAsia="Calibri" w:hAnsi="Franklin Gothic Book" w:cs="Arial"/>
          <w:sz w:val="24"/>
          <w:szCs w:val="24"/>
        </w:rPr>
        <w:t xml:space="preserve">, </w:t>
      </w:r>
      <w:r w:rsidR="00FF6C13">
        <w:rPr>
          <w:rFonts w:ascii="Franklin Gothic Book" w:eastAsia="Calibri" w:hAnsi="Franklin Gothic Book" w:cs="Arial"/>
          <w:sz w:val="24"/>
          <w:szCs w:val="24"/>
        </w:rPr>
        <w:t xml:space="preserve">ul. </w:t>
      </w:r>
      <w:proofErr w:type="spellStart"/>
      <w:r w:rsidR="00FF6C13">
        <w:rPr>
          <w:rFonts w:ascii="Franklin Gothic Book" w:eastAsia="Calibri" w:hAnsi="Franklin Gothic Book" w:cs="Arial"/>
          <w:sz w:val="24"/>
          <w:szCs w:val="24"/>
        </w:rPr>
        <w:t>Ołbińska</w:t>
      </w:r>
      <w:proofErr w:type="spellEnd"/>
      <w:r w:rsidR="00FF6C13">
        <w:rPr>
          <w:rFonts w:ascii="Franklin Gothic Book" w:eastAsia="Calibri" w:hAnsi="Franklin Gothic Book" w:cs="Arial"/>
          <w:sz w:val="24"/>
          <w:szCs w:val="24"/>
        </w:rPr>
        <w:t xml:space="preserve"> 32</w:t>
      </w:r>
      <w:r>
        <w:rPr>
          <w:rFonts w:ascii="Franklin Gothic Book" w:eastAsia="Calibri" w:hAnsi="Franklin Gothic Book" w:cs="Arial"/>
          <w:sz w:val="24"/>
          <w:szCs w:val="24"/>
        </w:rPr>
        <w:t>, w</w:t>
      </w:r>
      <w:r w:rsidRPr="00AA78B9">
        <w:rPr>
          <w:rFonts w:ascii="Franklin Gothic Book" w:eastAsia="Calibri" w:hAnsi="Franklin Gothic Book" w:cs="Arial"/>
          <w:sz w:val="24"/>
          <w:szCs w:val="24"/>
        </w:rPr>
        <w:t xml:space="preserve"> porozumieniu z Dolnośląską Okręgową Radą Pielęgniarek i Położnych we Wrocławiu</w:t>
      </w:r>
      <w:r>
        <w:rPr>
          <w:rFonts w:ascii="Franklin Gothic Book" w:eastAsia="Calibri" w:hAnsi="Franklin Gothic Book" w:cs="Arial"/>
          <w:sz w:val="24"/>
          <w:szCs w:val="24"/>
        </w:rPr>
        <w:t>,</w:t>
      </w:r>
      <w:r w:rsidR="00062E65">
        <w:rPr>
          <w:rFonts w:ascii="Franklin Gothic Book" w:eastAsia="Calibri" w:hAnsi="Franklin Gothic Book" w:cs="Arial"/>
          <w:sz w:val="24"/>
          <w:szCs w:val="24"/>
        </w:rPr>
        <w:t xml:space="preserve"> </w:t>
      </w:r>
      <w:r>
        <w:rPr>
          <w:rFonts w:ascii="Franklin Gothic Book" w:eastAsia="Calibri" w:hAnsi="Franklin Gothic Book" w:cs="Arial"/>
          <w:sz w:val="24"/>
          <w:szCs w:val="24"/>
        </w:rPr>
        <w:t>ul. Powstańców Śląskich 50,</w:t>
      </w:r>
      <w:r w:rsidRPr="00AA78B9">
        <w:rPr>
          <w:rFonts w:ascii="Franklin Gothic Book" w:eastAsia="Calibri" w:hAnsi="Franklin Gothic Book" w:cs="Arial"/>
          <w:sz w:val="24"/>
          <w:szCs w:val="24"/>
        </w:rPr>
        <w:t xml:space="preserve"> ogłasza konkurs na stanowisko</w:t>
      </w:r>
      <w:r>
        <w:rPr>
          <w:rFonts w:ascii="Arial" w:eastAsia="Calibri" w:hAnsi="Arial" w:cs="Arial"/>
        </w:rPr>
        <w:t>:</w:t>
      </w:r>
      <w:r w:rsidR="00FF6C13">
        <w:rPr>
          <w:rFonts w:ascii="Arial" w:eastAsia="Calibri" w:hAnsi="Arial" w:cs="Arial"/>
        </w:rPr>
        <w:t xml:space="preserve"> Naczelnej Pielęgniarki.</w:t>
      </w:r>
    </w:p>
    <w:p w14:paraId="70CF2435" w14:textId="6D8B5080" w:rsidR="00765400" w:rsidRPr="001340E4" w:rsidRDefault="007B2180" w:rsidP="001340E4">
      <w:pPr>
        <w:pStyle w:val="Bezodstpw"/>
        <w:tabs>
          <w:tab w:val="left" w:pos="284"/>
        </w:tabs>
        <w:spacing w:line="360" w:lineRule="auto"/>
      </w:pPr>
      <w:r w:rsidRPr="001340E4">
        <w:rPr>
          <w:rFonts w:ascii="Arial" w:eastAsia="Calibri" w:hAnsi="Arial" w:cs="Arial"/>
        </w:rPr>
        <w:t>Kandydaci na w/w stanowisko winni posiadać kwalifikacje zgodne z:</w:t>
      </w:r>
    </w:p>
    <w:p w14:paraId="55ACE83C" w14:textId="6381F260" w:rsidR="00765400" w:rsidRDefault="0081426F" w:rsidP="0081426F">
      <w:pPr>
        <w:pStyle w:val="Akapitzlist"/>
        <w:numPr>
          <w:ilvl w:val="0"/>
          <w:numId w:val="1"/>
        </w:numPr>
        <w:shd w:val="clear" w:color="auto" w:fill="FFFFFF"/>
        <w:spacing w:after="0"/>
        <w:ind w:left="360"/>
        <w:outlineLvl w:val="1"/>
        <w:rPr>
          <w:rFonts w:ascii="Arial" w:eastAsia="Times New Roman" w:hAnsi="Arial" w:cs="Arial"/>
          <w:lang w:eastAsia="pl-PL"/>
        </w:rPr>
      </w:pPr>
      <w:r w:rsidRPr="0081426F">
        <w:rPr>
          <w:rFonts w:ascii="Arial" w:eastAsia="Times New Roman" w:hAnsi="Arial" w:cs="Arial"/>
          <w:lang w:eastAsia="pl-PL"/>
        </w:rPr>
        <w:t>Rozporządzeniem Ministra Zdrowia z dnia 10 lipca 2023 r.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1426F">
        <w:rPr>
          <w:rFonts w:ascii="Arial" w:eastAsia="Times New Roman" w:hAnsi="Arial" w:cs="Arial"/>
          <w:lang w:eastAsia="pl-PL"/>
        </w:rPr>
        <w:t>w sprawie kwalifikacji wymaganych od pracowników na poszczególnych rodzajach stanowisk pracy w podmiotach leczniczych niebędących przedsiębiorcami</w:t>
      </w:r>
      <w:r>
        <w:rPr>
          <w:rFonts w:ascii="Arial" w:eastAsia="Times New Roman" w:hAnsi="Arial" w:cs="Arial"/>
          <w:lang w:eastAsia="pl-PL"/>
        </w:rPr>
        <w:t xml:space="preserve"> (Dz. U. z 2023 r. poz. 1515).</w:t>
      </w:r>
    </w:p>
    <w:p w14:paraId="33BDC540" w14:textId="77777777" w:rsidR="00765400" w:rsidRDefault="00765400" w:rsidP="00FF6C13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244F9B3" w14:textId="40D9D407" w:rsidR="00765400" w:rsidRDefault="007B2180">
      <w:pPr>
        <w:spacing w:after="160" w:line="259" w:lineRule="auto"/>
        <w:jc w:val="both"/>
      </w:pPr>
      <w:r>
        <w:rPr>
          <w:rFonts w:ascii="Arial" w:eastAsia="Calibri" w:hAnsi="Arial" w:cs="Arial"/>
        </w:rPr>
        <w:t xml:space="preserve">Kandydaci proszeni są o składanie dokumentów określonych w § </w:t>
      </w:r>
      <w:r w:rsidRPr="00E25D8E">
        <w:rPr>
          <w:rFonts w:ascii="Arial" w:eastAsia="Calibri" w:hAnsi="Arial" w:cs="Arial"/>
        </w:rPr>
        <w:t xml:space="preserve">12 ust. 1 </w:t>
      </w:r>
      <w:r>
        <w:rPr>
          <w:rFonts w:ascii="Arial" w:eastAsia="Calibri" w:hAnsi="Arial" w:cs="Arial"/>
        </w:rPr>
        <w:t xml:space="preserve">rozporządzenia Ministra Zdrowia z </w:t>
      </w:r>
      <w:r>
        <w:rPr>
          <w:rFonts w:ascii="Arial" w:eastAsia="Calibri" w:hAnsi="Arial" w:cs="Arial"/>
          <w:color w:val="000000"/>
        </w:rPr>
        <w:t>dnia 06 lutego 2012 r. w sprawie sposobu przeprowadzania konkursu na niektóre stanowiska kierownicze w podmiocie leczniczym niebędącym przedsiębiorcą (</w:t>
      </w:r>
      <w:r>
        <w:rPr>
          <w:rFonts w:ascii="Arial" w:eastAsia="Calibri" w:hAnsi="Arial" w:cs="Arial"/>
          <w:color w:val="009900"/>
        </w:rPr>
        <w:t xml:space="preserve"> </w:t>
      </w:r>
      <w:r w:rsidRPr="00E25D8E">
        <w:rPr>
          <w:rFonts w:ascii="Arial" w:eastAsia="Calibri" w:hAnsi="Arial" w:cs="Arial"/>
        </w:rPr>
        <w:t>t. j. Dz. U. z 2021r. poz. 430) w celu przeprowadzenia postępowania konkursowego na dane stanowi</w:t>
      </w:r>
      <w:r>
        <w:rPr>
          <w:rFonts w:ascii="Arial" w:eastAsia="Calibri" w:hAnsi="Arial" w:cs="Arial"/>
          <w:color w:val="000000"/>
        </w:rPr>
        <w:t>sko, tj.</w:t>
      </w:r>
    </w:p>
    <w:p w14:paraId="7B2C0C82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1)  podanie o przyjęcie na stanowisko objęte konkursem,</w:t>
      </w:r>
    </w:p>
    <w:p w14:paraId="63E8D82D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2)  dokumenty stwierdzające kwalifikacje zawodowe wymagane do zajmowania danego stanowiska,       </w:t>
      </w:r>
    </w:p>
    <w:p w14:paraId="76BA2769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a kandydaci na stanowiska, z którymi wiąże się posiadanie prawa wykonywania zawodu, </w:t>
      </w:r>
    </w:p>
    <w:p w14:paraId="5E86EB04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dokument potwierdzający to prawo,</w:t>
      </w:r>
    </w:p>
    <w:p w14:paraId="78F2ECAA" w14:textId="77777777" w:rsidR="00765400" w:rsidRDefault="0076540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1A6E2B66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UWAGA !</w:t>
      </w:r>
    </w:p>
    <w:p w14:paraId="0F83A26D" w14:textId="77777777" w:rsidR="00765400" w:rsidRDefault="007B2180">
      <w:pPr>
        <w:spacing w:after="0" w:line="240" w:lineRule="auto"/>
        <w:ind w:left="284" w:firstLine="424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-</w:t>
      </w:r>
      <w:r>
        <w:rPr>
          <w:rFonts w:ascii="Arial" w:eastAsia="Times New Roman" w:hAnsi="Arial" w:cs="Arial"/>
          <w:b/>
          <w:i/>
          <w:lang w:eastAsia="pl-PL"/>
        </w:rPr>
        <w:t xml:space="preserve"> Dokumenty wskazane powyżej, muszą być złożone w oryginale lub w odpisach </w:t>
      </w:r>
    </w:p>
    <w:p w14:paraId="47FAF62E" w14:textId="77777777" w:rsidR="00765400" w:rsidRDefault="007B21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 </w:t>
      </w:r>
      <w:r>
        <w:rPr>
          <w:rFonts w:ascii="Arial" w:eastAsia="Times New Roman" w:hAnsi="Arial" w:cs="Arial"/>
          <w:b/>
          <w:i/>
          <w:lang w:eastAsia="pl-PL"/>
        </w:rPr>
        <w:tab/>
        <w:t xml:space="preserve">  poświadczonych za zgodność z oryginałem </w:t>
      </w:r>
      <w:r>
        <w:rPr>
          <w:rFonts w:ascii="Arial" w:eastAsia="Times New Roman" w:hAnsi="Arial" w:cs="Arial"/>
          <w:b/>
          <w:i/>
          <w:u w:val="single"/>
          <w:lang w:eastAsia="pl-PL"/>
        </w:rPr>
        <w:t>przez notariusza.</w:t>
      </w:r>
    </w:p>
    <w:p w14:paraId="01C3209A" w14:textId="77777777" w:rsidR="00765400" w:rsidRDefault="00765400">
      <w:pPr>
        <w:spacing w:after="0"/>
        <w:jc w:val="both"/>
        <w:rPr>
          <w:rFonts w:ascii="Arial" w:eastAsia="Calibri" w:hAnsi="Arial" w:cs="Arial"/>
          <w:i/>
          <w:color w:val="000000"/>
        </w:rPr>
      </w:pPr>
    </w:p>
    <w:p w14:paraId="35C657E9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3) opisany przez kandydata przebieg pracy zawodowej,</w:t>
      </w:r>
    </w:p>
    <w:p w14:paraId="152766AF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4) inne dokumenty, w szczególności potwierdzające dorobek i kwalifikacje zawodowe kandydata,</w:t>
      </w:r>
    </w:p>
    <w:p w14:paraId="239AF44F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</w:t>
      </w:r>
      <w:r>
        <w:rPr>
          <w:rFonts w:ascii="Arial" w:eastAsia="Calibri" w:hAnsi="Arial" w:cs="Arial"/>
          <w:b/>
          <w:i/>
          <w:color w:val="000000"/>
        </w:rPr>
        <w:tab/>
        <w:t xml:space="preserve">- Kopie dokumentów, o których mowa w pkt 4, powinny być poświadczone za zgodność                                     </w:t>
      </w:r>
    </w:p>
    <w:p w14:paraId="0A9B3F0A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 </w:t>
      </w:r>
      <w:r>
        <w:rPr>
          <w:rFonts w:ascii="Arial" w:eastAsia="Calibri" w:hAnsi="Arial" w:cs="Arial"/>
          <w:b/>
          <w:i/>
          <w:color w:val="000000"/>
        </w:rPr>
        <w:tab/>
        <w:t xml:space="preserve">  z oryginałem, przy czym poświadczenie może być dokonane przez kandydata;</w:t>
      </w:r>
      <w:r>
        <w:rPr>
          <w:rFonts w:ascii="Arial" w:eastAsia="Calibri" w:hAnsi="Arial" w:cs="Arial"/>
          <w:color w:val="000000"/>
        </w:rPr>
        <w:t xml:space="preserve"> </w:t>
      </w:r>
    </w:p>
    <w:p w14:paraId="00CE08ED" w14:textId="77777777" w:rsidR="00765400" w:rsidRDefault="0076540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7B39189A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UWAGA !</w:t>
      </w:r>
    </w:p>
    <w:p w14:paraId="5871C81A" w14:textId="77777777" w:rsidR="00765400" w:rsidRDefault="007B2180">
      <w:pPr>
        <w:spacing w:after="0"/>
        <w:ind w:firstLine="708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- Na prośbę właściwego podmiotu lub komisji konkursowej kandydat jest obowiązany </w:t>
      </w:r>
    </w:p>
    <w:p w14:paraId="20167214" w14:textId="77777777" w:rsidR="00765400" w:rsidRDefault="007B2180">
      <w:pPr>
        <w:spacing w:after="0"/>
        <w:ind w:firstLine="708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przedstawić oryginały dokumentów.</w:t>
      </w:r>
    </w:p>
    <w:p w14:paraId="18231A92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15BF1A73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5) oświadczenie kandydata o braku prawomocnie orzeczonego wobec niego zakazu wykonywania zawodu, zawieszenia prawa wykonywania zawodu, ograniczenia prawa wykonywania zawodu lub zakazu zajmowania określonego stanowiska.</w:t>
      </w:r>
    </w:p>
    <w:p w14:paraId="5F666539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7646256E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6) oświadczenie kandydata, że wyraża zgodę na  przetwarzanie danych  osobowych w celach  przeprowadzania postępowania konkursowego  na dane stanowisko.</w:t>
      </w:r>
    </w:p>
    <w:p w14:paraId="7C16D21C" w14:textId="77777777" w:rsidR="00765400" w:rsidRDefault="00765400">
      <w:pPr>
        <w:pBdr>
          <w:bottom w:val="double" w:sz="6" w:space="1" w:color="auto"/>
        </w:pBdr>
        <w:spacing w:after="0"/>
        <w:jc w:val="both"/>
        <w:rPr>
          <w:rFonts w:ascii="Arial" w:eastAsia="Calibri" w:hAnsi="Arial" w:cs="Arial"/>
          <w:color w:val="000000"/>
        </w:rPr>
      </w:pPr>
    </w:p>
    <w:p w14:paraId="29229A3D" w14:textId="77777777" w:rsidR="00B3709B" w:rsidRDefault="00B3709B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064E6A8" w14:textId="77777777" w:rsidR="00B3709B" w:rsidRDefault="00B3709B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7FF51AE" w14:textId="77777777" w:rsidR="00B3709B" w:rsidRDefault="00B3709B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3FD3222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Dokumenty, o których mowa wyżej, kandydaci zgłaszający się do konkursu składają</w:t>
      </w:r>
    </w:p>
    <w:p w14:paraId="537947DF" w14:textId="599A5B41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terminie określonym w § 9 ust.1 pkt 5 rozporządzenia Ministra Zdrowia z dnia 6 lutego 2012r.                         w sprawie sposobu przeprowadzania  konkursu na niektóre stanowiska  kierownicze  w podmiocie leczniczym  niebędącym przedsiębiorcą (</w:t>
      </w:r>
      <w:r>
        <w:rPr>
          <w:rFonts w:ascii="Arial" w:eastAsia="Calibri" w:hAnsi="Arial" w:cs="Arial"/>
          <w:color w:val="009900"/>
        </w:rPr>
        <w:t xml:space="preserve"> </w:t>
      </w:r>
      <w:r w:rsidRPr="00E25D8E">
        <w:rPr>
          <w:rFonts w:ascii="Arial" w:eastAsia="Calibri" w:hAnsi="Arial" w:cs="Arial"/>
        </w:rPr>
        <w:t>t. j. Dz. U. z 2021r. poz. 430</w:t>
      </w:r>
      <w:r>
        <w:rPr>
          <w:rFonts w:ascii="Arial" w:eastAsia="Calibri" w:hAnsi="Arial" w:cs="Arial"/>
        </w:rPr>
        <w:t xml:space="preserve">) tj. </w:t>
      </w:r>
      <w:r>
        <w:rPr>
          <w:rFonts w:ascii="Arial" w:eastAsia="Calibri" w:hAnsi="Arial" w:cs="Arial"/>
          <w:u w:val="single"/>
        </w:rPr>
        <w:t xml:space="preserve">nie krótszym niż </w:t>
      </w:r>
      <w:r>
        <w:rPr>
          <w:rFonts w:ascii="Arial" w:eastAsia="Calibri" w:hAnsi="Arial" w:cs="Arial"/>
          <w:color w:val="000000"/>
          <w:u w:val="single"/>
        </w:rPr>
        <w:t>10 dni  od daty opublikowania ogłoszenia,</w:t>
      </w:r>
      <w:r w:rsidR="00E25D8E">
        <w:rPr>
          <w:rFonts w:ascii="Arial" w:eastAsia="Calibri" w:hAnsi="Arial" w:cs="Arial"/>
          <w:color w:val="000000"/>
          <w:u w:val="single"/>
        </w:rPr>
        <w:t xml:space="preserve"> </w:t>
      </w:r>
      <w:r>
        <w:rPr>
          <w:rFonts w:ascii="Arial" w:eastAsia="Calibri" w:hAnsi="Arial" w:cs="Arial"/>
        </w:rPr>
        <w:t>na adres:</w:t>
      </w:r>
    </w:p>
    <w:p w14:paraId="32C06F4E" w14:textId="77777777" w:rsidR="002D2FB3" w:rsidRPr="002D2FB3" w:rsidRDefault="002D2FB3" w:rsidP="002D2FB3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2D2FB3">
        <w:rPr>
          <w:rFonts w:ascii="Arial" w:eastAsia="Calibri" w:hAnsi="Arial" w:cs="Arial"/>
          <w:b/>
        </w:rPr>
        <w:t>Samodzielny Publiczny Zakład Opieki Zdrowotnej MSWiA we Wrocławiu</w:t>
      </w:r>
    </w:p>
    <w:p w14:paraId="539AD7FC" w14:textId="29429C7C" w:rsidR="002D2FB3" w:rsidRPr="002D2FB3" w:rsidRDefault="002D2FB3" w:rsidP="002D2FB3">
      <w:pPr>
        <w:spacing w:after="160" w:line="259" w:lineRule="auto"/>
        <w:jc w:val="center"/>
        <w:rPr>
          <w:rFonts w:ascii="Arial" w:eastAsia="Calibri" w:hAnsi="Arial" w:cs="Arial"/>
          <w:b/>
          <w:u w:val="single"/>
        </w:rPr>
      </w:pPr>
      <w:bookmarkStart w:id="0" w:name="_GoBack"/>
      <w:r w:rsidRPr="002D2FB3">
        <w:rPr>
          <w:rFonts w:ascii="Arial" w:eastAsia="Calibri" w:hAnsi="Arial" w:cs="Arial"/>
          <w:b/>
          <w:u w:val="single"/>
        </w:rPr>
        <w:t>Sekcja Kadr, Sekretariat</w:t>
      </w:r>
    </w:p>
    <w:bookmarkEnd w:id="0"/>
    <w:p w14:paraId="1286594A" w14:textId="1B7ADDC7" w:rsidR="002D2FB3" w:rsidRPr="002D2FB3" w:rsidRDefault="002D2FB3" w:rsidP="002D2FB3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2D2FB3">
        <w:rPr>
          <w:rFonts w:ascii="Arial" w:eastAsia="Calibri" w:hAnsi="Arial" w:cs="Arial"/>
          <w:b/>
        </w:rPr>
        <w:t xml:space="preserve">Ul. </w:t>
      </w:r>
      <w:proofErr w:type="spellStart"/>
      <w:r w:rsidRPr="002D2FB3">
        <w:rPr>
          <w:rFonts w:ascii="Arial" w:eastAsia="Calibri" w:hAnsi="Arial" w:cs="Arial"/>
          <w:b/>
        </w:rPr>
        <w:t>Ołbińska</w:t>
      </w:r>
      <w:proofErr w:type="spellEnd"/>
      <w:r w:rsidRPr="002D2FB3">
        <w:rPr>
          <w:rFonts w:ascii="Arial" w:eastAsia="Calibri" w:hAnsi="Arial" w:cs="Arial"/>
          <w:b/>
        </w:rPr>
        <w:t xml:space="preserve"> 32</w:t>
      </w:r>
    </w:p>
    <w:p w14:paraId="368FC2FD" w14:textId="3803655A" w:rsidR="002D2FB3" w:rsidRPr="002D2FB3" w:rsidRDefault="002D2FB3" w:rsidP="002D2FB3">
      <w:pPr>
        <w:spacing w:after="160" w:line="259" w:lineRule="auto"/>
        <w:jc w:val="center"/>
        <w:rPr>
          <w:b/>
        </w:rPr>
      </w:pPr>
      <w:r w:rsidRPr="002D2FB3">
        <w:rPr>
          <w:rFonts w:ascii="Arial" w:eastAsia="Calibri" w:hAnsi="Arial" w:cs="Arial"/>
          <w:b/>
        </w:rPr>
        <w:t>50-233 Wrocław</w:t>
      </w:r>
    </w:p>
    <w:p w14:paraId="7B51C50C" w14:textId="77777777" w:rsidR="004A4EE3" w:rsidRPr="004A4EE3" w:rsidRDefault="004A4EE3" w:rsidP="004A4EE3">
      <w:pPr>
        <w:spacing w:after="160" w:line="259" w:lineRule="auto"/>
        <w:ind w:left="284"/>
        <w:jc w:val="both"/>
        <w:rPr>
          <w:rFonts w:ascii="Arial" w:eastAsia="Calibri" w:hAnsi="Arial" w:cs="Arial"/>
          <w:iCs/>
        </w:rPr>
      </w:pPr>
    </w:p>
    <w:p w14:paraId="5614E1F9" w14:textId="1B0B76A1" w:rsidR="00765400" w:rsidRPr="00E25D8E" w:rsidRDefault="007B2180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</w:rPr>
        <w:t>na kopercie kandydat umieszcza</w:t>
      </w:r>
      <w:r>
        <w:rPr>
          <w:rFonts w:ascii="Arial" w:eastAsia="Calibri" w:hAnsi="Arial" w:cs="Arial"/>
        </w:rPr>
        <w:t xml:space="preserve"> : swoje imię i nazwisko oraz adres i numer telefonu kontaktowego, a także adnotację o treści: „Konkurs na stanowisko</w:t>
      </w:r>
      <w:r w:rsidR="00FF6C13">
        <w:rPr>
          <w:rFonts w:ascii="Arial" w:eastAsia="Calibri" w:hAnsi="Arial" w:cs="Arial"/>
        </w:rPr>
        <w:t xml:space="preserve"> Naczelnej Pielęgniarki w SP Z</w:t>
      </w:r>
      <w:r w:rsidR="00BB0BAF">
        <w:rPr>
          <w:rFonts w:ascii="Arial" w:eastAsia="Calibri" w:hAnsi="Arial" w:cs="Arial"/>
        </w:rPr>
        <w:t>O</w:t>
      </w:r>
      <w:r w:rsidR="00FF6C13">
        <w:rPr>
          <w:rFonts w:ascii="Arial" w:eastAsia="Calibri" w:hAnsi="Arial" w:cs="Arial"/>
        </w:rPr>
        <w:t>Z MSWiA we Wrocławiu.</w:t>
      </w:r>
      <w:r w:rsidRPr="00D747C5">
        <w:rPr>
          <w:rFonts w:ascii="Arial" w:eastAsia="Calibri" w:hAnsi="Arial" w:cs="Arial"/>
        </w:rPr>
        <w:t xml:space="preserve">" </w:t>
      </w:r>
      <w:r>
        <w:rPr>
          <w:rFonts w:ascii="Arial" w:eastAsia="Calibri" w:hAnsi="Arial" w:cs="Arial"/>
          <w:i/>
        </w:rPr>
        <w:t xml:space="preserve"> </w:t>
      </w:r>
    </w:p>
    <w:p w14:paraId="7A2DEB7D" w14:textId="710DBD22" w:rsidR="00765400" w:rsidRDefault="007B2180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Przewidywany termin i miejsce rozpatrzenia zgłoszonych kandydatur </w:t>
      </w:r>
      <w:r w:rsidR="00D747C5">
        <w:rPr>
          <w:rFonts w:ascii="Arial" w:eastAsia="Calibri" w:hAnsi="Arial" w:cs="Arial"/>
        </w:rPr>
        <w:t xml:space="preserve">: </w:t>
      </w:r>
      <w:r w:rsidR="00B3709B">
        <w:rPr>
          <w:rFonts w:ascii="Arial" w:eastAsia="Calibri" w:hAnsi="Arial" w:cs="Arial"/>
        </w:rPr>
        <w:t>lipiec/sierpień 2026</w:t>
      </w:r>
      <w:r w:rsidR="00D747C5">
        <w:rPr>
          <w:rFonts w:ascii="Arial" w:eastAsia="Calibri" w:hAnsi="Arial" w:cs="Arial"/>
        </w:rPr>
        <w:t xml:space="preserve">r. </w:t>
      </w:r>
      <w:r>
        <w:rPr>
          <w:rFonts w:ascii="Arial" w:eastAsia="Calibri" w:hAnsi="Arial" w:cs="Arial"/>
        </w:rPr>
        <w:t>/ Dolnośląska Okręgowa Izba Pielęgniarek i Położnych we Wrocławiu ul. Powstańców Śląskich 50.</w:t>
      </w:r>
    </w:p>
    <w:p w14:paraId="4EB0190A" w14:textId="77777777" w:rsidR="00765400" w:rsidRDefault="00765400">
      <w:pPr>
        <w:spacing w:after="160" w:line="259" w:lineRule="auto"/>
        <w:ind w:left="284"/>
        <w:jc w:val="both"/>
        <w:rPr>
          <w:rFonts w:ascii="Arial" w:eastAsia="Calibri" w:hAnsi="Arial" w:cs="Arial"/>
        </w:rPr>
      </w:pPr>
    </w:p>
    <w:p w14:paraId="54BD6D92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Materiały i informacje o stanie prawnym, organizacyjnym i ekonomicznym podmiotu</w:t>
      </w:r>
    </w:p>
    <w:p w14:paraId="02216B2F" w14:textId="67531BFD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leczniczego można uzyskać w Dyrekcji we </w:t>
      </w:r>
      <w:r w:rsidR="00B3709B">
        <w:rPr>
          <w:rFonts w:ascii="Arial" w:eastAsia="Calibri" w:hAnsi="Arial" w:cs="Arial"/>
        </w:rPr>
        <w:t>Wrocławiu.</w:t>
      </w:r>
    </w:p>
    <w:p w14:paraId="5719A830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E562989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1A842D10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Dyrektor Szpitala</w:t>
      </w:r>
    </w:p>
    <w:p w14:paraId="132FDAA7" w14:textId="77777777" w:rsidR="00D747C5" w:rsidRDefault="00D747C5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5BC16C71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……………………………….</w:t>
      </w:r>
    </w:p>
    <w:p w14:paraId="266A1CA5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FD9A781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</w:rPr>
      </w:pPr>
    </w:p>
    <w:p w14:paraId="6BFBD73A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377CC455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4884B8E3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26B5A54C" w14:textId="77777777" w:rsidR="00765400" w:rsidRDefault="00765400">
      <w:pPr>
        <w:pStyle w:val="Stopka"/>
        <w:rPr>
          <w:i/>
        </w:rPr>
      </w:pPr>
    </w:p>
    <w:p w14:paraId="21931D5E" w14:textId="77777777" w:rsidR="00765400" w:rsidRDefault="00765400"/>
    <w:sectPr w:rsidR="00765400">
      <w:headerReference w:type="first" r:id="rId7"/>
      <w:footerReference w:type="first" r:id="rId8"/>
      <w:pgSz w:w="11906" w:h="16838"/>
      <w:pgMar w:top="1134" w:right="1134" w:bottom="851" w:left="851" w:header="0" w:footer="227" w:gutter="0"/>
      <w:cols w:space="708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6747" w14:textId="77777777" w:rsidR="00B16A87" w:rsidRDefault="00B16A87">
      <w:pPr>
        <w:spacing w:after="0" w:line="240" w:lineRule="auto"/>
      </w:pPr>
      <w:r>
        <w:separator/>
      </w:r>
    </w:p>
  </w:endnote>
  <w:endnote w:type="continuationSeparator" w:id="0">
    <w:p w14:paraId="3CE9246E" w14:textId="77777777" w:rsidR="00B16A87" w:rsidRDefault="00B1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4CE2" w14:textId="77777777" w:rsidR="00765400" w:rsidRDefault="00765400">
    <w:pPr>
      <w:ind w:firstLine="708"/>
    </w:pPr>
  </w:p>
  <w:p w14:paraId="53145763" w14:textId="77777777" w:rsidR="00765400" w:rsidRDefault="00765400">
    <w:pPr>
      <w:ind w:firstLine="708"/>
    </w:pPr>
  </w:p>
  <w:p w14:paraId="4E695046" w14:textId="77777777" w:rsidR="00765400" w:rsidRDefault="007654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A81B2" w14:textId="77777777" w:rsidR="00B16A87" w:rsidRDefault="00B16A87">
      <w:pPr>
        <w:spacing w:after="0" w:line="240" w:lineRule="auto"/>
      </w:pPr>
      <w:r>
        <w:separator/>
      </w:r>
    </w:p>
  </w:footnote>
  <w:footnote w:type="continuationSeparator" w:id="0">
    <w:p w14:paraId="3EEF64FB" w14:textId="77777777" w:rsidR="00B16A87" w:rsidRDefault="00B1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0378" w14:textId="77777777" w:rsidR="00765400" w:rsidRDefault="00765400">
    <w:pPr>
      <w:pStyle w:val="Nagwek"/>
      <w:jc w:val="center"/>
      <w:rPr>
        <w:rFonts w:ascii="Arial" w:hAnsi="Arial" w:cs="Arial"/>
      </w:rPr>
    </w:pPr>
  </w:p>
  <w:p w14:paraId="1F25E4B8" w14:textId="66627DC7" w:rsidR="00765400" w:rsidRDefault="007B2180">
    <w:pPr>
      <w:pStyle w:val="Nagwek"/>
      <w:tabs>
        <w:tab w:val="center" w:pos="4961"/>
        <w:tab w:val="left" w:pos="706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64CBA"/>
    <w:multiLevelType w:val="multilevel"/>
    <w:tmpl w:val="7A6C0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6FAD"/>
    <w:multiLevelType w:val="hybridMultilevel"/>
    <w:tmpl w:val="C8EE07A4"/>
    <w:lvl w:ilvl="0" w:tplc="758A9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2185"/>
    <w:multiLevelType w:val="multilevel"/>
    <w:tmpl w:val="22B49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694BA0"/>
    <w:multiLevelType w:val="multilevel"/>
    <w:tmpl w:val="F59E5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0B237B"/>
    <w:multiLevelType w:val="multilevel"/>
    <w:tmpl w:val="DBC6F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00"/>
    <w:rsid w:val="00044DD5"/>
    <w:rsid w:val="00062E65"/>
    <w:rsid w:val="00071CAB"/>
    <w:rsid w:val="00121B95"/>
    <w:rsid w:val="00132363"/>
    <w:rsid w:val="001340E4"/>
    <w:rsid w:val="00224FA9"/>
    <w:rsid w:val="002677FB"/>
    <w:rsid w:val="002D2FB3"/>
    <w:rsid w:val="002E65F3"/>
    <w:rsid w:val="002F0422"/>
    <w:rsid w:val="003241C1"/>
    <w:rsid w:val="00354C9F"/>
    <w:rsid w:val="00394147"/>
    <w:rsid w:val="0044264C"/>
    <w:rsid w:val="00452C19"/>
    <w:rsid w:val="0047763D"/>
    <w:rsid w:val="004A4EE3"/>
    <w:rsid w:val="0052488F"/>
    <w:rsid w:val="0055402C"/>
    <w:rsid w:val="005D57BA"/>
    <w:rsid w:val="0061701C"/>
    <w:rsid w:val="00622297"/>
    <w:rsid w:val="006A62B5"/>
    <w:rsid w:val="006C69BB"/>
    <w:rsid w:val="006F315E"/>
    <w:rsid w:val="00765400"/>
    <w:rsid w:val="00767B09"/>
    <w:rsid w:val="007B2180"/>
    <w:rsid w:val="007D2728"/>
    <w:rsid w:val="007E2665"/>
    <w:rsid w:val="0080715B"/>
    <w:rsid w:val="0081426F"/>
    <w:rsid w:val="00824607"/>
    <w:rsid w:val="00857877"/>
    <w:rsid w:val="00A341A5"/>
    <w:rsid w:val="00A61C46"/>
    <w:rsid w:val="00AD0A40"/>
    <w:rsid w:val="00AD52D4"/>
    <w:rsid w:val="00B16A87"/>
    <w:rsid w:val="00B3709B"/>
    <w:rsid w:val="00BB0BAF"/>
    <w:rsid w:val="00BE2907"/>
    <w:rsid w:val="00D11940"/>
    <w:rsid w:val="00D747C5"/>
    <w:rsid w:val="00E25D8E"/>
    <w:rsid w:val="00E47D62"/>
    <w:rsid w:val="00EE2329"/>
    <w:rsid w:val="00F31042"/>
    <w:rsid w:val="00FF6C1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ACD0"/>
  <w15:docId w15:val="{AE28264A-E59C-4E20-8BFD-633B6FF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814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F12D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F12D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12D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F12D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20D91"/>
  </w:style>
  <w:style w:type="paragraph" w:styleId="Poprawka">
    <w:name w:val="Revision"/>
    <w:hidden/>
    <w:uiPriority w:val="99"/>
    <w:semiHidden/>
    <w:rsid w:val="0081426F"/>
  </w:style>
  <w:style w:type="character" w:customStyle="1" w:styleId="Nagwek2Znak">
    <w:name w:val="Nagłówek 2 Znak"/>
    <w:basedOn w:val="Domylnaczcionkaakapitu"/>
    <w:link w:val="Nagwek2"/>
    <w:uiPriority w:val="9"/>
    <w:rsid w:val="008142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1426F"/>
  </w:style>
  <w:style w:type="paragraph" w:styleId="Akapitzlist">
    <w:name w:val="List Paragraph"/>
    <w:basedOn w:val="Normalny"/>
    <w:uiPriority w:val="34"/>
    <w:qFormat/>
    <w:rsid w:val="008142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Marta Czyżewska</cp:lastModifiedBy>
  <cp:revision>21</cp:revision>
  <cp:lastPrinted>2026-07-14T07:29:00Z</cp:lastPrinted>
  <dcterms:created xsi:type="dcterms:W3CDTF">2023-09-11T13:05:00Z</dcterms:created>
  <dcterms:modified xsi:type="dcterms:W3CDTF">2026-07-14T07:35:00Z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