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A04C57" w:rsidRPr="00CF75BA" w14:paraId="121493DA" w14:textId="77777777" w:rsidTr="00D04A9D">
        <w:trPr>
          <w:trHeight w:val="590"/>
        </w:trPr>
        <w:tc>
          <w:tcPr>
            <w:tcW w:w="10490" w:type="dxa"/>
            <w:gridSpan w:val="3"/>
            <w:vAlign w:val="center"/>
          </w:tcPr>
          <w:p w14:paraId="7C9C451E" w14:textId="77777777" w:rsidR="00A04C57" w:rsidRPr="00CF75BA" w:rsidRDefault="00A04C57" w:rsidP="00D04A9D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A04C57" w:rsidRPr="00CF75BA" w14:paraId="458671B1" w14:textId="77777777" w:rsidTr="00D04A9D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3A78C0BA" w14:textId="77777777" w:rsidR="00A04C57" w:rsidRPr="00CF75BA" w:rsidRDefault="00A04C57" w:rsidP="00D04A9D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A04C57" w:rsidRPr="00CF75BA" w14:paraId="0CE0057E" w14:textId="77777777" w:rsidTr="00D04A9D">
        <w:trPr>
          <w:cantSplit/>
          <w:trHeight w:val="364"/>
        </w:trPr>
        <w:tc>
          <w:tcPr>
            <w:tcW w:w="3261" w:type="dxa"/>
            <w:vAlign w:val="center"/>
          </w:tcPr>
          <w:p w14:paraId="51C47023" w14:textId="77777777" w:rsidR="00A04C57" w:rsidRPr="00CF75BA" w:rsidRDefault="00A04C57" w:rsidP="00D04A9D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780ECA93" w14:textId="77777777" w:rsidR="00A04C57" w:rsidRPr="00CF75BA" w:rsidRDefault="00A04C57" w:rsidP="00D04A9D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6A7E5DC4" w14:textId="77777777" w:rsidR="00A04C57" w:rsidRPr="00CF75BA" w:rsidRDefault="00A04C57" w:rsidP="00D04A9D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65C7CC6D" w14:textId="77777777" w:rsidR="00A04C57" w:rsidRDefault="00A04C57" w:rsidP="00EF76CD">
      <w:pPr>
        <w:jc w:val="right"/>
        <w:rPr>
          <w:sz w:val="22"/>
          <w:szCs w:val="22"/>
        </w:rPr>
      </w:pPr>
    </w:p>
    <w:p w14:paraId="3E986305" w14:textId="34B56FF1" w:rsidR="00F6224E" w:rsidRDefault="006F0567" w:rsidP="00EF76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311850">
        <w:rPr>
          <w:sz w:val="22"/>
          <w:szCs w:val="22"/>
        </w:rPr>
        <w:t>0</w:t>
      </w:r>
      <w:r w:rsidR="00A04C57">
        <w:rPr>
          <w:sz w:val="22"/>
          <w:szCs w:val="22"/>
        </w:rPr>
        <w:t>3</w:t>
      </w:r>
      <w:r w:rsidR="00E0173A">
        <w:rPr>
          <w:sz w:val="22"/>
          <w:szCs w:val="22"/>
        </w:rPr>
        <w:t>.</w:t>
      </w:r>
      <w:r w:rsidR="00311850">
        <w:rPr>
          <w:sz w:val="22"/>
          <w:szCs w:val="22"/>
        </w:rPr>
        <w:t>02</w:t>
      </w:r>
      <w:r>
        <w:rPr>
          <w:sz w:val="22"/>
          <w:szCs w:val="22"/>
        </w:rPr>
        <w:t>.202</w:t>
      </w:r>
      <w:r w:rsidR="00A04C57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771B9406" w14:textId="77777777" w:rsidR="0051220E" w:rsidRPr="00B077C9" w:rsidRDefault="0051220E" w:rsidP="007B3E88">
      <w:pPr>
        <w:rPr>
          <w:sz w:val="22"/>
          <w:szCs w:val="22"/>
        </w:rPr>
      </w:pPr>
    </w:p>
    <w:p w14:paraId="780AA8E1" w14:textId="1AD12445" w:rsidR="0051220E" w:rsidRDefault="006F0567" w:rsidP="00DE13C8">
      <w:pPr>
        <w:rPr>
          <w:sz w:val="22"/>
          <w:szCs w:val="22"/>
        </w:rPr>
      </w:pPr>
      <w:r>
        <w:rPr>
          <w:sz w:val="22"/>
          <w:szCs w:val="22"/>
        </w:rPr>
        <w:t>NS-HK.9022.</w:t>
      </w:r>
      <w:r w:rsidR="00A04C57">
        <w:rPr>
          <w:sz w:val="22"/>
          <w:szCs w:val="22"/>
        </w:rPr>
        <w:t>30</w:t>
      </w:r>
      <w:r w:rsidR="00421424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A04C57">
        <w:rPr>
          <w:sz w:val="22"/>
          <w:szCs w:val="22"/>
        </w:rPr>
        <w:t>5</w:t>
      </w:r>
    </w:p>
    <w:p w14:paraId="4BFDC5EF" w14:textId="77777777" w:rsidR="007B3E88" w:rsidRDefault="008B0ABA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Wójt Gminy Miedźno</w:t>
      </w:r>
    </w:p>
    <w:p w14:paraId="619F47F3" w14:textId="77777777" w:rsidR="00EF76CD" w:rsidRDefault="00B16B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B0ABA">
        <w:rPr>
          <w:sz w:val="22"/>
          <w:szCs w:val="22"/>
        </w:rPr>
        <w:t>ul. Ułańska</w:t>
      </w:r>
      <w:r w:rsidR="0069525C">
        <w:rPr>
          <w:sz w:val="22"/>
          <w:szCs w:val="22"/>
        </w:rPr>
        <w:t xml:space="preserve"> 29</w:t>
      </w:r>
    </w:p>
    <w:p w14:paraId="36982539" w14:textId="77777777" w:rsidR="00EF76CD" w:rsidRPr="00B077C9" w:rsidRDefault="008B0ABA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42-120 Miedźno</w:t>
      </w:r>
    </w:p>
    <w:p w14:paraId="05D8BD6C" w14:textId="77777777" w:rsidR="00D541EA" w:rsidRDefault="00D541EA" w:rsidP="007B3E88">
      <w:pPr>
        <w:jc w:val="center"/>
        <w:rPr>
          <w:b/>
        </w:rPr>
      </w:pPr>
    </w:p>
    <w:p w14:paraId="66E7972C" w14:textId="335A82EA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8B0ABA">
        <w:rPr>
          <w:b/>
        </w:rPr>
        <w:t xml:space="preserve"> gminy Miedźno</w:t>
      </w:r>
      <w:r w:rsidR="006F0567">
        <w:rPr>
          <w:b/>
        </w:rPr>
        <w:t xml:space="preserve"> w </w:t>
      </w:r>
      <w:r w:rsidR="00FE5443">
        <w:rPr>
          <w:b/>
        </w:rPr>
        <w:t>202</w:t>
      </w:r>
      <w:r w:rsidR="00A04C57">
        <w:rPr>
          <w:b/>
        </w:rPr>
        <w:t>4</w:t>
      </w:r>
      <w:r>
        <w:rPr>
          <w:b/>
        </w:rPr>
        <w:t>r</w:t>
      </w:r>
      <w:r w:rsidR="00F740E7">
        <w:rPr>
          <w:b/>
        </w:rPr>
        <w:t>.</w:t>
      </w:r>
    </w:p>
    <w:p w14:paraId="5D9F6300" w14:textId="77777777" w:rsidR="00031310" w:rsidRPr="00FD7014" w:rsidRDefault="00031310" w:rsidP="009050D2">
      <w:pPr>
        <w:rPr>
          <w:b/>
        </w:rPr>
      </w:pPr>
    </w:p>
    <w:p w14:paraId="46A5E60B" w14:textId="77777777" w:rsidR="006A2B52" w:rsidRDefault="006E671F" w:rsidP="006A2B52">
      <w:pPr>
        <w:ind w:firstLine="684"/>
        <w:jc w:val="both"/>
      </w:pPr>
      <w:r>
        <w:t xml:space="preserve">Na terenie </w:t>
      </w:r>
      <w:r w:rsidR="008B0ABA">
        <w:t>gminy Miedźno</w:t>
      </w:r>
      <w:r w:rsidR="006A2B52">
        <w:t xml:space="preserve"> realizacja zaopatrzenia ludności w wodę odbywa się poprzez:</w:t>
      </w:r>
    </w:p>
    <w:p w14:paraId="6577152D" w14:textId="13174AA6" w:rsidR="00F76913" w:rsidRDefault="00F76913" w:rsidP="00F76913">
      <w:pPr>
        <w:ind w:firstLine="684"/>
        <w:jc w:val="both"/>
      </w:pPr>
      <w:r>
        <w:t xml:space="preserve">1. </w:t>
      </w:r>
      <w:r w:rsidRPr="00BB3B03">
        <w:rPr>
          <w:b/>
        </w:rPr>
        <w:t xml:space="preserve">Wodociąg </w:t>
      </w:r>
      <w:r>
        <w:rPr>
          <w:b/>
        </w:rPr>
        <w:t>publiczny Kłobuck</w:t>
      </w:r>
      <w:r>
        <w:t xml:space="preserve"> należący do: Przedsiębiorstwa Wodociągów i Kanalizacji Okręgu Częstochowskiego S. A., ul. Jaskrowska 14/20, 42-202 Częstochowa. Śred</w:t>
      </w:r>
      <w:r w:rsidR="006F0567">
        <w:t xml:space="preserve">nia dobowa produkcja wody w </w:t>
      </w:r>
      <w:r w:rsidR="00223EF0">
        <w:t>202</w:t>
      </w:r>
      <w:r w:rsidR="0093375D">
        <w:t>4</w:t>
      </w:r>
      <w:r w:rsidR="00CF5EAE">
        <w:t xml:space="preserve">r. wynosiła  </w:t>
      </w:r>
      <w:r w:rsidR="0082323D">
        <w:t xml:space="preserve">około </w:t>
      </w:r>
      <w:r w:rsidR="00CF5EAE">
        <w:t xml:space="preserve">2 </w:t>
      </w:r>
      <w:r w:rsidR="0082323D">
        <w:t>4</w:t>
      </w:r>
      <w:r w:rsidR="0093375D">
        <w:t>7</w:t>
      </w:r>
      <w:r w:rsidR="0082323D">
        <w:t>0</w:t>
      </w:r>
      <w:r w:rsidRPr="00DF6628">
        <w:t xml:space="preserve"> m</w:t>
      </w:r>
      <w:r w:rsidRPr="00DF6628">
        <w:rPr>
          <w:vertAlign w:val="superscript"/>
        </w:rPr>
        <w:t>3</w:t>
      </w:r>
      <w:r w:rsidRPr="00DF6628">
        <w:t xml:space="preserve">/d; liczba </w:t>
      </w:r>
      <w:r w:rsidR="00766752">
        <w:t>zaopatrywanej ludności</w:t>
      </w:r>
      <w:r w:rsidRPr="00DF6628">
        <w:t xml:space="preserve"> </w:t>
      </w:r>
      <w:r>
        <w:t xml:space="preserve">około </w:t>
      </w:r>
      <w:r w:rsidR="00766752">
        <w:t>6000 osób</w:t>
      </w:r>
      <w:r>
        <w:t xml:space="preserve">. </w:t>
      </w:r>
    </w:p>
    <w:p w14:paraId="24744FBE" w14:textId="5B093D9E" w:rsidR="00F76913" w:rsidRDefault="00F76913" w:rsidP="00F76913">
      <w:pPr>
        <w:ind w:firstLine="684"/>
        <w:jc w:val="both"/>
      </w:pPr>
      <w:r>
        <w:t xml:space="preserve">Ujmowana woda poddawana jest uzdatnianiu przy zastosowaniu następujących procesów technologicznych: napowietrzania, odżelaziania oraz filtracji. Uzdatniona woda poddawana jest </w:t>
      </w:r>
      <w:r w:rsidR="0093375D">
        <w:t xml:space="preserve">stałej </w:t>
      </w:r>
      <w:r>
        <w:t>dezynfekcji za pomocą podchlorynu sodu.</w:t>
      </w:r>
    </w:p>
    <w:p w14:paraId="1D23F12F" w14:textId="41828743" w:rsidR="00F76913" w:rsidRDefault="00F76913" w:rsidP="00F76913">
      <w:pPr>
        <w:ind w:firstLine="684"/>
        <w:jc w:val="both"/>
      </w:pPr>
      <w:r>
        <w:t xml:space="preserve">2. </w:t>
      </w:r>
      <w:r w:rsidRPr="00485B00">
        <w:rPr>
          <w:b/>
        </w:rPr>
        <w:t xml:space="preserve">Wodociąg publiczny </w:t>
      </w:r>
      <w:r>
        <w:rPr>
          <w:b/>
        </w:rPr>
        <w:t>Mokra</w:t>
      </w:r>
      <w:r>
        <w:t xml:space="preserve"> należący do: Przedsiębiorstwa Wodociągów i Kanalizacji Okręgu Częstochowskiego S. A., ul. Jaskrowska 14/20, 42-202 Częstochowa. Śred</w:t>
      </w:r>
      <w:r w:rsidR="006F0567">
        <w:t xml:space="preserve">nia dobowa produkcja wody w </w:t>
      </w:r>
      <w:r w:rsidR="00223EF0">
        <w:t>202</w:t>
      </w:r>
      <w:r w:rsidR="0093375D">
        <w:t>4</w:t>
      </w:r>
      <w:r w:rsidR="006F0567">
        <w:t xml:space="preserve">r. wynosiła około </w:t>
      </w:r>
      <w:r w:rsidR="00753E4D">
        <w:t>7</w:t>
      </w:r>
      <w:r w:rsidR="0093375D">
        <w:t>5</w:t>
      </w:r>
      <w:r>
        <w:t xml:space="preserve"> m</w:t>
      </w:r>
      <w:r>
        <w:rPr>
          <w:vertAlign w:val="superscript"/>
        </w:rPr>
        <w:t>3</w:t>
      </w:r>
      <w:r>
        <w:t xml:space="preserve">/d; liczba </w:t>
      </w:r>
      <w:r w:rsidR="0009789A">
        <w:t xml:space="preserve">zaopatrywanej ludności – około </w:t>
      </w:r>
      <w:r w:rsidR="0093375D">
        <w:t>700</w:t>
      </w:r>
      <w:r>
        <w:t xml:space="preserve"> osób.</w:t>
      </w:r>
    </w:p>
    <w:p w14:paraId="06E864A8" w14:textId="4C44E0CF" w:rsidR="00F76913" w:rsidRDefault="00F76913" w:rsidP="00F76913">
      <w:pPr>
        <w:ind w:firstLine="684"/>
        <w:jc w:val="both"/>
      </w:pPr>
      <w:r>
        <w:t xml:space="preserve">Ujmowana woda nie jest poddawana uzdatnianiu, a jedynie </w:t>
      </w:r>
      <w:r w:rsidR="0093375D">
        <w:t xml:space="preserve">stałej </w:t>
      </w:r>
      <w:r>
        <w:t>dezynfekcji za pomocą podchlorynu sodu.</w:t>
      </w:r>
    </w:p>
    <w:p w14:paraId="1C6A2693" w14:textId="77777777" w:rsidR="003E7F98" w:rsidRDefault="003E7F98" w:rsidP="003E7F98">
      <w:pPr>
        <w:pStyle w:val="Akapitzlist"/>
        <w:ind w:left="0" w:firstLine="709"/>
        <w:jc w:val="both"/>
        <w:rPr>
          <w:szCs w:val="22"/>
        </w:rPr>
      </w:pPr>
    </w:p>
    <w:p w14:paraId="28C4B633" w14:textId="77777777" w:rsidR="00847C5E" w:rsidRDefault="003E7F98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 xml:space="preserve">W </w:t>
      </w:r>
      <w:r w:rsidR="006F0567">
        <w:rPr>
          <w:szCs w:val="22"/>
        </w:rPr>
        <w:t xml:space="preserve">roku </w:t>
      </w:r>
      <w:r w:rsidR="00FE5443">
        <w:rPr>
          <w:szCs w:val="22"/>
        </w:rPr>
        <w:t>202</w:t>
      </w:r>
      <w:r w:rsidR="0093375D">
        <w:rPr>
          <w:szCs w:val="22"/>
        </w:rPr>
        <w:t>4</w:t>
      </w:r>
      <w:r w:rsidR="006E671F">
        <w:rPr>
          <w:szCs w:val="22"/>
        </w:rPr>
        <w:t xml:space="preserve"> z ter</w:t>
      </w:r>
      <w:r w:rsidR="00104A61">
        <w:rPr>
          <w:szCs w:val="22"/>
        </w:rPr>
        <w:t>enu gminy Miedźno</w:t>
      </w:r>
      <w:r>
        <w:rPr>
          <w:szCs w:val="22"/>
        </w:rPr>
        <w:t xml:space="preserve"> nie odnotowano żadnych zgłoszeń związanych z niepożądanymi reakcjami po spożyciu wody dostarczanej za pomocą wyżej wymienionych urządzeń wodociągowych. </w:t>
      </w:r>
      <w:r w:rsidR="00847C5E">
        <w:rPr>
          <w:szCs w:val="22"/>
        </w:rPr>
        <w:t>S</w:t>
      </w:r>
      <w:r>
        <w:rPr>
          <w:szCs w:val="22"/>
        </w:rPr>
        <w:t xml:space="preserve">twierdzono </w:t>
      </w:r>
      <w:r w:rsidR="00847C5E">
        <w:rPr>
          <w:szCs w:val="22"/>
        </w:rPr>
        <w:t xml:space="preserve">jednorazowe </w:t>
      </w:r>
      <w:r>
        <w:rPr>
          <w:szCs w:val="22"/>
        </w:rPr>
        <w:t>przekrocze</w:t>
      </w:r>
      <w:r w:rsidR="00847C5E">
        <w:rPr>
          <w:szCs w:val="22"/>
        </w:rPr>
        <w:t>nie</w:t>
      </w:r>
      <w:r>
        <w:rPr>
          <w:szCs w:val="22"/>
        </w:rPr>
        <w:t xml:space="preserve"> parametr</w:t>
      </w:r>
      <w:r w:rsidR="00847C5E">
        <w:rPr>
          <w:szCs w:val="22"/>
        </w:rPr>
        <w:t>u</w:t>
      </w:r>
      <w:r>
        <w:rPr>
          <w:szCs w:val="22"/>
        </w:rPr>
        <w:t xml:space="preserve"> </w:t>
      </w:r>
      <w:r w:rsidR="00847C5E">
        <w:rPr>
          <w:szCs w:val="22"/>
        </w:rPr>
        <w:t>ogólnej liczby mikroorganizmów w 22</w:t>
      </w:r>
      <w:r w:rsidR="00847C5E">
        <w:rPr>
          <w:szCs w:val="22"/>
          <w:vertAlign w:val="superscript"/>
        </w:rPr>
        <w:t>0</w:t>
      </w:r>
      <w:r w:rsidR="00847C5E">
        <w:rPr>
          <w:szCs w:val="22"/>
        </w:rPr>
        <w:t>C po 72h w ramach prowadzonej kontroli wewnętrznej</w:t>
      </w:r>
      <w:r w:rsidR="00564EFB">
        <w:rPr>
          <w:szCs w:val="22"/>
        </w:rPr>
        <w:t>.</w:t>
      </w:r>
      <w:r w:rsidR="00847C5E">
        <w:rPr>
          <w:szCs w:val="22"/>
        </w:rPr>
        <w:t xml:space="preserve"> Podwyższoną wartość odnotowano w punkcie „Zespół Szkolno-przedszkolny w Mokrej – woda w sieci”. Badanie sprawdzające nie potwierdziło zanieczyszczenia wody.</w:t>
      </w:r>
    </w:p>
    <w:p w14:paraId="2F5688F4" w14:textId="1D8E98ED" w:rsidR="003E7F98" w:rsidRDefault="00564EFB" w:rsidP="00847C5E">
      <w:pPr>
        <w:pStyle w:val="Akapitzlist"/>
        <w:ind w:left="0"/>
        <w:jc w:val="both"/>
        <w:rPr>
          <w:szCs w:val="22"/>
        </w:rPr>
      </w:pPr>
      <w:r>
        <w:rPr>
          <w:szCs w:val="22"/>
        </w:rPr>
        <w:t>Nie prowadz</w:t>
      </w:r>
      <w:r w:rsidR="00847C5E">
        <w:rPr>
          <w:szCs w:val="22"/>
        </w:rPr>
        <w:t>a</w:t>
      </w:r>
      <w:r>
        <w:rPr>
          <w:szCs w:val="22"/>
        </w:rPr>
        <w:t>no</w:t>
      </w:r>
      <w:r w:rsidR="00847C5E">
        <w:rPr>
          <w:szCs w:val="22"/>
        </w:rPr>
        <w:t xml:space="preserve"> </w:t>
      </w:r>
      <w:r>
        <w:rPr>
          <w:szCs w:val="22"/>
        </w:rPr>
        <w:t>żadnych</w:t>
      </w:r>
      <w:r w:rsidR="00CF5EAE">
        <w:rPr>
          <w:szCs w:val="22"/>
        </w:rPr>
        <w:t xml:space="preserve"> postępowań administracyjnych i </w:t>
      </w:r>
      <w:r w:rsidR="00847C5E">
        <w:rPr>
          <w:szCs w:val="22"/>
        </w:rPr>
        <w:t xml:space="preserve"> </w:t>
      </w:r>
      <w:r>
        <w:rPr>
          <w:szCs w:val="22"/>
        </w:rPr>
        <w:t>działań naprawczych związanych z jakością dostarczanej wody.</w:t>
      </w:r>
    </w:p>
    <w:p w14:paraId="25D0D148" w14:textId="598037DA" w:rsidR="00564EFB" w:rsidRPr="00835FEB" w:rsidRDefault="009E106E" w:rsidP="003E7F98">
      <w:pPr>
        <w:pStyle w:val="Akapitzlist"/>
        <w:ind w:left="0" w:firstLine="709"/>
        <w:jc w:val="both"/>
        <w:rPr>
          <w:szCs w:val="22"/>
        </w:rPr>
      </w:pPr>
      <w:r>
        <w:rPr>
          <w:szCs w:val="22"/>
        </w:rPr>
        <w:t xml:space="preserve">W przypadku </w:t>
      </w:r>
      <w:r w:rsidR="0093375D">
        <w:rPr>
          <w:szCs w:val="22"/>
        </w:rPr>
        <w:t>w/w</w:t>
      </w:r>
      <w:r w:rsidR="00564EFB">
        <w:rPr>
          <w:szCs w:val="22"/>
        </w:rPr>
        <w:t xml:space="preserve"> wodociągów wewnętrzna kontrola jakości wody prowadzona była prawidłowo, zgodnie z uzgodnionym z Państwowym Powiatowym Inspektorem Sanitarnym w Kłobucku harmonogramem oraz w zakresie przewidzianym w obowiązujących przepisach prawnych.</w:t>
      </w:r>
    </w:p>
    <w:p w14:paraId="56F98C6C" w14:textId="77777777" w:rsidR="00A668BC" w:rsidRPr="00835FEB" w:rsidRDefault="00A668BC" w:rsidP="00A668BC">
      <w:pPr>
        <w:rPr>
          <w:b/>
          <w:sz w:val="22"/>
          <w:szCs w:val="22"/>
        </w:rPr>
      </w:pPr>
    </w:p>
    <w:p w14:paraId="3E8D0033" w14:textId="77777777" w:rsidR="00EA37FC" w:rsidRDefault="00EA37FC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424D6CC2" w14:textId="77777777" w:rsidR="00031310" w:rsidRDefault="00031310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691F4EDD" w14:textId="77777777" w:rsidR="00A04C57" w:rsidRDefault="00A04C57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284E55D0" w14:textId="77777777" w:rsidR="00A04C57" w:rsidRPr="00EA37FC" w:rsidRDefault="00A04C57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2F522C37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7E76F65F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  <w:r w:rsidR="00FE5443">
        <w:rPr>
          <w:sz w:val="18"/>
          <w:szCs w:val="18"/>
        </w:rPr>
        <w:t xml:space="preserve"> </w:t>
      </w:r>
    </w:p>
    <w:p w14:paraId="34D683C9" w14:textId="5748A380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40537F">
        <w:rPr>
          <w:sz w:val="18"/>
          <w:szCs w:val="18"/>
        </w:rPr>
        <w:t xml:space="preserve"> </w:t>
      </w:r>
      <w:r w:rsidR="00766752">
        <w:rPr>
          <w:sz w:val="18"/>
          <w:szCs w:val="18"/>
        </w:rPr>
        <w:t>D.Ś.</w:t>
      </w:r>
      <w:r w:rsidR="0040537F">
        <w:rPr>
          <w:sz w:val="18"/>
          <w:szCs w:val="18"/>
        </w:rPr>
        <w:t xml:space="preserve"> </w:t>
      </w:r>
    </w:p>
    <w:sectPr w:rsidR="005C499F" w:rsidSect="002C686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2609225">
    <w:abstractNumId w:val="1"/>
  </w:num>
  <w:num w:numId="2" w16cid:durableId="1818448194">
    <w:abstractNumId w:val="0"/>
  </w:num>
  <w:num w:numId="3" w16cid:durableId="155222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31310"/>
    <w:rsid w:val="0009789A"/>
    <w:rsid w:val="000B2DEF"/>
    <w:rsid w:val="000D47E0"/>
    <w:rsid w:val="000E3C33"/>
    <w:rsid w:val="000E715F"/>
    <w:rsid w:val="0010299E"/>
    <w:rsid w:val="00103621"/>
    <w:rsid w:val="00103B6E"/>
    <w:rsid w:val="00104A61"/>
    <w:rsid w:val="001178E2"/>
    <w:rsid w:val="00124DB6"/>
    <w:rsid w:val="001441A0"/>
    <w:rsid w:val="00156D9C"/>
    <w:rsid w:val="00160553"/>
    <w:rsid w:val="00177C3A"/>
    <w:rsid w:val="001802ED"/>
    <w:rsid w:val="001E6619"/>
    <w:rsid w:val="00217F10"/>
    <w:rsid w:val="00223EF0"/>
    <w:rsid w:val="00231434"/>
    <w:rsid w:val="00246356"/>
    <w:rsid w:val="00270EBF"/>
    <w:rsid w:val="002924FF"/>
    <w:rsid w:val="002C6865"/>
    <w:rsid w:val="002D37FF"/>
    <w:rsid w:val="002E4165"/>
    <w:rsid w:val="00311850"/>
    <w:rsid w:val="00321D5D"/>
    <w:rsid w:val="00326676"/>
    <w:rsid w:val="00337D3B"/>
    <w:rsid w:val="0034674C"/>
    <w:rsid w:val="003750B0"/>
    <w:rsid w:val="00375983"/>
    <w:rsid w:val="00382B36"/>
    <w:rsid w:val="003E7F98"/>
    <w:rsid w:val="0040537F"/>
    <w:rsid w:val="0041495B"/>
    <w:rsid w:val="00421424"/>
    <w:rsid w:val="00426FF4"/>
    <w:rsid w:val="004409C5"/>
    <w:rsid w:val="00456253"/>
    <w:rsid w:val="00473715"/>
    <w:rsid w:val="004A4363"/>
    <w:rsid w:val="004B0DA0"/>
    <w:rsid w:val="004B1633"/>
    <w:rsid w:val="004B1E7B"/>
    <w:rsid w:val="004C1545"/>
    <w:rsid w:val="004F6877"/>
    <w:rsid w:val="0051220E"/>
    <w:rsid w:val="00513253"/>
    <w:rsid w:val="00525E38"/>
    <w:rsid w:val="00550639"/>
    <w:rsid w:val="00551F63"/>
    <w:rsid w:val="005601C1"/>
    <w:rsid w:val="00564EFB"/>
    <w:rsid w:val="005731C6"/>
    <w:rsid w:val="005B6E84"/>
    <w:rsid w:val="005C499F"/>
    <w:rsid w:val="00606D94"/>
    <w:rsid w:val="00612CC5"/>
    <w:rsid w:val="00623FAD"/>
    <w:rsid w:val="00627493"/>
    <w:rsid w:val="006667DB"/>
    <w:rsid w:val="006819F7"/>
    <w:rsid w:val="00684A02"/>
    <w:rsid w:val="00692280"/>
    <w:rsid w:val="0069525C"/>
    <w:rsid w:val="006A2B52"/>
    <w:rsid w:val="006D0633"/>
    <w:rsid w:val="006D0EFC"/>
    <w:rsid w:val="006E671F"/>
    <w:rsid w:val="006F0567"/>
    <w:rsid w:val="006F4F15"/>
    <w:rsid w:val="007024B3"/>
    <w:rsid w:val="00712E8E"/>
    <w:rsid w:val="00725859"/>
    <w:rsid w:val="007274CC"/>
    <w:rsid w:val="00747A9F"/>
    <w:rsid w:val="00753E4D"/>
    <w:rsid w:val="00766752"/>
    <w:rsid w:val="007A0C44"/>
    <w:rsid w:val="007B3E88"/>
    <w:rsid w:val="007C41D7"/>
    <w:rsid w:val="007C4BED"/>
    <w:rsid w:val="007C4E6D"/>
    <w:rsid w:val="007C616B"/>
    <w:rsid w:val="007F48AE"/>
    <w:rsid w:val="008051FA"/>
    <w:rsid w:val="00806F23"/>
    <w:rsid w:val="008133E2"/>
    <w:rsid w:val="0082323D"/>
    <w:rsid w:val="008311B8"/>
    <w:rsid w:val="00834D90"/>
    <w:rsid w:val="00835FEB"/>
    <w:rsid w:val="008436E0"/>
    <w:rsid w:val="00843BD8"/>
    <w:rsid w:val="00846DE3"/>
    <w:rsid w:val="00847C5E"/>
    <w:rsid w:val="008646E4"/>
    <w:rsid w:val="00864811"/>
    <w:rsid w:val="00877DA0"/>
    <w:rsid w:val="00885195"/>
    <w:rsid w:val="008A0099"/>
    <w:rsid w:val="008B0ABA"/>
    <w:rsid w:val="008C41E2"/>
    <w:rsid w:val="008D0C60"/>
    <w:rsid w:val="008D1FB2"/>
    <w:rsid w:val="008F1443"/>
    <w:rsid w:val="008F6047"/>
    <w:rsid w:val="008F7AE9"/>
    <w:rsid w:val="00904B49"/>
    <w:rsid w:val="009050D2"/>
    <w:rsid w:val="00927D79"/>
    <w:rsid w:val="0093375D"/>
    <w:rsid w:val="00933EF6"/>
    <w:rsid w:val="00956D1E"/>
    <w:rsid w:val="009843D5"/>
    <w:rsid w:val="009A20F6"/>
    <w:rsid w:val="009A34EA"/>
    <w:rsid w:val="009A3E39"/>
    <w:rsid w:val="009D2D1F"/>
    <w:rsid w:val="009E106E"/>
    <w:rsid w:val="009E43AB"/>
    <w:rsid w:val="009F04C1"/>
    <w:rsid w:val="00A04C57"/>
    <w:rsid w:val="00A06042"/>
    <w:rsid w:val="00A310B9"/>
    <w:rsid w:val="00A33B76"/>
    <w:rsid w:val="00A668BC"/>
    <w:rsid w:val="00A709A6"/>
    <w:rsid w:val="00A71F82"/>
    <w:rsid w:val="00A91176"/>
    <w:rsid w:val="00A9676A"/>
    <w:rsid w:val="00A976CC"/>
    <w:rsid w:val="00AB0DF2"/>
    <w:rsid w:val="00AE21E5"/>
    <w:rsid w:val="00B16B67"/>
    <w:rsid w:val="00B325F7"/>
    <w:rsid w:val="00B35D42"/>
    <w:rsid w:val="00B5163C"/>
    <w:rsid w:val="00B552FB"/>
    <w:rsid w:val="00B64996"/>
    <w:rsid w:val="00B934E9"/>
    <w:rsid w:val="00BA3185"/>
    <w:rsid w:val="00BA6DD2"/>
    <w:rsid w:val="00C02C23"/>
    <w:rsid w:val="00C20989"/>
    <w:rsid w:val="00C25246"/>
    <w:rsid w:val="00C306F1"/>
    <w:rsid w:val="00C34357"/>
    <w:rsid w:val="00C81E18"/>
    <w:rsid w:val="00C86228"/>
    <w:rsid w:val="00CA1547"/>
    <w:rsid w:val="00CA6B00"/>
    <w:rsid w:val="00CB379E"/>
    <w:rsid w:val="00CC0302"/>
    <w:rsid w:val="00CE3B4E"/>
    <w:rsid w:val="00CE7642"/>
    <w:rsid w:val="00CF5EAE"/>
    <w:rsid w:val="00D010ED"/>
    <w:rsid w:val="00D20151"/>
    <w:rsid w:val="00D23967"/>
    <w:rsid w:val="00D355D4"/>
    <w:rsid w:val="00D5346B"/>
    <w:rsid w:val="00D541EA"/>
    <w:rsid w:val="00D81593"/>
    <w:rsid w:val="00D9007F"/>
    <w:rsid w:val="00DA07B9"/>
    <w:rsid w:val="00DC40CD"/>
    <w:rsid w:val="00DE13C8"/>
    <w:rsid w:val="00DE7833"/>
    <w:rsid w:val="00E0173A"/>
    <w:rsid w:val="00E049C9"/>
    <w:rsid w:val="00E2050E"/>
    <w:rsid w:val="00E37210"/>
    <w:rsid w:val="00E43639"/>
    <w:rsid w:val="00E935D4"/>
    <w:rsid w:val="00E96368"/>
    <w:rsid w:val="00E96CBA"/>
    <w:rsid w:val="00EA2F9D"/>
    <w:rsid w:val="00EA37FC"/>
    <w:rsid w:val="00EB0EDD"/>
    <w:rsid w:val="00ED5FDE"/>
    <w:rsid w:val="00EE2A58"/>
    <w:rsid w:val="00EE703A"/>
    <w:rsid w:val="00EF17B0"/>
    <w:rsid w:val="00EF2BBE"/>
    <w:rsid w:val="00EF76CD"/>
    <w:rsid w:val="00F02A1C"/>
    <w:rsid w:val="00F149BA"/>
    <w:rsid w:val="00F24762"/>
    <w:rsid w:val="00F26B50"/>
    <w:rsid w:val="00F32E6B"/>
    <w:rsid w:val="00F371FF"/>
    <w:rsid w:val="00F427AD"/>
    <w:rsid w:val="00F47532"/>
    <w:rsid w:val="00F5077C"/>
    <w:rsid w:val="00F6224E"/>
    <w:rsid w:val="00F6593A"/>
    <w:rsid w:val="00F659A8"/>
    <w:rsid w:val="00F73B6F"/>
    <w:rsid w:val="00F740E7"/>
    <w:rsid w:val="00F76913"/>
    <w:rsid w:val="00FA310A"/>
    <w:rsid w:val="00FC2E15"/>
    <w:rsid w:val="00FE3EE5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C505"/>
  <w15:docId w15:val="{833932EF-FA12-445D-AB42-6EDB81D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E1163-942F-43D1-96C7-90D88155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19</cp:revision>
  <cp:lastPrinted>2023-02-07T07:40:00Z</cp:lastPrinted>
  <dcterms:created xsi:type="dcterms:W3CDTF">2021-02-07T09:03:00Z</dcterms:created>
  <dcterms:modified xsi:type="dcterms:W3CDTF">2025-02-03T07:56:00Z</dcterms:modified>
</cp:coreProperties>
</file>