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93D8" w14:textId="77777777" w:rsidR="00951660" w:rsidRPr="008A1AF9" w:rsidRDefault="00951660" w:rsidP="00951660">
      <w:pPr>
        <w:autoSpaceDE w:val="0"/>
        <w:autoSpaceDN w:val="0"/>
        <w:adjustRightInd w:val="0"/>
        <w:spacing w:after="0" w:line="360" w:lineRule="auto"/>
        <w:jc w:val="right"/>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t>Załącznik nr 6</w:t>
      </w:r>
    </w:p>
    <w:p w14:paraId="5CA9818F" w14:textId="77777777" w:rsidR="00951660" w:rsidRPr="008A1AF9" w:rsidRDefault="00951660" w:rsidP="00951660">
      <w:pPr>
        <w:autoSpaceDE w:val="0"/>
        <w:autoSpaceDN w:val="0"/>
        <w:adjustRightInd w:val="0"/>
        <w:spacing w:after="0" w:line="360" w:lineRule="auto"/>
        <w:jc w:val="center"/>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 xml:space="preserve">RAMOWY WZÓR UMOWY                                                                                                                   </w:t>
      </w:r>
    </w:p>
    <w:p w14:paraId="6DDC3EB6" w14:textId="41707410"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 dofinansowaniu zadania realizowanego w ramach programu wieloletniego „Senior+” na lata 2021–2025 edycja 202</w:t>
      </w:r>
      <w:r w:rsidR="006E4A10">
        <w:rPr>
          <w:rFonts w:eastAsia="Times New Roman" w:cstheme="minorHAnsi"/>
          <w:b/>
          <w:sz w:val="24"/>
          <w:szCs w:val="24"/>
          <w:lang w:eastAsia="pl-PL"/>
        </w:rPr>
        <w:t>4</w:t>
      </w:r>
    </w:p>
    <w:p w14:paraId="355EBE4F"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Moduł I „Utworzenie i/lub wyposażenie ośrodka „Senior+” </w:t>
      </w:r>
      <w:r w:rsidRPr="008A1AF9">
        <w:rPr>
          <w:rFonts w:eastAsia="Times New Roman" w:cstheme="minorHAnsi"/>
          <w:b/>
          <w:sz w:val="24"/>
          <w:szCs w:val="24"/>
          <w:u w:val="single"/>
          <w:lang w:eastAsia="pl-PL"/>
        </w:rPr>
        <w:t xml:space="preserve">albo </w:t>
      </w:r>
      <w:r w:rsidRPr="008A1AF9">
        <w:rPr>
          <w:rFonts w:eastAsia="Times New Roman" w:cstheme="minorHAnsi"/>
          <w:b/>
          <w:sz w:val="24"/>
          <w:szCs w:val="24"/>
          <w:lang w:eastAsia="pl-PL"/>
        </w:rPr>
        <w:br/>
        <w:t>Moduł II „Zapewnienie funkcjonowania Dziennego „Domu Senior+”/Klubu „Senior+”</w:t>
      </w:r>
    </w:p>
    <w:p w14:paraId="0EB7AFA6" w14:textId="77777777" w:rsidR="00951660" w:rsidRPr="008A1AF9" w:rsidRDefault="00951660" w:rsidP="00951660">
      <w:pPr>
        <w:autoSpaceDE w:val="0"/>
        <w:autoSpaceDN w:val="0"/>
        <w:adjustRightInd w:val="0"/>
        <w:spacing w:after="0" w:line="360" w:lineRule="auto"/>
        <w:jc w:val="center"/>
        <w:rPr>
          <w:rFonts w:eastAsia="Times New Roman" w:cstheme="minorHAnsi"/>
          <w:b/>
          <w:sz w:val="24"/>
          <w:szCs w:val="24"/>
          <w:lang w:eastAsia="pl-PL"/>
        </w:rPr>
      </w:pPr>
    </w:p>
    <w:p w14:paraId="37DA29B4" w14:textId="77777777" w:rsidR="00951660" w:rsidRPr="008A1AF9" w:rsidRDefault="00951660" w:rsidP="00951660">
      <w:pPr>
        <w:spacing w:after="0" w:line="276" w:lineRule="auto"/>
        <w:jc w:val="both"/>
        <w:rPr>
          <w:rFonts w:eastAsia="Times New Roman" w:cstheme="minorHAnsi"/>
          <w:snapToGrid w:val="0"/>
          <w:sz w:val="24"/>
          <w:szCs w:val="24"/>
          <w:lang w:eastAsia="pl-PL"/>
        </w:rPr>
      </w:pPr>
      <w:r w:rsidRPr="008A1AF9">
        <w:rPr>
          <w:rFonts w:eastAsia="Times New Roman" w:cstheme="minorHAnsi"/>
          <w:snapToGrid w:val="0"/>
          <w:sz w:val="24"/>
          <w:szCs w:val="24"/>
          <w:lang w:eastAsia="pl-PL"/>
        </w:rPr>
        <w:t>zawartej</w:t>
      </w:r>
      <w:r w:rsidRPr="008A1AF9">
        <w:rPr>
          <w:rFonts w:eastAsia="Times New Roman" w:cstheme="minorHAnsi"/>
          <w:snapToGrid w:val="0"/>
          <w:color w:val="FF0000"/>
          <w:sz w:val="24"/>
          <w:szCs w:val="24"/>
          <w:lang w:eastAsia="pl-PL"/>
        </w:rPr>
        <w:t xml:space="preserve"> </w:t>
      </w:r>
      <w:r w:rsidRPr="008A1AF9">
        <w:rPr>
          <w:rFonts w:eastAsia="Times New Roman" w:cstheme="minorHAnsi"/>
          <w:snapToGrid w:val="0"/>
          <w:sz w:val="24"/>
          <w:szCs w:val="24"/>
          <w:lang w:eastAsia="pl-PL"/>
        </w:rPr>
        <w:t>w dniu …………………………………w.……………………………,</w:t>
      </w:r>
    </w:p>
    <w:p w14:paraId="477EB349" w14:textId="77777777" w:rsidR="00951660" w:rsidRPr="008A1AF9" w:rsidRDefault="00951660" w:rsidP="00951660">
      <w:pPr>
        <w:spacing w:after="0" w:line="276" w:lineRule="auto"/>
        <w:rPr>
          <w:rFonts w:eastAsia="Times New Roman" w:cstheme="minorHAnsi"/>
          <w:snapToGrid w:val="0"/>
          <w:sz w:val="24"/>
          <w:szCs w:val="24"/>
          <w:lang w:eastAsia="pl-PL"/>
        </w:rPr>
      </w:pPr>
      <w:r w:rsidRPr="008A1AF9">
        <w:rPr>
          <w:rFonts w:eastAsia="Times New Roman" w:cstheme="minorHAnsi"/>
          <w:snapToGrid w:val="0"/>
          <w:sz w:val="24"/>
          <w:szCs w:val="24"/>
          <w:lang w:eastAsia="pl-PL"/>
        </w:rPr>
        <w:t>pomiędzy:</w:t>
      </w:r>
    </w:p>
    <w:p w14:paraId="62B0C9A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b/>
          <w:sz w:val="24"/>
          <w:szCs w:val="24"/>
          <w:lang w:eastAsia="pl-PL"/>
        </w:rPr>
        <w:t>Wojewodą</w:t>
      </w:r>
      <w:r w:rsidRPr="008A1AF9">
        <w:rPr>
          <w:rFonts w:eastAsia="Times New Roman" w:cstheme="minorHAnsi"/>
          <w:sz w:val="24"/>
          <w:szCs w:val="24"/>
          <w:lang w:eastAsia="pl-PL"/>
        </w:rPr>
        <w:t xml:space="preserve"> …………………………</w:t>
      </w:r>
      <w:r w:rsidRPr="008A1AF9">
        <w:rPr>
          <w:rFonts w:eastAsia="Arial Unicode MS" w:cstheme="minorHAnsi"/>
          <w:b/>
          <w:sz w:val="24"/>
          <w:szCs w:val="24"/>
          <w:lang w:eastAsia="pl-PL"/>
        </w:rPr>
        <w:t xml:space="preserve">, </w:t>
      </w:r>
      <w:r w:rsidRPr="008A1AF9">
        <w:rPr>
          <w:rFonts w:eastAsia="Times New Roman" w:cstheme="minorHAnsi"/>
          <w:sz w:val="24"/>
          <w:szCs w:val="24"/>
          <w:lang w:eastAsia="pl-PL"/>
        </w:rPr>
        <w:t>w którego imieniu działa ….………………………….</w:t>
      </w:r>
    </w:p>
    <w:p w14:paraId="3334756A"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7E893F5E"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250ED82"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 xml:space="preserve">na podstawie pełnomocnictwa z dnia ……………... </w:t>
      </w:r>
    </w:p>
    <w:p w14:paraId="25B497E1"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„Zleceniodawcą”,</w:t>
      </w:r>
    </w:p>
    <w:p w14:paraId="1C334BC3"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a:</w:t>
      </w:r>
    </w:p>
    <w:p w14:paraId="76EE3414" w14:textId="261D17B7" w:rsidR="00951660" w:rsidRPr="008A1AF9" w:rsidRDefault="00951660" w:rsidP="00951660">
      <w:pPr>
        <w:autoSpaceDE w:val="0"/>
        <w:autoSpaceDN w:val="0"/>
        <w:adjustRightInd w:val="0"/>
        <w:spacing w:after="0" w:line="276" w:lineRule="auto"/>
        <w:jc w:val="center"/>
        <w:rPr>
          <w:rFonts w:eastAsia="Times New Roman" w:cstheme="minorHAnsi"/>
          <w:sz w:val="24"/>
          <w:szCs w:val="24"/>
          <w:lang w:eastAsia="pl-PL"/>
        </w:rPr>
      </w:pPr>
      <w:r w:rsidRPr="008A1AF9">
        <w:rPr>
          <w:rFonts w:eastAsia="Times New Roman" w:cstheme="minorHAnsi"/>
          <w:sz w:val="24"/>
          <w:szCs w:val="24"/>
          <w:lang w:eastAsia="pl-PL"/>
        </w:rPr>
        <w:t>…………………………………………………………………...    (</w:t>
      </w:r>
      <w:r w:rsidRPr="008A1AF9">
        <w:rPr>
          <w:rFonts w:eastAsia="Times New Roman" w:cstheme="minorHAnsi"/>
          <w:sz w:val="18"/>
          <w:szCs w:val="18"/>
          <w:lang w:eastAsia="pl-PL"/>
        </w:rPr>
        <w:t>nazwa jednostki samorządu terytorialnego</w:t>
      </w:r>
      <w:r w:rsidRPr="008A1AF9">
        <w:rPr>
          <w:rFonts w:eastAsia="Times New Roman" w:cstheme="minorHAnsi"/>
          <w:sz w:val="24"/>
          <w:szCs w:val="24"/>
          <w:lang w:eastAsia="pl-PL"/>
        </w:rPr>
        <w:t>)</w:t>
      </w:r>
    </w:p>
    <w:p w14:paraId="2B50E4F8"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p>
    <w:p w14:paraId="596CC1C1"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reprezentowaną(-</w:t>
      </w:r>
      <w:proofErr w:type="spellStart"/>
      <w:r w:rsidRPr="008A1AF9">
        <w:rPr>
          <w:rFonts w:eastAsia="Times New Roman" w:cstheme="minorHAnsi"/>
          <w:sz w:val="24"/>
          <w:szCs w:val="24"/>
          <w:lang w:eastAsia="pl-PL"/>
        </w:rPr>
        <w:t>ym</w:t>
      </w:r>
      <w:proofErr w:type="spellEnd"/>
      <w:r w:rsidRPr="008A1AF9">
        <w:rPr>
          <w:rFonts w:eastAsia="Times New Roman" w:cstheme="minorHAnsi"/>
          <w:sz w:val="24"/>
          <w:szCs w:val="24"/>
          <w:lang w:eastAsia="pl-PL"/>
        </w:rPr>
        <w:t>) przez wójta/burmistrza/prezydenta miasta/starostę/marszałka województwa, w którego imieniu działa:</w:t>
      </w:r>
    </w:p>
    <w:p w14:paraId="3C51E3C7"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2C9C1AE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BC06F3F"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na podstawie pełnomocnictwa z dnia ……………... udzielonego przez ….…………………</w:t>
      </w:r>
    </w:p>
    <w:p w14:paraId="2078BC99" w14:textId="77777777" w:rsidR="00951660" w:rsidRPr="008A1AF9" w:rsidRDefault="00951660" w:rsidP="00951660">
      <w:pPr>
        <w:spacing w:before="120" w:after="0" w:line="276" w:lineRule="auto"/>
        <w:rPr>
          <w:rFonts w:eastAsia="Times New Roman" w:cstheme="minorHAnsi"/>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 xml:space="preserve">„Zleceniobiorcą”, łącznie zwanych „Stronami” </w:t>
      </w:r>
      <w:r w:rsidRPr="008A1AF9">
        <w:rPr>
          <w:rFonts w:eastAsia="Times New Roman" w:cstheme="minorHAnsi"/>
          <w:sz w:val="24"/>
          <w:szCs w:val="24"/>
          <w:lang w:eastAsia="pl-PL"/>
        </w:rPr>
        <w:t>lub z osobna: „Stroną”.</w:t>
      </w:r>
    </w:p>
    <w:p w14:paraId="52E80509" w14:textId="77777777" w:rsidR="00951660" w:rsidRPr="008A1AF9" w:rsidRDefault="00951660" w:rsidP="00951660">
      <w:pPr>
        <w:spacing w:before="120" w:after="0" w:line="276" w:lineRule="auto"/>
        <w:rPr>
          <w:rFonts w:eastAsia="Times New Roman" w:cstheme="minorHAnsi"/>
          <w:sz w:val="24"/>
          <w:szCs w:val="24"/>
          <w:lang w:eastAsia="pl-PL"/>
        </w:rPr>
      </w:pPr>
    </w:p>
    <w:p w14:paraId="2A1600BD"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w:t>
      </w:r>
    </w:p>
    <w:p w14:paraId="29271DAA"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Przedmiot umowy</w:t>
      </w:r>
    </w:p>
    <w:p w14:paraId="5CA9D5C7" w14:textId="29A7361F"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zleca Zleceniobiorcy zgodnie z przepisami ustawy z dnia 12 marca 2004 r. o pomocy społecznej </w:t>
      </w:r>
      <w:r w:rsidRPr="008A1AF9">
        <w:rPr>
          <w:rFonts w:eastAsia="Times New Roman" w:cstheme="minorHAnsi"/>
          <w:color w:val="000000"/>
          <w:sz w:val="24"/>
          <w:szCs w:val="24"/>
          <w:lang w:eastAsia="pl-PL"/>
        </w:rPr>
        <w:t>(Dz.</w:t>
      </w:r>
      <w:r w:rsidR="009365B1">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U. z 202</w:t>
      </w:r>
      <w:r w:rsidR="006E4A10">
        <w:rPr>
          <w:rFonts w:eastAsia="Times New Roman" w:cstheme="minorHAnsi"/>
          <w:color w:val="000000"/>
          <w:sz w:val="24"/>
          <w:szCs w:val="24"/>
          <w:lang w:eastAsia="pl-PL"/>
        </w:rPr>
        <w:t>3 r. poz. 901</w:t>
      </w:r>
      <w:r w:rsidR="009365B1">
        <w:rPr>
          <w:rFonts w:eastAsia="Times New Roman" w:cstheme="minorHAnsi"/>
          <w:color w:val="000000"/>
          <w:sz w:val="24"/>
          <w:szCs w:val="24"/>
          <w:lang w:eastAsia="pl-PL"/>
        </w:rPr>
        <w:t xml:space="preserve">, z </w:t>
      </w:r>
      <w:proofErr w:type="spellStart"/>
      <w:r w:rsidR="009365B1">
        <w:rPr>
          <w:rFonts w:eastAsia="Times New Roman" w:cstheme="minorHAnsi"/>
          <w:color w:val="000000"/>
          <w:sz w:val="24"/>
          <w:szCs w:val="24"/>
          <w:lang w:eastAsia="pl-PL"/>
        </w:rPr>
        <w:t>późn</w:t>
      </w:r>
      <w:proofErr w:type="spellEnd"/>
      <w:r w:rsidR="009365B1">
        <w:rPr>
          <w:rFonts w:eastAsia="Times New Roman" w:cstheme="minorHAnsi"/>
          <w:color w:val="000000"/>
          <w:sz w:val="24"/>
          <w:szCs w:val="24"/>
          <w:lang w:eastAsia="pl-PL"/>
        </w:rPr>
        <w:t>. zm.</w:t>
      </w:r>
      <w:r w:rsidRPr="008A1AF9">
        <w:rPr>
          <w:rFonts w:eastAsia="Times New Roman" w:cstheme="minorHAnsi"/>
          <w:color w:val="000000"/>
          <w:sz w:val="24"/>
          <w:szCs w:val="24"/>
          <w:lang w:eastAsia="pl-PL"/>
        </w:rPr>
        <w:t>),</w:t>
      </w:r>
      <w:r w:rsidRPr="008A1AF9">
        <w:rPr>
          <w:rFonts w:eastAsia="Times New Roman" w:cstheme="minorHAnsi"/>
          <w:sz w:val="24"/>
          <w:szCs w:val="24"/>
          <w:lang w:eastAsia="pl-PL"/>
        </w:rPr>
        <w:t xml:space="preserve"> zwanej dalej „ustawą o pomocy społecznej”, oraz programem wieloletnim „Senior+” na lata 2021–2025 </w:t>
      </w:r>
      <w:r w:rsidRPr="008A1AF9">
        <w:rPr>
          <w:rFonts w:eastAsia="Times New Roman" w:cstheme="minorHAnsi"/>
          <w:sz w:val="24"/>
          <w:szCs w:val="24"/>
          <w:lang w:eastAsia="pl-PL"/>
        </w:rPr>
        <w:br/>
        <w:t>(M.P. z 2021 r. poz. 10)</w:t>
      </w:r>
      <w:r w:rsidRPr="008A1AF9">
        <w:rPr>
          <w:rFonts w:eastAsia="Times New Roman" w:cstheme="minorHAnsi"/>
          <w:i/>
          <w:sz w:val="24"/>
          <w:szCs w:val="24"/>
          <w:lang w:eastAsia="pl-PL"/>
        </w:rPr>
        <w:t>,</w:t>
      </w:r>
      <w:r w:rsidRPr="008A1AF9">
        <w:rPr>
          <w:rFonts w:eastAsia="Times New Roman" w:cstheme="minorHAnsi"/>
          <w:sz w:val="24"/>
          <w:szCs w:val="24"/>
          <w:lang w:eastAsia="pl-PL"/>
        </w:rPr>
        <w:t xml:space="preserve"> zwanym dalej „Programem”, realizację zadania publicznego pod nazwą: …………………………………… określonego szczegółowo w ofercie nr …… złożonej przez Zleceniobiorcę w dniu ................., z uwzględnieniem aktualizacji harmonogramu*/ kosztorysu*,</w:t>
      </w:r>
      <w:r w:rsidRPr="008A1AF9">
        <w:rPr>
          <w:rFonts w:eastAsia="Times New Roman" w:cstheme="minorHAnsi"/>
          <w:sz w:val="24"/>
          <w:szCs w:val="24"/>
          <w:vertAlign w:val="superscript"/>
          <w:lang w:eastAsia="pl-PL"/>
        </w:rPr>
        <w:t xml:space="preserve"> </w:t>
      </w:r>
      <w:r w:rsidRPr="008A1AF9">
        <w:rPr>
          <w:rFonts w:eastAsia="Times New Roman" w:cstheme="minorHAnsi"/>
          <w:sz w:val="24"/>
          <w:szCs w:val="24"/>
          <w:lang w:eastAsia="pl-PL"/>
        </w:rPr>
        <w:t>zwanego dalej „zadaniem publicznym”, a Zleceniobiorca zobowiązuje się wykonać zadanie publiczne w zakresie i na warunkach określonych w niniejszej umowie.</w:t>
      </w:r>
    </w:p>
    <w:p w14:paraId="7A7B1705"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 kosztorysem.</w:t>
      </w:r>
    </w:p>
    <w:p w14:paraId="5F2F11F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lastRenderedPageBreak/>
        <w:t>Strony zobowiązują się stosować przy realizacji niniejszej umowy postanowienia Programu.</w:t>
      </w:r>
    </w:p>
    <w:p w14:paraId="2BD0904A" w14:textId="496E8119"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Wsparcie dla jednostek samorządu z Programu będzie realizowane na podstawie art. 115 ust. 1 ustawy o pomocy społecznej. Program jest programem wieloletnim w rozumieniu art. 136 ust. 2 ustawy z dnia 27 sierpnia 2009 r. o finansach publicznych </w:t>
      </w:r>
      <w:r w:rsidRPr="008A1AF9">
        <w:rPr>
          <w:rFonts w:eastAsia="Times New Roman" w:cstheme="minorHAnsi"/>
          <w:color w:val="000000"/>
          <w:sz w:val="24"/>
          <w:szCs w:val="24"/>
          <w:lang w:eastAsia="pl-PL"/>
        </w:rPr>
        <w:t>(Dz. U. z 202</w:t>
      </w:r>
      <w:r w:rsidR="002946FA">
        <w:rPr>
          <w:rFonts w:eastAsia="Times New Roman" w:cstheme="minorHAnsi"/>
          <w:color w:val="000000"/>
          <w:sz w:val="24"/>
          <w:szCs w:val="24"/>
          <w:lang w:eastAsia="pl-PL"/>
        </w:rPr>
        <w:t>3</w:t>
      </w:r>
      <w:r w:rsidRPr="008A1AF9">
        <w:rPr>
          <w:rFonts w:eastAsia="Times New Roman" w:cstheme="minorHAnsi"/>
          <w:color w:val="000000"/>
          <w:sz w:val="24"/>
          <w:szCs w:val="24"/>
          <w:lang w:eastAsia="pl-PL"/>
        </w:rPr>
        <w:t xml:space="preserve"> r. poz. </w:t>
      </w:r>
      <w:r w:rsidR="002946FA">
        <w:rPr>
          <w:rFonts w:eastAsia="Times New Roman" w:cstheme="minorHAnsi"/>
          <w:color w:val="000000"/>
          <w:sz w:val="24"/>
          <w:szCs w:val="24"/>
          <w:lang w:eastAsia="pl-PL"/>
        </w:rPr>
        <w:t>1270</w:t>
      </w:r>
      <w:r w:rsidR="0005011A" w:rsidRPr="008A1AF9">
        <w:rPr>
          <w:rFonts w:eastAsia="Times New Roman" w:cstheme="minorHAnsi"/>
          <w:color w:val="000000"/>
          <w:sz w:val="24"/>
          <w:szCs w:val="24"/>
          <w:lang w:eastAsia="pl-PL"/>
        </w:rPr>
        <w:t xml:space="preserve">, z </w:t>
      </w:r>
      <w:proofErr w:type="spellStart"/>
      <w:r w:rsidR="0005011A" w:rsidRPr="008A1AF9">
        <w:rPr>
          <w:rFonts w:eastAsia="Times New Roman" w:cstheme="minorHAnsi"/>
          <w:color w:val="000000"/>
          <w:sz w:val="24"/>
          <w:szCs w:val="24"/>
          <w:lang w:eastAsia="pl-PL"/>
        </w:rPr>
        <w:t>późn</w:t>
      </w:r>
      <w:proofErr w:type="spellEnd"/>
      <w:r w:rsidR="0005011A" w:rsidRPr="008A1AF9">
        <w:rPr>
          <w:rFonts w:eastAsia="Times New Roman" w:cstheme="minorHAnsi"/>
          <w:color w:val="000000"/>
          <w:sz w:val="24"/>
          <w:szCs w:val="24"/>
          <w:lang w:eastAsia="pl-PL"/>
        </w:rPr>
        <w:t>. zm.</w:t>
      </w:r>
      <w:r w:rsidRPr="008A1AF9">
        <w:rPr>
          <w:rFonts w:eastAsia="Times New Roman" w:cstheme="minorHAnsi"/>
          <w:color w:val="000000"/>
          <w:sz w:val="24"/>
          <w:szCs w:val="24"/>
          <w:lang w:eastAsia="pl-PL"/>
        </w:rPr>
        <w:t>).</w:t>
      </w:r>
    </w:p>
    <w:p w14:paraId="7B3C27C4" w14:textId="76FE85EC"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Wykonanie umowy nastąpi z dniem zaakceptowania przez Zleceniodawcę sprawozdania końcowego</w:t>
      </w:r>
      <w:r w:rsidR="00381B49" w:rsidRPr="008A1AF9">
        <w:rPr>
          <w:rFonts w:eastAsia="Times New Roman" w:cstheme="minorHAnsi"/>
          <w:sz w:val="24"/>
          <w:szCs w:val="24"/>
          <w:lang w:eastAsia="pl-PL"/>
        </w:rPr>
        <w:t>, z zastrzeżeniem możliwości dokonania przez Zleceniodawcę dalszych kontroli i oceny prawidłowego wykorzystania środków budżetowych i</w:t>
      </w:r>
      <w:r w:rsidR="003552AB" w:rsidRPr="008A1AF9">
        <w:rPr>
          <w:rFonts w:eastAsia="Times New Roman" w:cstheme="minorHAnsi"/>
          <w:sz w:val="24"/>
          <w:szCs w:val="24"/>
          <w:lang w:eastAsia="pl-PL"/>
        </w:rPr>
        <w:t> </w:t>
      </w:r>
      <w:r w:rsidR="00381B49" w:rsidRPr="008A1AF9">
        <w:rPr>
          <w:rFonts w:eastAsia="Times New Roman" w:cstheme="minorHAnsi"/>
          <w:sz w:val="24"/>
          <w:szCs w:val="24"/>
          <w:lang w:eastAsia="pl-PL"/>
        </w:rPr>
        <w:t>konieczności ich dochodzenia, w przypadku stwierdzenia nieprawidłowości</w:t>
      </w:r>
      <w:r w:rsidRPr="008A1AF9">
        <w:rPr>
          <w:rFonts w:eastAsia="Times New Roman" w:cstheme="minorHAnsi"/>
          <w:sz w:val="24"/>
          <w:szCs w:val="24"/>
          <w:lang w:eastAsia="pl-PL"/>
        </w:rPr>
        <w:t>.</w:t>
      </w:r>
    </w:p>
    <w:p w14:paraId="4DCE95F2"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Oferta, zawarty w niej opis poszczególnych działań oraz zaktualizowany harmonogram*/kosztorys*, o których mowa w ust. 1, są załącznikami do niniejszej umowy, stanowiącymi jej integralną część. </w:t>
      </w:r>
    </w:p>
    <w:p w14:paraId="095B359E" w14:textId="43F68DEA"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Osobą do kontaktów roboczych ze strony Zleceniobiorcy jest: …………………………,</w:t>
      </w:r>
    </w:p>
    <w:p w14:paraId="0B249391" w14:textId="72CA35AD" w:rsidR="00951660" w:rsidRPr="008A1AF9"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tel. ………………..……………, e-mail ……………………………….……………..</w:t>
      </w:r>
    </w:p>
    <w:p w14:paraId="153DD8C0" w14:textId="7E582F8D" w:rsidR="00951660" w:rsidRPr="008A1AF9" w:rsidRDefault="00951660" w:rsidP="0055160F">
      <w:pPr>
        <w:pStyle w:val="Akapitzlist"/>
        <w:numPr>
          <w:ilvl w:val="0"/>
          <w:numId w:val="9"/>
        </w:numPr>
        <w:autoSpaceDE w:val="0"/>
        <w:autoSpaceDN w:val="0"/>
        <w:adjustRightInd w:val="0"/>
        <w:spacing w:line="276" w:lineRule="auto"/>
        <w:ind w:left="426"/>
        <w:jc w:val="both"/>
        <w:rPr>
          <w:rFonts w:asciiTheme="minorHAnsi" w:hAnsiTheme="minorHAnsi" w:cstheme="minorHAnsi"/>
        </w:rPr>
      </w:pPr>
      <w:r w:rsidRPr="008A1AF9">
        <w:rPr>
          <w:rFonts w:asciiTheme="minorHAnsi" w:hAnsiTheme="minorHAnsi" w:cstheme="minorHAnsi"/>
        </w:rPr>
        <w:t>Urząd Wojewódzki w …………………,</w:t>
      </w:r>
      <w:r w:rsidR="00F17AA7" w:rsidRPr="008A1AF9">
        <w:rPr>
          <w:rFonts w:asciiTheme="minorHAnsi" w:hAnsiTheme="minorHAnsi" w:cstheme="minorHAnsi"/>
        </w:rPr>
        <w:t xml:space="preserve"> </w:t>
      </w:r>
      <w:r w:rsidRPr="008A1AF9">
        <w:rPr>
          <w:rFonts w:asciiTheme="minorHAnsi" w:hAnsiTheme="minorHAnsi" w:cstheme="minorHAnsi"/>
        </w:rPr>
        <w:t>adres: ul. ……….….. kod pocztowy ……………… miejscowość ……………………………, NIP ………, REGON …..…, zwany dalej „………………………………”, zapewnia obsługę Wojewody, zgodnie z</w:t>
      </w:r>
      <w:r w:rsidR="00DE7131" w:rsidRPr="008A1AF9">
        <w:rPr>
          <w:rFonts w:asciiTheme="minorHAnsi" w:hAnsiTheme="minorHAnsi" w:cstheme="minorHAnsi"/>
        </w:rPr>
        <w:t> </w:t>
      </w:r>
      <w:r w:rsidRPr="008A1AF9">
        <w:rPr>
          <w:rFonts w:asciiTheme="minorHAnsi" w:hAnsiTheme="minorHAnsi" w:cstheme="minorHAnsi"/>
        </w:rPr>
        <w:t xml:space="preserve">....................... </w:t>
      </w:r>
    </w:p>
    <w:p w14:paraId="00B104A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Ze strony Wojewody uprawnioną komórką organizacyjną prowadzącą i nadzorującą realizację umowy jest ……………………………….….</w:t>
      </w:r>
    </w:p>
    <w:p w14:paraId="220B8E40"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Liczba miejsc utworzonych*/utrzymanych* w ośrodku w ramach umowy wynosi: ………..</w:t>
      </w:r>
    </w:p>
    <w:p w14:paraId="305CE719" w14:textId="77777777" w:rsidR="00951660" w:rsidRPr="008A1AF9" w:rsidRDefault="00951660" w:rsidP="00951660">
      <w:pPr>
        <w:spacing w:after="0" w:line="276" w:lineRule="auto"/>
        <w:ind w:right="923"/>
        <w:rPr>
          <w:rFonts w:eastAsia="Times New Roman" w:cstheme="minorHAnsi"/>
          <w:b/>
          <w:sz w:val="24"/>
          <w:szCs w:val="24"/>
          <w:lang w:eastAsia="pl-PL"/>
        </w:rPr>
      </w:pPr>
    </w:p>
    <w:p w14:paraId="771A71B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w:t>
      </w:r>
    </w:p>
    <w:p w14:paraId="4C8AB5C4"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Sposób wykonania zadania publicznego</w:t>
      </w:r>
    </w:p>
    <w:p w14:paraId="006C0EBA"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Termin realizacji zadania publicznego ustala się: od dnia ……..… do dnia ……………</w:t>
      </w:r>
    </w:p>
    <w:p w14:paraId="4C7DA5F9"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wykonać zadanie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publiczne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zgodnie z ofertą, z uwzględnieniem aktualizacji harmonogramu*/kosztorysu*.</w:t>
      </w:r>
    </w:p>
    <w:p w14:paraId="0B552857"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Oferta złożona przez Zleceniobiorcę określa zobowiązanie Zleceniobiorcy, o ile nie jest sprzeczna ze zaktualizowanymi: harmonogramem*/, kosztorysem*, o których mowa w ust. 2.</w:t>
      </w:r>
    </w:p>
    <w:p w14:paraId="5CF9393E"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6015DCBC"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wykorzystania środków, o których mowa w § 3 ust. 4, zgodnie z celem</w:t>
      </w:r>
      <w:r w:rsidR="00C87A74" w:rsidRPr="008A1AF9">
        <w:rPr>
          <w:rFonts w:eastAsia="Times New Roman" w:cstheme="minorHAnsi"/>
          <w:sz w:val="24"/>
          <w:szCs w:val="24"/>
          <w:lang w:eastAsia="pl-PL"/>
        </w:rPr>
        <w:t xml:space="preserve"> i przeznaczeniem</w:t>
      </w:r>
      <w:r w:rsidRPr="008A1AF9">
        <w:rPr>
          <w:rFonts w:eastAsia="Times New Roman" w:cstheme="minorHAnsi"/>
          <w:sz w:val="24"/>
          <w:szCs w:val="24"/>
          <w:lang w:eastAsia="pl-PL"/>
        </w:rPr>
        <w:t>, na jaki</w:t>
      </w:r>
      <w:r w:rsidR="00C87A74" w:rsidRPr="008A1AF9">
        <w:rPr>
          <w:rFonts w:eastAsia="Times New Roman" w:cstheme="minorHAnsi"/>
          <w:sz w:val="24"/>
          <w:szCs w:val="24"/>
          <w:lang w:eastAsia="pl-PL"/>
        </w:rPr>
        <w:t>e</w:t>
      </w:r>
      <w:r w:rsidRPr="008A1AF9">
        <w:rPr>
          <w:rFonts w:eastAsia="Times New Roman" w:cstheme="minorHAnsi"/>
          <w:color w:val="FF0000"/>
          <w:sz w:val="24"/>
          <w:szCs w:val="24"/>
          <w:lang w:eastAsia="pl-PL"/>
        </w:rPr>
        <w:t xml:space="preserve"> </w:t>
      </w:r>
      <w:r w:rsidRPr="008A1AF9">
        <w:rPr>
          <w:rFonts w:eastAsia="Times New Roman" w:cstheme="minorHAnsi"/>
          <w:sz w:val="24"/>
          <w:szCs w:val="24"/>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C1F0A3"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3.</w:t>
      </w:r>
    </w:p>
    <w:p w14:paraId="48397CF9"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Wysokość dotacji w całkowitym koszcie zadania </w:t>
      </w:r>
    </w:p>
    <w:p w14:paraId="607C3B8A" w14:textId="1E12F305" w:rsidR="00951660" w:rsidRPr="008A1AF9" w:rsidRDefault="00951660" w:rsidP="0055160F">
      <w:pPr>
        <w:numPr>
          <w:ilvl w:val="0"/>
          <w:numId w:val="11"/>
        </w:numPr>
        <w:autoSpaceDE w:val="0"/>
        <w:autoSpaceDN w:val="0"/>
        <w:adjustRightInd w:val="0"/>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Zleceniodawca zobowiązuje się do przekazania Zleceniobiorcy, który złożył ofertę na realizację zadania publicznego, kwoty dotacji w wysokości ................................................. (słownie:...........................................), w tym:</w:t>
      </w:r>
    </w:p>
    <w:p w14:paraId="19050A3B" w14:textId="364C4E0A" w:rsidR="00951660" w:rsidRPr="008A1AF9" w:rsidRDefault="00951660" w:rsidP="00DE7131">
      <w:pPr>
        <w:numPr>
          <w:ilvl w:val="0"/>
          <w:numId w:val="26"/>
        </w:num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 ramach działu …, rozdziału …, §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(słownie ……………………) na rachunek bankowy Zleceniobiorcy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(nazwa Zleceniobiorcy)</w:t>
      </w:r>
      <w:r w:rsidR="00F5353C">
        <w:rPr>
          <w:rFonts w:eastAsia="Times New Roman" w:cstheme="minorHAnsi"/>
          <w:sz w:val="24"/>
          <w:szCs w:val="24"/>
          <w:lang w:eastAsia="pl-PL"/>
        </w:rPr>
        <w:t xml:space="preserve"> </w:t>
      </w:r>
      <w:r w:rsidRPr="008A1AF9">
        <w:rPr>
          <w:rFonts w:eastAsia="Times New Roman" w:cstheme="minorHAnsi"/>
          <w:sz w:val="24"/>
          <w:szCs w:val="24"/>
          <w:lang w:eastAsia="pl-PL"/>
        </w:rPr>
        <w:t>nr rachunku:</w:t>
      </w:r>
      <w:r w:rsidR="00DE7131" w:rsidRPr="008A1AF9">
        <w:rPr>
          <w:rFonts w:eastAsia="Times New Roman" w:cstheme="minorHAnsi"/>
          <w:sz w:val="24"/>
          <w:szCs w:val="24"/>
          <w:lang w:eastAsia="pl-PL"/>
        </w:rPr>
        <w:t xml:space="preserve"> </w:t>
      </w:r>
      <w:r w:rsidRPr="008A1AF9">
        <w:rPr>
          <w:rFonts w:eastAsia="Times New Roman" w:cstheme="minorHAnsi"/>
          <w:sz w:val="24"/>
          <w:szCs w:val="24"/>
          <w:lang w:eastAsia="pl-PL"/>
        </w:rPr>
        <w:t>...</w:t>
      </w:r>
      <w:r w:rsidR="00F5353C">
        <w:rPr>
          <w:rFonts w:eastAsia="Times New Roman" w:cstheme="minorHAnsi"/>
          <w:sz w:val="24"/>
          <w:szCs w:val="24"/>
          <w:lang w:eastAsia="pl-PL"/>
        </w:rPr>
        <w:t>...................</w:t>
      </w:r>
      <w:r w:rsidRPr="008A1AF9">
        <w:rPr>
          <w:rFonts w:eastAsia="Times New Roman" w:cstheme="minorHAnsi"/>
          <w:sz w:val="24"/>
          <w:szCs w:val="24"/>
          <w:lang w:eastAsia="pl-PL"/>
        </w:rPr>
        <w:t>........</w:t>
      </w:r>
    </w:p>
    <w:p w14:paraId="71663EE4" w14:textId="0F7E2B27" w:rsidR="00951660" w:rsidRPr="008A1AF9" w:rsidRDefault="00951660" w:rsidP="00DE7131">
      <w:pPr>
        <w:pStyle w:val="Akapitzlist"/>
        <w:numPr>
          <w:ilvl w:val="0"/>
          <w:numId w:val="26"/>
        </w:numPr>
        <w:autoSpaceDE w:val="0"/>
        <w:autoSpaceDN w:val="0"/>
        <w:adjustRightInd w:val="0"/>
        <w:spacing w:before="240" w:line="276" w:lineRule="auto"/>
        <w:jc w:val="both"/>
        <w:rPr>
          <w:rFonts w:asciiTheme="minorHAnsi" w:hAnsiTheme="minorHAnsi" w:cstheme="minorHAnsi"/>
        </w:rPr>
      </w:pPr>
      <w:r w:rsidRPr="008A1AF9">
        <w:rPr>
          <w:rFonts w:asciiTheme="minorHAnsi" w:hAnsiTheme="minorHAnsi" w:cstheme="minorHAnsi"/>
        </w:rPr>
        <w:t>w ramach działu …, rozdziału …, § ………… (słownie………….………) na rachunek bankowy Zleceniobiorcy ………………………</w:t>
      </w:r>
      <w:r w:rsidR="00F5353C">
        <w:rPr>
          <w:rFonts w:asciiTheme="minorHAnsi" w:hAnsiTheme="minorHAnsi" w:cstheme="minorHAnsi"/>
        </w:rPr>
        <w:t xml:space="preserve"> </w:t>
      </w:r>
      <w:r w:rsidRPr="008A1AF9">
        <w:rPr>
          <w:rFonts w:asciiTheme="minorHAnsi" w:hAnsiTheme="minorHAnsi" w:cstheme="minorHAnsi"/>
        </w:rPr>
        <w:t>(nazwa Zleceniobiorcy)</w:t>
      </w:r>
      <w:r w:rsidR="00F5353C">
        <w:rPr>
          <w:rFonts w:asciiTheme="minorHAnsi" w:hAnsiTheme="minorHAnsi" w:cstheme="minorHAnsi"/>
        </w:rPr>
        <w:t xml:space="preserve"> </w:t>
      </w:r>
      <w:r w:rsidRPr="008A1AF9">
        <w:rPr>
          <w:rFonts w:asciiTheme="minorHAnsi" w:hAnsiTheme="minorHAnsi" w:cstheme="minorHAnsi"/>
        </w:rPr>
        <w:t>nr rachunku: .............................</w:t>
      </w:r>
    </w:p>
    <w:p w14:paraId="7A879946" w14:textId="77777777" w:rsidR="00951660" w:rsidRPr="008A1AF9" w:rsidRDefault="00951660" w:rsidP="000D08F0">
      <w:pPr>
        <w:autoSpaceDE w:val="0"/>
        <w:autoSpaceDN w:val="0"/>
        <w:adjustRightInd w:val="0"/>
        <w:spacing w:after="0" w:line="276" w:lineRule="auto"/>
        <w:ind w:left="709"/>
        <w:jc w:val="both"/>
        <w:rPr>
          <w:rFonts w:eastAsia="Times New Roman" w:cstheme="minorHAnsi"/>
          <w:sz w:val="24"/>
          <w:szCs w:val="24"/>
          <w:lang w:eastAsia="pl-PL"/>
        </w:rPr>
      </w:pPr>
      <w:r w:rsidRPr="008A1AF9">
        <w:rPr>
          <w:rFonts w:eastAsia="Times New Roman" w:cstheme="minorHAnsi"/>
          <w:sz w:val="24"/>
          <w:szCs w:val="24"/>
          <w:lang w:eastAsia="pl-PL"/>
        </w:rPr>
        <w:t>w terminie 30 dni od dnia zawarcia niniejszej umowy.</w:t>
      </w:r>
    </w:p>
    <w:p w14:paraId="3F101ABA"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bCs/>
          <w:sz w:val="24"/>
          <w:szCs w:val="24"/>
          <w:lang w:eastAsia="pl-PL"/>
        </w:rPr>
        <w:t xml:space="preserve">Zleceniobiorca oświadcza, że jest jedynym posiadaczem wskazanego w ust. 1 rachunku bankowego i zobowiązuje się do utrzymania tego rachunku nie krócej niż do dnia </w:t>
      </w:r>
      <w:r w:rsidRPr="008A1AF9">
        <w:rPr>
          <w:rFonts w:eastAsia="Times New Roman" w:cstheme="minorHAnsi"/>
          <w:sz w:val="24"/>
          <w:szCs w:val="24"/>
          <w:lang w:eastAsia="pl-PL"/>
        </w:rPr>
        <w:t>zaakceptowania przez Zleceniodawcę sprawozdania końcowego.</w:t>
      </w:r>
      <w:r w:rsidRPr="008A1AF9">
        <w:rPr>
          <w:rFonts w:eastAsia="Times New Roman" w:cstheme="minorHAnsi"/>
          <w:bCs/>
          <w:sz w:val="24"/>
          <w:szCs w:val="24"/>
          <w:lang w:eastAsia="pl-PL"/>
        </w:rPr>
        <w:t xml:space="preserve"> </w:t>
      </w:r>
      <w:r w:rsidRPr="008A1AF9">
        <w:rPr>
          <w:rFonts w:eastAsia="Times New Roman" w:cstheme="minorHAnsi"/>
          <w:sz w:val="24"/>
          <w:szCs w:val="24"/>
          <w:lang w:eastAsia="pl-PL"/>
        </w:rPr>
        <w:t xml:space="preserve">W przypadku braku możliwości utrzymania dotychczasowego rachunku, Zleceniobiorca zobowiązuje się </w:t>
      </w:r>
      <w:r w:rsidRPr="008A1AF9">
        <w:rPr>
          <w:rFonts w:eastAsia="Times New Roman" w:cstheme="minorHAnsi"/>
          <w:sz w:val="24"/>
          <w:szCs w:val="24"/>
          <w:lang w:eastAsia="pl-PL"/>
        </w:rPr>
        <w:br/>
        <w:t>do niezwłocznego poinformowania Zleceniodawcy o nowym rachunku.</w:t>
      </w:r>
    </w:p>
    <w:p w14:paraId="67DE14A1"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przekazania na realizację zadania:</w:t>
      </w:r>
    </w:p>
    <w:p w14:paraId="4DCA5422" w14:textId="34CF2A41" w:rsidR="00951660" w:rsidRPr="008A1AF9" w:rsidRDefault="00951660" w:rsidP="00DA0C20">
      <w:pPr>
        <w:pStyle w:val="Akapitzlist"/>
        <w:numPr>
          <w:ilvl w:val="0"/>
          <w:numId w:val="27"/>
        </w:numPr>
        <w:tabs>
          <w:tab w:val="num" w:pos="993"/>
        </w:tabs>
        <w:spacing w:line="276" w:lineRule="auto"/>
        <w:jc w:val="both"/>
        <w:rPr>
          <w:rFonts w:asciiTheme="minorHAnsi" w:hAnsiTheme="minorHAnsi" w:cstheme="minorHAnsi"/>
        </w:rPr>
      </w:pPr>
      <w:r w:rsidRPr="008A1AF9">
        <w:rPr>
          <w:rFonts w:asciiTheme="minorHAnsi" w:hAnsiTheme="minorHAnsi" w:cstheme="minorHAnsi"/>
        </w:rPr>
        <w:t>środków finansowych własnych w wysokości: ............... (słownie: .........................);</w:t>
      </w:r>
    </w:p>
    <w:p w14:paraId="660A688D" w14:textId="0A94C6B9" w:rsidR="00951660" w:rsidRPr="008A1AF9" w:rsidRDefault="00951660" w:rsidP="00DA0C20">
      <w:pPr>
        <w:pStyle w:val="Akapitzlist"/>
        <w:numPr>
          <w:ilvl w:val="0"/>
          <w:numId w:val="27"/>
        </w:numPr>
        <w:spacing w:line="276" w:lineRule="auto"/>
        <w:ind w:left="993" w:hanging="349"/>
        <w:jc w:val="both"/>
        <w:rPr>
          <w:rFonts w:asciiTheme="minorHAnsi" w:hAnsiTheme="minorHAnsi" w:cstheme="minorHAnsi"/>
        </w:rPr>
      </w:pPr>
      <w:r w:rsidRPr="008A1AF9">
        <w:rPr>
          <w:rFonts w:asciiTheme="minorHAnsi" w:hAnsiTheme="minorHAnsi" w:cstheme="minorHAnsi"/>
        </w:rPr>
        <w:t>środków  finansowych z innych źródeł w wysokości: ………… (słownie: .............),</w:t>
      </w:r>
    </w:p>
    <w:p w14:paraId="3859DF03" w14:textId="77777777" w:rsidR="00951660" w:rsidRPr="008A1AF9" w:rsidRDefault="00951660" w:rsidP="00DA0C20">
      <w:pPr>
        <w:pStyle w:val="Akapitzlist"/>
        <w:spacing w:line="276" w:lineRule="auto"/>
        <w:ind w:left="1004"/>
        <w:jc w:val="both"/>
        <w:rPr>
          <w:rFonts w:asciiTheme="minorHAnsi" w:hAnsiTheme="minorHAnsi" w:cstheme="minorHAnsi"/>
        </w:rPr>
      </w:pPr>
      <w:r w:rsidRPr="008A1AF9">
        <w:rPr>
          <w:rFonts w:asciiTheme="minorHAnsi" w:hAnsiTheme="minorHAnsi" w:cstheme="minorHAnsi"/>
        </w:rPr>
        <w:t>w tym:</w:t>
      </w:r>
    </w:p>
    <w:p w14:paraId="6ACD3E3E" w14:textId="5F5DF069" w:rsidR="00951660" w:rsidRPr="008A1AF9" w:rsidRDefault="00951660" w:rsidP="00DA0C20">
      <w:pPr>
        <w:pStyle w:val="Akapitzlist"/>
        <w:numPr>
          <w:ilvl w:val="0"/>
          <w:numId w:val="29"/>
        </w:numPr>
        <w:spacing w:line="276" w:lineRule="auto"/>
        <w:ind w:left="1418" w:hanging="425"/>
        <w:jc w:val="both"/>
        <w:rPr>
          <w:rFonts w:asciiTheme="minorHAnsi" w:hAnsiTheme="minorHAnsi" w:cstheme="minorHAnsi"/>
        </w:rPr>
      </w:pPr>
      <w:r w:rsidRPr="008A1AF9">
        <w:rPr>
          <w:rFonts w:asciiTheme="minorHAnsi" w:hAnsiTheme="minorHAnsi" w:cstheme="minorHAnsi"/>
        </w:rPr>
        <w:t xml:space="preserve">z wpłat i opłat adresatów zadania publicznego w wysokości: ............. (słownie: ..........), </w:t>
      </w:r>
    </w:p>
    <w:p w14:paraId="5ED9CDA7" w14:textId="4577BE03" w:rsidR="00951660" w:rsidRPr="008A1AF9" w:rsidRDefault="00951660" w:rsidP="00DA0C20">
      <w:pPr>
        <w:pStyle w:val="Akapitzlist"/>
        <w:numPr>
          <w:ilvl w:val="0"/>
          <w:numId w:val="29"/>
        </w:numPr>
        <w:tabs>
          <w:tab w:val="num" w:pos="720"/>
        </w:tabs>
        <w:spacing w:line="276" w:lineRule="auto"/>
        <w:ind w:left="1418" w:hanging="425"/>
        <w:jc w:val="both"/>
        <w:rPr>
          <w:rFonts w:asciiTheme="minorHAnsi" w:hAnsiTheme="minorHAnsi" w:cstheme="minorHAnsi"/>
        </w:rPr>
      </w:pPr>
      <w:r w:rsidRPr="008A1AF9">
        <w:rPr>
          <w:rFonts w:asciiTheme="minorHAnsi" w:hAnsiTheme="minorHAnsi" w:cstheme="minorHAnsi"/>
        </w:rPr>
        <w:t xml:space="preserve">środków finansowych z innych źródeł publicznych, przyznanych przez: </w:t>
      </w:r>
    </w:p>
    <w:p w14:paraId="5C8DCB58" w14:textId="77777777" w:rsidR="00E672AA" w:rsidRPr="008A1AF9" w:rsidRDefault="00951660" w:rsidP="00DA0C20">
      <w:pPr>
        <w:tabs>
          <w:tab w:val="num" w:pos="720"/>
        </w:tabs>
        <w:spacing w:after="0" w:line="276" w:lineRule="auto"/>
        <w:ind w:left="1276"/>
        <w:jc w:val="center"/>
        <w:rPr>
          <w:rFonts w:eastAsia="Times New Roman" w:cstheme="minorHAnsi"/>
          <w:sz w:val="24"/>
          <w:szCs w:val="24"/>
          <w:lang w:eastAsia="pl-PL"/>
        </w:rPr>
      </w:pPr>
      <w:r w:rsidRPr="008A1AF9">
        <w:rPr>
          <w:rFonts w:eastAsia="Times New Roman" w:cstheme="minorHAnsi"/>
          <w:sz w:val="24"/>
          <w:szCs w:val="24"/>
          <w:lang w:eastAsia="pl-PL"/>
        </w:rPr>
        <w:t>…………………………………………………………………………</w:t>
      </w:r>
    </w:p>
    <w:p w14:paraId="64B366B1" w14:textId="39571357" w:rsidR="00951660" w:rsidRPr="008A1AF9" w:rsidRDefault="00951660" w:rsidP="00DA0C20">
      <w:pPr>
        <w:tabs>
          <w:tab w:val="num" w:pos="720"/>
        </w:tabs>
        <w:spacing w:after="0" w:line="276" w:lineRule="auto"/>
        <w:ind w:left="1276"/>
        <w:jc w:val="center"/>
        <w:rPr>
          <w:rFonts w:eastAsia="Times New Roman" w:cstheme="minorHAnsi"/>
          <w:position w:val="8"/>
          <w:sz w:val="24"/>
          <w:szCs w:val="24"/>
          <w:vertAlign w:val="superscript"/>
          <w:lang w:eastAsia="pl-PL"/>
        </w:rPr>
      </w:pPr>
      <w:r w:rsidRPr="008A1AF9">
        <w:rPr>
          <w:rFonts w:eastAsia="Times New Roman" w:cstheme="minorHAnsi"/>
          <w:sz w:val="24"/>
          <w:szCs w:val="24"/>
          <w:lang w:eastAsia="pl-PL"/>
        </w:rPr>
        <w:t xml:space="preserve"> </w:t>
      </w:r>
      <w:r w:rsidRPr="008A1AF9">
        <w:rPr>
          <w:rFonts w:eastAsia="Times New Roman" w:cstheme="minorHAnsi"/>
          <w:position w:val="8"/>
          <w:sz w:val="24"/>
          <w:szCs w:val="24"/>
          <w:vertAlign w:val="superscript"/>
          <w:lang w:eastAsia="pl-PL"/>
        </w:rPr>
        <w:t>(nazwa organu*/nazwy organów* przyznającego*/przyznających* środki)</w:t>
      </w:r>
    </w:p>
    <w:p w14:paraId="51778B23" w14:textId="0833B1FB" w:rsidR="00951660" w:rsidRPr="008A1AF9" w:rsidRDefault="00951660" w:rsidP="00E672AA">
      <w:pPr>
        <w:tabs>
          <w:tab w:val="num" w:pos="1276"/>
        </w:tabs>
        <w:spacing w:after="0" w:line="276" w:lineRule="auto"/>
        <w:ind w:left="1418"/>
        <w:jc w:val="both"/>
        <w:rPr>
          <w:rFonts w:eastAsia="Times New Roman" w:cstheme="minorHAnsi"/>
          <w:sz w:val="24"/>
          <w:szCs w:val="24"/>
          <w:lang w:eastAsia="pl-PL"/>
        </w:rPr>
      </w:pPr>
      <w:r w:rsidRPr="008A1AF9">
        <w:rPr>
          <w:rFonts w:eastAsia="Times New Roman" w:cstheme="minorHAnsi"/>
          <w:sz w:val="24"/>
          <w:szCs w:val="24"/>
          <w:lang w:eastAsia="pl-PL"/>
        </w:rPr>
        <w:t>w wysokości ................................... (słownie: ...................................... );</w:t>
      </w:r>
    </w:p>
    <w:p w14:paraId="72219AB3" w14:textId="269D1716" w:rsidR="00951660" w:rsidRPr="008A1AF9" w:rsidRDefault="00951660" w:rsidP="00E672AA">
      <w:pPr>
        <w:pStyle w:val="Akapitzlist"/>
        <w:numPr>
          <w:ilvl w:val="0"/>
          <w:numId w:val="29"/>
        </w:numPr>
        <w:tabs>
          <w:tab w:val="num" w:pos="1418"/>
        </w:tabs>
        <w:spacing w:line="276" w:lineRule="auto"/>
        <w:ind w:left="1418" w:hanging="425"/>
        <w:jc w:val="both"/>
        <w:rPr>
          <w:rFonts w:asciiTheme="minorHAnsi" w:hAnsiTheme="minorHAnsi" w:cstheme="minorHAnsi"/>
        </w:rPr>
      </w:pPr>
      <w:r w:rsidRPr="008A1AF9">
        <w:rPr>
          <w:rFonts w:asciiTheme="minorHAnsi" w:hAnsiTheme="minorHAnsi" w:cstheme="minorHAnsi"/>
        </w:rPr>
        <w:t>środków pozostałych w wysokości ........................... (słownie: ..........................);</w:t>
      </w:r>
    </w:p>
    <w:p w14:paraId="0E38AED4" w14:textId="0EC3EB6B"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Całkowity koszt zadania publicznego, stanowi sumę kwot dotacji, środków finansowych własnych, środków finansowych z innych źródeł, o których mowa w ust. 3 pkt 2 i wynosi …………… (słownie: …………….….............................................. ).</w:t>
      </w:r>
    </w:p>
    <w:p w14:paraId="2F97C0C6" w14:textId="78D5127A" w:rsidR="00951660" w:rsidRPr="008A1AF9" w:rsidRDefault="00951660" w:rsidP="009365B1">
      <w:pPr>
        <w:numPr>
          <w:ilvl w:val="0"/>
          <w:numId w:val="11"/>
        </w:numPr>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Do zamówień na dostawy, usługi i roboty budowlane, opłacane ze środków pochodzących z dotacji stosuje się przepisy ustawy z dnia 11 września 2019 r.</w:t>
      </w:r>
      <w:r w:rsidR="009365B1">
        <w:rPr>
          <w:rFonts w:eastAsia="Times New Roman" w:cstheme="minorHAnsi"/>
          <w:sz w:val="24"/>
          <w:szCs w:val="24"/>
          <w:lang w:eastAsia="pl-PL"/>
        </w:rPr>
        <w:t xml:space="preserve"> –</w:t>
      </w:r>
      <w:r w:rsidRPr="008A1AF9" w:rsidDel="005830DF">
        <w:rPr>
          <w:rFonts w:eastAsia="Times New Roman" w:cstheme="minorHAnsi"/>
          <w:sz w:val="24"/>
          <w:szCs w:val="24"/>
          <w:lang w:eastAsia="pl-PL"/>
        </w:rPr>
        <w:t xml:space="preserve"> </w:t>
      </w:r>
      <w:r w:rsidRPr="008A1AF9">
        <w:rPr>
          <w:rFonts w:eastAsia="Times New Roman" w:cstheme="minorHAnsi"/>
          <w:sz w:val="24"/>
          <w:szCs w:val="24"/>
          <w:lang w:eastAsia="pl-PL"/>
        </w:rPr>
        <w:t>Prawo zamówień publicznych (</w:t>
      </w:r>
      <w:r w:rsidR="009365B1" w:rsidRPr="009365B1">
        <w:rPr>
          <w:rFonts w:eastAsia="Times New Roman" w:cstheme="minorHAnsi"/>
          <w:sz w:val="24"/>
          <w:szCs w:val="24"/>
          <w:lang w:eastAsia="pl-PL"/>
        </w:rPr>
        <w:t>Dz.</w:t>
      </w:r>
      <w:r w:rsidR="009365B1">
        <w:rPr>
          <w:rFonts w:eastAsia="Times New Roman" w:cstheme="minorHAnsi"/>
          <w:sz w:val="24"/>
          <w:szCs w:val="24"/>
          <w:lang w:eastAsia="pl-PL"/>
        </w:rPr>
        <w:t xml:space="preserve"> </w:t>
      </w:r>
      <w:r w:rsidR="009365B1" w:rsidRPr="009365B1">
        <w:rPr>
          <w:rFonts w:eastAsia="Times New Roman" w:cstheme="minorHAnsi"/>
          <w:sz w:val="24"/>
          <w:szCs w:val="24"/>
          <w:lang w:eastAsia="pl-PL"/>
        </w:rPr>
        <w:t xml:space="preserve">U. </w:t>
      </w:r>
      <w:r w:rsidR="009365B1">
        <w:rPr>
          <w:rFonts w:eastAsia="Times New Roman" w:cstheme="minorHAnsi"/>
          <w:sz w:val="24"/>
          <w:szCs w:val="24"/>
          <w:lang w:eastAsia="pl-PL"/>
        </w:rPr>
        <w:t xml:space="preserve">z </w:t>
      </w:r>
      <w:r w:rsidR="009365B1" w:rsidRPr="009365B1">
        <w:rPr>
          <w:rFonts w:eastAsia="Times New Roman" w:cstheme="minorHAnsi"/>
          <w:sz w:val="24"/>
          <w:szCs w:val="24"/>
          <w:lang w:eastAsia="pl-PL"/>
        </w:rPr>
        <w:t>2023 r. poz. 1605</w:t>
      </w:r>
      <w:r w:rsidR="009365B1">
        <w:rPr>
          <w:rFonts w:eastAsia="Times New Roman" w:cstheme="minorHAnsi"/>
          <w:sz w:val="24"/>
          <w:szCs w:val="24"/>
          <w:lang w:eastAsia="pl-PL"/>
        </w:rPr>
        <w:t xml:space="preserve">, z </w:t>
      </w:r>
      <w:proofErr w:type="spellStart"/>
      <w:r w:rsidR="009365B1">
        <w:rPr>
          <w:rFonts w:eastAsia="Times New Roman" w:cstheme="minorHAnsi"/>
          <w:sz w:val="24"/>
          <w:szCs w:val="24"/>
          <w:lang w:eastAsia="pl-PL"/>
        </w:rPr>
        <w:t>późn</w:t>
      </w:r>
      <w:proofErr w:type="spellEnd"/>
      <w:r w:rsidR="009365B1">
        <w:rPr>
          <w:rFonts w:eastAsia="Times New Roman" w:cstheme="minorHAnsi"/>
          <w:sz w:val="24"/>
          <w:szCs w:val="24"/>
          <w:lang w:eastAsia="pl-PL"/>
        </w:rPr>
        <w:t>. zm.</w:t>
      </w:r>
      <w:r w:rsidRPr="008A1AF9">
        <w:rPr>
          <w:rFonts w:eastAsia="Times New Roman" w:cstheme="minorHAnsi"/>
          <w:sz w:val="24"/>
          <w:szCs w:val="24"/>
          <w:lang w:eastAsia="pl-PL"/>
        </w:rPr>
        <w:t>).</w:t>
      </w:r>
    </w:p>
    <w:p w14:paraId="6BCB49E3" w14:textId="53F11867"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Wysokość środków ze źródeł, o których mowa w ust. 3 pkt 1 i 2</w:t>
      </w:r>
      <w:r w:rsidR="009365B1">
        <w:rPr>
          <w:rFonts w:eastAsia="Times New Roman" w:cstheme="minorHAnsi"/>
          <w:sz w:val="24"/>
          <w:szCs w:val="24"/>
          <w:lang w:eastAsia="pl-PL"/>
        </w:rPr>
        <w:t>,</w:t>
      </w:r>
      <w:r w:rsidRPr="008A1AF9">
        <w:rPr>
          <w:rFonts w:eastAsia="Times New Roman" w:cstheme="minorHAnsi"/>
          <w:sz w:val="24"/>
          <w:szCs w:val="24"/>
          <w:lang w:eastAsia="pl-PL"/>
        </w:rPr>
        <w:t xml:space="preserve"> może się zmieniać, </w:t>
      </w:r>
      <w:r w:rsidRPr="008A1AF9">
        <w:rPr>
          <w:rFonts w:eastAsia="Times New Roman" w:cstheme="minorHAnsi"/>
          <w:sz w:val="24"/>
          <w:szCs w:val="24"/>
          <w:lang w:eastAsia="pl-PL"/>
        </w:rPr>
        <w:br/>
        <w:t>o ile zostanie zachowany procentowy udział dotacji określony w § 4 ust. 1.</w:t>
      </w:r>
    </w:p>
    <w:p w14:paraId="70DE811F" w14:textId="77777777" w:rsidR="00951660" w:rsidRPr="008A1AF9" w:rsidRDefault="00951660" w:rsidP="00951660">
      <w:pPr>
        <w:spacing w:after="0" w:line="276" w:lineRule="auto"/>
        <w:rPr>
          <w:rFonts w:eastAsia="Times New Roman" w:cstheme="minorHAnsi"/>
          <w:color w:val="FF0000"/>
          <w:sz w:val="24"/>
          <w:szCs w:val="24"/>
          <w:lang w:eastAsia="pl-PL"/>
        </w:rPr>
      </w:pPr>
    </w:p>
    <w:p w14:paraId="230C859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4.</w:t>
      </w:r>
    </w:p>
    <w:p w14:paraId="326E9B8C" w14:textId="77777777" w:rsidR="00951660" w:rsidRPr="008A1AF9" w:rsidRDefault="00951660" w:rsidP="00951660">
      <w:pPr>
        <w:spacing w:after="0" w:line="276" w:lineRule="auto"/>
        <w:jc w:val="center"/>
        <w:rPr>
          <w:rFonts w:eastAsia="Times New Roman" w:cstheme="minorHAnsi"/>
          <w:b/>
          <w:bCs/>
          <w:sz w:val="24"/>
          <w:szCs w:val="24"/>
          <w:lang w:eastAsia="pl-PL"/>
        </w:rPr>
      </w:pPr>
      <w:r w:rsidRPr="008A1AF9">
        <w:rPr>
          <w:rFonts w:eastAsia="Times New Roman" w:cstheme="minorHAnsi"/>
          <w:b/>
          <w:bCs/>
          <w:sz w:val="24"/>
          <w:szCs w:val="24"/>
          <w:lang w:eastAsia="pl-PL"/>
        </w:rPr>
        <w:t>Procentowy udział dotacji w kosztach zadania publicznego</w:t>
      </w:r>
    </w:p>
    <w:p w14:paraId="58521696"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Procentowy udział dotacji w całkowitych kosztach zadania publicznego wynosi nie więcej niż 80% w przypadku realizacji zadania w ramach modułu 1 Programu albo 50% w przypadku realizacji zadania w ramach modułu 2 Programu.</w:t>
      </w:r>
    </w:p>
    <w:p w14:paraId="60395254"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zachować procentowy udział dotacji, o którym mowa w ust. 1, w całkowitych kosztach zadania publicznego, o których mowa w § 3 ust. 4.</w:t>
      </w:r>
    </w:p>
    <w:p w14:paraId="1218588E"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Nieprzekazanie przez Zleceniobiorcę środków, o których mowa w § 3 ust. 3, spowoduje, że dotacja w kwocie przekraczającej procentowy udział, o którym mowa w ust. 1 podlega zwrotowi jako pobrana w nadmiernej wysokości.</w:t>
      </w:r>
    </w:p>
    <w:p w14:paraId="4B09F29D" w14:textId="77777777" w:rsidR="00951660" w:rsidRPr="008A1AF9" w:rsidRDefault="00951660" w:rsidP="00951660">
      <w:pPr>
        <w:spacing w:after="0" w:line="276" w:lineRule="auto"/>
        <w:jc w:val="center"/>
        <w:rPr>
          <w:rFonts w:eastAsia="Times New Roman" w:cstheme="minorHAnsi"/>
          <w:b/>
          <w:sz w:val="24"/>
          <w:szCs w:val="24"/>
          <w:lang w:eastAsia="pl-PL"/>
        </w:rPr>
      </w:pPr>
    </w:p>
    <w:p w14:paraId="57AD3F4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5.</w:t>
      </w:r>
    </w:p>
    <w:p w14:paraId="2C60B91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Dokumentacja finansowo-księgowa i ewidencja księgowa</w:t>
      </w:r>
    </w:p>
    <w:p w14:paraId="15A999B3" w14:textId="2132DBD1"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do prowadzenia wyodrębnionej dokumentacji finansowo-księgowej i ewidencji księgowej zadania publicznego, zgodnie z zasadami wynikającymi z ustawy z dnia 29 września 1994 r. o rachunkowości (Dz. U. z 202</w:t>
      </w:r>
      <w:r w:rsidR="00F34383">
        <w:rPr>
          <w:rFonts w:eastAsia="Times New Roman" w:cstheme="minorHAnsi"/>
          <w:sz w:val="24"/>
          <w:szCs w:val="24"/>
          <w:lang w:eastAsia="pl-PL"/>
        </w:rPr>
        <w:t>3</w:t>
      </w:r>
      <w:r w:rsidRPr="008A1AF9">
        <w:rPr>
          <w:rFonts w:eastAsia="Times New Roman" w:cstheme="minorHAnsi"/>
          <w:sz w:val="24"/>
          <w:szCs w:val="24"/>
          <w:lang w:eastAsia="pl-PL"/>
        </w:rPr>
        <w:t xml:space="preserve"> r. poz.</w:t>
      </w:r>
      <w:r w:rsidR="00F34383">
        <w:rPr>
          <w:rFonts w:eastAsia="Times New Roman" w:cstheme="minorHAnsi"/>
          <w:sz w:val="24"/>
          <w:szCs w:val="24"/>
          <w:lang w:eastAsia="pl-PL"/>
        </w:rPr>
        <w:t> 120</w:t>
      </w:r>
      <w:r w:rsidR="0005011A" w:rsidRPr="008A1AF9">
        <w:rPr>
          <w:rFonts w:eastAsia="Times New Roman" w:cstheme="minorHAnsi"/>
          <w:sz w:val="24"/>
          <w:szCs w:val="24"/>
          <w:lang w:eastAsia="pl-PL"/>
        </w:rPr>
        <w:t xml:space="preserve">, z </w:t>
      </w:r>
      <w:proofErr w:type="spellStart"/>
      <w:r w:rsidR="0005011A" w:rsidRPr="008A1AF9">
        <w:rPr>
          <w:rFonts w:eastAsia="Times New Roman" w:cstheme="minorHAnsi"/>
          <w:sz w:val="24"/>
          <w:szCs w:val="24"/>
          <w:lang w:eastAsia="pl-PL"/>
        </w:rPr>
        <w:t>późn</w:t>
      </w:r>
      <w:proofErr w:type="spellEnd"/>
      <w:r w:rsidR="0005011A" w:rsidRPr="008A1AF9">
        <w:rPr>
          <w:rFonts w:eastAsia="Times New Roman" w:cstheme="minorHAnsi"/>
          <w:sz w:val="24"/>
          <w:szCs w:val="24"/>
          <w:lang w:eastAsia="pl-PL"/>
        </w:rPr>
        <w:t>.</w:t>
      </w:r>
      <w:r w:rsidR="00F34383">
        <w:rPr>
          <w:rFonts w:eastAsia="Times New Roman" w:cstheme="minorHAnsi"/>
          <w:sz w:val="24"/>
          <w:szCs w:val="24"/>
          <w:lang w:eastAsia="pl-PL"/>
        </w:rPr>
        <w:t xml:space="preserve"> </w:t>
      </w:r>
      <w:r w:rsidR="0005011A" w:rsidRPr="008A1AF9">
        <w:rPr>
          <w:rFonts w:eastAsia="Times New Roman" w:cstheme="minorHAnsi"/>
          <w:sz w:val="24"/>
          <w:szCs w:val="24"/>
          <w:lang w:eastAsia="pl-PL"/>
        </w:rPr>
        <w:t>zm.</w:t>
      </w:r>
      <w:r w:rsidRPr="008A1AF9">
        <w:rPr>
          <w:rFonts w:eastAsia="Times New Roman" w:cstheme="minorHAnsi"/>
          <w:sz w:val="24"/>
          <w:szCs w:val="24"/>
          <w:lang w:eastAsia="pl-PL"/>
        </w:rPr>
        <w:t xml:space="preserve">), w sposób umożliwiający identyfikację poszczególnych operacji księgowych. </w:t>
      </w:r>
    </w:p>
    <w:p w14:paraId="267A228C"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przechowywania całej dokumentacji finansowej </w:t>
      </w:r>
      <w:r w:rsidRPr="008A1AF9">
        <w:rPr>
          <w:rFonts w:eastAsia="Times New Roman" w:cstheme="minorHAnsi"/>
          <w:sz w:val="24"/>
          <w:szCs w:val="24"/>
          <w:lang w:eastAsia="pl-PL"/>
        </w:rPr>
        <w:br/>
        <w:t>i merytorycznej związanej z realizacją zadania publicznego przez 5 lat, licząc od początku roku następującego po roku, w którym Zleceniobiorca realizował zadanie publiczne.</w:t>
      </w:r>
      <w:r w:rsidRPr="008A1AF9">
        <w:rPr>
          <w:rFonts w:eastAsia="Times New Roman" w:cstheme="minorHAnsi"/>
          <w:color w:val="000000"/>
          <w:sz w:val="20"/>
          <w:szCs w:val="20"/>
          <w:lang w:eastAsia="pl-PL"/>
        </w:rPr>
        <w:t xml:space="preserve"> </w:t>
      </w:r>
    </w:p>
    <w:p w14:paraId="368C2961"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3A1C43E2" w14:textId="0D2B2DC8"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wykazania utrzymania trwałości realizacji zadania przez okres co najmniej 3 lat od dnia następującego po dniu zakończenia realizacji zadania w ramach Programu.</w:t>
      </w:r>
    </w:p>
    <w:p w14:paraId="6965002D"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 okresie kolejnych 3 lat Zleceniobiorca zobowiązany jest do przedstawiania Zleceniodawcy do dnia 30 stycznia każdego roku za rok ubiegły rocznych sprawozdań z trwałości realizacji zadania, zgodnie ze wzorem stanowiącym załącznik do niniejszej umowy.</w:t>
      </w:r>
    </w:p>
    <w:p w14:paraId="62C4BEB3" w14:textId="77777777" w:rsidR="00951660" w:rsidRPr="008A1AF9" w:rsidRDefault="00951660" w:rsidP="00951660">
      <w:pPr>
        <w:spacing w:after="0" w:line="276" w:lineRule="auto"/>
        <w:jc w:val="center"/>
        <w:rPr>
          <w:rFonts w:eastAsia="Times New Roman" w:cstheme="minorHAnsi"/>
          <w:b/>
          <w:sz w:val="24"/>
          <w:szCs w:val="24"/>
          <w:lang w:eastAsia="pl-PL"/>
        </w:rPr>
      </w:pPr>
    </w:p>
    <w:p w14:paraId="30D4B8A3"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6.</w:t>
      </w:r>
    </w:p>
    <w:p w14:paraId="6BBC165C" w14:textId="77777777" w:rsidR="00951660" w:rsidRPr="008A1AF9" w:rsidRDefault="00951660" w:rsidP="00951660">
      <w:pPr>
        <w:spacing w:after="0" w:line="276" w:lineRule="auto"/>
        <w:jc w:val="center"/>
        <w:rPr>
          <w:rFonts w:eastAsia="Times New Roman" w:cstheme="minorHAnsi"/>
          <w:sz w:val="24"/>
          <w:szCs w:val="24"/>
          <w:lang w:eastAsia="pl-PL"/>
        </w:rPr>
      </w:pPr>
      <w:r w:rsidRPr="008A1AF9">
        <w:rPr>
          <w:rFonts w:eastAsia="Times New Roman" w:cstheme="minorHAnsi"/>
          <w:b/>
          <w:sz w:val="24"/>
          <w:szCs w:val="24"/>
          <w:lang w:eastAsia="pl-PL"/>
        </w:rPr>
        <w:t>Obowiązki informacyjne Zleceniobiorcy</w:t>
      </w:r>
      <w:r w:rsidRPr="008A1AF9">
        <w:rPr>
          <w:rFonts w:eastAsia="Times New Roman" w:cstheme="minorHAnsi"/>
          <w:sz w:val="24"/>
          <w:szCs w:val="24"/>
          <w:lang w:eastAsia="pl-PL"/>
        </w:rPr>
        <w:t xml:space="preserve"> </w:t>
      </w:r>
    </w:p>
    <w:p w14:paraId="29B2BCC3" w14:textId="77777777"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informowania, że zadanie jest współfinansowane </w:t>
      </w:r>
      <w:r w:rsidRPr="008A1AF9">
        <w:rPr>
          <w:rFonts w:eastAsia="Times New Roman" w:cstheme="minorHAnsi"/>
          <w:sz w:val="24"/>
          <w:szCs w:val="24"/>
          <w:lang w:eastAsia="pl-PL"/>
        </w:rPr>
        <w:br/>
        <w:t>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gov.pl/rodzina.</w:t>
      </w:r>
    </w:p>
    <w:p w14:paraId="490049B3" w14:textId="3727A064"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umieszczania logo Programu na wszystkich materiałach, w szczególności promocyjnych, informacyjnych, szkoleniowych i</w:t>
      </w:r>
      <w:r w:rsidR="007D6EFD" w:rsidRPr="008A1AF9">
        <w:rPr>
          <w:rFonts w:eastAsia="Times New Roman" w:cstheme="minorHAnsi"/>
          <w:sz w:val="24"/>
          <w:szCs w:val="24"/>
          <w:lang w:eastAsia="pl-PL"/>
        </w:rPr>
        <w:t> </w:t>
      </w:r>
      <w:r w:rsidRPr="008A1AF9">
        <w:rPr>
          <w:rFonts w:eastAsia="Times New Roman" w:cstheme="minorHAnsi"/>
          <w:sz w:val="24"/>
          <w:szCs w:val="24"/>
          <w:lang w:eastAsia="pl-PL"/>
        </w:rPr>
        <w:t>edukacyjnych, dotyczących realizowanego zadania, proporcjonalnie do wielkości innych oznaczeń, w sposób zapewniający jego dobrą widoczność.</w:t>
      </w:r>
    </w:p>
    <w:p w14:paraId="2B182F18" w14:textId="0640F067" w:rsidR="00951660" w:rsidRPr="008A1AF9" w:rsidRDefault="00951660" w:rsidP="00F651A3">
      <w:pPr>
        <w:numPr>
          <w:ilvl w:val="0"/>
          <w:numId w:val="14"/>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 xml:space="preserve">Zleceniobiorca jest również zobowiązany do wypełniania obowiązków informacyjnych, które zostały określone </w:t>
      </w:r>
      <w:r w:rsidRPr="008A1AF9">
        <w:rPr>
          <w:rFonts w:eastAsia="Times New Roman" w:cstheme="minorHAnsi"/>
          <w:bCs/>
          <w:sz w:val="24"/>
          <w:szCs w:val="24"/>
          <w:lang w:eastAsia="pl-PL"/>
        </w:rPr>
        <w:t>w rozporządzeniu Rady Ministrów z dnia 7 maja 2021 r. w</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sprawie określenia działań informacyjnych podejmowanych przez podmioty realizujące zadania finansowane lub dofinansowane z budżetu państwa lub z</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 (Dz. U. poz. 953</w:t>
      </w:r>
      <w:r w:rsidR="009365B1">
        <w:rPr>
          <w:rFonts w:eastAsia="Times New Roman" w:cstheme="minorHAnsi"/>
          <w:bCs/>
          <w:sz w:val="24"/>
          <w:szCs w:val="24"/>
          <w:lang w:eastAsia="pl-PL"/>
        </w:rPr>
        <w:t xml:space="preserve">, z </w:t>
      </w:r>
      <w:proofErr w:type="spellStart"/>
      <w:r w:rsidR="009365B1">
        <w:rPr>
          <w:rFonts w:eastAsia="Times New Roman" w:cstheme="minorHAnsi"/>
          <w:bCs/>
          <w:sz w:val="24"/>
          <w:szCs w:val="24"/>
          <w:lang w:eastAsia="pl-PL"/>
        </w:rPr>
        <w:t>późn</w:t>
      </w:r>
      <w:proofErr w:type="spellEnd"/>
      <w:r w:rsidR="009365B1">
        <w:rPr>
          <w:rFonts w:eastAsia="Times New Roman" w:cstheme="minorHAnsi"/>
          <w:bCs/>
          <w:sz w:val="24"/>
          <w:szCs w:val="24"/>
          <w:lang w:eastAsia="pl-PL"/>
        </w:rPr>
        <w:t>. zm.</w:t>
      </w:r>
      <w:r w:rsidRPr="008A1AF9">
        <w:rPr>
          <w:rFonts w:eastAsia="Times New Roman" w:cstheme="minorHAnsi"/>
          <w:bCs/>
          <w:sz w:val="24"/>
          <w:szCs w:val="24"/>
          <w:lang w:eastAsia="pl-PL"/>
        </w:rPr>
        <w:t>).</w:t>
      </w:r>
    </w:p>
    <w:p w14:paraId="59D3881B" w14:textId="77777777" w:rsidR="00951660" w:rsidRPr="008A1AF9" w:rsidRDefault="00951660" w:rsidP="00951660">
      <w:pPr>
        <w:tabs>
          <w:tab w:val="left" w:pos="0"/>
        </w:tabs>
        <w:spacing w:after="0" w:line="276" w:lineRule="auto"/>
        <w:jc w:val="both"/>
        <w:rPr>
          <w:rFonts w:eastAsia="Times New Roman" w:cstheme="minorHAnsi"/>
          <w:color w:val="FF0000"/>
          <w:sz w:val="24"/>
          <w:szCs w:val="24"/>
          <w:lang w:eastAsia="pl-PL"/>
        </w:rPr>
      </w:pPr>
    </w:p>
    <w:p w14:paraId="23194C3A"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7.</w:t>
      </w:r>
    </w:p>
    <w:p w14:paraId="1C8E0D70"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Uprawnienia informacyjne Zleceniodawcy</w:t>
      </w:r>
    </w:p>
    <w:p w14:paraId="10A6364A"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37D7BFD" w14:textId="04534B41"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zapewnia, iż przysługiwać mu będą, nieobciążone prawami osób trzecich</w:t>
      </w:r>
      <w:r w:rsidR="009365B1">
        <w:rPr>
          <w:rFonts w:eastAsia="Times New Roman" w:cstheme="minorHAnsi"/>
          <w:color w:val="000000"/>
          <w:sz w:val="24"/>
          <w:szCs w:val="24"/>
          <w:lang w:eastAsia="pl-PL"/>
        </w:rPr>
        <w:t>,</w:t>
      </w:r>
      <w:r w:rsidRPr="008A1AF9">
        <w:rPr>
          <w:rFonts w:eastAsia="Times New Roman" w:cstheme="minorHAnsi"/>
          <w:color w:val="000000"/>
          <w:sz w:val="24"/>
          <w:szCs w:val="24"/>
          <w:lang w:eastAsia="pl-PL"/>
        </w:rPr>
        <w:t xml:space="preserve"> autorskie prawa majątkowe do wszelkich stworzonych w związku z realizacją zadania publicznego przy wykorzystaniu środków finansowych z dotacji utworów w rozumieniu przepisów ustawy z dnia 4 lutego 1994 r. o prawie </w:t>
      </w:r>
      <w:r w:rsidR="0074052A" w:rsidRPr="008A1AF9">
        <w:rPr>
          <w:rFonts w:eastAsia="Times New Roman" w:cstheme="minorHAnsi"/>
          <w:color w:val="000000"/>
          <w:sz w:val="24"/>
          <w:szCs w:val="24"/>
          <w:lang w:eastAsia="pl-PL"/>
        </w:rPr>
        <w:t xml:space="preserve">autorskim i prawach pokrewnych </w:t>
      </w:r>
      <w:r w:rsidRPr="008A1AF9">
        <w:rPr>
          <w:rFonts w:eastAsia="Times New Roman" w:cstheme="minorHAnsi"/>
          <w:color w:val="000000"/>
          <w:sz w:val="24"/>
          <w:szCs w:val="24"/>
          <w:lang w:eastAsia="pl-PL"/>
        </w:rPr>
        <w:t>(Dz.</w:t>
      </w:r>
      <w:r w:rsidR="004B3C31">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U. z 202</w:t>
      </w:r>
      <w:r w:rsidR="004B3C31">
        <w:rPr>
          <w:rFonts w:eastAsia="Times New Roman" w:cstheme="minorHAnsi"/>
          <w:color w:val="000000"/>
          <w:sz w:val="24"/>
          <w:szCs w:val="24"/>
          <w:lang w:eastAsia="pl-PL"/>
        </w:rPr>
        <w:t>2</w:t>
      </w:r>
      <w:r w:rsidRPr="008A1AF9">
        <w:rPr>
          <w:rFonts w:eastAsia="Times New Roman" w:cstheme="minorHAnsi"/>
          <w:color w:val="000000"/>
          <w:sz w:val="24"/>
          <w:szCs w:val="24"/>
          <w:lang w:eastAsia="pl-PL"/>
        </w:rPr>
        <w:t xml:space="preserve"> r. poz. </w:t>
      </w:r>
      <w:r w:rsidR="004B3C31">
        <w:rPr>
          <w:rFonts w:eastAsia="Times New Roman" w:cstheme="minorHAnsi"/>
          <w:color w:val="000000"/>
          <w:sz w:val="24"/>
          <w:szCs w:val="24"/>
          <w:lang w:eastAsia="pl-PL"/>
        </w:rPr>
        <w:t>2509</w:t>
      </w:r>
      <w:r w:rsidRPr="008A1AF9">
        <w:rPr>
          <w:rFonts w:eastAsia="Times New Roman" w:cstheme="minorHAnsi"/>
          <w:color w:val="000000"/>
          <w:sz w:val="24"/>
          <w:szCs w:val="24"/>
          <w:lang w:eastAsia="pl-PL"/>
        </w:rPr>
        <w:t>): publicystycznych, naukowych, plastycznych, fotograficznych, audio i audiowizualnych, itp.,  zwane dalej „Utworami”.</w:t>
      </w:r>
    </w:p>
    <w:p w14:paraId="100A8137"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p>
    <w:p w14:paraId="7E0BC875"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utrwalanie i zwielokrotnianie w wersji papierowej, elektronicznej i zapisu magnetycznego;</w:t>
      </w:r>
    </w:p>
    <w:p w14:paraId="25163A86"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wprowadzanie do pamięci komputera, w tym zamieszczanie na serwerze Zleceniodawcy; </w:t>
      </w:r>
    </w:p>
    <w:p w14:paraId="60CFF0A2"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oraz wyświetlanie utworu pod adresami domenowymi Zleceniodawcy;</w:t>
      </w:r>
    </w:p>
    <w:p w14:paraId="244F5B68"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wytwarzanie określoną techniką egzemplarzy Utworu, w tym techniką drukarską, reprograficzną, zapisu magnetycznego oraz techniką cyfrową;</w:t>
      </w:r>
    </w:p>
    <w:p w14:paraId="1372757B" w14:textId="0A47122B"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publiczne wystawianie, rozpowszechnianie, publikowanie, wyświetlanie,</w:t>
      </w:r>
      <w:r w:rsidR="00F63C3D">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odtwarzanie a także publiczne udostępnianie utworu lub egzemplarzy Utworu w taki sposób, aby każdy mógł mieć do nich dostęp w miejscu i czasie przez siebie wybranym;</w:t>
      </w:r>
    </w:p>
    <w:p w14:paraId="2911BB37"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publikowanie poszczególnych elementów graficznych składających się na Utwór, w formie publikacji papierowej;</w:t>
      </w:r>
    </w:p>
    <w:p w14:paraId="2847E40E"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8A1AF9" w:rsidRDefault="00951660" w:rsidP="00F651A3">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Licencja zostaje udzielona:</w:t>
      </w:r>
    </w:p>
    <w:p w14:paraId="7479047C"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jako licencja niewyłączna;</w:t>
      </w:r>
    </w:p>
    <w:p w14:paraId="61AE0F9E"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 prawem do udzielania sublicencji na polach eksploatacji określonych w ust. 3;</w:t>
      </w:r>
    </w:p>
    <w:p w14:paraId="6D9A02ED"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lastRenderedPageBreak/>
        <w:t>bez ograniczeń co do terytorium, czasu oraz liczby egzemplarzy.</w:t>
      </w:r>
    </w:p>
    <w:p w14:paraId="486F38D4" w14:textId="77777777"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udzieli licencji Zleceniodawcy z chwilą przekazania utworu. Zleceniobiorca zobowiązany jest do przekazania Utworów najpóźniej wraz z rozliczeniem zadania.</w:t>
      </w:r>
    </w:p>
    <w:p w14:paraId="6DE40B3C" w14:textId="1DEC0EF6"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zobowiązuje się do uzyskania zgody twórców utworów na opracowywanie Utworów oraz rozporządzanie i korzystanie z opracowań Utworów, w</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608FDE0D" w14:textId="4FC3CBA5"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Wraz z udzieleniem licencji, o którym mowa w ust. 5, w ramach zgód udzielonych przez autorów zgodnie z ust. 6, Zleceniobiorca udzieli Zleceniodawcy oraz ministrowi właściwemu do spraw zabezpieczenia społecznego na zgody na rozporządzanie i</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korzystanie z opracowań Utworów, w zakresie określonym w ust. 3 i 4, , a także zezwoli  na udzielanie w tym zakresie dalszych zezwoleń wykonywanie praw zależnych.</w:t>
      </w:r>
    </w:p>
    <w:p w14:paraId="0A46903D" w14:textId="77777777" w:rsidR="00951660" w:rsidRPr="008A1AF9" w:rsidRDefault="00951660" w:rsidP="00951660">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jc w:val="both"/>
        <w:rPr>
          <w:rFonts w:eastAsia="Times New Roman" w:cstheme="minorHAnsi"/>
          <w:color w:val="000000"/>
          <w:sz w:val="24"/>
          <w:szCs w:val="24"/>
          <w:lang w:eastAsia="pl-PL"/>
        </w:rPr>
      </w:pPr>
    </w:p>
    <w:p w14:paraId="50181CC5"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8.</w:t>
      </w:r>
    </w:p>
    <w:p w14:paraId="48149CA4" w14:textId="77777777" w:rsidR="00951660" w:rsidRPr="008A1AF9" w:rsidRDefault="00951660" w:rsidP="00951660">
      <w:pPr>
        <w:spacing w:after="0" w:line="276" w:lineRule="auto"/>
        <w:jc w:val="center"/>
        <w:outlineLvl w:val="4"/>
        <w:rPr>
          <w:rFonts w:eastAsia="Times New Roman" w:cstheme="minorHAnsi"/>
          <w:b/>
          <w:bCs/>
          <w:iCs/>
          <w:sz w:val="24"/>
          <w:szCs w:val="24"/>
          <w:lang w:eastAsia="pl-PL"/>
        </w:rPr>
      </w:pPr>
      <w:r w:rsidRPr="008A1AF9">
        <w:rPr>
          <w:rFonts w:eastAsia="Times New Roman" w:cstheme="minorHAnsi"/>
          <w:b/>
          <w:bCs/>
          <w:iCs/>
          <w:sz w:val="24"/>
          <w:szCs w:val="24"/>
          <w:lang w:eastAsia="pl-PL"/>
        </w:rPr>
        <w:t>Kontrola zadania publicznego</w:t>
      </w:r>
    </w:p>
    <w:p w14:paraId="59CA08B5" w14:textId="5AFDDDBB"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00F72868">
        <w:rPr>
          <w:rFonts w:eastAsia="Times New Roman" w:cstheme="minorHAnsi"/>
          <w:sz w:val="24"/>
          <w:szCs w:val="24"/>
          <w:lang w:eastAsia="pl-PL"/>
        </w:rPr>
        <w:br/>
      </w:r>
      <w:r w:rsidRPr="008A1AF9">
        <w:rPr>
          <w:rFonts w:eastAsia="Times New Roman" w:cstheme="minorHAnsi"/>
          <w:sz w:val="24"/>
          <w:szCs w:val="24"/>
          <w:lang w:eastAsia="pl-PL"/>
        </w:rPr>
        <w:t>w § 5 ust. 2.</w:t>
      </w:r>
    </w:p>
    <w:p w14:paraId="36BCEC62" w14:textId="77777777"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Organ administracji publicznej zlecający realizację zadania publicznego może dokonywać kontroli i oceny realizacji zadania, w szczególności: </w:t>
      </w:r>
    </w:p>
    <w:p w14:paraId="08C54345" w14:textId="298FA53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stopnia realizacji zadania; </w:t>
      </w:r>
    </w:p>
    <w:p w14:paraId="12B2757A" w14:textId="33178F62"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efektywności, rzetelności i jakości realizacji zadania; </w:t>
      </w:r>
    </w:p>
    <w:p w14:paraId="635180C4" w14:textId="54D56660"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prawidłowości wykorzystania środków publicznych otrzymanych na realizację zadania; </w:t>
      </w:r>
    </w:p>
    <w:p w14:paraId="48C5C8ED" w14:textId="07FFC9F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prowadzenia dokumentacji związanej z realizowanym zadaniem.</w:t>
      </w:r>
    </w:p>
    <w:p w14:paraId="66BA1140"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ramach kontroli, osoby upoważnione przez Zleceniodawcę mogą badać dokumenty </w:t>
      </w:r>
      <w:r w:rsidRPr="008A1AF9">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B34A656"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7DDDDBCC"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434627E8" w14:textId="2F082E99"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Zleceniobiorca jest zobowiązany, w terminie nie dłuższym niż 14 dni od dnia otrzymania wniosków i zaleceń, o których mowa w ust. 5, do ich wykonania i</w:t>
      </w:r>
      <w:r w:rsidR="00374C56" w:rsidRPr="008A1AF9">
        <w:rPr>
          <w:rFonts w:eastAsia="Times New Roman" w:cstheme="minorHAnsi"/>
          <w:sz w:val="24"/>
          <w:szCs w:val="24"/>
          <w:lang w:eastAsia="pl-PL"/>
        </w:rPr>
        <w:t> </w:t>
      </w:r>
      <w:r w:rsidRPr="008A1AF9">
        <w:rPr>
          <w:rFonts w:eastAsia="Times New Roman" w:cstheme="minorHAnsi"/>
          <w:sz w:val="24"/>
          <w:szCs w:val="24"/>
          <w:lang w:eastAsia="pl-PL"/>
        </w:rPr>
        <w:t>powiadomienia o tym Zleceniodawcy.</w:t>
      </w:r>
    </w:p>
    <w:p w14:paraId="7575C06D" w14:textId="77777777" w:rsidR="00951660" w:rsidRPr="008A1AF9" w:rsidRDefault="00951660" w:rsidP="00951660">
      <w:pPr>
        <w:keepNext/>
        <w:spacing w:before="240" w:after="0" w:line="276" w:lineRule="auto"/>
        <w:jc w:val="center"/>
        <w:outlineLvl w:val="3"/>
        <w:rPr>
          <w:rFonts w:eastAsia="Times New Roman" w:cstheme="minorHAnsi"/>
          <w:b/>
          <w:bCs/>
          <w:sz w:val="24"/>
          <w:szCs w:val="24"/>
          <w:lang w:eastAsia="pl-PL"/>
        </w:rPr>
      </w:pPr>
      <w:r w:rsidRPr="008A1AF9">
        <w:rPr>
          <w:rFonts w:eastAsia="Times New Roman" w:cstheme="minorHAnsi"/>
          <w:b/>
          <w:bCs/>
          <w:sz w:val="24"/>
          <w:szCs w:val="24"/>
          <w:lang w:eastAsia="pl-PL"/>
        </w:rPr>
        <w:t>§ 9.</w:t>
      </w:r>
    </w:p>
    <w:p w14:paraId="41640AF0" w14:textId="77777777" w:rsidR="00951660" w:rsidRPr="008A1AF9" w:rsidRDefault="00951660" w:rsidP="00951660">
      <w:pPr>
        <w:keepNext/>
        <w:spacing w:after="0" w:line="276" w:lineRule="auto"/>
        <w:jc w:val="center"/>
        <w:outlineLvl w:val="3"/>
        <w:rPr>
          <w:rFonts w:eastAsia="Times New Roman" w:cstheme="minorHAnsi"/>
          <w:b/>
          <w:bCs/>
          <w:sz w:val="28"/>
          <w:szCs w:val="28"/>
          <w:lang w:eastAsia="pl-PL"/>
        </w:rPr>
      </w:pPr>
      <w:r w:rsidRPr="008A1AF9">
        <w:rPr>
          <w:rFonts w:eastAsia="Times New Roman" w:cstheme="minorHAnsi"/>
          <w:b/>
          <w:bCs/>
          <w:sz w:val="24"/>
          <w:szCs w:val="24"/>
          <w:lang w:eastAsia="pl-PL"/>
        </w:rPr>
        <w:t>Obowiązki sprawozdawcze Zleceniobiorcy</w:t>
      </w:r>
    </w:p>
    <w:p w14:paraId="36045E0C"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Zleceniodawca wzywa Zleceniobiorcę do złożenia sprawozdania końcowego z wykonania zadania publicznego według wzoru stanowiącego załącznik do ogłoszenia otwartego konkursu ofert w ramach Programu. </w:t>
      </w:r>
      <w:r w:rsidRPr="00F72868">
        <w:rPr>
          <w:rFonts w:eastAsia="Times New Roman" w:cstheme="minorHAnsi"/>
          <w:bCs/>
          <w:sz w:val="24"/>
          <w:szCs w:val="24"/>
          <w:lang w:eastAsia="pl-PL"/>
        </w:rPr>
        <w:t xml:space="preserve">Zleceniobiorca jest zobowiązany do </w:t>
      </w:r>
      <w:r w:rsidRPr="00F72868">
        <w:rPr>
          <w:rFonts w:eastAsia="Times New Roman" w:cstheme="minorHAnsi"/>
          <w:sz w:val="24"/>
          <w:szCs w:val="24"/>
          <w:lang w:eastAsia="pl-PL"/>
        </w:rPr>
        <w:t>dostarczenia sprawozdania w terminie</w:t>
      </w:r>
      <w:r w:rsidRPr="00F72868">
        <w:rPr>
          <w:rFonts w:eastAsia="Times New Roman" w:cstheme="minorHAnsi"/>
          <w:bCs/>
          <w:sz w:val="24"/>
          <w:szCs w:val="24"/>
          <w:lang w:eastAsia="pl-PL"/>
        </w:rPr>
        <w:t xml:space="preserve"> 30 dni od dnia </w:t>
      </w:r>
      <w:r w:rsidRPr="00F72868">
        <w:rPr>
          <w:rFonts w:eastAsia="Times New Roman" w:cstheme="minorHAnsi"/>
          <w:sz w:val="24"/>
          <w:szCs w:val="24"/>
          <w:lang w:eastAsia="pl-PL"/>
        </w:rPr>
        <w:t xml:space="preserve">zakończenia terminu realizacji zadania publicznego, o którym mowa w § 2 ust. 1. </w:t>
      </w:r>
    </w:p>
    <w:p w14:paraId="6098C96D" w14:textId="3FF22EEB"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w:t>
      </w:r>
    </w:p>
    <w:p w14:paraId="607436FC" w14:textId="0C9E913A"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Przesunięcia pomiędzy poszczególnymi pozycjami, skutkujące zmniejszeniem kosztów poszczególnych pozycji, oraz w zakresie koszów całkowitych zadania, są dopuszczalne, o</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ile nie naruszają innych postanowień niniejszej umowy.</w:t>
      </w:r>
    </w:p>
    <w:p w14:paraId="656E39F6" w14:textId="40C9BF4F"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Zmiany w kosztorysie polegające na wprowadzeniu nowej pozycji wydatków czy też przesunięcia kosztów pomiędzy pozycjami w danej kategorii powyżej limitu wskazanego</w:t>
      </w:r>
      <w:r w:rsidR="00374C56" w:rsidRPr="00F72868">
        <w:rPr>
          <w:rFonts w:eastAsia="Times New Roman" w:cstheme="minorHAnsi"/>
          <w:sz w:val="24"/>
          <w:szCs w:val="24"/>
          <w:lang w:eastAsia="pl-PL"/>
        </w:rPr>
        <w:t xml:space="preserve"> </w:t>
      </w:r>
      <w:r w:rsidRPr="00F72868">
        <w:rPr>
          <w:rFonts w:eastAsia="Times New Roman" w:cstheme="minorHAnsi"/>
          <w:sz w:val="24"/>
          <w:szCs w:val="24"/>
          <w:lang w:eastAsia="pl-PL"/>
        </w:rPr>
        <w:t>w ust. 3 wymagają sporządzenia aneksu do niniejszej umowy.</w:t>
      </w:r>
    </w:p>
    <w:p w14:paraId="50B27918"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Naruszenie ust. 3, uważa się za pobranie dotacji w nadmiernej wysokości.</w:t>
      </w:r>
    </w:p>
    <w:p w14:paraId="69DC6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Zleceniodawca ma prawo żądać, aby Zleceniobiorca, w wyznaczonym terminie, przedstawił dodatkowe informacje i wyjaśnienia do sprawozdań, o których mowa w ust. 1.</w:t>
      </w:r>
    </w:p>
    <w:p w14:paraId="47A8C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niezłożenia sprawozdań, o których mowa w ust. 1 w terminie, Zleceniodawca wzywa pisemnie Zleceniobiorcę do ich złożenia, w terminie 7 dni od dnia otrzymania wezwania.</w:t>
      </w:r>
    </w:p>
    <w:p w14:paraId="3127A383"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stwierdzenia nieprawidłowości w sprawozdaniach, o których mowa w ust. 1, Zleceniodawca wzywa pisemnie Zleceniobiorcę do ich usunięcia w terminie 7 dni od dnia otrzymania wezwania.</w:t>
      </w:r>
    </w:p>
    <w:p w14:paraId="58B8AC6F" w14:textId="4540D112"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Niezastosowanie się do wezwania, o którym mowa w ust. 7 i 8, może skutkować uznaniem dotacji za wykorzystaną niezgodnie z przeznaczeniem w rozumieniu przepisów ustawy z</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dnia 27 sierpnia 2009 r. o finansach publicznych.</w:t>
      </w:r>
    </w:p>
    <w:p w14:paraId="3FBC01FB" w14:textId="18E2CE72" w:rsidR="00951660" w:rsidRPr="008A1AF9" w:rsidRDefault="00951660" w:rsidP="00F72868">
      <w:pPr>
        <w:numPr>
          <w:ilvl w:val="0"/>
          <w:numId w:val="37"/>
        </w:numPr>
        <w:tabs>
          <w:tab w:val="clear" w:pos="360"/>
          <w:tab w:val="left" w:pos="0"/>
        </w:tabs>
        <w:spacing w:after="240" w:line="276" w:lineRule="auto"/>
        <w:ind w:left="567"/>
        <w:jc w:val="both"/>
        <w:rPr>
          <w:rFonts w:eastAsia="Times New Roman" w:cstheme="minorHAnsi"/>
          <w:sz w:val="24"/>
          <w:szCs w:val="24"/>
          <w:lang w:eastAsia="pl-PL"/>
        </w:rPr>
      </w:pPr>
      <w:r w:rsidRPr="00F72868">
        <w:rPr>
          <w:rFonts w:eastAsia="Times New Roman" w:cstheme="minorHAnsi"/>
          <w:spacing w:val="-2"/>
          <w:sz w:val="24"/>
          <w:szCs w:val="24"/>
          <w:lang w:eastAsia="pl-PL"/>
        </w:rPr>
        <w:t>Dostarczenie sprawozdania końcowego przez Zleceniobiorcę jest równoznaczne z udzieleniem</w:t>
      </w:r>
      <w:r w:rsidRPr="00F72868">
        <w:rPr>
          <w:rFonts w:eastAsia="Times New Roman" w:cstheme="minorHAnsi"/>
          <w:sz w:val="24"/>
          <w:szCs w:val="24"/>
          <w:lang w:eastAsia="pl-PL"/>
        </w:rPr>
        <w:t xml:space="preserve"> Zleceniodawcy prawa do rozpowszechniania jego tekstu w</w:t>
      </w:r>
      <w:r w:rsidR="00067B58">
        <w:rPr>
          <w:rFonts w:eastAsia="Times New Roman" w:cstheme="minorHAnsi"/>
          <w:sz w:val="24"/>
          <w:szCs w:val="24"/>
          <w:lang w:eastAsia="pl-PL"/>
        </w:rPr>
        <w:t> </w:t>
      </w:r>
      <w:r w:rsidRPr="00F72868">
        <w:rPr>
          <w:rFonts w:eastAsia="Times New Roman" w:cstheme="minorHAnsi"/>
          <w:sz w:val="24"/>
          <w:szCs w:val="24"/>
          <w:lang w:eastAsia="pl-PL"/>
        </w:rPr>
        <w:t>sprawozdaniach, materiałach informacyjnych i promocyjnych oraz innych dokumentach urzędowych.</w:t>
      </w:r>
      <w:r w:rsidRPr="008A1AF9">
        <w:rPr>
          <w:rFonts w:eastAsia="Times New Roman" w:cstheme="minorHAnsi"/>
          <w:sz w:val="24"/>
          <w:szCs w:val="24"/>
          <w:lang w:eastAsia="pl-PL"/>
        </w:rPr>
        <w:t xml:space="preserve"> </w:t>
      </w:r>
    </w:p>
    <w:p w14:paraId="2AA4C3F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10.</w:t>
      </w:r>
    </w:p>
    <w:p w14:paraId="0DFF978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Zwrot środków finansowych</w:t>
      </w:r>
    </w:p>
    <w:p w14:paraId="2164EEFC" w14:textId="625BC9CB" w:rsidR="00951660" w:rsidRPr="008A1AF9" w:rsidRDefault="00951660" w:rsidP="00067B58">
      <w:pPr>
        <w:numPr>
          <w:ilvl w:val="0"/>
          <w:numId w:val="16"/>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Przyznane środki finansowe dotacji, określone w § 3 ust. 1, Zleceniobiorca jest zobowiązany wykorzystać do dnia zakończenia realizacji zadania publicznego,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którym mowa w § 2 ust. 1. Przez wykorzystanie środków rozumie się dokonanie zapłaty</w:t>
      </w:r>
      <w:r w:rsidR="0074052A" w:rsidRPr="008A1AF9">
        <w:rPr>
          <w:rFonts w:eastAsia="Times New Roman" w:cstheme="minorHAnsi"/>
          <w:sz w:val="24"/>
          <w:szCs w:val="24"/>
          <w:lang w:eastAsia="pl-PL"/>
        </w:rPr>
        <w:t xml:space="preserve"> w</w:t>
      </w:r>
      <w:r w:rsidR="00067B58">
        <w:rPr>
          <w:rFonts w:eastAsia="Times New Roman" w:cstheme="minorHAnsi"/>
          <w:sz w:val="24"/>
          <w:szCs w:val="24"/>
          <w:lang w:eastAsia="pl-PL"/>
        </w:rPr>
        <w:t> </w:t>
      </w:r>
      <w:r w:rsidR="0074052A" w:rsidRPr="008A1AF9">
        <w:rPr>
          <w:rFonts w:eastAsia="Times New Roman" w:cstheme="minorHAnsi"/>
          <w:sz w:val="24"/>
          <w:szCs w:val="24"/>
          <w:lang w:eastAsia="pl-PL"/>
        </w:rPr>
        <w:t>sposób zgodny z postanowieniami umowy, programu oraz ustawy o</w:t>
      </w:r>
      <w:r w:rsidR="008020B8" w:rsidRPr="008A1AF9">
        <w:rPr>
          <w:rFonts w:eastAsia="Times New Roman" w:cstheme="minorHAnsi"/>
          <w:sz w:val="24"/>
          <w:szCs w:val="24"/>
          <w:lang w:eastAsia="pl-PL"/>
        </w:rPr>
        <w:t> </w:t>
      </w:r>
      <w:r w:rsidR="0074052A" w:rsidRPr="008A1AF9">
        <w:rPr>
          <w:rFonts w:eastAsia="Times New Roman" w:cstheme="minorHAnsi"/>
          <w:sz w:val="24"/>
          <w:szCs w:val="24"/>
          <w:lang w:eastAsia="pl-PL"/>
        </w:rPr>
        <w:t>rachunkowości</w:t>
      </w:r>
      <w:r w:rsidRPr="008A1AF9">
        <w:rPr>
          <w:rFonts w:eastAsia="Times New Roman" w:cstheme="minorHAnsi"/>
          <w:sz w:val="24"/>
          <w:szCs w:val="24"/>
          <w:lang w:eastAsia="pl-PL"/>
        </w:rPr>
        <w:t>.</w:t>
      </w:r>
    </w:p>
    <w:p w14:paraId="38310453" w14:textId="38265FE4" w:rsidR="00951660" w:rsidRPr="008A1AF9" w:rsidRDefault="00951660" w:rsidP="00067B58">
      <w:pPr>
        <w:numPr>
          <w:ilvl w:val="0"/>
          <w:numId w:val="16"/>
        </w:numPr>
        <w:tabs>
          <w:tab w:val="left" w:pos="0"/>
          <w:tab w:val="left" w:pos="18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Kwotę dotacji niewykorzystaną w terminie, o którym mowa w ust. 1, Zleceniobiorca jest zobowiązany zwrócić w terminie 15 dni od dnia zakończenia realizacji zadania publicznego, o którym mowa w § 2 ust. 1  na rachunek bankowy Zleceniodawcy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
    <w:p w14:paraId="4B7FC8A1" w14:textId="4978B36E"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r w:rsidR="008020B8" w:rsidRPr="008A1AF9">
        <w:rPr>
          <w:rFonts w:eastAsia="Times New Roman" w:cstheme="minorHAnsi"/>
          <w:sz w:val="24"/>
          <w:szCs w:val="24"/>
          <w:lang w:eastAsia="pl-PL"/>
        </w:rPr>
        <w:t>…..</w:t>
      </w:r>
    </w:p>
    <w:p w14:paraId="0040B896" w14:textId="77777777"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Niewykorzystane przychody od przyznanej dotacji, podlegają zwrotowi na rachunek bankowy Zleceniodawcy określony w ust. 3, na zasadach określonych w ust. 2.</w:t>
      </w:r>
    </w:p>
    <w:p w14:paraId="4DF5FBC7" w14:textId="77777777" w:rsidR="00951660" w:rsidRPr="008A1AF9" w:rsidRDefault="00951660" w:rsidP="00067B58">
      <w:pPr>
        <w:numPr>
          <w:ilvl w:val="0"/>
          <w:numId w:val="16"/>
        </w:numPr>
        <w:tabs>
          <w:tab w:val="left" w:pos="0"/>
          <w:tab w:val="left" w:pos="180"/>
          <w:tab w:val="left" w:pos="36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Kwota dotacji:</w:t>
      </w:r>
    </w:p>
    <w:p w14:paraId="70C8DE5A" w14:textId="501A3917"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wykorzystana niezgodnie z przeznaczeniem;</w:t>
      </w:r>
    </w:p>
    <w:p w14:paraId="650721D9" w14:textId="77692B10"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pobrana nienależnie lub w nadmiernej wysokości</w:t>
      </w:r>
    </w:p>
    <w:p w14:paraId="5DAA651C" w14:textId="551C7BBB" w:rsidR="00951660" w:rsidRPr="008A1AF9" w:rsidRDefault="00951660" w:rsidP="008020B8">
      <w:pPr>
        <w:spacing w:after="0" w:line="276" w:lineRule="auto"/>
        <w:ind w:left="851"/>
        <w:jc w:val="both"/>
        <w:rPr>
          <w:rFonts w:eastAsia="Times New Roman" w:cstheme="minorHAnsi"/>
          <w:sz w:val="24"/>
          <w:szCs w:val="24"/>
          <w:lang w:eastAsia="pl-PL"/>
        </w:rPr>
      </w:pPr>
      <w:r w:rsidRPr="008A1AF9">
        <w:rPr>
          <w:rFonts w:eastAsia="Times New Roman" w:cstheme="minorHAnsi"/>
          <w:sz w:val="24"/>
          <w:szCs w:val="24"/>
          <w:lang w:eastAsia="pl-PL"/>
        </w:rPr>
        <w:t>– podlega zwrotowi wraz z odsetkami w wysokości określonej jak dla zaległości podatkowych, w ciągu 15 dni od dnia stwierdzenia okoliczności, o którym mowa w</w:t>
      </w:r>
      <w:r w:rsidR="004D625F" w:rsidRPr="008A1AF9">
        <w:rPr>
          <w:rFonts w:eastAsia="Times New Roman" w:cstheme="minorHAnsi"/>
          <w:sz w:val="24"/>
          <w:szCs w:val="24"/>
          <w:lang w:eastAsia="pl-PL"/>
        </w:rPr>
        <w:t> </w:t>
      </w:r>
      <w:r w:rsidRPr="008A1AF9">
        <w:rPr>
          <w:rFonts w:eastAsia="Times New Roman" w:cstheme="minorHAnsi"/>
          <w:sz w:val="24"/>
          <w:szCs w:val="24"/>
          <w:lang w:eastAsia="pl-PL"/>
        </w:rPr>
        <w:t xml:space="preserve">pkt 1 i 2, na rachunek bankowy wskazany przez Zleceniodawcę. </w:t>
      </w:r>
    </w:p>
    <w:p w14:paraId="6CF5D6DC" w14:textId="77777777" w:rsidR="00951660" w:rsidRPr="008A1AF9" w:rsidRDefault="00951660" w:rsidP="00067B58">
      <w:pPr>
        <w:numPr>
          <w:ilvl w:val="0"/>
          <w:numId w:val="16"/>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zwracając środki pochodzące z dotacji zobowiązany jest wskazać:</w:t>
      </w:r>
    </w:p>
    <w:p w14:paraId="2E40A125"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numer umowy;</w:t>
      </w:r>
    </w:p>
    <w:p w14:paraId="0072DF96"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niewykorzystanej dotacji;</w:t>
      </w:r>
    </w:p>
    <w:p w14:paraId="51F83A7C"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przychodów uzyskanych przy realizacji umowy;</w:t>
      </w:r>
    </w:p>
    <w:p w14:paraId="3AE87B58"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odsetek od zaległości podatkowych.</w:t>
      </w:r>
    </w:p>
    <w:p w14:paraId="03D0AB2D" w14:textId="77777777" w:rsidR="00951660" w:rsidRPr="008A1AF9" w:rsidRDefault="00951660" w:rsidP="008020B8">
      <w:pPr>
        <w:spacing w:after="0" w:line="276" w:lineRule="auto"/>
        <w:ind w:left="1134"/>
        <w:jc w:val="center"/>
        <w:rPr>
          <w:rFonts w:eastAsia="Times New Roman" w:cstheme="minorHAnsi"/>
          <w:b/>
          <w:sz w:val="24"/>
          <w:szCs w:val="24"/>
          <w:lang w:eastAsia="pl-PL"/>
        </w:rPr>
      </w:pPr>
    </w:p>
    <w:p w14:paraId="27FE8AD1"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11.</w:t>
      </w:r>
    </w:p>
    <w:p w14:paraId="6B203B7B"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Rozwiązanie umowy za porozumieniem Stron</w:t>
      </w:r>
    </w:p>
    <w:p w14:paraId="4E96C96E" w14:textId="6576E93F" w:rsidR="00951660" w:rsidRPr="008A1AF9" w:rsidRDefault="00951660" w:rsidP="00067B58">
      <w:pPr>
        <w:numPr>
          <w:ilvl w:val="0"/>
          <w:numId w:val="17"/>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Umowa może być rozwiązana na mocy porozumienia Stron w przypadku wystąpienia okoliczności, za które Strony nie ponoszą odpo</w:t>
      </w:r>
      <w:r w:rsidR="00A24EFF" w:rsidRPr="008A1AF9">
        <w:rPr>
          <w:rFonts w:eastAsia="Times New Roman" w:cstheme="minorHAnsi"/>
          <w:sz w:val="24"/>
          <w:szCs w:val="24"/>
          <w:lang w:eastAsia="pl-PL"/>
        </w:rPr>
        <w:t xml:space="preserve">wiedzialności, przez co należy </w:t>
      </w:r>
      <w:r w:rsidRPr="008A1AF9">
        <w:rPr>
          <w:rFonts w:eastAsia="Times New Roman" w:cstheme="minorHAnsi"/>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8A1AF9" w:rsidRDefault="00951660" w:rsidP="00067B58">
      <w:pPr>
        <w:numPr>
          <w:ilvl w:val="0"/>
          <w:numId w:val="17"/>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przypadku rozwiązania umowy w trybie określonym w ust. 1, skutki finansowe </w:t>
      </w:r>
      <w:r w:rsidRPr="008A1AF9">
        <w:rPr>
          <w:rFonts w:eastAsia="Times New Roman" w:cstheme="minorHAnsi"/>
          <w:sz w:val="24"/>
          <w:szCs w:val="24"/>
          <w:lang w:eastAsia="pl-PL"/>
        </w:rPr>
        <w:br/>
        <w:t>i obowiązek zwrotu środków finansowych Strony określą w protokole.</w:t>
      </w:r>
    </w:p>
    <w:p w14:paraId="4E652EB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12.</w:t>
      </w:r>
    </w:p>
    <w:p w14:paraId="1ABD357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Odstąpienie od umowy przez Zleceniobiorcę</w:t>
      </w:r>
      <w:r w:rsidRPr="008A1AF9">
        <w:rPr>
          <w:rFonts w:eastAsia="Times New Roman" w:cstheme="minorHAnsi"/>
          <w:sz w:val="24"/>
          <w:szCs w:val="24"/>
          <w:lang w:eastAsia="pl-PL"/>
        </w:rPr>
        <w:t xml:space="preserve"> </w:t>
      </w:r>
    </w:p>
    <w:p w14:paraId="23B6158D" w14:textId="77777777" w:rsid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8A1AF9">
        <w:rPr>
          <w:rFonts w:eastAsia="Times New Roman" w:cstheme="minorHAnsi"/>
          <w:sz w:val="24"/>
          <w:szCs w:val="24"/>
          <w:lang w:eastAsia="pl-PL"/>
        </w:rPr>
        <w:t>Zleceniobiorca może odstąpić od umowy do dnia przekazania dotacji, w przypadku wystąpienia okoliczności uniemożliwiających wykonanie umowy.</w:t>
      </w:r>
    </w:p>
    <w:p w14:paraId="35786970" w14:textId="042BE9D4" w:rsidR="00951660" w:rsidRP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067B58">
        <w:rPr>
          <w:rFonts w:eastAsia="Times New Roman" w:cstheme="minorHAnsi"/>
          <w:sz w:val="24"/>
          <w:szCs w:val="24"/>
          <w:lang w:eastAsia="pl-PL"/>
        </w:rPr>
        <w:lastRenderedPageBreak/>
        <w:t>Zleceniobiorca może odstąpić od umowy, jeżeli Zleceniodawca nie przekaże dotacji</w:t>
      </w:r>
      <w:r w:rsidRPr="00067B58">
        <w:rPr>
          <w:rFonts w:eastAsia="Times New Roman" w:cstheme="minorHAnsi"/>
          <w:sz w:val="24"/>
          <w:szCs w:val="24"/>
          <w:vertAlign w:val="superscript"/>
          <w:lang w:eastAsia="pl-PL"/>
        </w:rPr>
        <w:t xml:space="preserve">  </w:t>
      </w:r>
      <w:r w:rsidRPr="00067B58">
        <w:rPr>
          <w:rFonts w:eastAsia="Times New Roman" w:cstheme="minorHAnsi"/>
          <w:sz w:val="24"/>
          <w:szCs w:val="24"/>
          <w:lang w:eastAsia="pl-PL"/>
        </w:rPr>
        <w:t>w terminie określonym w</w:t>
      </w:r>
      <w:r w:rsidR="004D625F" w:rsidRPr="00067B58">
        <w:rPr>
          <w:rFonts w:eastAsia="Times New Roman" w:cstheme="minorHAnsi"/>
          <w:sz w:val="24"/>
          <w:szCs w:val="24"/>
          <w:lang w:eastAsia="pl-PL"/>
        </w:rPr>
        <w:t xml:space="preserve"> </w:t>
      </w:r>
      <w:r w:rsidR="00A66EFF" w:rsidRPr="00067B58">
        <w:rPr>
          <w:rFonts w:eastAsia="Times New Roman" w:cstheme="minorHAnsi"/>
          <w:sz w:val="24"/>
          <w:szCs w:val="24"/>
          <w:lang w:eastAsia="pl-PL"/>
        </w:rPr>
        <w:t xml:space="preserve">umowie </w:t>
      </w:r>
      <w:r w:rsidRPr="00067B58">
        <w:rPr>
          <w:rFonts w:eastAsia="Times New Roman" w:cstheme="minorHAnsi"/>
          <w:sz w:val="24"/>
          <w:szCs w:val="24"/>
          <w:lang w:eastAsia="pl-PL"/>
        </w:rPr>
        <w:t>, nie później jednak niż do dnia przekazania dotacji.</w:t>
      </w:r>
    </w:p>
    <w:p w14:paraId="6771BF0F" w14:textId="77777777" w:rsidR="00951660" w:rsidRPr="008A1AF9" w:rsidRDefault="00951660" w:rsidP="00951660">
      <w:pPr>
        <w:spacing w:after="0" w:line="276" w:lineRule="auto"/>
        <w:rPr>
          <w:rFonts w:eastAsia="Times New Roman" w:cstheme="minorHAnsi"/>
          <w:b/>
          <w:sz w:val="24"/>
          <w:szCs w:val="24"/>
          <w:lang w:eastAsia="pl-PL"/>
        </w:rPr>
      </w:pPr>
    </w:p>
    <w:p w14:paraId="11BB8655" w14:textId="77777777" w:rsidR="00951660" w:rsidRPr="008A1AF9" w:rsidRDefault="00951660" w:rsidP="00951660">
      <w:pPr>
        <w:spacing w:after="0" w:line="276" w:lineRule="auto"/>
        <w:jc w:val="center"/>
        <w:rPr>
          <w:rFonts w:eastAsia="Times New Roman" w:cstheme="minorHAnsi"/>
          <w:b/>
          <w:sz w:val="24"/>
          <w:szCs w:val="24"/>
          <w:lang w:eastAsia="pl-PL"/>
        </w:rPr>
      </w:pPr>
      <w:bookmarkStart w:id="0" w:name="_Hlk87618234"/>
      <w:r w:rsidRPr="008A1AF9">
        <w:rPr>
          <w:rFonts w:eastAsia="Times New Roman" w:cstheme="minorHAnsi"/>
          <w:b/>
          <w:sz w:val="24"/>
          <w:szCs w:val="24"/>
          <w:lang w:eastAsia="pl-PL"/>
        </w:rPr>
        <w:t>§</w:t>
      </w:r>
      <w:bookmarkEnd w:id="0"/>
      <w:r w:rsidRPr="008A1AF9">
        <w:rPr>
          <w:rFonts w:eastAsia="Times New Roman" w:cstheme="minorHAnsi"/>
          <w:b/>
          <w:sz w:val="24"/>
          <w:szCs w:val="24"/>
          <w:lang w:eastAsia="pl-PL"/>
        </w:rPr>
        <w:t> 13.</w:t>
      </w:r>
    </w:p>
    <w:p w14:paraId="621D2339"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Rozwiązanie umowy przez Zleceniodawcę</w:t>
      </w:r>
    </w:p>
    <w:p w14:paraId="12DD3254" w14:textId="4FE90AD1" w:rsidR="00951660" w:rsidRPr="00AA00F0" w:rsidRDefault="00951660" w:rsidP="00AA00F0">
      <w:pPr>
        <w:pStyle w:val="Akapitzlist"/>
        <w:numPr>
          <w:ilvl w:val="0"/>
          <w:numId w:val="38"/>
        </w:numPr>
        <w:spacing w:line="276" w:lineRule="auto"/>
        <w:ind w:left="567"/>
        <w:jc w:val="both"/>
        <w:rPr>
          <w:rFonts w:asciiTheme="minorHAnsi" w:hAnsiTheme="minorHAnsi" w:cstheme="minorHAnsi"/>
          <w:b/>
        </w:rPr>
      </w:pPr>
      <w:r w:rsidRPr="00AA00F0">
        <w:rPr>
          <w:rFonts w:asciiTheme="minorHAnsi" w:hAnsiTheme="minorHAnsi" w:cstheme="minorHAnsi"/>
        </w:rPr>
        <w:t>Umowa może być rozwiązana przez Zleceniodawcę ze skutkiem natychmiastowym w przypadku:</w:t>
      </w:r>
    </w:p>
    <w:p w14:paraId="4AE07437"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wykorzystywania udzielonej dotacji niezgodnie z przeznaczeniem lub pobrania w nadmiernej wysokości lub nienależnie, tj. bez podstawy prawnej;</w:t>
      </w:r>
    </w:p>
    <w:p w14:paraId="1FD7488F"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nieterminowego oraz nienależytego wykonywania umowy, w szczególności zmniejszenia zakresu rzeczowego realizowanego zadania;</w:t>
      </w:r>
    </w:p>
    <w:p w14:paraId="210762FA"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nieprzedłożenia przez Zleceniobiorcę sprawozdań z wykonania zadania w terminie i na zasadach określonych w niniejszym porozumieniu;</w:t>
      </w:r>
    </w:p>
    <w:p w14:paraId="5B9A0EE1" w14:textId="77777777" w:rsidR="00E448E8"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72E0B92B" w14:textId="200ADBAC" w:rsidR="00951660"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niezastosowania się do wezwania, o którym mowa w § 9</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 xml:space="preserve">ust. 7 i 8. </w:t>
      </w:r>
    </w:p>
    <w:p w14:paraId="322CA7E0" w14:textId="77777777" w:rsidR="00951660" w:rsidRPr="008A1AF9" w:rsidRDefault="00951660" w:rsidP="00AA00F0">
      <w:pPr>
        <w:numPr>
          <w:ilvl w:val="0"/>
          <w:numId w:val="38"/>
        </w:numPr>
        <w:spacing w:after="12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630FC9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14.</w:t>
      </w:r>
    </w:p>
    <w:p w14:paraId="5056F9E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Zakaz zbywania rzeczy zakupionych za środki pochodzące z dotacji</w:t>
      </w:r>
    </w:p>
    <w:p w14:paraId="33BD2274" w14:textId="77777777" w:rsidR="00951660" w:rsidRPr="008A1AF9" w:rsidRDefault="00951660" w:rsidP="00AA00F0">
      <w:pPr>
        <w:numPr>
          <w:ilvl w:val="0"/>
          <w:numId w:val="19"/>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niezbywania rzeczy związanych z realizacją zadania zakupionych za środki pochodzące z dotacji przez okres 5 lat od dnia dokonania ich zakupu.</w:t>
      </w:r>
    </w:p>
    <w:p w14:paraId="79DF7D53" w14:textId="77777777" w:rsidR="00951660" w:rsidRPr="008A1AF9" w:rsidRDefault="00951660" w:rsidP="00AA00F0">
      <w:pPr>
        <w:numPr>
          <w:ilvl w:val="0"/>
          <w:numId w:val="19"/>
        </w:numPr>
        <w:spacing w:after="0" w:line="276" w:lineRule="auto"/>
        <w:ind w:left="567"/>
        <w:jc w:val="both"/>
        <w:rPr>
          <w:rFonts w:eastAsia="Times New Roman" w:cstheme="minorHAnsi"/>
          <w:b/>
          <w:color w:val="FF0000"/>
          <w:sz w:val="24"/>
          <w:szCs w:val="24"/>
          <w:lang w:eastAsia="pl-PL"/>
        </w:rPr>
      </w:pPr>
      <w:r w:rsidRPr="008A1AF9">
        <w:rPr>
          <w:rFonts w:eastAsia="Times New Roman" w:cstheme="minorHAnsi"/>
          <w:sz w:val="24"/>
          <w:szCs w:val="24"/>
          <w:lang w:eastAsia="pl-PL"/>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0DD7DA68" w14:textId="77777777" w:rsidR="00951660" w:rsidRPr="008A1AF9" w:rsidRDefault="00951660" w:rsidP="00951660">
      <w:pPr>
        <w:spacing w:after="0" w:line="276" w:lineRule="auto"/>
        <w:jc w:val="center"/>
        <w:rPr>
          <w:rFonts w:eastAsia="Times New Roman" w:cstheme="minorHAnsi"/>
          <w:b/>
          <w:sz w:val="24"/>
          <w:szCs w:val="24"/>
          <w:lang w:eastAsia="pl-PL"/>
        </w:rPr>
      </w:pPr>
    </w:p>
    <w:p w14:paraId="2CE287F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15.</w:t>
      </w:r>
    </w:p>
    <w:p w14:paraId="09880EAB"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Forma pisemna oświadczeń</w:t>
      </w:r>
    </w:p>
    <w:p w14:paraId="43A75F1B" w14:textId="3DAB6C8A"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zmiany, uzupełnienia i oświadczenia składane w związku z niniejszą umową, w</w:t>
      </w:r>
      <w:r w:rsidR="00AA00F0">
        <w:rPr>
          <w:rFonts w:eastAsia="Times New Roman" w:cstheme="minorHAnsi"/>
          <w:sz w:val="24"/>
          <w:szCs w:val="24"/>
          <w:lang w:eastAsia="pl-PL"/>
        </w:rPr>
        <w:t> </w:t>
      </w:r>
      <w:r w:rsidRPr="008A1AF9">
        <w:rPr>
          <w:rFonts w:eastAsia="Times New Roman" w:cstheme="minorHAnsi"/>
          <w:sz w:val="24"/>
          <w:szCs w:val="24"/>
          <w:lang w:eastAsia="pl-PL"/>
        </w:rPr>
        <w:t>tym dotyczące wprowadzenia nowej pozycji do kosztorysu, zmiany planowanych wydatków, wymagają zawarcia aneksu do umowy w formie pisemnej pod rygorem nieważności, z zastrzeżeniem ust. 2.</w:t>
      </w:r>
    </w:p>
    <w:p w14:paraId="06F8765D" w14:textId="77777777"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Zmiana numeru rachunku bankowego Zleceniobiorcy nie wymaga aneksu a jedynie pisemnego powiadomienia podpisanego przez osoby umocowane do zawarcia umowy.</w:t>
      </w:r>
    </w:p>
    <w:p w14:paraId="04E18250" w14:textId="7FA7E162" w:rsidR="00951660" w:rsidRPr="008A1AF9" w:rsidRDefault="00951660" w:rsidP="00AA00F0">
      <w:pPr>
        <w:numPr>
          <w:ilvl w:val="0"/>
          <w:numId w:val="20"/>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Wszelkie wątpliwości związane z realizacją niniejszej umowy wyjaśniane będą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formie pisemnej.</w:t>
      </w:r>
    </w:p>
    <w:p w14:paraId="5A50F733"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16.</w:t>
      </w:r>
    </w:p>
    <w:p w14:paraId="6F284BF2"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Odpowiedzialność wobec osób trzecich</w:t>
      </w:r>
    </w:p>
    <w:p w14:paraId="77F67CBF" w14:textId="18130FC3" w:rsidR="00951660" w:rsidRPr="008A1AF9" w:rsidRDefault="00951660" w:rsidP="00E448E8">
      <w:pPr>
        <w:tabs>
          <w:tab w:val="left" w:pos="426"/>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Zleceniobiorca ponosi wyłączną odpowiedzialność wobec osób trzecich za szkody powstałe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 xml:space="preserve">związku z realizacją zadania publicznego. </w:t>
      </w:r>
    </w:p>
    <w:p w14:paraId="461C92B6" w14:textId="77777777" w:rsidR="00951660" w:rsidRPr="008A1AF9" w:rsidRDefault="00951660" w:rsidP="00951660">
      <w:pPr>
        <w:tabs>
          <w:tab w:val="left" w:pos="0"/>
        </w:tabs>
        <w:spacing w:after="0" w:line="276" w:lineRule="auto"/>
        <w:jc w:val="both"/>
        <w:rPr>
          <w:rFonts w:eastAsia="Times New Roman" w:cstheme="minorHAnsi"/>
          <w:sz w:val="24"/>
          <w:szCs w:val="24"/>
          <w:lang w:eastAsia="pl-PL"/>
        </w:rPr>
      </w:pPr>
    </w:p>
    <w:p w14:paraId="51353C8A"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17.</w:t>
      </w:r>
      <w:r w:rsidRPr="008A1AF9">
        <w:rPr>
          <w:rFonts w:eastAsia="Times New Roman" w:cstheme="minorHAnsi"/>
          <w:b/>
          <w:sz w:val="24"/>
          <w:szCs w:val="24"/>
          <w:vertAlign w:val="superscript"/>
          <w:lang w:eastAsia="pl-PL"/>
        </w:rPr>
        <w:endnoteReference w:id="1"/>
      </w:r>
      <w:r w:rsidRPr="008A1AF9">
        <w:rPr>
          <w:rFonts w:eastAsia="Times New Roman" w:cstheme="minorHAnsi"/>
          <w:sz w:val="20"/>
          <w:szCs w:val="20"/>
          <w:vertAlign w:val="superscript"/>
          <w:lang w:eastAsia="pl-PL"/>
        </w:rPr>
        <w:t>)</w:t>
      </w:r>
    </w:p>
    <w:p w14:paraId="02604D9B" w14:textId="77777777" w:rsidR="00951660" w:rsidRPr="008A1AF9" w:rsidRDefault="00951660" w:rsidP="00951660">
      <w:pPr>
        <w:keepNext/>
        <w:spacing w:after="0" w:line="276" w:lineRule="auto"/>
        <w:ind w:left="62"/>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Postanowienia dotyczące wykonania części zadania przez partnera</w:t>
      </w:r>
    </w:p>
    <w:p w14:paraId="438DF41F" w14:textId="6DB04BC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 rozumieniu </w:t>
      </w:r>
      <w:r w:rsidRPr="008A1AF9">
        <w:rPr>
          <w:rFonts w:eastAsia="Times New Roman" w:cstheme="minorHAnsi"/>
          <w:iCs/>
          <w:sz w:val="24"/>
          <w:szCs w:val="24"/>
          <w:lang w:eastAsia="pl-PL"/>
        </w:rPr>
        <w:t>Programu</w:t>
      </w:r>
      <w:r w:rsidRPr="008A1AF9">
        <w:rPr>
          <w:rFonts w:eastAsia="Times New Roman" w:cstheme="minorHAnsi"/>
          <w:sz w:val="24"/>
          <w:szCs w:val="24"/>
          <w:lang w:eastAsia="pl-PL"/>
        </w:rPr>
        <w:t>, w sposób zapewniający jawność i</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uczciwą konkurencję, zgodnie z treścią oferty.</w:t>
      </w:r>
    </w:p>
    <w:p w14:paraId="37DB27AD" w14:textId="7777777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4 do niniejszej umowy. </w:t>
      </w:r>
    </w:p>
    <w:p w14:paraId="6D8DDD3B" w14:textId="77777777" w:rsidR="00951660" w:rsidRPr="008A1AF9" w:rsidRDefault="00951660" w:rsidP="00AA00F0">
      <w:pPr>
        <w:numPr>
          <w:ilvl w:val="0"/>
          <w:numId w:val="22"/>
        </w:numPr>
        <w:tabs>
          <w:tab w:val="left" w:pos="0"/>
        </w:tabs>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Za działania bądź zaniechania Partnera, Zleceniobiorca odpowiada jak za swoje własne.</w:t>
      </w:r>
    </w:p>
    <w:p w14:paraId="766D01EA"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 18.</w:t>
      </w:r>
    </w:p>
    <w:p w14:paraId="4EEF53FC"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Rozwiązywanie sporów</w:t>
      </w:r>
    </w:p>
    <w:p w14:paraId="4E75CCA1" w14:textId="7A6292F6" w:rsidR="00951660" w:rsidRPr="008A1AF9" w:rsidRDefault="00951660" w:rsidP="008D1224">
      <w:pPr>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Ewentualne spory powstałe w związku z zawarciem i wykonywaniem niniejszej umowy Strony będą starały się rozstrzygać polubownie. W przypadku braku </w:t>
      </w:r>
      <w:r w:rsidR="00A66EFF" w:rsidRPr="008A1AF9">
        <w:rPr>
          <w:rFonts w:eastAsia="Times New Roman" w:cstheme="minorHAnsi"/>
          <w:sz w:val="24"/>
          <w:szCs w:val="24"/>
          <w:lang w:eastAsia="pl-PL"/>
        </w:rPr>
        <w:t xml:space="preserve">porozumienia </w:t>
      </w:r>
      <w:r w:rsidRPr="008A1AF9">
        <w:rPr>
          <w:rFonts w:eastAsia="Times New Roman" w:cstheme="minorHAnsi"/>
          <w:sz w:val="24"/>
          <w:szCs w:val="24"/>
          <w:lang w:eastAsia="pl-PL"/>
        </w:rPr>
        <w:t>spór zostanie poddany pod rozstrzygnięcie, właściwego ze względu na siedzibę Zleceniodawcy, sądu powszechnego.</w:t>
      </w:r>
    </w:p>
    <w:p w14:paraId="18380D6A" w14:textId="77777777" w:rsidR="00951660" w:rsidRPr="008A1AF9" w:rsidRDefault="00951660" w:rsidP="008D1224">
      <w:pPr>
        <w:spacing w:after="0" w:line="276" w:lineRule="auto"/>
        <w:ind w:left="426"/>
        <w:jc w:val="center"/>
        <w:rPr>
          <w:rFonts w:eastAsia="Times New Roman" w:cstheme="minorHAnsi"/>
          <w:b/>
          <w:sz w:val="24"/>
          <w:szCs w:val="24"/>
          <w:lang w:eastAsia="pl-PL"/>
        </w:rPr>
      </w:pPr>
      <w:r w:rsidRPr="008A1AF9">
        <w:rPr>
          <w:rFonts w:eastAsia="Times New Roman" w:cstheme="minorHAnsi"/>
          <w:b/>
          <w:sz w:val="24"/>
          <w:szCs w:val="24"/>
          <w:lang w:eastAsia="pl-PL"/>
        </w:rPr>
        <w:t>§ 19.</w:t>
      </w:r>
    </w:p>
    <w:p w14:paraId="39675594" w14:textId="77777777" w:rsidR="00951660" w:rsidRPr="008A1AF9" w:rsidRDefault="00951660" w:rsidP="008D1224">
      <w:pPr>
        <w:spacing w:after="0" w:line="276" w:lineRule="auto"/>
        <w:ind w:left="426"/>
        <w:jc w:val="center"/>
        <w:rPr>
          <w:rFonts w:eastAsia="Times New Roman" w:cstheme="minorHAnsi"/>
          <w:sz w:val="24"/>
          <w:szCs w:val="24"/>
          <w:lang w:eastAsia="pl-PL"/>
        </w:rPr>
      </w:pPr>
      <w:r w:rsidRPr="008A1AF9">
        <w:rPr>
          <w:rFonts w:eastAsia="Times New Roman" w:cstheme="minorHAnsi"/>
          <w:b/>
          <w:sz w:val="24"/>
          <w:szCs w:val="24"/>
          <w:lang w:eastAsia="pl-PL"/>
        </w:rPr>
        <w:t>Oświadczenie Zleceniobiorcy</w:t>
      </w:r>
    </w:p>
    <w:p w14:paraId="4C4ADFD6" w14:textId="054C97C3" w:rsidR="00951660" w:rsidRPr="008A1AF9" w:rsidRDefault="00951660" w:rsidP="008D1224">
      <w:pPr>
        <w:spacing w:after="15" w:line="300" w:lineRule="auto"/>
        <w:ind w:left="426" w:right="43"/>
        <w:jc w:val="both"/>
        <w:rPr>
          <w:rFonts w:eastAsia="Times New Roman" w:cstheme="minorHAnsi"/>
          <w:bCs/>
          <w:sz w:val="24"/>
          <w:lang w:eastAsia="pl-PL"/>
        </w:rPr>
      </w:pPr>
      <w:r w:rsidRPr="008A1AF9">
        <w:rPr>
          <w:rFonts w:eastAsia="Times New Roman" w:cstheme="minorHAnsi"/>
          <w:sz w:val="24"/>
          <w:szCs w:val="24"/>
          <w:lang w:eastAsia="pl-PL"/>
        </w:rPr>
        <w:t>Zleceniobiorca oświadcza, iż zapoznał się z ogłoszeniem</w:t>
      </w:r>
      <w:r w:rsidRPr="008A1AF9">
        <w:rPr>
          <w:rFonts w:eastAsia="Times New Roman" w:cstheme="minorHAnsi"/>
          <w:iCs/>
          <w:sz w:val="24"/>
          <w:szCs w:val="24"/>
          <w:lang w:eastAsia="pl-PL"/>
        </w:rPr>
        <w:t xml:space="preserve"> otwartego konkursu ofert w</w:t>
      </w:r>
      <w:r w:rsidR="004A6C89">
        <w:rPr>
          <w:rFonts w:eastAsia="Times New Roman" w:cstheme="minorHAnsi"/>
          <w:iCs/>
          <w:sz w:val="24"/>
          <w:szCs w:val="24"/>
          <w:lang w:eastAsia="pl-PL"/>
        </w:rPr>
        <w:t> </w:t>
      </w:r>
      <w:r w:rsidRPr="008A1AF9">
        <w:rPr>
          <w:rFonts w:eastAsia="Times New Roman" w:cstheme="minorHAnsi"/>
          <w:iCs/>
          <w:sz w:val="24"/>
          <w:szCs w:val="24"/>
          <w:lang w:eastAsia="pl-PL"/>
        </w:rPr>
        <w:t xml:space="preserve">ramach </w:t>
      </w:r>
      <w:r w:rsidRPr="008A1AF9">
        <w:rPr>
          <w:rFonts w:eastAsia="Times New Roman" w:cstheme="minorHAnsi"/>
          <w:sz w:val="24"/>
          <w:szCs w:val="24"/>
          <w:lang w:eastAsia="pl-PL"/>
        </w:rPr>
        <w:t>Programu</w:t>
      </w:r>
      <w:r w:rsidRPr="008A1AF9">
        <w:rPr>
          <w:rFonts w:eastAsia="Times New Roman" w:cstheme="minorHAnsi"/>
          <w:iCs/>
          <w:sz w:val="24"/>
          <w:szCs w:val="24"/>
          <w:lang w:eastAsia="pl-PL"/>
        </w:rPr>
        <w:t>,</w:t>
      </w:r>
      <w:r w:rsidRPr="008A1AF9">
        <w:rPr>
          <w:rFonts w:eastAsia="Times New Roman" w:cstheme="minorHAnsi"/>
          <w:sz w:val="24"/>
          <w:szCs w:val="24"/>
          <w:lang w:eastAsia="pl-PL"/>
        </w:rPr>
        <w:t xml:space="preserve"> Programem </w:t>
      </w:r>
      <w:r w:rsidRPr="008A1AF9">
        <w:rPr>
          <w:rFonts w:eastAsia="Times New Roman" w:cstheme="minorHAnsi"/>
          <w:bCs/>
          <w:sz w:val="24"/>
          <w:szCs w:val="24"/>
          <w:lang w:eastAsia="pl-PL"/>
        </w:rPr>
        <w:t>oraz rozporządzeniem Rady Ministrów z dnia 7 maja 2021 r. w sprawie określenia działań informacyjnych podejmowanych przez podmioty realizujące zadania finansowane lub dofinansowane z budżetu państwa lub z</w:t>
      </w:r>
      <w:r w:rsidR="004A6C8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p>
    <w:p w14:paraId="6F7A031C"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20.</w:t>
      </w:r>
    </w:p>
    <w:p w14:paraId="36D6385E"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Postanowienia końcowe</w:t>
      </w:r>
    </w:p>
    <w:p w14:paraId="528C9083" w14:textId="78870EED" w:rsidR="004A6C89" w:rsidRPr="00173CD2" w:rsidRDefault="00951660">
      <w:pPr>
        <w:pStyle w:val="Akapitzlist"/>
        <w:numPr>
          <w:ilvl w:val="0"/>
          <w:numId w:val="36"/>
        </w:numPr>
        <w:spacing w:line="276" w:lineRule="auto"/>
        <w:jc w:val="both"/>
        <w:rPr>
          <w:rFonts w:asciiTheme="minorHAnsi" w:hAnsiTheme="minorHAnsi" w:cstheme="minorHAnsi"/>
        </w:rPr>
      </w:pPr>
      <w:r w:rsidRPr="008A1AF9">
        <w:rPr>
          <w:rFonts w:asciiTheme="minorHAnsi" w:hAnsiTheme="minorHAnsi" w:cstheme="minorHAnsi"/>
        </w:rPr>
        <w:t>W za</w:t>
      </w:r>
      <w:r w:rsidR="00F5649D" w:rsidRPr="008A1AF9">
        <w:rPr>
          <w:rFonts w:asciiTheme="minorHAnsi" w:hAnsiTheme="minorHAnsi" w:cstheme="minorHAnsi"/>
        </w:rPr>
        <w:t>k</w:t>
      </w:r>
      <w:r w:rsidRPr="008A1AF9">
        <w:rPr>
          <w:rFonts w:asciiTheme="minorHAnsi" w:hAnsiTheme="minorHAnsi" w:cstheme="minorHAnsi"/>
        </w:rPr>
        <w:t>resie nieuregulowanym umową stosuje się odpowiednio przepisy ustawy z dnia 23 kwietnia 1964 r. – Kodeks cywilny (</w:t>
      </w:r>
      <w:r w:rsidR="009365B1" w:rsidRPr="00173CD2">
        <w:rPr>
          <w:rFonts w:asciiTheme="minorHAnsi" w:hAnsiTheme="minorHAnsi" w:cstheme="minorHAnsi"/>
        </w:rPr>
        <w:t>Dz.</w:t>
      </w:r>
      <w:r w:rsidR="009365B1">
        <w:rPr>
          <w:rFonts w:asciiTheme="minorHAnsi" w:hAnsiTheme="minorHAnsi" w:cstheme="minorHAnsi"/>
        </w:rPr>
        <w:t xml:space="preserve"> </w:t>
      </w:r>
      <w:r w:rsidR="009365B1" w:rsidRPr="00173CD2">
        <w:rPr>
          <w:rFonts w:asciiTheme="minorHAnsi" w:hAnsiTheme="minorHAnsi" w:cstheme="minorHAnsi"/>
        </w:rPr>
        <w:t xml:space="preserve">U. </w:t>
      </w:r>
      <w:r w:rsidR="009365B1">
        <w:rPr>
          <w:rFonts w:asciiTheme="minorHAnsi" w:hAnsiTheme="minorHAnsi" w:cstheme="minorHAnsi"/>
        </w:rPr>
        <w:t xml:space="preserve">z </w:t>
      </w:r>
      <w:r w:rsidR="009365B1" w:rsidRPr="00173CD2">
        <w:rPr>
          <w:rFonts w:asciiTheme="minorHAnsi" w:hAnsiTheme="minorHAnsi" w:cstheme="minorHAnsi"/>
        </w:rPr>
        <w:t>2023 r. poz. 1610</w:t>
      </w:r>
      <w:r w:rsidR="009365B1">
        <w:rPr>
          <w:rFonts w:asciiTheme="minorHAnsi" w:hAnsiTheme="minorHAnsi" w:cstheme="minorHAnsi"/>
        </w:rPr>
        <w:t xml:space="preserve">, z </w:t>
      </w:r>
      <w:proofErr w:type="spellStart"/>
      <w:r w:rsidR="009365B1">
        <w:rPr>
          <w:rFonts w:asciiTheme="minorHAnsi" w:hAnsiTheme="minorHAnsi" w:cstheme="minorHAnsi"/>
        </w:rPr>
        <w:t>późn</w:t>
      </w:r>
      <w:proofErr w:type="spellEnd"/>
      <w:r w:rsidR="009365B1">
        <w:rPr>
          <w:rFonts w:asciiTheme="minorHAnsi" w:hAnsiTheme="minorHAnsi" w:cstheme="minorHAnsi"/>
        </w:rPr>
        <w:t>. zm.</w:t>
      </w:r>
      <w:r w:rsidRPr="00173CD2">
        <w:rPr>
          <w:rFonts w:asciiTheme="minorHAnsi" w:hAnsiTheme="minorHAnsi" w:cstheme="minorHAnsi"/>
        </w:rPr>
        <w:t>), ustawy z dnia 27 sierpnia 2009 r. o finansach publicznych, ustawy z dnia 24 kwietnia 2003 r. o działalności pożytku publicznego i o wolontariacie, ustawy z dnia 29 września 1994 r. o rachunkowości, ustawy z</w:t>
      </w:r>
      <w:r w:rsidR="00A66EFF" w:rsidRPr="00173CD2">
        <w:rPr>
          <w:rFonts w:asciiTheme="minorHAnsi" w:hAnsiTheme="minorHAnsi" w:cstheme="minorHAnsi"/>
        </w:rPr>
        <w:t xml:space="preserve"> dnia 11 września 2019 r.</w:t>
      </w:r>
      <w:r w:rsidR="00A66EFF" w:rsidRPr="00173CD2" w:rsidDel="005830DF">
        <w:rPr>
          <w:rFonts w:asciiTheme="minorHAnsi" w:hAnsiTheme="minorHAnsi" w:cstheme="minorHAnsi"/>
        </w:rPr>
        <w:t xml:space="preserve"> </w:t>
      </w:r>
      <w:r w:rsidR="00A66EFF" w:rsidRPr="00173CD2">
        <w:rPr>
          <w:rFonts w:asciiTheme="minorHAnsi" w:hAnsiTheme="minorHAnsi" w:cstheme="minorHAnsi"/>
        </w:rPr>
        <w:t xml:space="preserve">Prawo zamówień publicznych </w:t>
      </w:r>
      <w:r w:rsidRPr="00173CD2">
        <w:rPr>
          <w:rFonts w:asciiTheme="minorHAnsi" w:hAnsiTheme="minorHAnsi" w:cstheme="minorHAnsi"/>
        </w:rPr>
        <w:t>oraz ustawy z dnia 12 marca 2004 r. o pomocy społecznej.</w:t>
      </w:r>
    </w:p>
    <w:p w14:paraId="6E702411" w14:textId="49C2D5B0" w:rsidR="00951660" w:rsidRP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4A6C89">
        <w:rPr>
          <w:rFonts w:asciiTheme="minorHAnsi" w:hAnsiTheme="minorHAnsi" w:cstheme="minorHAnsi"/>
        </w:rPr>
        <w:lastRenderedPageBreak/>
        <w:t xml:space="preserve">Niniejsza umowa została sporządzona w trzech jednobrzmiących egzemplarzach, </w:t>
      </w:r>
      <w:r w:rsidRPr="004A6C89">
        <w:rPr>
          <w:rFonts w:asciiTheme="minorHAnsi" w:hAnsiTheme="minorHAnsi" w:cstheme="minorHAnsi"/>
        </w:rPr>
        <w:br/>
        <w:t>w tym dwa dla Zleceniodawcy i jeden dla Zleceniobiorcy.</w:t>
      </w:r>
    </w:p>
    <w:p w14:paraId="5F248C72" w14:textId="77777777" w:rsidR="00951660" w:rsidRPr="008A1AF9" w:rsidRDefault="00951660" w:rsidP="00951660">
      <w:pPr>
        <w:spacing w:after="0" w:line="276" w:lineRule="auto"/>
        <w:jc w:val="both"/>
        <w:rPr>
          <w:rFonts w:eastAsia="Times New Roman" w:cstheme="minorHAnsi"/>
          <w:sz w:val="24"/>
          <w:szCs w:val="24"/>
          <w:lang w:eastAsia="pl-PL"/>
        </w:rPr>
      </w:pPr>
    </w:p>
    <w:p w14:paraId="182CDD63" w14:textId="77777777" w:rsidR="00951660" w:rsidRPr="008A1AF9" w:rsidRDefault="00951660" w:rsidP="00951660">
      <w:pPr>
        <w:spacing w:after="0" w:line="276" w:lineRule="auto"/>
        <w:jc w:val="both"/>
        <w:rPr>
          <w:rFonts w:eastAsia="Times New Roman" w:cstheme="minorHAnsi"/>
          <w:sz w:val="24"/>
          <w:szCs w:val="24"/>
          <w:lang w:eastAsia="pl-PL"/>
        </w:rPr>
      </w:pPr>
    </w:p>
    <w:p w14:paraId="0C35EEFE" w14:textId="77777777" w:rsidR="00951660" w:rsidRPr="008A1AF9" w:rsidRDefault="00951660" w:rsidP="00951660">
      <w:pPr>
        <w:spacing w:after="0" w:line="276" w:lineRule="auto"/>
        <w:ind w:firstLine="708"/>
        <w:jc w:val="both"/>
        <w:rPr>
          <w:rFonts w:eastAsia="Times New Roman" w:cstheme="minorHAnsi"/>
          <w:b/>
          <w:sz w:val="24"/>
          <w:szCs w:val="24"/>
          <w:lang w:eastAsia="pl-PL"/>
        </w:rPr>
      </w:pPr>
      <w:r w:rsidRPr="008A1AF9">
        <w:rPr>
          <w:rFonts w:eastAsia="Times New Roman" w:cstheme="minorHAnsi"/>
          <w:b/>
          <w:sz w:val="24"/>
          <w:szCs w:val="24"/>
          <w:lang w:eastAsia="pl-PL"/>
        </w:rPr>
        <w:t xml:space="preserve">Zleceniobiorca:                                                 </w:t>
      </w:r>
      <w:r w:rsidRPr="008A1AF9">
        <w:rPr>
          <w:rFonts w:eastAsia="Times New Roman" w:cstheme="minorHAnsi"/>
          <w:b/>
          <w:sz w:val="24"/>
          <w:szCs w:val="24"/>
          <w:lang w:eastAsia="pl-PL"/>
        </w:rPr>
        <w:tab/>
      </w:r>
      <w:r w:rsidRPr="008A1AF9">
        <w:rPr>
          <w:rFonts w:eastAsia="Times New Roman" w:cstheme="minorHAnsi"/>
          <w:b/>
          <w:sz w:val="24"/>
          <w:szCs w:val="24"/>
          <w:lang w:eastAsia="pl-PL"/>
        </w:rPr>
        <w:tab/>
        <w:t xml:space="preserve"> Zleceniodawca:</w:t>
      </w:r>
    </w:p>
    <w:p w14:paraId="0C1E3974"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7E8ECCF0"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4758FD10" w14:textId="77777777" w:rsidR="00951660" w:rsidRPr="008A1AF9" w:rsidRDefault="00951660" w:rsidP="00951660">
      <w:pPr>
        <w:spacing w:after="0" w:line="276" w:lineRule="auto"/>
        <w:ind w:left="284"/>
        <w:rPr>
          <w:rFonts w:eastAsia="Times New Roman" w:cstheme="minorHAnsi"/>
          <w:sz w:val="24"/>
          <w:szCs w:val="24"/>
          <w:lang w:eastAsia="pl-PL"/>
        </w:rPr>
      </w:pPr>
      <w:r w:rsidRPr="008A1AF9">
        <w:rPr>
          <w:rFonts w:eastAsia="Times New Roman" w:cstheme="minorHAnsi"/>
          <w:sz w:val="24"/>
          <w:szCs w:val="24"/>
          <w:lang w:eastAsia="pl-PL"/>
        </w:rPr>
        <w:t xml:space="preserve"> ....................................................                                     .............................................                                      </w:t>
      </w:r>
    </w:p>
    <w:p w14:paraId="3BF11B9D" w14:textId="77777777" w:rsidR="00951660" w:rsidRPr="008A1AF9" w:rsidRDefault="00951660" w:rsidP="00951660">
      <w:pPr>
        <w:autoSpaceDE w:val="0"/>
        <w:autoSpaceDN w:val="0"/>
        <w:adjustRightInd w:val="0"/>
        <w:spacing w:before="240"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ZAŁĄCZNIKI:</w:t>
      </w:r>
    </w:p>
    <w:p w14:paraId="2BBD36D8" w14:textId="77777777" w:rsidR="00951660" w:rsidRPr="008A1AF9" w:rsidRDefault="00951660" w:rsidP="00951660">
      <w:pPr>
        <w:spacing w:after="0" w:line="276" w:lineRule="auto"/>
        <w:ind w:left="360" w:hanging="360"/>
        <w:jc w:val="both"/>
        <w:rPr>
          <w:rFonts w:eastAsia="Times New Roman" w:cstheme="minorHAnsi"/>
          <w:sz w:val="20"/>
          <w:szCs w:val="20"/>
          <w:lang w:eastAsia="pl-PL"/>
        </w:rPr>
      </w:pPr>
      <w:r w:rsidRPr="008A1AF9">
        <w:rPr>
          <w:rFonts w:eastAsia="Times New Roman" w:cstheme="minorHAnsi"/>
          <w:sz w:val="20"/>
          <w:szCs w:val="20"/>
          <w:lang w:eastAsia="pl-PL"/>
        </w:rPr>
        <w:t>1) oferta realizacji zadania publicznego;</w:t>
      </w:r>
    </w:p>
    <w:p w14:paraId="14EDCA0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2) zaktualizowany harmonogram realizacji zadania (jeżeli dotyczy);</w:t>
      </w:r>
    </w:p>
    <w:p w14:paraId="016BFB9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3) zaktualizowany kosztorys realizacji zadania (jeżeli dotyczy);</w:t>
      </w:r>
    </w:p>
    <w:p w14:paraId="269F4DD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4) umowa o partnerstwo (jeżeli dotyczy);</w:t>
      </w:r>
    </w:p>
    <w:p w14:paraId="4879C1E4"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5) program inwestycji (jeżeli dotyczy);</w:t>
      </w:r>
    </w:p>
    <w:p w14:paraId="0210212F"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6) oświadczenie o kwalifikowalności VAT;</w:t>
      </w:r>
    </w:p>
    <w:p w14:paraId="3FD5BFAC"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7) wzór sprawozdania z trwałości realizacji zadania;</w:t>
      </w:r>
    </w:p>
    <w:p w14:paraId="0626FACA"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8) dokument określający zasady funkcjonowania ośrodka (np. regulamin lub statut) – moduł II;</w:t>
      </w:r>
    </w:p>
    <w:p w14:paraId="206FBE93"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9) program wieloletni „Senior+” na lata 2021–2025;</w:t>
      </w:r>
    </w:p>
    <w:p w14:paraId="79EEC0CD"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10) pełnomocnictwo do zawarcia umowy.</w:t>
      </w:r>
    </w:p>
    <w:p w14:paraId="5767698A" w14:textId="77777777" w:rsidR="00951660" w:rsidRPr="008A1AF9" w:rsidRDefault="00951660" w:rsidP="00951660">
      <w:pPr>
        <w:spacing w:after="15" w:line="300" w:lineRule="auto"/>
        <w:ind w:right="43"/>
        <w:jc w:val="both"/>
        <w:rPr>
          <w:rFonts w:eastAsia="Times New Roman" w:cstheme="minorHAnsi"/>
          <w:bCs/>
          <w:sz w:val="24"/>
          <w:lang w:eastAsia="pl-PL"/>
        </w:rPr>
      </w:pPr>
    </w:p>
    <w:p w14:paraId="3548B0B8" w14:textId="77777777" w:rsidR="00951660" w:rsidRPr="008A1AF9" w:rsidRDefault="00951660" w:rsidP="00951660">
      <w:pPr>
        <w:spacing w:after="0" w:line="240" w:lineRule="auto"/>
        <w:rPr>
          <w:rFonts w:eastAsia="Times New Roman" w:cstheme="minorHAnsi"/>
          <w:sz w:val="20"/>
          <w:szCs w:val="20"/>
          <w:lang w:eastAsia="pl-PL"/>
        </w:rPr>
      </w:pPr>
    </w:p>
    <w:p w14:paraId="40B057AA" w14:textId="77777777" w:rsidR="00D629F3" w:rsidRPr="008A1AF9" w:rsidRDefault="00D629F3">
      <w:pPr>
        <w:rPr>
          <w:rFonts w:cstheme="minorHAnsi"/>
        </w:rPr>
      </w:pPr>
    </w:p>
    <w:sectPr w:rsidR="00D629F3" w:rsidRPr="008A1AF9">
      <w:headerReference w:type="default" r:id="rId7"/>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E2CCF" w14:textId="77777777" w:rsidR="002D4DAC" w:rsidRDefault="002D4DAC" w:rsidP="00951660">
      <w:pPr>
        <w:spacing w:after="0" w:line="240" w:lineRule="auto"/>
      </w:pPr>
      <w:r>
        <w:separator/>
      </w:r>
    </w:p>
  </w:endnote>
  <w:endnote w:type="continuationSeparator" w:id="0">
    <w:p w14:paraId="5A1C0060" w14:textId="77777777" w:rsidR="002D4DAC" w:rsidRDefault="002D4DAC" w:rsidP="00951660">
      <w:pPr>
        <w:spacing w:after="0" w:line="240" w:lineRule="auto"/>
      </w:pPr>
      <w:r>
        <w:continuationSeparator/>
      </w:r>
    </w:p>
  </w:endnote>
  <w:endnote w:id="1">
    <w:p w14:paraId="25B984D4" w14:textId="77777777" w:rsidR="00951660" w:rsidRDefault="00951660" w:rsidP="00951660">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592981C5" w14:textId="77777777" w:rsidR="00951660" w:rsidRPr="007113D8" w:rsidRDefault="00951660" w:rsidP="00951660">
      <w:pPr>
        <w:rPr>
          <w:sz w:val="18"/>
          <w:szCs w:val="18"/>
        </w:rPr>
      </w:pPr>
      <w:r w:rsidRPr="007113D8">
        <w:rPr>
          <w:sz w:val="18"/>
          <w:szCs w:val="18"/>
        </w:rPr>
        <w:t>*niepotrzebne skreślić</w:t>
      </w:r>
    </w:p>
    <w:p w14:paraId="28644AB8" w14:textId="77777777" w:rsidR="00951660" w:rsidRPr="003714B7" w:rsidRDefault="00951660" w:rsidP="00951660">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02AE" w14:textId="2E1E1166" w:rsidR="00B444AE" w:rsidRDefault="00500470">
    <w:pPr>
      <w:pStyle w:val="Stopka"/>
      <w:jc w:val="right"/>
    </w:pPr>
    <w:r>
      <w:fldChar w:fldCharType="begin"/>
    </w:r>
    <w:r>
      <w:instrText xml:space="preserve"> PAGE   \* MERGEFORMAT </w:instrText>
    </w:r>
    <w:r>
      <w:fldChar w:fldCharType="separate"/>
    </w:r>
    <w:r w:rsidR="009365B1">
      <w:rPr>
        <w:noProof/>
      </w:rPr>
      <w:t>11</w:t>
    </w:r>
    <w:r>
      <w:fldChar w:fldCharType="end"/>
    </w:r>
  </w:p>
  <w:p w14:paraId="620FA64D" w14:textId="77777777" w:rsidR="00B444AE" w:rsidRDefault="002D4D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E76DF" w14:textId="77777777" w:rsidR="002D4DAC" w:rsidRDefault="002D4DAC" w:rsidP="00951660">
      <w:pPr>
        <w:spacing w:after="0" w:line="240" w:lineRule="auto"/>
      </w:pPr>
      <w:r>
        <w:separator/>
      </w:r>
    </w:p>
  </w:footnote>
  <w:footnote w:type="continuationSeparator" w:id="0">
    <w:p w14:paraId="62F88802" w14:textId="77777777" w:rsidR="002D4DAC" w:rsidRDefault="002D4DAC" w:rsidP="00951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656" w14:textId="77777777" w:rsidR="00B512C4" w:rsidRDefault="002D4DAC"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27"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24"/>
  </w:num>
  <w:num w:numId="2">
    <w:abstractNumId w:val="32"/>
  </w:num>
  <w:num w:numId="3">
    <w:abstractNumId w:val="30"/>
  </w:num>
  <w:num w:numId="4">
    <w:abstractNumId w:val="4"/>
  </w:num>
  <w:num w:numId="5">
    <w:abstractNumId w:val="27"/>
  </w:num>
  <w:num w:numId="6">
    <w:abstractNumId w:val="29"/>
  </w:num>
  <w:num w:numId="7">
    <w:abstractNumId w:val="18"/>
  </w:num>
  <w:num w:numId="8">
    <w:abstractNumId w:val="23"/>
  </w:num>
  <w:num w:numId="9">
    <w:abstractNumId w:val="5"/>
  </w:num>
  <w:num w:numId="10">
    <w:abstractNumId w:val="1"/>
  </w:num>
  <w:num w:numId="11">
    <w:abstractNumId w:val="7"/>
  </w:num>
  <w:num w:numId="12">
    <w:abstractNumId w:val="13"/>
  </w:num>
  <w:num w:numId="13">
    <w:abstractNumId w:val="20"/>
  </w:num>
  <w:num w:numId="14">
    <w:abstractNumId w:val="19"/>
  </w:num>
  <w:num w:numId="15">
    <w:abstractNumId w:val="36"/>
  </w:num>
  <w:num w:numId="16">
    <w:abstractNumId w:val="10"/>
  </w:num>
  <w:num w:numId="17">
    <w:abstractNumId w:val="16"/>
  </w:num>
  <w:num w:numId="18">
    <w:abstractNumId w:val="33"/>
  </w:num>
  <w:num w:numId="19">
    <w:abstractNumId w:val="11"/>
  </w:num>
  <w:num w:numId="20">
    <w:abstractNumId w:val="31"/>
  </w:num>
  <w:num w:numId="21">
    <w:abstractNumId w:val="9"/>
  </w:num>
  <w:num w:numId="22">
    <w:abstractNumId w:val="34"/>
  </w:num>
  <w:num w:numId="23">
    <w:abstractNumId w:val="2"/>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25"/>
  </w:num>
  <w:num w:numId="28">
    <w:abstractNumId w:val="22"/>
  </w:num>
  <w:num w:numId="29">
    <w:abstractNumId w:val="12"/>
  </w:num>
  <w:num w:numId="30">
    <w:abstractNumId w:val="14"/>
  </w:num>
  <w:num w:numId="31">
    <w:abstractNumId w:val="26"/>
  </w:num>
  <w:num w:numId="32">
    <w:abstractNumId w:val="28"/>
  </w:num>
  <w:num w:numId="33">
    <w:abstractNumId w:val="3"/>
  </w:num>
  <w:num w:numId="34">
    <w:abstractNumId w:val="17"/>
  </w:num>
  <w:num w:numId="35">
    <w:abstractNumId w:val="6"/>
  </w:num>
  <w:num w:numId="36">
    <w:abstractNumId w:val="35"/>
  </w:num>
  <w:num w:numId="37">
    <w:abstractNumId w:val="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5011A"/>
    <w:rsid w:val="00067B58"/>
    <w:rsid w:val="000D08F0"/>
    <w:rsid w:val="00173CD2"/>
    <w:rsid w:val="00225B67"/>
    <w:rsid w:val="002946FA"/>
    <w:rsid w:val="002D4DAC"/>
    <w:rsid w:val="002E5012"/>
    <w:rsid w:val="003552AB"/>
    <w:rsid w:val="00374C56"/>
    <w:rsid w:val="00381B49"/>
    <w:rsid w:val="004A6C89"/>
    <w:rsid w:val="004B3C31"/>
    <w:rsid w:val="004D625F"/>
    <w:rsid w:val="004E5E78"/>
    <w:rsid w:val="004E661A"/>
    <w:rsid w:val="00500470"/>
    <w:rsid w:val="0055160F"/>
    <w:rsid w:val="005705E6"/>
    <w:rsid w:val="006D201E"/>
    <w:rsid w:val="006E4A10"/>
    <w:rsid w:val="0074052A"/>
    <w:rsid w:val="0074194D"/>
    <w:rsid w:val="007D6EFD"/>
    <w:rsid w:val="007E5403"/>
    <w:rsid w:val="008020B8"/>
    <w:rsid w:val="008901AF"/>
    <w:rsid w:val="008A1AF9"/>
    <w:rsid w:val="008D1224"/>
    <w:rsid w:val="0092281E"/>
    <w:rsid w:val="009365B1"/>
    <w:rsid w:val="00951660"/>
    <w:rsid w:val="00A24EFF"/>
    <w:rsid w:val="00A66EFF"/>
    <w:rsid w:val="00A930D4"/>
    <w:rsid w:val="00AA00F0"/>
    <w:rsid w:val="00AB3A32"/>
    <w:rsid w:val="00B96F58"/>
    <w:rsid w:val="00BD57F0"/>
    <w:rsid w:val="00C87A74"/>
    <w:rsid w:val="00CB1FB5"/>
    <w:rsid w:val="00D629F3"/>
    <w:rsid w:val="00DA0C20"/>
    <w:rsid w:val="00DE7131"/>
    <w:rsid w:val="00E448E8"/>
    <w:rsid w:val="00E672AA"/>
    <w:rsid w:val="00EB2546"/>
    <w:rsid w:val="00ED3549"/>
    <w:rsid w:val="00F17AA7"/>
    <w:rsid w:val="00F34383"/>
    <w:rsid w:val="00F5353C"/>
    <w:rsid w:val="00F5649D"/>
    <w:rsid w:val="00F63842"/>
    <w:rsid w:val="00F63C3D"/>
    <w:rsid w:val="00F651A3"/>
    <w:rsid w:val="00F72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3640</Words>
  <Characters>21842</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Boratyńska Sylwia</cp:lastModifiedBy>
  <cp:revision>13</cp:revision>
  <dcterms:created xsi:type="dcterms:W3CDTF">2022-11-08T08:06:00Z</dcterms:created>
  <dcterms:modified xsi:type="dcterms:W3CDTF">2023-10-26T06:50:00Z</dcterms:modified>
</cp:coreProperties>
</file>