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4397B" w14:textId="77777777" w:rsidR="009F59AF" w:rsidRPr="00621ED5" w:rsidRDefault="009F59AF" w:rsidP="009F59A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621ED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Załącznik nr 4</w:t>
      </w:r>
    </w:p>
    <w:p w14:paraId="0A9DFF06" w14:textId="77777777" w:rsidR="009F59AF" w:rsidRPr="00621ED5" w:rsidRDefault="009F59AF" w:rsidP="009F59A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A4D4CC3" w14:textId="77777777" w:rsidR="009F59AF" w:rsidRPr="00621ED5" w:rsidRDefault="009F59AF" w:rsidP="009F59A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286CEE6" w14:textId="77777777" w:rsidR="009F59AF" w:rsidRPr="00621ED5" w:rsidRDefault="009F59AF" w:rsidP="009F59A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1E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Klauzula informacyjna</w:t>
      </w:r>
    </w:p>
    <w:p w14:paraId="78BC2345" w14:textId="77777777" w:rsidR="009F59AF" w:rsidRPr="00621ED5" w:rsidRDefault="009F59AF" w:rsidP="009F59A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21E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(dotycząca przetwarzania danych osobowych)</w:t>
      </w:r>
    </w:p>
    <w:p w14:paraId="64A20679" w14:textId="77777777" w:rsidR="009F59AF" w:rsidRPr="00621ED5" w:rsidRDefault="009F59AF" w:rsidP="009F59AF">
      <w:pPr>
        <w:suppressAutoHyphens/>
        <w:autoSpaceDN w:val="0"/>
        <w:spacing w:after="0" w:line="360" w:lineRule="auto"/>
        <w:ind w:firstLine="708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DF4C44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Zgodnie z art. 13 ust. 1 i 2 rozporządzenia Parlamentu Europejskiego i Rady (UE) 2016/679 z dnia 27 kwietnia 2016 r. w sprawie ochrony osób fizycznych w związku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przetwarzaniem danych osobowych i w sprawie swobodnego przepływu takich danych oraz uchylenia dyrektywy 95/46/WE (ogólne rozporządzenie o ochronie danych) (Dz. Urz. UE L 119 z 04.05.2016, str. 1), dalej „RODO” informujemy, że:</w:t>
      </w:r>
    </w:p>
    <w:p w14:paraId="257C45BA" w14:textId="77777777" w:rsidR="00EC5723" w:rsidRDefault="009F59AF" w:rsidP="00EC5723">
      <w:pPr>
        <w:spacing w:line="240" w:lineRule="auto"/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u w:val="single"/>
          <w:lang w:eastAsia="pl-PL"/>
          <w14:ligatures w14:val="none"/>
        </w:rPr>
      </w:pPr>
      <w:r w:rsidRPr="00621ED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1)</w:t>
      </w:r>
      <w:r w:rsidRPr="00621E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C5723" w:rsidRP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 osobowych przetwarzanych w Wojewódzkim Inspektoracie Ochrony Roślin i Nasiennictwa w Krakowie jest Małopolski Wojewódzki Inspektor Ochrony Roślin i Nasiennictwa z siedzibą przy ul. Kołowej 3 w Krakowie (30-134), e-mai</w:t>
      </w:r>
      <w:r w:rsid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l: </w:t>
      </w:r>
      <w:hyperlink r:id="rId4" w:history="1">
        <w:r w:rsidR="00EC5723" w:rsidRPr="00EC5723">
          <w:rPr>
            <w:rStyle w:val="Hipercze"/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wi-krakow@piorin.gov.pl</w:t>
        </w:r>
      </w:hyperlink>
    </w:p>
    <w:p w14:paraId="721E05CA" w14:textId="388D72DC" w:rsidR="00EC5723" w:rsidRPr="00EC5723" w:rsidRDefault="00EC5723" w:rsidP="00EC5723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do doręczeń elektronicznych: AE:PL-49613-76366-JUJUG-22</w:t>
      </w:r>
      <w:r w:rsidRPr="00EC57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    </w:t>
      </w:r>
    </w:p>
    <w:p w14:paraId="7EA23FBF" w14:textId="57356780" w:rsidR="009F59AF" w:rsidRPr="00621ED5" w:rsidRDefault="009F59AF" w:rsidP="00EC5723">
      <w:pPr>
        <w:suppressAutoHyphens/>
        <w:autoSpaceDN w:val="0"/>
        <w:spacing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2)</w:t>
      </w:r>
      <w:r w:rsidRPr="00621E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Kontakt z Inspektorem Ochrony </w:t>
      </w:r>
      <w:r w:rsid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Danych </w:t>
      </w:r>
      <w:r w:rsidR="00EC57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poprzez e-mail: </w:t>
      </w:r>
      <w:hyperlink r:id="rId5" w:history="1">
        <w:r w:rsidR="00EC5723" w:rsidRPr="00D209DB">
          <w:rPr>
            <w:rStyle w:val="Hipercze"/>
            <w:rFonts w:ascii="Times New Roman" w:eastAsia="Calibri" w:hAnsi="Times New Roman" w:cs="Times New Roman"/>
            <w:kern w:val="0"/>
            <w:sz w:val="24"/>
            <w:szCs w:val="24"/>
            <w14:ligatures w14:val="none"/>
          </w:rPr>
          <w:t>iodo-krakow@piorin.gov.pl</w:t>
        </w:r>
      </w:hyperlink>
      <w:r w:rsidR="00EC57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17489DC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3)</w:t>
      </w:r>
      <w:r w:rsidRPr="00621E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Podstawą prawną przetwarzania danych osobowych jest art. 6 ust 1 lit. c) RODO. Oznacza to, że Pani/Pana dane są przetwarzane w celu wypełnienia obowiązku prawnego ciążącego na administratorze danych, w celu związanym z niniejszym postępowaniem prowadzonym w trybie zapytania ofertowego, tj. w procedurze wyboru wykonawcy. </w:t>
      </w:r>
    </w:p>
    <w:p w14:paraId="5ED97FFB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4)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Odbiorcami Pana/Pani danych osobowych będą wyłącznie podmioty uprawnione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 uzyskania danych osobowych na podstawie przepisów prawa oraz podmioty przetwarzające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je na zlecenie Administratora .</w:t>
      </w:r>
    </w:p>
    <w:p w14:paraId="590FAFD3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5)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Pani/Pana dane osobowe będą przetwarzane przez okres niezbędny do realizacji ww. celu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 uwzględnieniem okresów przechowywania określonych w przepisach odrębnych, w tym przepisów archiwalnych.</w:t>
      </w:r>
    </w:p>
    <w:p w14:paraId="49D92438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6)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Przysługuje Pani/Panu prawo dostępu do tych danych i ich sprostowania, ograniczenia przetwarzania a także prawo wniesienia skargi do Prezesa Urzędu Ochrony Danych Osobowych gdy uzna Pani/Pan, iż przetwarzanie danych osobowych narusza przepisy prawa.</w:t>
      </w:r>
    </w:p>
    <w:p w14:paraId="2A4F47C5" w14:textId="39FB2342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621ED5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7)</w:t>
      </w:r>
      <w:r w:rsidR="00EC57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Pani/Pana dan</w:t>
      </w:r>
      <w:r w:rsid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 </w:t>
      </w:r>
      <w:r w:rsidRPr="00621ED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</w:t>
      </w:r>
      <w:r w:rsidR="00EC57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będą przetwarzane w sposób zautomatyzowany, w tym również  w formie profilowania.</w:t>
      </w:r>
    </w:p>
    <w:p w14:paraId="3E8118B9" w14:textId="77777777" w:rsidR="009F59AF" w:rsidRPr="00621ED5" w:rsidRDefault="009F59AF" w:rsidP="00EC57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9E47F9" w14:textId="77777777" w:rsidR="009F59AF" w:rsidRPr="00621ED5" w:rsidRDefault="009F59AF" w:rsidP="009F59AF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3C0255" w14:textId="77777777" w:rsidR="009F59AF" w:rsidRPr="00621ED5" w:rsidRDefault="009F59AF" w:rsidP="009F59AF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325FDB" w14:textId="77777777" w:rsidR="009F59AF" w:rsidRPr="00621ED5" w:rsidRDefault="009F59AF" w:rsidP="009F59AF">
      <w:pPr>
        <w:suppressAutoHyphens/>
        <w:autoSpaceDN w:val="0"/>
        <w:spacing w:line="242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44941A64" w14:textId="77777777" w:rsidR="009F59AF" w:rsidRPr="00621ED5" w:rsidRDefault="009F59AF" w:rsidP="009F59AF">
      <w:pPr>
        <w:suppressAutoHyphens/>
        <w:autoSpaceDN w:val="0"/>
        <w:spacing w:line="242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00C55343" w14:textId="77777777" w:rsidR="009F59AF" w:rsidRDefault="009F59AF" w:rsidP="009F59AF"/>
    <w:p w14:paraId="18F630E7" w14:textId="77777777" w:rsidR="007177EA" w:rsidRDefault="007177EA"/>
    <w:sectPr w:rsidR="007177EA" w:rsidSect="009F59A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AF"/>
    <w:rsid w:val="002A003B"/>
    <w:rsid w:val="00607C32"/>
    <w:rsid w:val="007177EA"/>
    <w:rsid w:val="009F59AF"/>
    <w:rsid w:val="00B04284"/>
    <w:rsid w:val="00DE4C0F"/>
    <w:rsid w:val="00EC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AF6B"/>
  <w15:chartTrackingRefBased/>
  <w15:docId w15:val="{4D595668-122A-4FFB-B9AA-B48BEA66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9AF"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F59AF"/>
    <w:pPr>
      <w:keepNext/>
      <w:keepLines/>
      <w:spacing w:before="360" w:after="80" w:line="27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59AF"/>
    <w:pPr>
      <w:keepNext/>
      <w:keepLines/>
      <w:spacing w:before="160" w:after="8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59AF"/>
    <w:pPr>
      <w:keepNext/>
      <w:keepLines/>
      <w:spacing w:before="160" w:after="80" w:line="276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59AF"/>
    <w:pPr>
      <w:keepNext/>
      <w:keepLines/>
      <w:spacing w:before="80" w:after="40" w:line="276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59AF"/>
    <w:pPr>
      <w:keepNext/>
      <w:keepLines/>
      <w:spacing w:before="80" w:after="40" w:line="276" w:lineRule="auto"/>
      <w:jc w:val="both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59AF"/>
    <w:pPr>
      <w:keepNext/>
      <w:keepLines/>
      <w:spacing w:before="40" w:after="0" w:line="276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59AF"/>
    <w:pPr>
      <w:keepNext/>
      <w:keepLines/>
      <w:spacing w:before="40" w:after="0" w:line="276" w:lineRule="auto"/>
      <w:jc w:val="both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59AF"/>
    <w:pPr>
      <w:keepNext/>
      <w:keepLines/>
      <w:spacing w:after="0" w:line="276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59AF"/>
    <w:pPr>
      <w:keepNext/>
      <w:keepLines/>
      <w:spacing w:after="0" w:line="276" w:lineRule="auto"/>
      <w:jc w:val="both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59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59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59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59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59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59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59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59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59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59AF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59AF"/>
    <w:pPr>
      <w:numPr>
        <w:ilvl w:val="1"/>
      </w:numPr>
      <w:spacing w:line="276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5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59AF"/>
    <w:pPr>
      <w:spacing w:before="160" w:line="276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59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59AF"/>
    <w:pPr>
      <w:spacing w:after="200" w:line="276" w:lineRule="auto"/>
      <w:ind w:left="720"/>
      <w:contextualSpacing/>
      <w:jc w:val="both"/>
    </w:pPr>
  </w:style>
  <w:style w:type="character" w:styleId="Wyrnienieintensywne">
    <w:name w:val="Intense Emphasis"/>
    <w:basedOn w:val="Domylnaczcionkaakapitu"/>
    <w:uiPriority w:val="21"/>
    <w:qFormat/>
    <w:rsid w:val="009F59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59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59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59A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C572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o-krakow@piorin.gov.pl" TargetMode="External"/><Relationship Id="rId4" Type="http://schemas.openxmlformats.org/officeDocument/2006/relationships/hyperlink" Target="mailto:wi-krakow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praca</dc:creator>
  <cp:keywords/>
  <dc:description/>
  <cp:lastModifiedBy>praca</cp:lastModifiedBy>
  <cp:revision>2</cp:revision>
  <dcterms:created xsi:type="dcterms:W3CDTF">2026-07-24T09:30:00Z</dcterms:created>
  <dcterms:modified xsi:type="dcterms:W3CDTF">2026-07-24T09:52:00Z</dcterms:modified>
</cp:coreProperties>
</file>