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EF5" w14:textId="77777777" w:rsidR="00D5365A" w:rsidRPr="00F863EB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3DBE7C0" w14:textId="77777777" w:rsidR="00AC6054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Załącznik nr 6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</w:p>
    <w:p w14:paraId="566735E5" w14:textId="56CF6D5A" w:rsidR="00D5365A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do ogłoszenia o naborze do służby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  <w:r w:rsidRPr="00F863EB">
        <w:rPr>
          <w:rFonts w:ascii="Arial" w:hAnsi="Arial" w:cs="Arial"/>
          <w:bCs/>
          <w:sz w:val="20"/>
          <w:szCs w:val="20"/>
        </w:rPr>
        <w:t xml:space="preserve">w </w:t>
      </w:r>
      <w:r w:rsidR="009F2AA0" w:rsidRPr="00F863EB">
        <w:rPr>
          <w:rFonts w:ascii="Arial" w:hAnsi="Arial" w:cs="Arial"/>
          <w:bCs/>
          <w:sz w:val="20"/>
          <w:szCs w:val="20"/>
        </w:rPr>
        <w:t>KP PSP w Białogardzie</w:t>
      </w:r>
    </w:p>
    <w:p w14:paraId="508B6523" w14:textId="77777777" w:rsidR="00D5365A" w:rsidRPr="00F863EB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E8AE1F0" w14:textId="77777777" w:rsidR="00157599" w:rsidRPr="00F863EB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EB3CC7B" w14:textId="48C8E876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63EB">
        <w:rPr>
          <w:rFonts w:ascii="Arial" w:hAnsi="Arial" w:cs="Arial"/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F863EB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077C51B" w14:textId="3DA6262B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szkolenie podstawowe w zawodzie strażak - 20 punktów;</w:t>
      </w:r>
    </w:p>
    <w:p w14:paraId="4274CD05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posiadanie tytułu zawodowego technik pożarnictwa - 25 punktów;</w:t>
      </w:r>
    </w:p>
    <w:p w14:paraId="15EA06D2" w14:textId="77777777" w:rsidR="00D5365A" w:rsidRPr="00EA53D6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pożarnictwa - 30 punktów;</w:t>
      </w:r>
    </w:p>
    <w:p w14:paraId="4E145D23" w14:textId="344C84B8" w:rsidR="00D5365A" w:rsidRPr="00EA53D6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5305006" w14:textId="770889BB" w:rsidR="00F177A1" w:rsidRPr="00F177A1" w:rsidRDefault="00F177A1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77A1">
        <w:rPr>
          <w:rFonts w:ascii="Arial" w:hAnsi="Arial" w:cs="Arial"/>
          <w:sz w:val="24"/>
          <w:szCs w:val="24"/>
        </w:rPr>
        <w:t>uzyskanie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kwalifikacji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ratownika,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których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mowa</w:t>
      </w:r>
      <w:r w:rsidRPr="00F177A1">
        <w:rPr>
          <w:rFonts w:ascii="Arial" w:hAnsi="Arial" w:cs="Arial"/>
          <w:spacing w:val="3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art.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13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ustawy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dnia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września</w:t>
      </w:r>
      <w:r w:rsidRPr="00F177A1">
        <w:rPr>
          <w:rFonts w:ascii="Arial" w:hAnsi="Arial" w:cs="Arial"/>
          <w:spacing w:val="3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2006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Państwowym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Ratownictwie</w:t>
      </w:r>
      <w:r w:rsidRPr="00F177A1">
        <w:rPr>
          <w:rFonts w:ascii="Arial" w:hAnsi="Arial" w:cs="Arial"/>
          <w:spacing w:val="1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Medycznym</w:t>
      </w:r>
      <w:r w:rsidRPr="00F177A1">
        <w:rPr>
          <w:rFonts w:ascii="Arial" w:hAnsi="Arial" w:cs="Arial"/>
          <w:spacing w:val="3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(Dz.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2020</w:t>
      </w:r>
      <w:r w:rsidRPr="00F177A1">
        <w:rPr>
          <w:rFonts w:ascii="Arial" w:hAnsi="Arial" w:cs="Arial"/>
          <w:spacing w:val="1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poz.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882,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2112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13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2401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oraz</w:t>
      </w:r>
      <w:r w:rsidRPr="00F177A1">
        <w:rPr>
          <w:rFonts w:ascii="Arial" w:hAnsi="Arial" w:cs="Arial"/>
          <w:spacing w:val="12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 poz.</w:t>
      </w:r>
      <w:r w:rsidRPr="00F177A1">
        <w:rPr>
          <w:rFonts w:ascii="Arial" w:hAnsi="Arial" w:cs="Arial"/>
          <w:spacing w:val="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159,</w:t>
      </w:r>
      <w:r w:rsidRPr="00F177A1">
        <w:rPr>
          <w:rFonts w:ascii="Arial" w:hAnsi="Arial" w:cs="Arial"/>
          <w:spacing w:val="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1559</w:t>
      </w:r>
      <w:r w:rsidRPr="00F177A1">
        <w:rPr>
          <w:rFonts w:ascii="Arial" w:hAnsi="Arial" w:cs="Arial"/>
          <w:spacing w:val="1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1641)</w:t>
      </w:r>
      <w:r>
        <w:rPr>
          <w:rFonts w:ascii="Arial" w:hAnsi="Arial" w:cs="Arial"/>
          <w:sz w:val="24"/>
          <w:szCs w:val="24"/>
        </w:rPr>
        <w:t xml:space="preserve"> – 5 punktów;</w:t>
      </w:r>
    </w:p>
    <w:p w14:paraId="59B158D8" w14:textId="7B75E71D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F863EB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6B7276D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są przyznawane punkty, o ile preferencje znajdą się w ogłoszeniu:</w:t>
      </w:r>
    </w:p>
    <w:p w14:paraId="15F76948" w14:textId="7788B507" w:rsidR="00AC6054" w:rsidRPr="00FC54FD" w:rsidRDefault="00FC54FD" w:rsidP="00FC54FD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  <w:bookmarkStart w:id="0" w:name="_Hlk71182087"/>
      <w:r w:rsidRPr="00BA4B1A">
        <w:rPr>
          <w:rFonts w:ascii="Arial" w:eastAsia="TimesNewRoman" w:hAnsi="Arial" w:cs="Arial"/>
          <w:sz w:val="24"/>
          <w:szCs w:val="24"/>
          <w:lang w:eastAsia="pl-PL"/>
        </w:rPr>
        <w:t>co najmniej 6 miesięcy udokumentowanego doświadczenia przy realizowaniu zadań zbliżonych do zadań na stanowisku, na które jest prowadzone postępowanie kwalifikacyjne (np. logistyka, transport)</w:t>
      </w:r>
      <w:r>
        <w:rPr>
          <w:rFonts w:ascii="Arial" w:eastAsia="TimesNewRoman" w:hAnsi="Arial" w:cs="Arial"/>
          <w:sz w:val="24"/>
          <w:szCs w:val="24"/>
          <w:lang w:eastAsia="pl-PL"/>
        </w:rPr>
        <w:t xml:space="preserve"> – 10 punktów;</w:t>
      </w:r>
      <w:bookmarkEnd w:id="0"/>
    </w:p>
    <w:p w14:paraId="55C06131" w14:textId="77777777" w:rsidR="00D5365A" w:rsidRPr="00F863EB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Sposób liczenia punktów:</w:t>
      </w:r>
    </w:p>
    <w:p w14:paraId="505D704A" w14:textId="77777777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za kwalifikacje wymienione w pkt 1-3 przyznaje się punkty jedynie z jednego tytułu, z wyższą wartością punktową;</w:t>
      </w:r>
    </w:p>
    <w:p w14:paraId="2448993C" w14:textId="0CE0C509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>-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="0009476A">
        <w:rPr>
          <w:rFonts w:ascii="Arial" w:hAnsi="Arial" w:cs="Arial"/>
          <w:sz w:val="24"/>
          <w:szCs w:val="24"/>
        </w:rPr>
        <w:t>10</w:t>
      </w:r>
      <w:r w:rsidRPr="00F863EB">
        <w:rPr>
          <w:rFonts w:ascii="Arial" w:hAnsi="Arial" w:cs="Arial"/>
          <w:sz w:val="24"/>
          <w:szCs w:val="24"/>
        </w:rPr>
        <w:t xml:space="preserve"> przyznaje się punkty jedynie z jednego tytułu, z wyższą wartością punktową;</w:t>
      </w:r>
    </w:p>
    <w:p w14:paraId="102B6944" w14:textId="016C8B2E" w:rsidR="00D5365A" w:rsidRPr="00BE128A" w:rsidRDefault="00D5365A" w:rsidP="0043581B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Pr="00F863EB">
        <w:rPr>
          <w:rFonts w:ascii="Arial" w:hAnsi="Arial" w:cs="Arial"/>
          <w:sz w:val="24"/>
          <w:szCs w:val="24"/>
        </w:rPr>
        <w:t xml:space="preserve"> – </w:t>
      </w:r>
      <w:r w:rsidR="0009476A">
        <w:rPr>
          <w:rFonts w:ascii="Arial" w:hAnsi="Arial" w:cs="Arial"/>
          <w:sz w:val="24"/>
          <w:szCs w:val="24"/>
        </w:rPr>
        <w:t>10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 xml:space="preserve">przyznaje się punkty jedynie w przypadku potwierdzenia przez właściwego dla działalności ochotniczej straży pożarnej </w:t>
      </w:r>
      <w:r w:rsidRPr="00F863EB">
        <w:rPr>
          <w:rFonts w:ascii="Arial" w:hAnsi="Arial" w:cs="Arial"/>
          <w:sz w:val="24"/>
          <w:szCs w:val="24"/>
        </w:rPr>
        <w:lastRenderedPageBreak/>
        <w:t xml:space="preserve">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</w:t>
      </w:r>
      <w:r w:rsidRPr="00BE128A">
        <w:rPr>
          <w:rFonts w:ascii="Arial" w:hAnsi="Arial" w:cs="Arial"/>
          <w:sz w:val="24"/>
          <w:szCs w:val="24"/>
        </w:rPr>
        <w:t>terminu składania dokumentów, o których mowa w § 5 ust. 4 pkt 3 rozporządzenia);</w:t>
      </w:r>
    </w:p>
    <w:p w14:paraId="715D92C6" w14:textId="477C7E8A" w:rsidR="00D5365A" w:rsidRPr="00233CFC" w:rsidRDefault="00D5365A" w:rsidP="00233CFC">
      <w:pPr>
        <w:pStyle w:val="Teksttreci1"/>
        <w:shd w:val="clear" w:color="auto" w:fill="auto"/>
        <w:spacing w:line="274" w:lineRule="exact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DD499A9" w14:textId="77777777" w:rsidR="00D5365A" w:rsidRPr="00F863EB" w:rsidRDefault="00D5365A" w:rsidP="004358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017B93E" w14:textId="77777777" w:rsidR="00D5365A" w:rsidRPr="00F863EB" w:rsidRDefault="00D5365A" w:rsidP="0043581B">
      <w:pPr>
        <w:spacing w:after="0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Objaśnienia użytych skrótów:</w:t>
      </w:r>
    </w:p>
    <w:p w14:paraId="392A58FD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SP - </w:t>
      </w:r>
      <w:r w:rsidRPr="00F863EB">
        <w:rPr>
          <w:rFonts w:ascii="Arial" w:hAnsi="Arial" w:cs="Arial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RT - </w:t>
      </w:r>
      <w:r w:rsidRPr="00F863EB">
        <w:rPr>
          <w:rFonts w:ascii="Arial" w:hAnsi="Arial" w:cs="Arial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16E5E3C9" w:rsidR="00D5365A" w:rsidRPr="00233CFC" w:rsidRDefault="00D5365A" w:rsidP="00143FF6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rFonts w:ascii="Arial" w:hAnsi="Arial" w:cs="Arial"/>
          <w:lang w:eastAsia="pl-PL"/>
        </w:rPr>
      </w:pPr>
      <w:r w:rsidRPr="00233CFC">
        <w:rPr>
          <w:rFonts w:ascii="Arial" w:hAnsi="Arial" w:cs="Arial"/>
          <w:b/>
          <w:bCs/>
          <w:color w:val="000000"/>
          <w:sz w:val="24"/>
          <w:szCs w:val="24"/>
        </w:rPr>
        <w:t xml:space="preserve">RW - </w:t>
      </w:r>
      <w:r w:rsidRPr="00233CFC">
        <w:rPr>
          <w:rFonts w:ascii="Arial" w:hAnsi="Arial" w:cs="Arial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233CFC">
        <w:rPr>
          <w:rFonts w:ascii="Arial" w:hAnsi="Arial" w:cs="Arial"/>
          <w:color w:val="000000"/>
          <w:sz w:val="24"/>
          <w:szCs w:val="24"/>
        </w:rPr>
        <w:t>ch.</w:t>
      </w:r>
    </w:p>
    <w:sectPr w:rsidR="00D5365A" w:rsidRPr="00233CFC" w:rsidSect="00233CFC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686">
    <w:abstractNumId w:val="5"/>
  </w:num>
  <w:num w:numId="2" w16cid:durableId="660543118">
    <w:abstractNumId w:val="0"/>
  </w:num>
  <w:num w:numId="3" w16cid:durableId="1606619763">
    <w:abstractNumId w:val="8"/>
  </w:num>
  <w:num w:numId="4" w16cid:durableId="1189757855">
    <w:abstractNumId w:val="17"/>
  </w:num>
  <w:num w:numId="5" w16cid:durableId="1472673043">
    <w:abstractNumId w:val="6"/>
  </w:num>
  <w:num w:numId="6" w16cid:durableId="1395084019">
    <w:abstractNumId w:val="35"/>
  </w:num>
  <w:num w:numId="7" w16cid:durableId="832068804">
    <w:abstractNumId w:val="16"/>
  </w:num>
  <w:num w:numId="8" w16cid:durableId="884832820">
    <w:abstractNumId w:val="33"/>
  </w:num>
  <w:num w:numId="9" w16cid:durableId="1821849552">
    <w:abstractNumId w:val="27"/>
  </w:num>
  <w:num w:numId="10" w16cid:durableId="1257518662">
    <w:abstractNumId w:val="38"/>
  </w:num>
  <w:num w:numId="11" w16cid:durableId="1596865126">
    <w:abstractNumId w:val="13"/>
  </w:num>
  <w:num w:numId="12" w16cid:durableId="1375080703">
    <w:abstractNumId w:val="37"/>
  </w:num>
  <w:num w:numId="13" w16cid:durableId="2023581315">
    <w:abstractNumId w:val="30"/>
  </w:num>
  <w:num w:numId="14" w16cid:durableId="1332291496">
    <w:abstractNumId w:val="1"/>
  </w:num>
  <w:num w:numId="15" w16cid:durableId="734400854">
    <w:abstractNumId w:val="25"/>
  </w:num>
  <w:num w:numId="16" w16cid:durableId="532883162">
    <w:abstractNumId w:val="39"/>
  </w:num>
  <w:num w:numId="17" w16cid:durableId="1641374944">
    <w:abstractNumId w:val="21"/>
  </w:num>
  <w:num w:numId="18" w16cid:durableId="972369126">
    <w:abstractNumId w:val="36"/>
  </w:num>
  <w:num w:numId="19" w16cid:durableId="7062246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8201220">
    <w:abstractNumId w:val="13"/>
  </w:num>
  <w:num w:numId="21" w16cid:durableId="1410929497">
    <w:abstractNumId w:val="29"/>
  </w:num>
  <w:num w:numId="22" w16cid:durableId="976683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889330">
    <w:abstractNumId w:val="7"/>
  </w:num>
  <w:num w:numId="24" w16cid:durableId="8722350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886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8395395">
    <w:abstractNumId w:val="12"/>
  </w:num>
  <w:num w:numId="27" w16cid:durableId="12594840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35926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4515337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287298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2123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703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860307">
    <w:abstractNumId w:val="15"/>
  </w:num>
  <w:num w:numId="34" w16cid:durableId="1395275849">
    <w:abstractNumId w:val="2"/>
  </w:num>
  <w:num w:numId="35" w16cid:durableId="1830170626">
    <w:abstractNumId w:val="31"/>
  </w:num>
  <w:num w:numId="36" w16cid:durableId="605846301">
    <w:abstractNumId w:val="24"/>
  </w:num>
  <w:num w:numId="37" w16cid:durableId="2011978465">
    <w:abstractNumId w:val="26"/>
  </w:num>
  <w:num w:numId="38" w16cid:durableId="1663702465">
    <w:abstractNumId w:val="23"/>
  </w:num>
  <w:num w:numId="39" w16cid:durableId="1238980552">
    <w:abstractNumId w:val="14"/>
  </w:num>
  <w:num w:numId="40" w16cid:durableId="1914045150">
    <w:abstractNumId w:val="28"/>
  </w:num>
  <w:num w:numId="41" w16cid:durableId="10637981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29215079">
    <w:abstractNumId w:val="9"/>
  </w:num>
  <w:num w:numId="43" w16cid:durableId="1664046587">
    <w:abstractNumId w:val="10"/>
  </w:num>
  <w:num w:numId="44" w16cid:durableId="2129006605">
    <w:abstractNumId w:val="34"/>
  </w:num>
  <w:num w:numId="45" w16cid:durableId="148604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476A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6077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1613D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CFC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6F34"/>
    <w:rsid w:val="00277418"/>
    <w:rsid w:val="00277979"/>
    <w:rsid w:val="00287F2B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1794B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275B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7DE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75F21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DBF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1DFD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2E25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940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2D5C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3C7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6621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B37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2AA0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22B"/>
    <w:rsid w:val="00AD4488"/>
    <w:rsid w:val="00AD4DFD"/>
    <w:rsid w:val="00AE3279"/>
    <w:rsid w:val="00AE5F48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5DF0"/>
    <w:rsid w:val="00B36CB1"/>
    <w:rsid w:val="00B3761C"/>
    <w:rsid w:val="00B40171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28A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1AE9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5E54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53D6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177A1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3EB"/>
    <w:rsid w:val="00F864DC"/>
    <w:rsid w:val="00F86B30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54FD"/>
    <w:rsid w:val="00FC7FD5"/>
    <w:rsid w:val="00FD1D96"/>
    <w:rsid w:val="00FD32EE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224</cp:revision>
  <cp:lastPrinted>2022-02-03T11:48:00Z</cp:lastPrinted>
  <dcterms:created xsi:type="dcterms:W3CDTF">2018-09-26T11:37:00Z</dcterms:created>
  <dcterms:modified xsi:type="dcterms:W3CDTF">2025-07-30T06:56:00Z</dcterms:modified>
</cp:coreProperties>
</file>