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A8F7F" w14:textId="571C5134" w:rsidR="00C74F3E" w:rsidRDefault="000D76BC" w:rsidP="00BB3716">
      <w:pPr>
        <w:spacing w:line="360" w:lineRule="auto"/>
        <w:jc w:val="right"/>
        <w:rPr>
          <w:sz w:val="26"/>
          <w:szCs w:val="26"/>
        </w:rPr>
      </w:pPr>
      <w:bookmarkStart w:id="0" w:name="_Hlk512800527"/>
      <w:r>
        <w:rPr>
          <w:sz w:val="26"/>
          <w:szCs w:val="26"/>
        </w:rPr>
        <w:t xml:space="preserve">Załącznik nr </w:t>
      </w:r>
      <w:r w:rsidR="004068DD">
        <w:rPr>
          <w:sz w:val="26"/>
          <w:szCs w:val="26"/>
        </w:rPr>
        <w:t>7</w:t>
      </w:r>
    </w:p>
    <w:p w14:paraId="20EFC3F8" w14:textId="77777777" w:rsidR="00C74F3E" w:rsidRDefault="00C74F3E" w:rsidP="00BB3716">
      <w:pPr>
        <w:spacing w:line="360" w:lineRule="auto"/>
        <w:jc w:val="right"/>
        <w:rPr>
          <w:sz w:val="26"/>
          <w:szCs w:val="26"/>
        </w:rPr>
      </w:pPr>
    </w:p>
    <w:p w14:paraId="293DC9DA" w14:textId="77777777" w:rsidR="00C74F3E" w:rsidRDefault="00C74F3E" w:rsidP="00BB3716">
      <w:pPr>
        <w:spacing w:line="360" w:lineRule="auto"/>
        <w:jc w:val="right"/>
        <w:rPr>
          <w:sz w:val="26"/>
          <w:szCs w:val="26"/>
        </w:rPr>
      </w:pPr>
      <w:r>
        <w:rPr>
          <w:sz w:val="26"/>
          <w:szCs w:val="26"/>
        </w:rPr>
        <w:t>________________</w:t>
      </w:r>
    </w:p>
    <w:p w14:paraId="427571FC" w14:textId="77777777" w:rsidR="00C74F3E" w:rsidRDefault="00C74F3E" w:rsidP="00E667AB">
      <w:pPr>
        <w:spacing w:line="360" w:lineRule="auto"/>
        <w:jc w:val="right"/>
        <w:rPr>
          <w:sz w:val="26"/>
          <w:szCs w:val="26"/>
        </w:rPr>
      </w:pPr>
      <w:r>
        <w:rPr>
          <w:sz w:val="26"/>
          <w:szCs w:val="26"/>
        </w:rPr>
        <w:t>/miejscowość, data/</w:t>
      </w:r>
    </w:p>
    <w:p w14:paraId="2EA29675" w14:textId="77777777" w:rsidR="00C74F3E" w:rsidRDefault="00C74F3E" w:rsidP="00E667AB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______________________</w:t>
      </w:r>
    </w:p>
    <w:p w14:paraId="2E72CC0A" w14:textId="77777777" w:rsidR="00C74F3E" w:rsidRDefault="00C74F3E" w:rsidP="00E667AB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/imię i nazwisko/</w:t>
      </w:r>
    </w:p>
    <w:p w14:paraId="050A64B1" w14:textId="77777777" w:rsidR="00C74F3E" w:rsidRDefault="00C74F3E" w:rsidP="00E667AB">
      <w:pPr>
        <w:spacing w:line="360" w:lineRule="auto"/>
        <w:rPr>
          <w:sz w:val="26"/>
          <w:szCs w:val="26"/>
        </w:rPr>
      </w:pPr>
    </w:p>
    <w:p w14:paraId="7AC59198" w14:textId="77777777" w:rsidR="00C74F3E" w:rsidRPr="00E667AB" w:rsidRDefault="00C74F3E" w:rsidP="00E667AB">
      <w:pPr>
        <w:spacing w:line="360" w:lineRule="auto"/>
        <w:jc w:val="center"/>
        <w:rPr>
          <w:b/>
          <w:sz w:val="26"/>
          <w:szCs w:val="26"/>
        </w:rPr>
      </w:pPr>
      <w:r w:rsidRPr="00E667AB">
        <w:rPr>
          <w:b/>
          <w:sz w:val="26"/>
          <w:szCs w:val="26"/>
        </w:rPr>
        <w:t>Oświadczenie dotyczące ochrony danych osobowych</w:t>
      </w:r>
    </w:p>
    <w:p w14:paraId="086F765F" w14:textId="77777777" w:rsidR="00C74F3E" w:rsidRPr="00BB3716" w:rsidRDefault="00C74F3E" w:rsidP="00BB3716">
      <w:pPr>
        <w:spacing w:line="360" w:lineRule="auto"/>
        <w:jc w:val="right"/>
        <w:rPr>
          <w:sz w:val="26"/>
          <w:szCs w:val="26"/>
        </w:rPr>
      </w:pPr>
    </w:p>
    <w:p w14:paraId="371CE19F" w14:textId="77777777" w:rsidR="00C74F3E" w:rsidRDefault="00C74F3E" w:rsidP="001E76ED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Oświadczam, że zgodnie z treścią art.  13 rozporządzenia Parlamentu Europejskiego </w:t>
      </w:r>
      <w:r>
        <w:rPr>
          <w:sz w:val="26"/>
          <w:szCs w:val="26"/>
        </w:rPr>
        <w:br/>
        <w:t>i Rady (UE) 2016/679 z dnia 27 kwietnia 2016 r. w sprawie ochrony osób fizycznych w związku z przetwarzaniem danych osobowych i w sprawie swobodnego przepływu takich danych oraz uchylenia dyrektywy 95/46/WE (ogólne rozporządzenie o ochronie danych), zwanego dalej RODO, zostawałam/em* poinformowany o tym, że:</w:t>
      </w:r>
    </w:p>
    <w:p w14:paraId="6A0852B2" w14:textId="4B3FED3B" w:rsidR="00C74F3E" w:rsidRDefault="00C74F3E" w:rsidP="00CC0981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CC0981">
        <w:rPr>
          <w:sz w:val="26"/>
          <w:szCs w:val="26"/>
        </w:rPr>
        <w:t xml:space="preserve">Administratorem, w rozumieniu art. 4 pkt 7 RODO, danych osobowych jest Prokuratura </w:t>
      </w:r>
      <w:r>
        <w:rPr>
          <w:sz w:val="26"/>
          <w:szCs w:val="26"/>
        </w:rPr>
        <w:t xml:space="preserve">Okręgowa z siedzibą przy ul. Jagiellońskiej 56A, 33–300 Nowy Sącz tel. 18 41 41 000, e-mail: </w:t>
      </w:r>
      <w:r w:rsidR="000C5806">
        <w:rPr>
          <w:sz w:val="26"/>
          <w:szCs w:val="26"/>
        </w:rPr>
        <w:t>biuro.podawcze.ponsa</w:t>
      </w:r>
      <w:r>
        <w:rPr>
          <w:sz w:val="26"/>
          <w:szCs w:val="26"/>
        </w:rPr>
        <w:t>@</w:t>
      </w:r>
      <w:r w:rsidR="000C5806">
        <w:rPr>
          <w:sz w:val="26"/>
          <w:szCs w:val="26"/>
        </w:rPr>
        <w:t>prokuratura</w:t>
      </w:r>
      <w:r>
        <w:rPr>
          <w:sz w:val="26"/>
          <w:szCs w:val="26"/>
        </w:rPr>
        <w:t>.gov.pl</w:t>
      </w:r>
    </w:p>
    <w:p w14:paraId="5C5970DF" w14:textId="21225285" w:rsidR="00C74F3E" w:rsidRDefault="00C74F3E" w:rsidP="00CC0981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CC0981">
        <w:rPr>
          <w:sz w:val="26"/>
          <w:szCs w:val="26"/>
        </w:rPr>
        <w:t xml:space="preserve">Inspektorem ochrony danych jest </w:t>
      </w:r>
      <w:bookmarkEnd w:id="0"/>
      <w:r>
        <w:rPr>
          <w:sz w:val="26"/>
          <w:szCs w:val="26"/>
        </w:rPr>
        <w:t xml:space="preserve">Luiza Pamirska-Oracz, tel. 18 41 41 073, e-mail: </w:t>
      </w:r>
      <w:r w:rsidR="000C5806">
        <w:rPr>
          <w:sz w:val="26"/>
          <w:szCs w:val="26"/>
        </w:rPr>
        <w:t>biuro.podawcze.ponsa@prokuratura.gov.pl</w:t>
      </w:r>
    </w:p>
    <w:p w14:paraId="6E4BFEAA" w14:textId="77777777" w:rsidR="00C74F3E" w:rsidRPr="00CC0981" w:rsidRDefault="00C74F3E" w:rsidP="00C63A54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CC0981">
        <w:rPr>
          <w:sz w:val="26"/>
          <w:szCs w:val="26"/>
        </w:rPr>
        <w:t>Dane osobowe są przetwarzane przez administratora:</w:t>
      </w:r>
    </w:p>
    <w:p w14:paraId="7475AFEC" w14:textId="77777777" w:rsidR="00C74F3E" w:rsidRDefault="00C74F3E" w:rsidP="00B9154A">
      <w:pPr>
        <w:pStyle w:val="Akapitzlist"/>
        <w:numPr>
          <w:ilvl w:val="0"/>
          <w:numId w:val="6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w celu zawarcia i wykonania umowy – podstawą prawną przetwarzania jest niezbędność przetwarzania danych do zawarcia i wykonywania umowy – art. 6 ust. 1 lit. b RODO;</w:t>
      </w:r>
    </w:p>
    <w:p w14:paraId="61EAEDCA" w14:textId="77777777" w:rsidR="00C74F3E" w:rsidRDefault="00C74F3E" w:rsidP="00B9154A">
      <w:pPr>
        <w:pStyle w:val="Akapitzlist"/>
        <w:numPr>
          <w:ilvl w:val="0"/>
          <w:numId w:val="6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w celu wypełnienia obowiązków prawnych ciążących na administratorze, wynikających z przepisów powszechnie obowiązujących, w tym prawa podatkowego – podstawą prawną przetwarzania jest niezbędność do wypełnienia obowiązku prawnego ciążącego na administratorze– art. 6 ust. 1 lit. c. RODO;</w:t>
      </w:r>
    </w:p>
    <w:p w14:paraId="0CB13E5F" w14:textId="77777777" w:rsidR="00C74F3E" w:rsidRPr="00296327" w:rsidRDefault="00C74F3E" w:rsidP="00B9154A">
      <w:pPr>
        <w:pStyle w:val="Akapitzlist"/>
        <w:numPr>
          <w:ilvl w:val="0"/>
          <w:numId w:val="6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w celu dochodzenia roszczeń lub obrony przed roszczeniami związanymi z zawartą umową – podstawą prawną przetwarzania jest niezbędność do wypełnienia obowiązku prawnego ciążącego na administratorze – art. 6 ust. 1 lit. c. RODO.</w:t>
      </w:r>
    </w:p>
    <w:p w14:paraId="06B269C7" w14:textId="77777777" w:rsidR="00C74F3E" w:rsidRPr="00BB3716" w:rsidRDefault="00C74F3E" w:rsidP="00BB3716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lastRenderedPageBreak/>
        <w:t>D</w:t>
      </w:r>
      <w:r w:rsidRPr="000C31E4">
        <w:t xml:space="preserve">ane osobowe są przechowywane przez </w:t>
      </w:r>
      <w:r w:rsidRPr="00034989">
        <w:t>okres trwania umowy</w:t>
      </w:r>
      <w:r>
        <w:t>,</w:t>
      </w:r>
      <w:r w:rsidRPr="00034989">
        <w:t xml:space="preserve"> a następnie </w:t>
      </w:r>
      <w:r>
        <w:t>do momentu</w:t>
      </w:r>
      <w:r w:rsidRPr="00034989">
        <w:t xml:space="preserve"> upływu okresu przedawnienia roszczeń </w:t>
      </w:r>
      <w:r>
        <w:t xml:space="preserve">z tytułu umowy lub </w:t>
      </w:r>
      <w:r w:rsidRPr="00034989">
        <w:t xml:space="preserve">do </w:t>
      </w:r>
      <w:r>
        <w:t>momentu wygaśnięcia obowiązku przechowywania danych wynikającego z przepisów prawa.</w:t>
      </w:r>
    </w:p>
    <w:p w14:paraId="0590B1AA" w14:textId="77777777" w:rsidR="00C74F3E" w:rsidRPr="00C97CC1" w:rsidRDefault="00C74F3E" w:rsidP="00C97CC1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O</w:t>
      </w:r>
      <w:r w:rsidRPr="000C31E4">
        <w:rPr>
          <w:sz w:val="26"/>
          <w:szCs w:val="26"/>
        </w:rPr>
        <w:t>sobie, której dane są przetwarzane przysługuje prawo:</w:t>
      </w:r>
    </w:p>
    <w:p w14:paraId="1AFC8D58" w14:textId="77777777" w:rsidR="00C74F3E" w:rsidRDefault="00C74F3E" w:rsidP="00834C35">
      <w:pPr>
        <w:pStyle w:val="Akapitzlist"/>
        <w:numPr>
          <w:ilvl w:val="0"/>
          <w:numId w:val="8"/>
        </w:numPr>
        <w:spacing w:line="360" w:lineRule="auto"/>
        <w:jc w:val="both"/>
        <w:rPr>
          <w:sz w:val="26"/>
          <w:szCs w:val="26"/>
        </w:rPr>
      </w:pPr>
      <w:r w:rsidRPr="00FF39B4">
        <w:rPr>
          <w:sz w:val="26"/>
          <w:szCs w:val="26"/>
        </w:rPr>
        <w:t>dostępu do treści swoich danych osobowych</w:t>
      </w:r>
      <w:r>
        <w:rPr>
          <w:sz w:val="26"/>
          <w:szCs w:val="26"/>
        </w:rPr>
        <w:t xml:space="preserve">, żądania ich sprostowania lub </w:t>
      </w:r>
      <w:r w:rsidRPr="00FF39B4">
        <w:rPr>
          <w:sz w:val="26"/>
          <w:szCs w:val="26"/>
        </w:rPr>
        <w:t>usunięcia</w:t>
      </w:r>
      <w:r>
        <w:rPr>
          <w:sz w:val="26"/>
          <w:szCs w:val="26"/>
        </w:rPr>
        <w:t>, na zasadach określonych w art. 15 – 17 RODO;</w:t>
      </w:r>
    </w:p>
    <w:p w14:paraId="65C7207D" w14:textId="77777777" w:rsidR="00C74F3E" w:rsidRDefault="00C74F3E" w:rsidP="00834C35">
      <w:pPr>
        <w:pStyle w:val="Akapitzlist"/>
        <w:numPr>
          <w:ilvl w:val="0"/>
          <w:numId w:val="8"/>
        </w:numPr>
        <w:spacing w:line="360" w:lineRule="auto"/>
        <w:jc w:val="both"/>
        <w:rPr>
          <w:sz w:val="26"/>
          <w:szCs w:val="26"/>
        </w:rPr>
      </w:pPr>
      <w:r w:rsidRPr="00034989">
        <w:rPr>
          <w:sz w:val="26"/>
          <w:szCs w:val="26"/>
        </w:rPr>
        <w:t>ograniczenia przetwarzania danych, w przypadkach określonych w art. 18 RODO</w:t>
      </w:r>
      <w:r>
        <w:rPr>
          <w:sz w:val="26"/>
          <w:szCs w:val="26"/>
        </w:rPr>
        <w:t>;</w:t>
      </w:r>
    </w:p>
    <w:p w14:paraId="23364C1B" w14:textId="77777777" w:rsidR="00C74F3E" w:rsidRDefault="00C74F3E" w:rsidP="00834C35">
      <w:pPr>
        <w:pStyle w:val="Akapitzlist"/>
        <w:numPr>
          <w:ilvl w:val="0"/>
          <w:numId w:val="8"/>
        </w:numPr>
        <w:spacing w:line="360" w:lineRule="auto"/>
        <w:jc w:val="both"/>
        <w:rPr>
          <w:sz w:val="26"/>
          <w:szCs w:val="26"/>
        </w:rPr>
      </w:pPr>
      <w:r w:rsidRPr="00834C35">
        <w:rPr>
          <w:sz w:val="26"/>
          <w:szCs w:val="26"/>
        </w:rPr>
        <w:t>przenoszenia danych, na zasadach określonych w art. 20 RODO</w:t>
      </w:r>
      <w:r>
        <w:rPr>
          <w:sz w:val="26"/>
          <w:szCs w:val="26"/>
        </w:rPr>
        <w:t xml:space="preserve"> tj. do otrzymania przez osobę, której dane dotyczą od administratora danych osobowych jej dotyczących, w ustrukturyzowanym, powszechnie używanym formacie nadającym się do odczytu maszynowego;</w:t>
      </w:r>
    </w:p>
    <w:p w14:paraId="75126279" w14:textId="77777777" w:rsidR="00C74F3E" w:rsidRDefault="00C74F3E" w:rsidP="00834C35">
      <w:pPr>
        <w:pStyle w:val="Akapitzlist"/>
        <w:numPr>
          <w:ilvl w:val="0"/>
          <w:numId w:val="8"/>
        </w:numPr>
        <w:spacing w:line="360" w:lineRule="auto"/>
        <w:jc w:val="both"/>
        <w:rPr>
          <w:sz w:val="26"/>
          <w:szCs w:val="26"/>
        </w:rPr>
      </w:pPr>
      <w:r w:rsidRPr="00834C35">
        <w:rPr>
          <w:sz w:val="26"/>
          <w:szCs w:val="26"/>
        </w:rPr>
        <w:t>wniesienia skargi do Prezesa Urzędu Ochrony Danych Osobowych.</w:t>
      </w:r>
    </w:p>
    <w:p w14:paraId="5D58C4C6" w14:textId="77777777" w:rsidR="00C74F3E" w:rsidRPr="00A92CEC" w:rsidRDefault="00C74F3E" w:rsidP="00A92CEC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W celu skorzystania z praw, o których mowa w pkt 5 ppk. 1 – 3 należy skontaktować się z administratorem lub inspektorem ochrony danych, korzystając ze wskazanych wyżej danych kontaktowych.</w:t>
      </w:r>
    </w:p>
    <w:p w14:paraId="3181D3D8" w14:textId="77777777" w:rsidR="00C74F3E" w:rsidRDefault="00C74F3E" w:rsidP="008D72E9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 xml:space="preserve">Podanie danych osobowych </w:t>
      </w:r>
      <w:r>
        <w:rPr>
          <w:sz w:val="26"/>
          <w:szCs w:val="26"/>
        </w:rPr>
        <w:t>jest konieczne do zawarcia i wykonywania umowy. Odmowa podania danych osobowych uniemożliwia zawarcie umowy.</w:t>
      </w:r>
    </w:p>
    <w:p w14:paraId="5CA8DF3B" w14:textId="77777777" w:rsidR="00C74F3E" w:rsidRDefault="00C74F3E" w:rsidP="00E667AB">
      <w:pPr>
        <w:pStyle w:val="Akapitzlist"/>
        <w:spacing w:line="360" w:lineRule="auto"/>
        <w:jc w:val="both"/>
        <w:rPr>
          <w:sz w:val="26"/>
          <w:szCs w:val="26"/>
        </w:rPr>
      </w:pPr>
    </w:p>
    <w:p w14:paraId="5588CB80" w14:textId="77777777" w:rsidR="00C74F3E" w:rsidRDefault="00C74F3E" w:rsidP="00E667AB">
      <w:pPr>
        <w:pStyle w:val="Akapitzlist"/>
        <w:spacing w:line="360" w:lineRule="auto"/>
        <w:jc w:val="both"/>
        <w:rPr>
          <w:sz w:val="26"/>
          <w:szCs w:val="26"/>
        </w:rPr>
      </w:pPr>
    </w:p>
    <w:p w14:paraId="7BF3CB02" w14:textId="77777777" w:rsidR="00C74F3E" w:rsidRDefault="00C74F3E" w:rsidP="00E667AB">
      <w:pPr>
        <w:pStyle w:val="Akapitzlist"/>
        <w:spacing w:line="360" w:lineRule="auto"/>
        <w:jc w:val="both"/>
        <w:rPr>
          <w:sz w:val="26"/>
          <w:szCs w:val="26"/>
        </w:rPr>
      </w:pPr>
    </w:p>
    <w:p w14:paraId="52BFFFF1" w14:textId="77777777" w:rsidR="00C74F3E" w:rsidRDefault="00C74F3E" w:rsidP="00E667AB">
      <w:pPr>
        <w:pStyle w:val="Akapitzlist"/>
        <w:spacing w:line="360" w:lineRule="auto"/>
        <w:jc w:val="both"/>
        <w:rPr>
          <w:sz w:val="26"/>
          <w:szCs w:val="26"/>
        </w:rPr>
      </w:pPr>
    </w:p>
    <w:p w14:paraId="2ACA8FE7" w14:textId="77777777" w:rsidR="00C74F3E" w:rsidRDefault="00C74F3E" w:rsidP="00E667AB">
      <w:pPr>
        <w:pStyle w:val="Akapitzlist"/>
        <w:spacing w:line="360" w:lineRule="auto"/>
        <w:jc w:val="both"/>
        <w:rPr>
          <w:sz w:val="26"/>
          <w:szCs w:val="26"/>
        </w:rPr>
      </w:pPr>
    </w:p>
    <w:p w14:paraId="37FF521B" w14:textId="77777777" w:rsidR="00C74F3E" w:rsidRDefault="00C74F3E" w:rsidP="00E667AB">
      <w:pPr>
        <w:pStyle w:val="Akapitzlis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_______________________________</w:t>
      </w:r>
    </w:p>
    <w:p w14:paraId="58FDB0B2" w14:textId="77777777" w:rsidR="00C74F3E" w:rsidRPr="00F11915" w:rsidRDefault="00C74F3E" w:rsidP="00E667AB">
      <w:pPr>
        <w:pStyle w:val="Akapitzlis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/podpis osoby składającej oświadczenie/</w:t>
      </w:r>
    </w:p>
    <w:sectPr w:rsidR="00C74F3E" w:rsidRPr="00F11915" w:rsidSect="00E667AB">
      <w:footerReference w:type="default" r:id="rId7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83802" w14:textId="77777777" w:rsidR="008E300A" w:rsidRDefault="008E300A" w:rsidP="006D395B">
      <w:r>
        <w:separator/>
      </w:r>
    </w:p>
  </w:endnote>
  <w:endnote w:type="continuationSeparator" w:id="0">
    <w:p w14:paraId="2C2EA01D" w14:textId="77777777" w:rsidR="008E300A" w:rsidRDefault="008E300A" w:rsidP="006D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8A24F" w14:textId="77777777" w:rsidR="00C74F3E" w:rsidRPr="003B05C0" w:rsidRDefault="00C74F3E">
    <w:pPr>
      <w:pStyle w:val="Stopka"/>
      <w:jc w:val="right"/>
      <w:rPr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3C3D1" w14:textId="77777777" w:rsidR="008E300A" w:rsidRDefault="008E300A" w:rsidP="006D395B">
      <w:r>
        <w:separator/>
      </w:r>
    </w:p>
  </w:footnote>
  <w:footnote w:type="continuationSeparator" w:id="0">
    <w:p w14:paraId="4AFECBC8" w14:textId="77777777" w:rsidR="008E300A" w:rsidRDefault="008E300A" w:rsidP="006D3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01D6C"/>
    <w:multiLevelType w:val="hybridMultilevel"/>
    <w:tmpl w:val="DCB6EFB8"/>
    <w:lvl w:ilvl="0" w:tplc="04150011">
      <w:start w:val="1"/>
      <w:numFmt w:val="decimal"/>
      <w:lvlText w:val="%1)"/>
      <w:lvlJc w:val="left"/>
      <w:pPr>
        <w:ind w:left="107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" w15:restartNumberingAfterBreak="0">
    <w:nsid w:val="1BD5656C"/>
    <w:multiLevelType w:val="hybridMultilevel"/>
    <w:tmpl w:val="207811E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8CB2C63"/>
    <w:multiLevelType w:val="hybridMultilevel"/>
    <w:tmpl w:val="09E86574"/>
    <w:lvl w:ilvl="0" w:tplc="0415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" w15:restartNumberingAfterBreak="0">
    <w:nsid w:val="500A47B2"/>
    <w:multiLevelType w:val="hybridMultilevel"/>
    <w:tmpl w:val="677EA24A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9323130">
    <w:abstractNumId w:val="5"/>
  </w:num>
  <w:num w:numId="2" w16cid:durableId="188914096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5177277">
    <w:abstractNumId w:val="3"/>
  </w:num>
  <w:num w:numId="4" w16cid:durableId="274989813">
    <w:abstractNumId w:val="4"/>
  </w:num>
  <w:num w:numId="5" w16cid:durableId="184388722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45958230">
    <w:abstractNumId w:val="0"/>
  </w:num>
  <w:num w:numId="7" w16cid:durableId="221982616">
    <w:abstractNumId w:val="1"/>
  </w:num>
  <w:num w:numId="8" w16cid:durableId="4611912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13DC9"/>
    <w:rsid w:val="00034989"/>
    <w:rsid w:val="000A0B80"/>
    <w:rsid w:val="000C31E4"/>
    <w:rsid w:val="000C5806"/>
    <w:rsid w:val="000D76BC"/>
    <w:rsid w:val="00107EAF"/>
    <w:rsid w:val="00125B9A"/>
    <w:rsid w:val="00160B47"/>
    <w:rsid w:val="001672EC"/>
    <w:rsid w:val="00197F61"/>
    <w:rsid w:val="001C41E4"/>
    <w:rsid w:val="001E76ED"/>
    <w:rsid w:val="00226888"/>
    <w:rsid w:val="00282CA7"/>
    <w:rsid w:val="00295C64"/>
    <w:rsid w:val="00296327"/>
    <w:rsid w:val="002A111B"/>
    <w:rsid w:val="002C08E4"/>
    <w:rsid w:val="002C7BC6"/>
    <w:rsid w:val="00322093"/>
    <w:rsid w:val="00325C1F"/>
    <w:rsid w:val="00335143"/>
    <w:rsid w:val="00344F15"/>
    <w:rsid w:val="00385F51"/>
    <w:rsid w:val="003B05C0"/>
    <w:rsid w:val="003D5AA7"/>
    <w:rsid w:val="004009D1"/>
    <w:rsid w:val="004068DD"/>
    <w:rsid w:val="0045572D"/>
    <w:rsid w:val="004909E1"/>
    <w:rsid w:val="00491C34"/>
    <w:rsid w:val="004A6740"/>
    <w:rsid w:val="00525BC4"/>
    <w:rsid w:val="0053138A"/>
    <w:rsid w:val="00532984"/>
    <w:rsid w:val="005A30EB"/>
    <w:rsid w:val="005B2FF7"/>
    <w:rsid w:val="005B6FF0"/>
    <w:rsid w:val="005C3EFE"/>
    <w:rsid w:val="006A25C4"/>
    <w:rsid w:val="006B0F75"/>
    <w:rsid w:val="006C523A"/>
    <w:rsid w:val="006C6930"/>
    <w:rsid w:val="006C7B81"/>
    <w:rsid w:val="006D395B"/>
    <w:rsid w:val="006E5FF0"/>
    <w:rsid w:val="006F65ED"/>
    <w:rsid w:val="007116F8"/>
    <w:rsid w:val="00730D79"/>
    <w:rsid w:val="007A5054"/>
    <w:rsid w:val="007C1996"/>
    <w:rsid w:val="007E1211"/>
    <w:rsid w:val="00807365"/>
    <w:rsid w:val="0081304F"/>
    <w:rsid w:val="00834C35"/>
    <w:rsid w:val="00866DAA"/>
    <w:rsid w:val="008B1B94"/>
    <w:rsid w:val="008B28FE"/>
    <w:rsid w:val="008D72E9"/>
    <w:rsid w:val="008E300A"/>
    <w:rsid w:val="00901925"/>
    <w:rsid w:val="009429B5"/>
    <w:rsid w:val="0096224C"/>
    <w:rsid w:val="00984039"/>
    <w:rsid w:val="009A3A4A"/>
    <w:rsid w:val="009B3DBC"/>
    <w:rsid w:val="00A30956"/>
    <w:rsid w:val="00A44943"/>
    <w:rsid w:val="00A53D68"/>
    <w:rsid w:val="00A91FD0"/>
    <w:rsid w:val="00A92CEC"/>
    <w:rsid w:val="00A95A42"/>
    <w:rsid w:val="00AA5F64"/>
    <w:rsid w:val="00AD6988"/>
    <w:rsid w:val="00B21757"/>
    <w:rsid w:val="00B53A6C"/>
    <w:rsid w:val="00B54776"/>
    <w:rsid w:val="00B90777"/>
    <w:rsid w:val="00B9154A"/>
    <w:rsid w:val="00BA652F"/>
    <w:rsid w:val="00BB11BD"/>
    <w:rsid w:val="00BB3716"/>
    <w:rsid w:val="00BE2621"/>
    <w:rsid w:val="00C13DC9"/>
    <w:rsid w:val="00C218CE"/>
    <w:rsid w:val="00C33599"/>
    <w:rsid w:val="00C4217D"/>
    <w:rsid w:val="00C5247E"/>
    <w:rsid w:val="00C63A54"/>
    <w:rsid w:val="00C74F3E"/>
    <w:rsid w:val="00C76273"/>
    <w:rsid w:val="00C76DE5"/>
    <w:rsid w:val="00C96EEB"/>
    <w:rsid w:val="00C97CC1"/>
    <w:rsid w:val="00CC0981"/>
    <w:rsid w:val="00D61E28"/>
    <w:rsid w:val="00D74914"/>
    <w:rsid w:val="00DA54D5"/>
    <w:rsid w:val="00DD6DDB"/>
    <w:rsid w:val="00DD6E86"/>
    <w:rsid w:val="00DE0D5E"/>
    <w:rsid w:val="00E02EDC"/>
    <w:rsid w:val="00E26886"/>
    <w:rsid w:val="00E53E1D"/>
    <w:rsid w:val="00E667AB"/>
    <w:rsid w:val="00E915B5"/>
    <w:rsid w:val="00E91B05"/>
    <w:rsid w:val="00EB4798"/>
    <w:rsid w:val="00EF72CF"/>
    <w:rsid w:val="00F11915"/>
    <w:rsid w:val="00F15D81"/>
    <w:rsid w:val="00F4288F"/>
    <w:rsid w:val="00F50CC2"/>
    <w:rsid w:val="00F84896"/>
    <w:rsid w:val="00F91C02"/>
    <w:rsid w:val="00FC0140"/>
    <w:rsid w:val="00FC1524"/>
    <w:rsid w:val="00FD473A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FD42BE"/>
  <w15:docId w15:val="{871BB50D-C3D2-4B2D-B480-EE21B9EB2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DC9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13DC9"/>
    <w:pPr>
      <w:ind w:left="720"/>
      <w:contextualSpacing/>
    </w:pPr>
  </w:style>
  <w:style w:type="character" w:styleId="Uwydatnienie">
    <w:name w:val="Emphasis"/>
    <w:uiPriority w:val="99"/>
    <w:qFormat/>
    <w:rsid w:val="00C13DC9"/>
    <w:rPr>
      <w:rFonts w:cs="Times New Roman"/>
      <w:i/>
      <w:iCs/>
    </w:rPr>
  </w:style>
  <w:style w:type="paragraph" w:styleId="NormalnyWeb">
    <w:name w:val="Normal (Web)"/>
    <w:basedOn w:val="Normalny"/>
    <w:uiPriority w:val="99"/>
    <w:rsid w:val="00C13DC9"/>
    <w:pPr>
      <w:spacing w:before="100" w:beforeAutospacing="1" w:after="119"/>
    </w:pPr>
  </w:style>
  <w:style w:type="paragraph" w:styleId="Nagwek">
    <w:name w:val="header"/>
    <w:basedOn w:val="Normalny"/>
    <w:link w:val="NagwekZnak"/>
    <w:uiPriority w:val="99"/>
    <w:rsid w:val="006D39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6D395B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6D395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6D395B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rsid w:val="003D5AA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D5AA7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3D5AA7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D5AA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3D5AA7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D5A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3D5AA7"/>
    <w:rPr>
      <w:rFonts w:ascii="Segoe U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058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401</Words>
  <Characters>2410</Characters>
  <Application>Microsoft Office Word</Application>
  <DocSecurity>0</DocSecurity>
  <Lines>20</Lines>
  <Paragraphs>5</Paragraphs>
  <ScaleCrop>false</ScaleCrop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</dc:title>
  <dc:subject/>
  <dc:creator>malgorzata.rzepecka</dc:creator>
  <cp:keywords/>
  <dc:description/>
  <cp:lastModifiedBy>Sułkowska-Sromek Barbara (PO Nowy Sącz)</cp:lastModifiedBy>
  <cp:revision>14</cp:revision>
  <cp:lastPrinted>2019-01-04T08:36:00Z</cp:lastPrinted>
  <dcterms:created xsi:type="dcterms:W3CDTF">2018-06-05T08:00:00Z</dcterms:created>
  <dcterms:modified xsi:type="dcterms:W3CDTF">2023-10-10T10:45:00Z</dcterms:modified>
</cp:coreProperties>
</file>