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73344" w14:textId="77777777" w:rsidR="00600F1C" w:rsidRDefault="00600F1C" w:rsidP="00600F1C">
      <w:pPr>
        <w:pStyle w:val="Podtytu"/>
        <w:spacing w:before="0" w:after="0"/>
        <w:rPr>
          <w:rFonts w:ascii="Verdana" w:eastAsia="Times New Roman" w:hAnsi="Verdana" w:cs="Calibri"/>
          <w:b/>
          <w:i w:val="0"/>
          <w:iCs w:val="0"/>
          <w:sz w:val="18"/>
          <w:szCs w:val="18"/>
        </w:rPr>
      </w:pPr>
    </w:p>
    <w:p w14:paraId="5E3683FB" w14:textId="4F0488EF" w:rsidR="009E546E" w:rsidRDefault="00600F1C" w:rsidP="00600F1C">
      <w:pPr>
        <w:pStyle w:val="Podtytu"/>
        <w:spacing w:before="0" w:after="0"/>
        <w:rPr>
          <w:rFonts w:ascii="Verdana" w:eastAsia="Times New Roman" w:hAnsi="Verdana" w:cs="Calibri"/>
          <w:b/>
          <w:i w:val="0"/>
          <w:iCs w:val="0"/>
          <w:sz w:val="18"/>
          <w:szCs w:val="18"/>
        </w:rPr>
      </w:pPr>
      <w:r>
        <w:rPr>
          <w:rFonts w:ascii="Verdana" w:eastAsia="Times New Roman" w:hAnsi="Verdana" w:cs="Calibri"/>
          <w:b/>
          <w:i w:val="0"/>
          <w:iCs w:val="0"/>
          <w:sz w:val="18"/>
          <w:szCs w:val="18"/>
        </w:rPr>
        <w:t xml:space="preserve">UMOWA Nr </w:t>
      </w:r>
      <w:r w:rsidR="00366F63">
        <w:rPr>
          <w:rFonts w:ascii="Verdana" w:eastAsia="Times New Roman" w:hAnsi="Verdana" w:cs="Calibri"/>
          <w:b/>
          <w:i w:val="0"/>
          <w:iCs w:val="0"/>
          <w:sz w:val="18"/>
          <w:szCs w:val="18"/>
        </w:rPr>
        <w:t>Z-12</w:t>
      </w:r>
      <w:r w:rsidR="00F767F8">
        <w:rPr>
          <w:rFonts w:ascii="Verdana" w:eastAsia="Times New Roman" w:hAnsi="Verdana" w:cs="Calibri"/>
          <w:b/>
          <w:i w:val="0"/>
          <w:iCs w:val="0"/>
          <w:sz w:val="18"/>
          <w:szCs w:val="18"/>
        </w:rPr>
        <w:t>/….. / ZT / 2022</w:t>
      </w:r>
    </w:p>
    <w:p w14:paraId="6C720A93" w14:textId="77777777" w:rsidR="00600F1C" w:rsidRPr="00600F1C" w:rsidRDefault="00600F1C" w:rsidP="00600F1C">
      <w:pPr>
        <w:pStyle w:val="Tekstpodstawowy"/>
      </w:pPr>
    </w:p>
    <w:p w14:paraId="6E0C93CC" w14:textId="77777777" w:rsidR="00600F1C" w:rsidRPr="00600F1C" w:rsidRDefault="00600F1C" w:rsidP="00600F1C">
      <w:pPr>
        <w:pStyle w:val="Tekstpodstawowy"/>
        <w:rPr>
          <w:rFonts w:ascii="Verdana" w:hAnsi="Verdana"/>
          <w:sz w:val="18"/>
          <w:szCs w:val="18"/>
        </w:rPr>
      </w:pPr>
    </w:p>
    <w:p w14:paraId="738EF69D" w14:textId="77777777" w:rsidR="00656A81" w:rsidRPr="00600F1C" w:rsidRDefault="00656A81" w:rsidP="009E546E">
      <w:p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zawarta w dniu</w:t>
      </w:r>
      <w:r w:rsidR="00F767F8">
        <w:rPr>
          <w:rFonts w:ascii="Verdana" w:hAnsi="Verdana" w:cs="Calibri"/>
          <w:sz w:val="18"/>
          <w:szCs w:val="18"/>
        </w:rPr>
        <w:t xml:space="preserve"> ____.___.2022 </w:t>
      </w:r>
      <w:r w:rsidR="009C22B1" w:rsidRPr="00600F1C">
        <w:rPr>
          <w:rFonts w:ascii="Verdana" w:hAnsi="Verdana" w:cs="Calibri"/>
          <w:sz w:val="18"/>
          <w:szCs w:val="18"/>
        </w:rPr>
        <w:t xml:space="preserve">r. </w:t>
      </w:r>
      <w:r w:rsidRPr="00600F1C">
        <w:rPr>
          <w:rFonts w:ascii="Verdana" w:hAnsi="Verdana" w:cs="Calibri"/>
          <w:sz w:val="18"/>
          <w:szCs w:val="18"/>
        </w:rPr>
        <w:t>Szczecinie, pomiędzy:</w:t>
      </w:r>
    </w:p>
    <w:p w14:paraId="4E97C877" w14:textId="77777777" w:rsidR="00512B82" w:rsidRPr="00600F1C" w:rsidRDefault="00512B82" w:rsidP="006E6F48">
      <w:pPr>
        <w:overflowPunct w:val="0"/>
        <w:autoSpaceDE w:val="0"/>
        <w:jc w:val="both"/>
        <w:rPr>
          <w:rFonts w:ascii="Verdana" w:hAnsi="Verdana" w:cs="Calibri"/>
          <w:b/>
          <w:bCs/>
          <w:sz w:val="18"/>
          <w:szCs w:val="18"/>
        </w:rPr>
      </w:pPr>
    </w:p>
    <w:p w14:paraId="2FF25892" w14:textId="77777777" w:rsidR="002A7910" w:rsidRPr="00600F1C" w:rsidRDefault="002A7910" w:rsidP="002A7910">
      <w:pPr>
        <w:rPr>
          <w:rFonts w:ascii="Verdana" w:hAnsi="Verdana"/>
          <w:b/>
          <w:sz w:val="18"/>
          <w:szCs w:val="18"/>
          <w:lang w:eastAsia="pl-PL"/>
        </w:rPr>
      </w:pPr>
      <w:r w:rsidRPr="00600F1C">
        <w:rPr>
          <w:rFonts w:ascii="Verdana" w:hAnsi="Verdana"/>
          <w:b/>
          <w:sz w:val="18"/>
          <w:szCs w:val="18"/>
          <w:lang w:eastAsia="pl-PL"/>
        </w:rPr>
        <w:t xml:space="preserve">Skarbem Państwa </w:t>
      </w:r>
      <w:r w:rsidR="00F767F8">
        <w:rPr>
          <w:rFonts w:ascii="Verdana" w:hAnsi="Verdana"/>
          <w:b/>
          <w:sz w:val="18"/>
          <w:szCs w:val="18"/>
          <w:lang w:eastAsia="pl-PL"/>
        </w:rPr>
        <w:t>–</w:t>
      </w:r>
      <w:r w:rsidR="00F767F8">
        <w:rPr>
          <w:rFonts w:ascii="Verdana" w:hAnsi="Verdana"/>
          <w:b/>
          <w:bCs/>
          <w:sz w:val="18"/>
          <w:szCs w:val="18"/>
          <w:lang w:eastAsia="pl-PL"/>
        </w:rPr>
        <w:t xml:space="preserve"> </w:t>
      </w:r>
      <w:r w:rsidRPr="00600F1C">
        <w:rPr>
          <w:rFonts w:ascii="Verdana" w:hAnsi="Verdana"/>
          <w:b/>
          <w:bCs/>
          <w:sz w:val="18"/>
          <w:szCs w:val="18"/>
          <w:lang w:eastAsia="pl-PL"/>
        </w:rPr>
        <w:t xml:space="preserve">Dyrektorem </w:t>
      </w:r>
      <w:r w:rsidR="00F767F8">
        <w:rPr>
          <w:rFonts w:ascii="Verdana" w:hAnsi="Verdana"/>
          <w:b/>
          <w:bCs/>
          <w:sz w:val="18"/>
          <w:szCs w:val="18"/>
          <w:lang w:eastAsia="pl-PL"/>
        </w:rPr>
        <w:t xml:space="preserve">Generalnym Generalnej Dyrekcji </w:t>
      </w:r>
      <w:r w:rsidRPr="00600F1C">
        <w:rPr>
          <w:rFonts w:ascii="Verdana" w:hAnsi="Verdana"/>
          <w:b/>
          <w:bCs/>
          <w:sz w:val="18"/>
          <w:szCs w:val="18"/>
          <w:lang w:eastAsia="pl-PL"/>
        </w:rPr>
        <w:t xml:space="preserve">Dróg Krajowych i Autostrad </w:t>
      </w:r>
    </w:p>
    <w:p w14:paraId="7F3C9C9F" w14:textId="77777777" w:rsidR="002A7910" w:rsidRPr="00600F1C" w:rsidRDefault="002A7910" w:rsidP="002A7910">
      <w:pPr>
        <w:jc w:val="both"/>
        <w:rPr>
          <w:rFonts w:ascii="Verdana" w:hAnsi="Verdana"/>
          <w:sz w:val="18"/>
          <w:szCs w:val="18"/>
          <w:lang w:eastAsia="pl-PL"/>
        </w:rPr>
      </w:pPr>
      <w:r w:rsidRPr="00600F1C">
        <w:rPr>
          <w:rFonts w:ascii="Verdana" w:hAnsi="Verdana"/>
          <w:sz w:val="18"/>
          <w:szCs w:val="18"/>
          <w:lang w:eastAsia="pl-PL"/>
        </w:rPr>
        <w:t>w imieniu którego działają na podstawie pełnomocnictwa:</w:t>
      </w:r>
    </w:p>
    <w:p w14:paraId="535179D2" w14:textId="77777777" w:rsidR="002A7910" w:rsidRPr="00600F1C" w:rsidRDefault="002A7910" w:rsidP="002A7910">
      <w:pPr>
        <w:jc w:val="both"/>
        <w:rPr>
          <w:rFonts w:ascii="Verdana" w:hAnsi="Verdana"/>
          <w:bCs/>
          <w:sz w:val="18"/>
          <w:szCs w:val="18"/>
          <w:lang w:eastAsia="pl-PL"/>
        </w:rPr>
      </w:pPr>
    </w:p>
    <w:p w14:paraId="77BB4314" w14:textId="77777777" w:rsidR="002A7910" w:rsidRPr="00600F1C" w:rsidRDefault="00E97DF8" w:rsidP="002A7910">
      <w:pPr>
        <w:numPr>
          <w:ilvl w:val="0"/>
          <w:numId w:val="38"/>
        </w:numPr>
        <w:suppressAutoHyphens w:val="0"/>
        <w:jc w:val="both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  <w:lang w:eastAsia="pl-PL"/>
        </w:rPr>
        <w:t xml:space="preserve">______________________ </w:t>
      </w:r>
      <w:r w:rsidR="00F767F8">
        <w:rPr>
          <w:rFonts w:ascii="Verdana" w:hAnsi="Verdana"/>
          <w:sz w:val="18"/>
          <w:szCs w:val="18"/>
          <w:lang w:eastAsia="pl-PL"/>
        </w:rPr>
        <w:t>- Zastępca Dyrektora</w:t>
      </w:r>
    </w:p>
    <w:p w14:paraId="660955A4" w14:textId="77777777" w:rsidR="002A7910" w:rsidRPr="00600F1C" w:rsidRDefault="00E97DF8" w:rsidP="002A7910">
      <w:pPr>
        <w:numPr>
          <w:ilvl w:val="0"/>
          <w:numId w:val="38"/>
        </w:numPr>
        <w:suppressAutoHyphens w:val="0"/>
        <w:jc w:val="both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  <w:lang w:eastAsia="pl-PL"/>
        </w:rPr>
        <w:t xml:space="preserve">______________________ </w:t>
      </w:r>
      <w:r w:rsidR="002A7910" w:rsidRPr="00600F1C">
        <w:rPr>
          <w:rFonts w:ascii="Verdana" w:hAnsi="Verdana"/>
          <w:sz w:val="18"/>
          <w:szCs w:val="18"/>
          <w:lang w:eastAsia="pl-PL"/>
        </w:rPr>
        <w:t xml:space="preserve">- </w:t>
      </w:r>
      <w:r w:rsidR="00F767F8">
        <w:rPr>
          <w:rFonts w:ascii="Verdana" w:hAnsi="Verdana"/>
          <w:sz w:val="18"/>
          <w:szCs w:val="18"/>
          <w:lang w:eastAsia="pl-PL"/>
        </w:rPr>
        <w:t>Zastępca Dyrektora</w:t>
      </w:r>
    </w:p>
    <w:p w14:paraId="0F276CB1" w14:textId="77777777" w:rsidR="002A7910" w:rsidRPr="00600F1C" w:rsidRDefault="002A7910" w:rsidP="002A7910">
      <w:pPr>
        <w:jc w:val="both"/>
        <w:rPr>
          <w:rFonts w:ascii="Verdana" w:hAnsi="Verdana"/>
          <w:bCs/>
          <w:sz w:val="18"/>
          <w:szCs w:val="18"/>
          <w:lang w:eastAsia="pl-PL"/>
        </w:rPr>
      </w:pPr>
    </w:p>
    <w:p w14:paraId="76817C4B" w14:textId="77777777" w:rsidR="00E82396" w:rsidRPr="00600F1C" w:rsidRDefault="00120256" w:rsidP="00120256">
      <w:pPr>
        <w:jc w:val="both"/>
        <w:rPr>
          <w:rFonts w:ascii="Verdana" w:hAnsi="Verdana"/>
          <w:bCs/>
          <w:sz w:val="18"/>
          <w:szCs w:val="18"/>
          <w:lang w:eastAsia="pl-PL"/>
        </w:rPr>
      </w:pPr>
      <w:r>
        <w:rPr>
          <w:rFonts w:ascii="Verdana" w:hAnsi="Verdana"/>
          <w:bCs/>
          <w:sz w:val="18"/>
          <w:szCs w:val="18"/>
          <w:lang w:eastAsia="pl-PL"/>
        </w:rPr>
        <w:t>GDDKiA Oddział w Szczecinie</w:t>
      </w:r>
      <w:r>
        <w:rPr>
          <w:rFonts w:ascii="Verdana" w:hAnsi="Verdana"/>
          <w:bCs/>
          <w:sz w:val="18"/>
          <w:szCs w:val="18"/>
          <w:lang w:eastAsia="pl-PL"/>
        </w:rPr>
        <w:br/>
      </w:r>
      <w:r w:rsidRPr="00120256">
        <w:rPr>
          <w:rFonts w:ascii="Verdana" w:hAnsi="Verdana"/>
          <w:bCs/>
          <w:sz w:val="18"/>
          <w:szCs w:val="18"/>
          <w:lang w:eastAsia="pl-PL"/>
        </w:rPr>
        <w:t>Al. Bohaterów Warszawy 33</w:t>
      </w:r>
      <w:r>
        <w:rPr>
          <w:rFonts w:ascii="Verdana" w:hAnsi="Verdana"/>
          <w:bCs/>
          <w:sz w:val="18"/>
          <w:szCs w:val="18"/>
          <w:lang w:eastAsia="pl-PL"/>
        </w:rPr>
        <w:t xml:space="preserve">, </w:t>
      </w:r>
      <w:r w:rsidRPr="00120256">
        <w:rPr>
          <w:rFonts w:ascii="Verdana" w:hAnsi="Verdana"/>
          <w:bCs/>
          <w:sz w:val="18"/>
          <w:szCs w:val="18"/>
          <w:lang w:eastAsia="pl-PL"/>
        </w:rPr>
        <w:t>70-340 Szczecin</w:t>
      </w:r>
      <w:r w:rsidR="003338D4">
        <w:rPr>
          <w:rFonts w:ascii="Verdana" w:hAnsi="Verdana"/>
          <w:bCs/>
          <w:sz w:val="18"/>
          <w:szCs w:val="18"/>
          <w:lang w:eastAsia="pl-PL"/>
        </w:rPr>
        <w:t>, NIP: 8522353687</w:t>
      </w:r>
    </w:p>
    <w:p w14:paraId="608A39B6" w14:textId="77777777" w:rsidR="00F767F8" w:rsidRDefault="00F767F8" w:rsidP="006E6F48">
      <w:pPr>
        <w:overflowPunct w:val="0"/>
        <w:autoSpaceDE w:val="0"/>
        <w:jc w:val="both"/>
        <w:rPr>
          <w:rFonts w:ascii="Verdana" w:hAnsi="Verdana"/>
          <w:bCs/>
          <w:sz w:val="18"/>
          <w:szCs w:val="18"/>
          <w:lang w:eastAsia="pl-PL"/>
        </w:rPr>
      </w:pPr>
    </w:p>
    <w:p w14:paraId="31D4EDAF" w14:textId="77777777" w:rsidR="00656A81" w:rsidRPr="00600F1C" w:rsidRDefault="00656A81" w:rsidP="006E6F48">
      <w:p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zwan</w:t>
      </w:r>
      <w:r w:rsidR="00F767F8">
        <w:rPr>
          <w:rFonts w:ascii="Verdana" w:hAnsi="Verdana" w:cs="Calibri"/>
          <w:sz w:val="18"/>
          <w:szCs w:val="18"/>
        </w:rPr>
        <w:t>ym w treści umowy „Zleceniodawcą</w:t>
      </w:r>
      <w:r w:rsidRPr="00600F1C">
        <w:rPr>
          <w:rFonts w:ascii="Verdana" w:hAnsi="Verdana" w:cs="Calibri"/>
          <w:sz w:val="18"/>
          <w:szCs w:val="18"/>
        </w:rPr>
        <w:t xml:space="preserve">”, </w:t>
      </w:r>
    </w:p>
    <w:p w14:paraId="50AF21FF" w14:textId="77777777" w:rsidR="00F767F8" w:rsidRDefault="00F767F8" w:rsidP="006E6F48">
      <w:p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</w:p>
    <w:p w14:paraId="69B82227" w14:textId="77777777" w:rsidR="00F767F8" w:rsidRDefault="00F767F8" w:rsidP="006E6F48">
      <w:p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oraz</w:t>
      </w:r>
    </w:p>
    <w:p w14:paraId="58032F4C" w14:textId="77777777" w:rsidR="00656A81" w:rsidRPr="00600F1C" w:rsidRDefault="00656A81" w:rsidP="006E6F48">
      <w:pPr>
        <w:overflowPunct w:val="0"/>
        <w:autoSpaceDE w:val="0"/>
        <w:jc w:val="both"/>
        <w:rPr>
          <w:rFonts w:ascii="Verdana" w:hAnsi="Verdana" w:cs="Calibri"/>
          <w:b/>
          <w:color w:val="000000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 </w:t>
      </w:r>
    </w:p>
    <w:p w14:paraId="0D3A5D7D" w14:textId="77777777" w:rsidR="00656A81" w:rsidRPr="00600F1C" w:rsidRDefault="00F767F8" w:rsidP="006E6F48">
      <w:pPr>
        <w:pStyle w:val="Tekstpodstawowy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 w:cs="Calibri"/>
          <w:b/>
          <w:color w:val="000000"/>
          <w:sz w:val="18"/>
          <w:szCs w:val="18"/>
        </w:rPr>
        <w:softHyphen/>
      </w:r>
      <w:r>
        <w:rPr>
          <w:rFonts w:ascii="Verdana" w:hAnsi="Verdana" w:cs="Calibri"/>
          <w:b/>
          <w:color w:val="000000"/>
          <w:sz w:val="18"/>
          <w:szCs w:val="18"/>
        </w:rPr>
        <w:softHyphen/>
      </w:r>
      <w:r>
        <w:rPr>
          <w:rFonts w:ascii="Verdana" w:hAnsi="Verdana" w:cs="Calibri"/>
          <w:b/>
          <w:color w:val="000000"/>
          <w:sz w:val="18"/>
          <w:szCs w:val="18"/>
        </w:rPr>
        <w:softHyphen/>
      </w:r>
      <w:r>
        <w:rPr>
          <w:rFonts w:ascii="Verdana" w:hAnsi="Verdana" w:cs="Calibri"/>
          <w:b/>
          <w:color w:val="000000"/>
          <w:sz w:val="18"/>
          <w:szCs w:val="18"/>
        </w:rPr>
        <w:softHyphen/>
      </w:r>
      <w:r>
        <w:rPr>
          <w:rFonts w:ascii="Verdana" w:hAnsi="Verdana" w:cs="Calibri"/>
          <w:b/>
          <w:color w:val="000000"/>
          <w:sz w:val="18"/>
          <w:szCs w:val="18"/>
        </w:rPr>
        <w:softHyphen/>
      </w:r>
      <w:r>
        <w:rPr>
          <w:rFonts w:ascii="Verdana" w:hAnsi="Verdana" w:cs="Calibri"/>
          <w:b/>
          <w:color w:val="000000"/>
          <w:sz w:val="18"/>
          <w:szCs w:val="18"/>
        </w:rPr>
        <w:softHyphen/>
      </w:r>
      <w:r>
        <w:rPr>
          <w:rFonts w:ascii="Verdana" w:hAnsi="Verdana" w:cs="Calibri"/>
          <w:b/>
          <w:color w:val="000000"/>
          <w:sz w:val="18"/>
          <w:szCs w:val="18"/>
        </w:rPr>
        <w:softHyphen/>
      </w:r>
      <w:r>
        <w:rPr>
          <w:rFonts w:ascii="Verdana" w:hAnsi="Verdana" w:cs="Calibri"/>
          <w:b/>
          <w:color w:val="000000"/>
          <w:sz w:val="18"/>
          <w:szCs w:val="18"/>
        </w:rPr>
        <w:softHyphen/>
      </w:r>
      <w:r>
        <w:rPr>
          <w:rFonts w:ascii="Verdana" w:hAnsi="Verdana" w:cs="Calibri"/>
          <w:b/>
          <w:color w:val="000000"/>
          <w:sz w:val="18"/>
          <w:szCs w:val="18"/>
        </w:rPr>
        <w:softHyphen/>
      </w:r>
      <w:r>
        <w:rPr>
          <w:rFonts w:ascii="Verdana" w:hAnsi="Verdana" w:cs="Calibri"/>
          <w:b/>
          <w:color w:val="000000"/>
          <w:sz w:val="18"/>
          <w:szCs w:val="18"/>
        </w:rPr>
        <w:softHyphen/>
      </w:r>
      <w:r>
        <w:rPr>
          <w:rFonts w:ascii="Verdana" w:hAnsi="Verdana" w:cs="Calibri"/>
          <w:b/>
          <w:color w:val="000000"/>
          <w:sz w:val="18"/>
          <w:szCs w:val="18"/>
        </w:rPr>
        <w:softHyphen/>
      </w:r>
      <w:r>
        <w:rPr>
          <w:rFonts w:ascii="Verdana" w:hAnsi="Verdana" w:cs="Calibri"/>
          <w:b/>
          <w:color w:val="000000"/>
          <w:sz w:val="18"/>
          <w:szCs w:val="18"/>
        </w:rPr>
        <w:softHyphen/>
      </w:r>
      <w:r>
        <w:rPr>
          <w:rFonts w:ascii="Verdana" w:hAnsi="Verdana" w:cs="Calibri"/>
          <w:b/>
          <w:color w:val="000000"/>
          <w:sz w:val="18"/>
          <w:szCs w:val="18"/>
        </w:rPr>
        <w:softHyphen/>
        <w:t>___________________________________</w:t>
      </w:r>
      <w:r w:rsidR="00656A81" w:rsidRPr="00600F1C">
        <w:rPr>
          <w:rFonts w:ascii="Verdana" w:hAnsi="Verdana" w:cs="Calibri"/>
          <w:b/>
          <w:color w:val="000000"/>
          <w:sz w:val="18"/>
          <w:szCs w:val="18"/>
        </w:rPr>
        <w:t xml:space="preserve"> </w:t>
      </w:r>
      <w:r w:rsidR="00656A81" w:rsidRPr="00600F1C">
        <w:rPr>
          <w:rFonts w:ascii="Verdana" w:hAnsi="Verdana" w:cs="Calibri"/>
          <w:color w:val="000000"/>
          <w:sz w:val="18"/>
          <w:szCs w:val="18"/>
        </w:rPr>
        <w:t xml:space="preserve">z siedzibą w </w:t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  <w:t>________________________________, wpisaną pod numerem _________________</w:t>
      </w:r>
      <w:r w:rsidR="00656A81" w:rsidRPr="00600F1C">
        <w:rPr>
          <w:rFonts w:ascii="Verdana" w:hAnsi="Verdana" w:cs="Calibri"/>
          <w:color w:val="000000"/>
          <w:sz w:val="18"/>
          <w:szCs w:val="18"/>
        </w:rPr>
        <w:t xml:space="preserve"> do Krajowego Rejestru Sądowego prowadzonego przez Sąd Rejonow</w:t>
      </w:r>
      <w:r w:rsidR="002A7450" w:rsidRPr="00600F1C">
        <w:rPr>
          <w:rFonts w:ascii="Verdana" w:hAnsi="Verdana" w:cs="Calibri"/>
          <w:color w:val="000000"/>
          <w:sz w:val="18"/>
          <w:szCs w:val="18"/>
        </w:rPr>
        <w:t xml:space="preserve">y dla miasta </w:t>
      </w:r>
      <w:r>
        <w:rPr>
          <w:rFonts w:ascii="Verdana" w:hAnsi="Verdana" w:cs="Calibri"/>
          <w:color w:val="000000"/>
          <w:sz w:val="18"/>
          <w:szCs w:val="18"/>
        </w:rPr>
        <w:t>__________________</w:t>
      </w:r>
      <w:r w:rsidR="002A7450" w:rsidRPr="00600F1C">
        <w:rPr>
          <w:rFonts w:ascii="Verdana" w:hAnsi="Verdana" w:cs="Calibri"/>
          <w:color w:val="000000"/>
          <w:sz w:val="18"/>
          <w:szCs w:val="18"/>
        </w:rPr>
        <w:t xml:space="preserve">, </w:t>
      </w:r>
      <w:r>
        <w:rPr>
          <w:rFonts w:ascii="Verdana" w:hAnsi="Verdana" w:cs="Calibri"/>
          <w:color w:val="000000"/>
          <w:sz w:val="18"/>
          <w:szCs w:val="18"/>
        </w:rPr>
        <w:t>posiadającą NIP: ____________</w:t>
      </w:r>
      <w:r w:rsidR="00656A81" w:rsidRPr="00600F1C">
        <w:rPr>
          <w:rFonts w:ascii="Verdana" w:hAnsi="Verdana" w:cs="Calibri"/>
          <w:color w:val="000000"/>
          <w:sz w:val="18"/>
          <w:szCs w:val="18"/>
        </w:rPr>
        <w:t>, REGON</w:t>
      </w:r>
      <w:r>
        <w:rPr>
          <w:rFonts w:ascii="Verdana" w:hAnsi="Verdana" w:cs="Calibri"/>
          <w:color w:val="000000"/>
          <w:sz w:val="18"/>
          <w:szCs w:val="18"/>
        </w:rPr>
        <w:t>: ____________</w:t>
      </w:r>
      <w:r w:rsidR="00656A81" w:rsidRPr="00600F1C">
        <w:rPr>
          <w:rFonts w:ascii="Verdana" w:hAnsi="Verdana" w:cs="Calibri"/>
          <w:color w:val="000000"/>
          <w:sz w:val="18"/>
          <w:szCs w:val="18"/>
        </w:rPr>
        <w:t>, reprezentowaną przez:</w:t>
      </w:r>
    </w:p>
    <w:p w14:paraId="132146F3" w14:textId="77777777" w:rsidR="006E363A" w:rsidRDefault="006E363A" w:rsidP="006E363A">
      <w:pPr>
        <w:pStyle w:val="Tekstpodstawowy"/>
        <w:tabs>
          <w:tab w:val="left" w:pos="284"/>
        </w:tabs>
        <w:rPr>
          <w:rFonts w:ascii="Verdana" w:hAnsi="Verdana"/>
          <w:b/>
          <w:color w:val="000000"/>
          <w:sz w:val="18"/>
          <w:szCs w:val="18"/>
        </w:rPr>
      </w:pPr>
    </w:p>
    <w:p w14:paraId="7EAB9724" w14:textId="77777777" w:rsidR="00656A81" w:rsidRPr="00600F1C" w:rsidRDefault="001D18C6" w:rsidP="006E363A">
      <w:pPr>
        <w:pStyle w:val="Tekstpodstawowy"/>
        <w:tabs>
          <w:tab w:val="left" w:pos="284"/>
        </w:tabs>
        <w:rPr>
          <w:rFonts w:ascii="Verdana" w:hAnsi="Verdana" w:cs="Calibri"/>
          <w:b/>
          <w:bCs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 xml:space="preserve">Pełnomocnika – </w:t>
      </w:r>
      <w:r w:rsidR="00F767F8">
        <w:rPr>
          <w:rFonts w:ascii="Verdana" w:hAnsi="Verdana"/>
          <w:b/>
          <w:color w:val="000000"/>
          <w:sz w:val="18"/>
          <w:szCs w:val="18"/>
        </w:rPr>
        <w:t>___________________</w:t>
      </w:r>
    </w:p>
    <w:p w14:paraId="17D22921" w14:textId="77777777" w:rsidR="00600F1C" w:rsidRPr="00600F1C" w:rsidRDefault="00600F1C" w:rsidP="00600F1C">
      <w:pPr>
        <w:pStyle w:val="Tekstpodstawowy"/>
        <w:tabs>
          <w:tab w:val="left" w:pos="284"/>
        </w:tabs>
        <w:ind w:left="142"/>
        <w:rPr>
          <w:rFonts w:ascii="Verdana" w:hAnsi="Verdana" w:cs="Calibri"/>
          <w:b/>
          <w:bCs/>
          <w:sz w:val="18"/>
          <w:szCs w:val="18"/>
        </w:rPr>
      </w:pPr>
    </w:p>
    <w:p w14:paraId="7480A3F0" w14:textId="77777777" w:rsidR="00656A81" w:rsidRPr="00600F1C" w:rsidRDefault="00656A81" w:rsidP="00B42ADA">
      <w:pPr>
        <w:tabs>
          <w:tab w:val="left" w:pos="5978"/>
        </w:tabs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zwaną w treści umowy „Zleceniobiorcą”,</w:t>
      </w:r>
    </w:p>
    <w:p w14:paraId="061E1CEF" w14:textId="77777777" w:rsidR="00F767F8" w:rsidRDefault="00F767F8" w:rsidP="00B42ADA">
      <w:pPr>
        <w:tabs>
          <w:tab w:val="left" w:pos="5978"/>
        </w:tabs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</w:p>
    <w:p w14:paraId="4C48C248" w14:textId="77777777" w:rsidR="00491A76" w:rsidRDefault="00491A76" w:rsidP="00B42ADA">
      <w:pPr>
        <w:tabs>
          <w:tab w:val="left" w:pos="5978"/>
        </w:tabs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</w:p>
    <w:p w14:paraId="1E522C9C" w14:textId="77777777" w:rsidR="00F767F8" w:rsidRDefault="00F767F8" w:rsidP="00491A76">
      <w:pPr>
        <w:jc w:val="both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</w:rPr>
        <w:t xml:space="preserve">Na podstawie dokonanego przez Zamawiającego wyboru Wykonawcy zgodnie z Zarządzeniem nr 51 Generalnego Dyrektora Dróg Krajowych i Autostrad z dnia 23 grudnia 2020 r.  w sprawie realizacji, </w:t>
      </w:r>
      <w:r w:rsidR="00491A76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 xml:space="preserve">przez Generalną Dyrekcję Dróg Krajowych i Autostrad zamówień publicznych  o wartości mniejszej </w:t>
      </w:r>
      <w:r w:rsidR="00491A76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 xml:space="preserve">niż 130.000,00 PLN(netto) oraz wyłączonych spod stosowania przepisów ustawy </w:t>
      </w:r>
      <w:r>
        <w:rPr>
          <w:rFonts w:ascii="Verdana" w:hAnsi="Verdana"/>
          <w:sz w:val="18"/>
          <w:szCs w:val="18"/>
        </w:rPr>
        <w:br/>
        <w:t xml:space="preserve">z dnia 11 września 2019 r. – Prawo zamówień publicznych, została zawarta umowa następującej treści: </w:t>
      </w:r>
    </w:p>
    <w:p w14:paraId="51861817" w14:textId="77777777" w:rsidR="00F767F8" w:rsidRPr="00600F1C" w:rsidRDefault="00F767F8" w:rsidP="00B42ADA">
      <w:pPr>
        <w:tabs>
          <w:tab w:val="left" w:pos="5978"/>
        </w:tabs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</w:p>
    <w:p w14:paraId="205705C5" w14:textId="77777777" w:rsidR="00656A81" w:rsidRPr="00600F1C" w:rsidRDefault="00656A81" w:rsidP="006E6F48">
      <w:pPr>
        <w:tabs>
          <w:tab w:val="left" w:pos="5978"/>
        </w:tabs>
        <w:overflowPunct w:val="0"/>
        <w:autoSpaceDE w:val="0"/>
        <w:jc w:val="center"/>
        <w:rPr>
          <w:rFonts w:ascii="Verdana" w:hAnsi="Verdana" w:cs="Calibri"/>
          <w:sz w:val="18"/>
          <w:szCs w:val="18"/>
        </w:rPr>
      </w:pPr>
    </w:p>
    <w:p w14:paraId="4585211F" w14:textId="77777777" w:rsidR="00656A81" w:rsidRPr="00600F1C" w:rsidRDefault="00656A81" w:rsidP="001046CC">
      <w:pPr>
        <w:tabs>
          <w:tab w:val="left" w:pos="0"/>
        </w:tabs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§ 1.</w:t>
      </w:r>
    </w:p>
    <w:p w14:paraId="1F5471D6" w14:textId="77777777" w:rsidR="00656A81" w:rsidRPr="00600F1C" w:rsidRDefault="00656A81" w:rsidP="006E6F48">
      <w:pPr>
        <w:tabs>
          <w:tab w:val="left" w:pos="5978"/>
        </w:tabs>
        <w:overflowPunct w:val="0"/>
        <w:autoSpaceDE w:val="0"/>
        <w:jc w:val="center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[Oświadczenia Zleceniobiorcy]</w:t>
      </w:r>
    </w:p>
    <w:p w14:paraId="059FF4D7" w14:textId="77777777" w:rsidR="00656A81" w:rsidRPr="00600F1C" w:rsidRDefault="00656A81" w:rsidP="006E6F48">
      <w:pPr>
        <w:tabs>
          <w:tab w:val="left" w:pos="5978"/>
        </w:tabs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Zleceniobiorca oświadcza, że:</w:t>
      </w:r>
    </w:p>
    <w:p w14:paraId="64808444" w14:textId="77777777" w:rsidR="00656A81" w:rsidRPr="00600F1C" w:rsidRDefault="00656A81" w:rsidP="00A7487B">
      <w:pPr>
        <w:numPr>
          <w:ilvl w:val="0"/>
          <w:numId w:val="21"/>
        </w:numPr>
        <w:tabs>
          <w:tab w:val="left" w:pos="284"/>
          <w:tab w:val="left" w:pos="11942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Posiada koncesję na prowadzenie działalności gospodarczej w zakresie usług ochr</w:t>
      </w:r>
      <w:r w:rsidR="00E14EA6" w:rsidRPr="00600F1C">
        <w:rPr>
          <w:rFonts w:ascii="Verdana" w:hAnsi="Verdana" w:cs="Calibri"/>
          <w:sz w:val="18"/>
          <w:szCs w:val="18"/>
        </w:rPr>
        <w:t xml:space="preserve">ony osób i mienia nr </w:t>
      </w:r>
      <w:r w:rsidR="008A4AEC">
        <w:rPr>
          <w:rFonts w:ascii="Verdana" w:hAnsi="Verdana" w:cs="Calibri"/>
          <w:sz w:val="18"/>
          <w:szCs w:val="18"/>
        </w:rPr>
        <w:br/>
      </w:r>
      <w:r w:rsidR="008A4AEC">
        <w:rPr>
          <w:rFonts w:ascii="Verdana" w:hAnsi="Verdana" w:cs="Calibri"/>
          <w:sz w:val="18"/>
          <w:szCs w:val="18"/>
        </w:rPr>
        <w:softHyphen/>
      </w:r>
      <w:r w:rsidR="008A4AEC">
        <w:rPr>
          <w:rFonts w:ascii="Verdana" w:hAnsi="Verdana" w:cs="Calibri"/>
          <w:sz w:val="18"/>
          <w:szCs w:val="18"/>
        </w:rPr>
        <w:softHyphen/>
      </w:r>
      <w:r w:rsidR="008A4AEC">
        <w:rPr>
          <w:rFonts w:ascii="Verdana" w:hAnsi="Verdana" w:cs="Calibri"/>
          <w:sz w:val="18"/>
          <w:szCs w:val="18"/>
        </w:rPr>
        <w:softHyphen/>
      </w:r>
      <w:r w:rsidR="008A4AEC">
        <w:rPr>
          <w:rFonts w:ascii="Verdana" w:hAnsi="Verdana" w:cs="Calibri"/>
          <w:sz w:val="18"/>
          <w:szCs w:val="18"/>
        </w:rPr>
        <w:softHyphen/>
      </w:r>
      <w:r w:rsidR="008A4AEC">
        <w:rPr>
          <w:rFonts w:ascii="Verdana" w:hAnsi="Verdana" w:cs="Calibri"/>
          <w:sz w:val="18"/>
          <w:szCs w:val="18"/>
        </w:rPr>
        <w:softHyphen/>
      </w:r>
      <w:r w:rsidR="008A4AEC">
        <w:rPr>
          <w:rFonts w:ascii="Verdana" w:hAnsi="Verdana" w:cs="Calibri"/>
          <w:sz w:val="18"/>
          <w:szCs w:val="18"/>
        </w:rPr>
        <w:softHyphen/>
      </w:r>
      <w:r w:rsidR="00491A76">
        <w:rPr>
          <w:rFonts w:ascii="Verdana" w:hAnsi="Verdana" w:cs="Calibri"/>
          <w:sz w:val="18"/>
          <w:szCs w:val="18"/>
        </w:rPr>
        <w:t>________________</w:t>
      </w:r>
      <w:r w:rsidR="00E14EA6" w:rsidRPr="00600F1C">
        <w:rPr>
          <w:rFonts w:ascii="Verdana" w:hAnsi="Verdana" w:cs="Calibri"/>
          <w:sz w:val="18"/>
          <w:szCs w:val="18"/>
        </w:rPr>
        <w:t xml:space="preserve">, </w:t>
      </w:r>
      <w:r w:rsidR="00A7487B" w:rsidRPr="00600F1C">
        <w:rPr>
          <w:rFonts w:ascii="Verdana" w:hAnsi="Verdana" w:cs="Calibri"/>
          <w:sz w:val="18"/>
          <w:szCs w:val="18"/>
        </w:rPr>
        <w:t xml:space="preserve"> </w:t>
      </w:r>
      <w:r w:rsidRPr="00600F1C">
        <w:rPr>
          <w:rFonts w:ascii="Verdana" w:hAnsi="Verdana" w:cs="Calibri"/>
          <w:sz w:val="18"/>
          <w:szCs w:val="18"/>
        </w:rPr>
        <w:t>wydaną przez Ministerstwo Spraw Wewnętrznych;</w:t>
      </w:r>
    </w:p>
    <w:p w14:paraId="315F0C55" w14:textId="7E579367" w:rsidR="00656A81" w:rsidRPr="00600F1C" w:rsidRDefault="00656A81" w:rsidP="00A42888">
      <w:pPr>
        <w:numPr>
          <w:ilvl w:val="0"/>
          <w:numId w:val="21"/>
        </w:numPr>
        <w:tabs>
          <w:tab w:val="left" w:pos="284"/>
          <w:tab w:val="left" w:pos="11942"/>
        </w:tabs>
        <w:overflowPunct w:val="0"/>
        <w:autoSpaceDE w:val="0"/>
        <w:ind w:left="142" w:hanging="142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Jest ubezpieczony od odpowiedzialności kontraktowej i deliktowej w zakres</w:t>
      </w:r>
      <w:r w:rsidR="006E6F48" w:rsidRPr="00600F1C">
        <w:rPr>
          <w:rFonts w:ascii="Verdana" w:hAnsi="Verdana" w:cs="Calibri"/>
          <w:sz w:val="18"/>
          <w:szCs w:val="18"/>
        </w:rPr>
        <w:t>ie skutków wykonania obowiązków</w:t>
      </w:r>
      <w:r w:rsidR="00AD3022" w:rsidRPr="00600F1C">
        <w:rPr>
          <w:rFonts w:ascii="Verdana" w:hAnsi="Verdana" w:cs="Calibri"/>
          <w:sz w:val="18"/>
          <w:szCs w:val="18"/>
        </w:rPr>
        <w:t xml:space="preserve"> </w:t>
      </w:r>
      <w:r w:rsidRPr="00600F1C">
        <w:rPr>
          <w:rFonts w:ascii="Verdana" w:hAnsi="Verdana" w:cs="Calibri"/>
          <w:sz w:val="18"/>
          <w:szCs w:val="18"/>
        </w:rPr>
        <w:t>wynikających z niniejszej umowy</w:t>
      </w:r>
      <w:r w:rsidR="006D44D0">
        <w:rPr>
          <w:rFonts w:ascii="Verdana" w:hAnsi="Verdana" w:cs="Calibri"/>
          <w:sz w:val="18"/>
          <w:szCs w:val="18"/>
        </w:rPr>
        <w:t xml:space="preserve"> w ……………………………… nr polisy ………………………………Zleceniobiorca zobowiązuje się utrzymywać ciągłość ubezpieczenia przez cały okres umowy</w:t>
      </w:r>
      <w:r w:rsidR="003A75B9">
        <w:rPr>
          <w:rFonts w:ascii="Verdana" w:hAnsi="Verdana" w:cs="Calibri"/>
          <w:sz w:val="18"/>
          <w:szCs w:val="18"/>
        </w:rPr>
        <w:t>.</w:t>
      </w:r>
    </w:p>
    <w:p w14:paraId="2668D460" w14:textId="77777777" w:rsidR="00C06BA2" w:rsidRPr="00600F1C" w:rsidRDefault="00C06BA2" w:rsidP="00C06BA2">
      <w:pPr>
        <w:tabs>
          <w:tab w:val="left" w:pos="284"/>
          <w:tab w:val="left" w:pos="568"/>
          <w:tab w:val="left" w:pos="11942"/>
        </w:tabs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</w:p>
    <w:p w14:paraId="1EA822E5" w14:textId="77777777" w:rsidR="00656A81" w:rsidRPr="00600F1C" w:rsidRDefault="00656A81" w:rsidP="006E6F48">
      <w:pPr>
        <w:tabs>
          <w:tab w:val="left" w:pos="5978"/>
        </w:tabs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§ 2.</w:t>
      </w:r>
    </w:p>
    <w:p w14:paraId="334F71A0" w14:textId="77777777" w:rsidR="006E6F48" w:rsidRPr="00600F1C" w:rsidRDefault="00656A81" w:rsidP="006E6F48">
      <w:pPr>
        <w:tabs>
          <w:tab w:val="left" w:pos="5978"/>
        </w:tabs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[Przedmiot umowy]</w:t>
      </w:r>
    </w:p>
    <w:p w14:paraId="09C6D714" w14:textId="28A6C747" w:rsidR="007049A4" w:rsidRPr="007049A4" w:rsidRDefault="00656A81" w:rsidP="00C0100A">
      <w:pPr>
        <w:numPr>
          <w:ilvl w:val="0"/>
          <w:numId w:val="24"/>
        </w:numPr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Zleceniodawca zleca, a Zleceniobiorc</w:t>
      </w:r>
      <w:r w:rsidRPr="00C0100A">
        <w:rPr>
          <w:rFonts w:ascii="Verdana" w:hAnsi="Verdana" w:cs="Calibri"/>
          <w:sz w:val="18"/>
          <w:szCs w:val="18"/>
        </w:rPr>
        <w:t>a, zobowiązuje się do świadczenia usług ochrony</w:t>
      </w:r>
      <w:r w:rsidRPr="00C0100A">
        <w:rPr>
          <w:rFonts w:ascii="Verdana" w:hAnsi="Verdana" w:cs="Calibri"/>
          <w:bCs/>
          <w:sz w:val="18"/>
          <w:szCs w:val="18"/>
        </w:rPr>
        <w:t xml:space="preserve"> </w:t>
      </w:r>
      <w:r w:rsidR="00A00BEF">
        <w:rPr>
          <w:rFonts w:ascii="Verdana" w:hAnsi="Verdana" w:cs="Calibri"/>
          <w:sz w:val="18"/>
          <w:szCs w:val="18"/>
        </w:rPr>
        <w:t xml:space="preserve">obiektów </w:t>
      </w:r>
      <w:r w:rsidR="00A00BEF">
        <w:rPr>
          <w:rFonts w:ascii="Verdana" w:hAnsi="Verdana" w:cs="Calibri"/>
          <w:sz w:val="18"/>
          <w:szCs w:val="18"/>
        </w:rPr>
        <w:br/>
        <w:t>położonych przy ul. Gorzowskiej 35, 74-240 Lipiany.</w:t>
      </w:r>
    </w:p>
    <w:p w14:paraId="77A64CA4" w14:textId="12FECDC0" w:rsidR="007049A4" w:rsidRPr="00A00BEF" w:rsidRDefault="007049A4" w:rsidP="00A00BEF">
      <w:pPr>
        <w:rPr>
          <w:rFonts w:ascii="Verdana" w:hAnsi="Verdana" w:cs="Calibri"/>
          <w:sz w:val="18"/>
          <w:szCs w:val="18"/>
        </w:rPr>
      </w:pPr>
    </w:p>
    <w:p w14:paraId="41D71E06" w14:textId="77777777" w:rsidR="00656A81" w:rsidRPr="00600F1C" w:rsidRDefault="00656A81" w:rsidP="007049A4">
      <w:pPr>
        <w:pStyle w:val="Tekstpodstawowywcity"/>
        <w:numPr>
          <w:ilvl w:val="0"/>
          <w:numId w:val="24"/>
        </w:numPr>
        <w:tabs>
          <w:tab w:val="left" w:pos="284"/>
        </w:tabs>
        <w:rPr>
          <w:rFonts w:ascii="Verdana" w:hAnsi="Verdana" w:cs="Calibri"/>
          <w:bCs/>
          <w:sz w:val="18"/>
          <w:szCs w:val="18"/>
        </w:rPr>
      </w:pPr>
      <w:r w:rsidRPr="00600F1C">
        <w:rPr>
          <w:rFonts w:ascii="Verdana" w:hAnsi="Verdana" w:cs="Calibri"/>
          <w:bCs/>
          <w:sz w:val="18"/>
          <w:szCs w:val="18"/>
        </w:rPr>
        <w:t xml:space="preserve">Ochrona </w:t>
      </w:r>
      <w:r w:rsidRPr="00600F1C">
        <w:rPr>
          <w:rFonts w:ascii="Verdana" w:hAnsi="Verdana" w:cs="Calibri"/>
          <w:sz w:val="18"/>
          <w:szCs w:val="18"/>
        </w:rPr>
        <w:t xml:space="preserve">obiektu będzie wykonywana poprzez: </w:t>
      </w:r>
    </w:p>
    <w:p w14:paraId="74A79C20" w14:textId="77777777" w:rsidR="00656A81" w:rsidRPr="00600F1C" w:rsidRDefault="00656A81" w:rsidP="00A42888">
      <w:pPr>
        <w:pStyle w:val="Tekstpodstawowywcity"/>
        <w:numPr>
          <w:ilvl w:val="0"/>
          <w:numId w:val="25"/>
        </w:numPr>
        <w:tabs>
          <w:tab w:val="left" w:pos="567"/>
          <w:tab w:val="left" w:pos="8122"/>
        </w:tabs>
        <w:ind w:left="567" w:hanging="283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podłączenie lokalnego systemu monitorującego alarmy w chronionym obiekcie do </w:t>
      </w:r>
      <w:r w:rsidR="00AD3022" w:rsidRPr="00600F1C">
        <w:rPr>
          <w:rFonts w:ascii="Verdana" w:hAnsi="Verdana" w:cs="Calibri"/>
          <w:sz w:val="18"/>
          <w:szCs w:val="18"/>
        </w:rPr>
        <w:t>Uzbrojone</w:t>
      </w:r>
      <w:r w:rsidR="00A42888" w:rsidRPr="00600F1C">
        <w:rPr>
          <w:rFonts w:ascii="Verdana" w:hAnsi="Verdana" w:cs="Calibri"/>
          <w:sz w:val="18"/>
          <w:szCs w:val="18"/>
        </w:rPr>
        <w:t>go Stanowiska</w:t>
      </w:r>
      <w:r w:rsidR="00AD3022" w:rsidRPr="00600F1C">
        <w:rPr>
          <w:rFonts w:ascii="Verdana" w:hAnsi="Verdana" w:cs="Calibri"/>
          <w:sz w:val="18"/>
          <w:szCs w:val="18"/>
        </w:rPr>
        <w:t xml:space="preserve"> Interwencyjne</w:t>
      </w:r>
      <w:r w:rsidR="00A42888" w:rsidRPr="00600F1C">
        <w:rPr>
          <w:rFonts w:ascii="Verdana" w:hAnsi="Verdana" w:cs="Calibri"/>
          <w:sz w:val="18"/>
          <w:szCs w:val="18"/>
        </w:rPr>
        <w:t>go</w:t>
      </w:r>
      <w:r w:rsidR="00AD3022" w:rsidRPr="00600F1C">
        <w:rPr>
          <w:rFonts w:ascii="Verdana" w:hAnsi="Verdana" w:cs="Calibri"/>
          <w:sz w:val="18"/>
          <w:szCs w:val="18"/>
        </w:rPr>
        <w:t xml:space="preserve"> (</w:t>
      </w:r>
      <w:r w:rsidRPr="00600F1C">
        <w:rPr>
          <w:rFonts w:ascii="Verdana" w:hAnsi="Verdana" w:cs="Calibri"/>
          <w:sz w:val="18"/>
          <w:szCs w:val="18"/>
        </w:rPr>
        <w:t xml:space="preserve">zwaną dalej </w:t>
      </w:r>
      <w:r w:rsidR="00AD3022" w:rsidRPr="00600F1C">
        <w:rPr>
          <w:rFonts w:ascii="Verdana" w:hAnsi="Verdana" w:cs="Calibri"/>
          <w:sz w:val="18"/>
          <w:szCs w:val="18"/>
        </w:rPr>
        <w:t>USI</w:t>
      </w:r>
      <w:r w:rsidRPr="00600F1C">
        <w:rPr>
          <w:rFonts w:ascii="Verdana" w:hAnsi="Verdana" w:cs="Calibri"/>
          <w:sz w:val="18"/>
          <w:szCs w:val="18"/>
        </w:rPr>
        <w:t>);</w:t>
      </w:r>
    </w:p>
    <w:p w14:paraId="5D1D708F" w14:textId="77777777" w:rsidR="00656A81" w:rsidRPr="00600F1C" w:rsidRDefault="00656A81" w:rsidP="00A42888">
      <w:pPr>
        <w:pStyle w:val="Tekstpodstawowywcity"/>
        <w:numPr>
          <w:ilvl w:val="0"/>
          <w:numId w:val="25"/>
        </w:numPr>
        <w:tabs>
          <w:tab w:val="left" w:pos="567"/>
          <w:tab w:val="left" w:pos="993"/>
        </w:tabs>
        <w:ind w:left="567" w:hanging="283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całodobowe monitorowanie sygnałów przesyłanych z lokalnego systemu monitorującego alarmy, o którym mowa w pkt</w:t>
      </w:r>
      <w:r w:rsidR="00B42ADA" w:rsidRPr="00600F1C">
        <w:rPr>
          <w:rFonts w:ascii="Verdana" w:hAnsi="Verdana" w:cs="Calibri"/>
          <w:sz w:val="18"/>
          <w:szCs w:val="18"/>
        </w:rPr>
        <w:t xml:space="preserve">. a) </w:t>
      </w:r>
      <w:r w:rsidRPr="00600F1C">
        <w:rPr>
          <w:rFonts w:ascii="Verdana" w:hAnsi="Verdana" w:cs="Calibri"/>
          <w:sz w:val="18"/>
          <w:szCs w:val="18"/>
        </w:rPr>
        <w:t>oraz ich rejestrowanie w urządzeniach elektronicznych;</w:t>
      </w:r>
    </w:p>
    <w:p w14:paraId="4D73FE62" w14:textId="14726847" w:rsidR="00656A81" w:rsidRPr="00A507BF" w:rsidRDefault="00656A81" w:rsidP="00A42888">
      <w:pPr>
        <w:pStyle w:val="Tekstpodstawowywcity"/>
        <w:numPr>
          <w:ilvl w:val="0"/>
          <w:numId w:val="25"/>
        </w:numPr>
        <w:tabs>
          <w:tab w:val="left" w:pos="567"/>
          <w:tab w:val="left" w:pos="8122"/>
        </w:tabs>
        <w:ind w:left="567" w:hanging="283"/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wysłanie załogi (patrolu) interwencyjnego do chronionego obiektu – do</w:t>
      </w:r>
      <w:r w:rsidR="00D64E8F">
        <w:rPr>
          <w:rFonts w:ascii="Verdana" w:hAnsi="Verdana" w:cs="Calibri"/>
          <w:sz w:val="18"/>
          <w:szCs w:val="18"/>
        </w:rPr>
        <w:t xml:space="preserve"> pięciu  (5</w:t>
      </w:r>
      <w:r w:rsidRPr="00600F1C">
        <w:rPr>
          <w:rFonts w:ascii="Verdana" w:hAnsi="Verdana" w:cs="Calibri"/>
          <w:sz w:val="18"/>
          <w:szCs w:val="18"/>
        </w:rPr>
        <w:t>) minut – od chwili odebrania sygnału o bezpośrednim zagrożeniu z chronionego obiektu;</w:t>
      </w:r>
    </w:p>
    <w:p w14:paraId="75F2C6AC" w14:textId="77777777" w:rsidR="00A507BF" w:rsidRPr="00A507BF" w:rsidRDefault="00A507BF" w:rsidP="00A507BF">
      <w:pPr>
        <w:pStyle w:val="Tekstpodstawowywcity"/>
        <w:tabs>
          <w:tab w:val="left" w:pos="567"/>
          <w:tab w:val="left" w:pos="8122"/>
        </w:tabs>
        <w:ind w:left="0"/>
        <w:rPr>
          <w:rFonts w:ascii="Verdana" w:hAnsi="Verdana" w:cs="Calibri"/>
          <w:sz w:val="18"/>
          <w:szCs w:val="18"/>
        </w:rPr>
      </w:pPr>
    </w:p>
    <w:p w14:paraId="7DBCA2DA" w14:textId="77777777" w:rsidR="00120256" w:rsidRDefault="00A507BF" w:rsidP="00A507BF">
      <w:pPr>
        <w:pStyle w:val="Tekstpodstawowywcity"/>
        <w:tabs>
          <w:tab w:val="left" w:pos="567"/>
          <w:tab w:val="left" w:pos="8122"/>
        </w:tabs>
        <w:ind w:left="0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Usługa ochrony obiektu będzie świadczona </w:t>
      </w:r>
      <w:r w:rsidRPr="00A507BF">
        <w:rPr>
          <w:rFonts w:ascii="Verdana" w:hAnsi="Verdana" w:cs="Calibri"/>
          <w:sz w:val="18"/>
          <w:szCs w:val="18"/>
        </w:rPr>
        <w:t xml:space="preserve">zgodnie z opisem przedmiotu zamówienia, stanowiącym załącznik </w:t>
      </w:r>
      <w:r w:rsidR="00190934">
        <w:rPr>
          <w:rFonts w:ascii="Verdana" w:hAnsi="Verdana" w:cs="Calibri"/>
          <w:sz w:val="18"/>
          <w:szCs w:val="18"/>
        </w:rPr>
        <w:br/>
        <w:t>nr 1 do U</w:t>
      </w:r>
      <w:r w:rsidRPr="00A507BF">
        <w:rPr>
          <w:rFonts w:ascii="Verdana" w:hAnsi="Verdana" w:cs="Calibri"/>
          <w:sz w:val="18"/>
          <w:szCs w:val="18"/>
        </w:rPr>
        <w:t>mowy oraz z ofertą Wykonawcy</w:t>
      </w:r>
      <w:r w:rsidR="00190934">
        <w:rPr>
          <w:rFonts w:ascii="Verdana" w:hAnsi="Verdana" w:cs="Calibri"/>
          <w:sz w:val="18"/>
          <w:szCs w:val="18"/>
        </w:rPr>
        <w:t>, stanowiącą załącznik nr 2 do U</w:t>
      </w:r>
      <w:r w:rsidRPr="00A507BF">
        <w:rPr>
          <w:rFonts w:ascii="Verdana" w:hAnsi="Verdana" w:cs="Calibri"/>
          <w:sz w:val="18"/>
          <w:szCs w:val="18"/>
        </w:rPr>
        <w:t>mowy.</w:t>
      </w:r>
    </w:p>
    <w:p w14:paraId="48C07477" w14:textId="77777777" w:rsidR="00120256" w:rsidRDefault="00120256" w:rsidP="00A507BF">
      <w:pPr>
        <w:pStyle w:val="Tekstpodstawowywcity"/>
        <w:tabs>
          <w:tab w:val="left" w:pos="567"/>
          <w:tab w:val="left" w:pos="8122"/>
        </w:tabs>
        <w:ind w:left="0"/>
        <w:rPr>
          <w:rFonts w:ascii="Verdana" w:hAnsi="Verdana" w:cs="Calibri"/>
          <w:sz w:val="18"/>
          <w:szCs w:val="18"/>
        </w:rPr>
      </w:pPr>
    </w:p>
    <w:p w14:paraId="1A40C908" w14:textId="77777777" w:rsidR="00120256" w:rsidRDefault="00120256" w:rsidP="00A507BF">
      <w:pPr>
        <w:pStyle w:val="Tekstpodstawowywcity"/>
        <w:tabs>
          <w:tab w:val="left" w:pos="567"/>
          <w:tab w:val="left" w:pos="8122"/>
        </w:tabs>
        <w:ind w:left="0"/>
        <w:rPr>
          <w:rFonts w:ascii="Verdana" w:hAnsi="Verdana" w:cs="Calibri"/>
          <w:sz w:val="18"/>
          <w:szCs w:val="18"/>
        </w:rPr>
      </w:pPr>
    </w:p>
    <w:p w14:paraId="426CFC8A" w14:textId="77777777" w:rsidR="00120256" w:rsidRPr="00A507BF" w:rsidRDefault="00120256" w:rsidP="00A507BF">
      <w:pPr>
        <w:pStyle w:val="Tekstpodstawowywcity"/>
        <w:tabs>
          <w:tab w:val="left" w:pos="567"/>
          <w:tab w:val="left" w:pos="8122"/>
        </w:tabs>
        <w:ind w:left="0"/>
        <w:rPr>
          <w:rFonts w:ascii="Verdana" w:hAnsi="Verdana" w:cs="Calibri"/>
          <w:sz w:val="18"/>
          <w:szCs w:val="18"/>
        </w:rPr>
      </w:pPr>
    </w:p>
    <w:p w14:paraId="6A2122A8" w14:textId="77777777" w:rsidR="00C06BA2" w:rsidRPr="00600F1C" w:rsidRDefault="00C06BA2" w:rsidP="00C06BA2">
      <w:pPr>
        <w:pStyle w:val="Tekstpodstawowywcity"/>
        <w:tabs>
          <w:tab w:val="left" w:pos="851"/>
          <w:tab w:val="left" w:pos="8122"/>
        </w:tabs>
        <w:ind w:left="851"/>
        <w:rPr>
          <w:rFonts w:ascii="Verdana" w:hAnsi="Verdana" w:cs="Calibri"/>
          <w:b/>
          <w:sz w:val="18"/>
          <w:szCs w:val="18"/>
        </w:rPr>
      </w:pPr>
    </w:p>
    <w:p w14:paraId="143B6FC9" w14:textId="77777777" w:rsidR="00656A81" w:rsidRPr="00600F1C" w:rsidRDefault="00656A81" w:rsidP="006E6F48">
      <w:pPr>
        <w:tabs>
          <w:tab w:val="left" w:pos="5978"/>
        </w:tabs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§ 3.</w:t>
      </w:r>
    </w:p>
    <w:p w14:paraId="473C22F3" w14:textId="77777777" w:rsidR="00656A81" w:rsidRPr="00600F1C" w:rsidRDefault="00656A81" w:rsidP="006E6F48">
      <w:pPr>
        <w:tabs>
          <w:tab w:val="left" w:pos="5978"/>
        </w:tabs>
        <w:overflowPunct w:val="0"/>
        <w:autoSpaceDE w:val="0"/>
        <w:jc w:val="center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[Obowiązki Zleceniobiorcy]</w:t>
      </w:r>
    </w:p>
    <w:p w14:paraId="7C850F46" w14:textId="00649604" w:rsidR="00417F4C" w:rsidRPr="00D64E8F" w:rsidRDefault="00656A81" w:rsidP="00D64E8F">
      <w:pPr>
        <w:pStyle w:val="WW-Tekstpodstawowywcity2"/>
        <w:numPr>
          <w:ilvl w:val="0"/>
          <w:numId w:val="28"/>
        </w:numPr>
        <w:tabs>
          <w:tab w:val="left" w:pos="284"/>
        </w:tabs>
        <w:ind w:left="284" w:hanging="284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lastRenderedPageBreak/>
        <w:t xml:space="preserve">W przypadku odebrania przez </w:t>
      </w:r>
      <w:r w:rsidR="00AD3022" w:rsidRPr="00600F1C">
        <w:rPr>
          <w:rFonts w:ascii="Verdana" w:hAnsi="Verdana" w:cs="Calibri"/>
          <w:sz w:val="18"/>
          <w:szCs w:val="18"/>
        </w:rPr>
        <w:t>USI</w:t>
      </w:r>
      <w:r w:rsidRPr="00600F1C">
        <w:rPr>
          <w:rFonts w:ascii="Verdana" w:hAnsi="Verdana" w:cs="Calibri"/>
          <w:sz w:val="18"/>
          <w:szCs w:val="18"/>
        </w:rPr>
        <w:t xml:space="preserve"> sygnału alarmowego z chronionego obiektu Zlec</w:t>
      </w:r>
      <w:r w:rsidR="006E6F48" w:rsidRPr="00600F1C">
        <w:rPr>
          <w:rFonts w:ascii="Verdana" w:hAnsi="Verdana" w:cs="Calibri"/>
          <w:sz w:val="18"/>
          <w:szCs w:val="18"/>
        </w:rPr>
        <w:t xml:space="preserve">eniobiorca ma obowiązek przybyć </w:t>
      </w:r>
      <w:r w:rsidRPr="00600F1C">
        <w:rPr>
          <w:rFonts w:ascii="Verdana" w:hAnsi="Verdana" w:cs="Calibri"/>
          <w:sz w:val="18"/>
          <w:szCs w:val="18"/>
        </w:rPr>
        <w:t>niezwłocznie na miejsce zdarzenia w celu potwierdzenia zdarzenia</w:t>
      </w:r>
      <w:r w:rsidR="00A00BEF">
        <w:rPr>
          <w:rFonts w:ascii="Verdana" w:hAnsi="Verdana" w:cs="Calibri"/>
          <w:sz w:val="18"/>
          <w:szCs w:val="18"/>
        </w:rPr>
        <w:t xml:space="preserve"> w czasie </w:t>
      </w:r>
      <w:r w:rsidR="005A3FE1" w:rsidRPr="00D64E8F">
        <w:rPr>
          <w:rFonts w:ascii="Verdana" w:hAnsi="Verdana" w:cs="Calibri"/>
          <w:sz w:val="18"/>
          <w:szCs w:val="18"/>
        </w:rPr>
        <w:t xml:space="preserve"> w czasie nie dłuższym niż</w:t>
      </w:r>
      <w:r w:rsidR="00417F4C" w:rsidRPr="00D64E8F">
        <w:rPr>
          <w:rFonts w:ascii="Verdana" w:hAnsi="Verdana" w:cs="Calibri"/>
          <w:sz w:val="18"/>
          <w:szCs w:val="18"/>
        </w:rPr>
        <w:t xml:space="preserve"> 15</w:t>
      </w:r>
      <w:r w:rsidR="005A3FE1" w:rsidRPr="00D64E8F">
        <w:rPr>
          <w:rFonts w:ascii="Verdana" w:hAnsi="Verdana" w:cs="Calibri"/>
          <w:sz w:val="18"/>
          <w:szCs w:val="18"/>
        </w:rPr>
        <w:t xml:space="preserve"> minut; </w:t>
      </w:r>
    </w:p>
    <w:p w14:paraId="69158F34" w14:textId="43AF70CF" w:rsidR="00656A81" w:rsidRPr="00600F1C" w:rsidRDefault="00656A81" w:rsidP="00F8112A">
      <w:pPr>
        <w:pStyle w:val="WW-Tekstpodstawowywcity2"/>
        <w:tabs>
          <w:tab w:val="left" w:pos="284"/>
        </w:tabs>
        <w:ind w:left="284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W przypadku potwierdzenia zasadności sygnału alarmowego, Zleceniobiorca ma obowiązek: </w:t>
      </w:r>
    </w:p>
    <w:p w14:paraId="7B23B04E" w14:textId="77777777" w:rsidR="00656A81" w:rsidRPr="00600F1C" w:rsidRDefault="00656A81" w:rsidP="00A42888">
      <w:pPr>
        <w:pStyle w:val="WW-Tekstpodstawowywcity2"/>
        <w:numPr>
          <w:ilvl w:val="0"/>
          <w:numId w:val="27"/>
        </w:numPr>
        <w:tabs>
          <w:tab w:val="left" w:pos="567"/>
        </w:tabs>
        <w:ind w:hanging="436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przerwać przestępczą działalność sprawcy,</w:t>
      </w:r>
    </w:p>
    <w:p w14:paraId="232F8830" w14:textId="77777777" w:rsidR="00656A81" w:rsidRPr="00600F1C" w:rsidRDefault="00656A81" w:rsidP="00A42888">
      <w:pPr>
        <w:pStyle w:val="WW-Tekstpodstawowywcity2"/>
        <w:numPr>
          <w:ilvl w:val="0"/>
          <w:numId w:val="27"/>
        </w:numPr>
        <w:tabs>
          <w:tab w:val="left" w:pos="567"/>
        </w:tabs>
        <w:ind w:left="567" w:hanging="283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sprawcę na gorącym uczynku przestępstwa lub w pościgu podjętym bezpośrednio po jego popełnieniu ująć i oddać w ręce Policji,</w:t>
      </w:r>
    </w:p>
    <w:p w14:paraId="718869FC" w14:textId="77777777" w:rsidR="00656A81" w:rsidRPr="00600F1C" w:rsidRDefault="00656A81" w:rsidP="00A42888">
      <w:pPr>
        <w:pStyle w:val="WW-Tekstpodstawowywcity2"/>
        <w:numPr>
          <w:ilvl w:val="0"/>
          <w:numId w:val="27"/>
        </w:numPr>
        <w:tabs>
          <w:tab w:val="left" w:pos="567"/>
        </w:tabs>
        <w:ind w:left="709" w:hanging="425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zabezpieczyć dowody popełnionego przestępstwa i dążyć do ustalenia tożsamości sprawcy,</w:t>
      </w:r>
    </w:p>
    <w:p w14:paraId="1956CC81" w14:textId="1BC4E5C3" w:rsidR="00656A81" w:rsidRDefault="00656A81" w:rsidP="00A42888">
      <w:pPr>
        <w:pStyle w:val="WW-Tekstpodstawowywcity2"/>
        <w:numPr>
          <w:ilvl w:val="0"/>
          <w:numId w:val="27"/>
        </w:numPr>
        <w:tabs>
          <w:tab w:val="left" w:pos="567"/>
        </w:tabs>
        <w:ind w:left="567" w:hanging="283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niezwłocznie powiadomić o zdarzeniu Policję /w przypadku nie ujęc</w:t>
      </w:r>
      <w:r w:rsidR="00C507CB">
        <w:rPr>
          <w:rFonts w:ascii="Verdana" w:hAnsi="Verdana" w:cs="Calibri"/>
          <w:sz w:val="18"/>
          <w:szCs w:val="18"/>
        </w:rPr>
        <w:t>ia sprawcy/ oraz Zleceniodawcę.</w:t>
      </w:r>
    </w:p>
    <w:p w14:paraId="07AFD187" w14:textId="39524C30" w:rsidR="00BE2492" w:rsidRPr="00BE2492" w:rsidRDefault="00BE2492" w:rsidP="00BE2492">
      <w:pPr>
        <w:pStyle w:val="WW-Tekstpodstawowywcity2"/>
        <w:tabs>
          <w:tab w:val="left" w:pos="567"/>
        </w:tabs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2. </w:t>
      </w:r>
      <w:r w:rsidRPr="00BE2492">
        <w:rPr>
          <w:rFonts w:ascii="Verdana" w:hAnsi="Verdana" w:cs="Calibri"/>
          <w:sz w:val="18"/>
          <w:szCs w:val="18"/>
        </w:rPr>
        <w:t>O każdym przypadku zadziałania systemu alarmoweg</w:t>
      </w:r>
      <w:r>
        <w:rPr>
          <w:rFonts w:ascii="Verdana" w:hAnsi="Verdana" w:cs="Calibri"/>
          <w:sz w:val="18"/>
          <w:szCs w:val="18"/>
        </w:rPr>
        <w:t>o w skutek włamania Zleceniobiorca</w:t>
      </w:r>
      <w:r w:rsidRPr="00BE2492">
        <w:rPr>
          <w:rFonts w:ascii="Verdana" w:hAnsi="Verdana" w:cs="Calibri"/>
          <w:sz w:val="18"/>
          <w:szCs w:val="18"/>
        </w:rPr>
        <w:t xml:space="preserve"> zawiado</w:t>
      </w:r>
      <w:r>
        <w:rPr>
          <w:rFonts w:ascii="Verdana" w:hAnsi="Verdana" w:cs="Calibri"/>
          <w:sz w:val="18"/>
          <w:szCs w:val="18"/>
        </w:rPr>
        <w:t>mi przedstawiciela Zleceniodawcy</w:t>
      </w:r>
      <w:r w:rsidRPr="00BE2492">
        <w:rPr>
          <w:rFonts w:ascii="Verdana" w:hAnsi="Verdana" w:cs="Calibri"/>
          <w:sz w:val="18"/>
          <w:szCs w:val="18"/>
        </w:rPr>
        <w:t xml:space="preserve">: w pierwszej kolejności </w:t>
      </w:r>
      <w:r>
        <w:rPr>
          <w:rFonts w:ascii="Verdana" w:hAnsi="Verdana" w:cs="Calibri"/>
          <w:sz w:val="18"/>
          <w:szCs w:val="18"/>
        </w:rPr>
        <w:t>…………………………… tel. …………………………….</w:t>
      </w:r>
      <w:r w:rsidRPr="00BE2492">
        <w:rPr>
          <w:rFonts w:ascii="Verdana" w:hAnsi="Verdana" w:cs="Calibri"/>
          <w:sz w:val="18"/>
          <w:szCs w:val="18"/>
        </w:rPr>
        <w:t xml:space="preserve"> a w przypadku bra</w:t>
      </w:r>
      <w:r>
        <w:rPr>
          <w:rFonts w:ascii="Verdana" w:hAnsi="Verdana" w:cs="Calibri"/>
          <w:sz w:val="18"/>
          <w:szCs w:val="18"/>
        </w:rPr>
        <w:t>ku kontaktu ………………………………………. tel. ………………………………..</w:t>
      </w:r>
      <w:r w:rsidRPr="00BE2492">
        <w:rPr>
          <w:rFonts w:ascii="Verdana" w:hAnsi="Verdana" w:cs="Calibri"/>
          <w:sz w:val="18"/>
          <w:szCs w:val="18"/>
        </w:rPr>
        <w:t xml:space="preserve"> Wymi</w:t>
      </w:r>
      <w:r>
        <w:rPr>
          <w:rFonts w:ascii="Verdana" w:hAnsi="Verdana" w:cs="Calibri"/>
          <w:sz w:val="18"/>
          <w:szCs w:val="18"/>
        </w:rPr>
        <w:t>enieni pracownicy Zleceniodawcy</w:t>
      </w:r>
      <w:r w:rsidRPr="00BE2492">
        <w:rPr>
          <w:rFonts w:ascii="Verdana" w:hAnsi="Verdana" w:cs="Calibri"/>
          <w:sz w:val="18"/>
          <w:szCs w:val="18"/>
        </w:rPr>
        <w:t xml:space="preserve"> są upoważnieni do odwołania alarmu i wstrzymania pr</w:t>
      </w:r>
      <w:r>
        <w:rPr>
          <w:rFonts w:ascii="Verdana" w:hAnsi="Verdana" w:cs="Calibri"/>
          <w:sz w:val="18"/>
          <w:szCs w:val="18"/>
        </w:rPr>
        <w:t>zyjazdu patrolu interwencyjnego.</w:t>
      </w:r>
    </w:p>
    <w:p w14:paraId="7F05D67F" w14:textId="42FFBEAD" w:rsidR="00BE2492" w:rsidRPr="00BE2492" w:rsidRDefault="00BE2492" w:rsidP="00BE2492">
      <w:pPr>
        <w:pStyle w:val="WW-Tekstpodstawowywcity2"/>
        <w:tabs>
          <w:tab w:val="left" w:pos="567"/>
        </w:tabs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3. Do kontaktów z Zleceniobiorcą</w:t>
      </w:r>
      <w:r w:rsidRPr="00BE2492">
        <w:rPr>
          <w:rFonts w:ascii="Verdana" w:hAnsi="Verdana" w:cs="Calibri"/>
          <w:sz w:val="18"/>
          <w:szCs w:val="18"/>
        </w:rPr>
        <w:t xml:space="preserve"> w spr</w:t>
      </w:r>
      <w:r>
        <w:rPr>
          <w:rFonts w:ascii="Verdana" w:hAnsi="Verdana" w:cs="Calibri"/>
          <w:sz w:val="18"/>
          <w:szCs w:val="18"/>
        </w:rPr>
        <w:t>awie realizacji umowy Zleceniodawca wyznacza ………………………………………. tel. …………………………, e-mail: …………………………………</w:t>
      </w:r>
    </w:p>
    <w:p w14:paraId="1D787436" w14:textId="72E7862C" w:rsidR="00BE2492" w:rsidRDefault="00BE2492" w:rsidP="005A3FE1">
      <w:pPr>
        <w:pStyle w:val="WW-Tekstpodstawowywcity2"/>
        <w:tabs>
          <w:tab w:val="left" w:pos="567"/>
        </w:tabs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4. </w:t>
      </w:r>
      <w:r w:rsidRPr="00BE2492">
        <w:rPr>
          <w:rFonts w:ascii="Verdana" w:hAnsi="Verdana" w:cs="Calibri"/>
          <w:sz w:val="18"/>
          <w:szCs w:val="18"/>
        </w:rPr>
        <w:t>Do kontaktów w sprawie realizacji</w:t>
      </w:r>
      <w:r>
        <w:rPr>
          <w:rFonts w:ascii="Verdana" w:hAnsi="Verdana" w:cs="Calibri"/>
          <w:sz w:val="18"/>
          <w:szCs w:val="18"/>
        </w:rPr>
        <w:t xml:space="preserve"> niniejszej umowy z Zleceniodawcą</w:t>
      </w:r>
      <w:r w:rsidRPr="00BE2492">
        <w:rPr>
          <w:rFonts w:ascii="Verdana" w:hAnsi="Verdana" w:cs="Calibri"/>
          <w:sz w:val="18"/>
          <w:szCs w:val="18"/>
        </w:rPr>
        <w:t xml:space="preserve"> </w:t>
      </w:r>
      <w:r>
        <w:rPr>
          <w:rFonts w:ascii="Verdana" w:hAnsi="Verdana" w:cs="Calibri"/>
          <w:sz w:val="18"/>
          <w:szCs w:val="18"/>
        </w:rPr>
        <w:t>Zleceniobiorca</w:t>
      </w:r>
      <w:r w:rsidRPr="00BE2492">
        <w:rPr>
          <w:rFonts w:ascii="Verdana" w:hAnsi="Verdana" w:cs="Calibri"/>
          <w:sz w:val="18"/>
          <w:szCs w:val="18"/>
        </w:rPr>
        <w:t xml:space="preserve"> wyznacza </w:t>
      </w:r>
      <w:r>
        <w:rPr>
          <w:rFonts w:ascii="Verdana" w:hAnsi="Verdana" w:cs="Calibri"/>
          <w:sz w:val="18"/>
          <w:szCs w:val="18"/>
        </w:rPr>
        <w:t>……………………………..tel. ………………………………………</w:t>
      </w:r>
      <w:r w:rsidRPr="00BE2492">
        <w:rPr>
          <w:rFonts w:ascii="Verdana" w:hAnsi="Verdana" w:cs="Calibri"/>
          <w:sz w:val="18"/>
          <w:szCs w:val="18"/>
        </w:rPr>
        <w:t xml:space="preserve">, </w:t>
      </w:r>
      <w:r>
        <w:rPr>
          <w:rFonts w:ascii="Verdana" w:hAnsi="Verdana" w:cs="Calibri"/>
          <w:sz w:val="18"/>
          <w:szCs w:val="18"/>
        </w:rPr>
        <w:t>e-mail: …………………………………………….</w:t>
      </w:r>
    </w:p>
    <w:p w14:paraId="59892EF2" w14:textId="26F09DC3" w:rsidR="009539CD" w:rsidRPr="009539CD" w:rsidRDefault="00BE2492" w:rsidP="005A3FE1">
      <w:pPr>
        <w:pStyle w:val="WW-Tekstpodstawowywcity2"/>
        <w:tabs>
          <w:tab w:val="left" w:pos="567"/>
        </w:tabs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5. </w:t>
      </w:r>
      <w:r w:rsidR="009539CD" w:rsidRPr="009539CD">
        <w:rPr>
          <w:rFonts w:ascii="Verdana" w:hAnsi="Verdana" w:cs="Calibri"/>
          <w:sz w:val="18"/>
          <w:szCs w:val="18"/>
        </w:rPr>
        <w:t>Wykonawca umieści w widocznych miejscach (ogr</w:t>
      </w:r>
      <w:r w:rsidR="009539CD">
        <w:rPr>
          <w:rFonts w:ascii="Verdana" w:hAnsi="Verdana" w:cs="Calibri"/>
          <w:sz w:val="18"/>
          <w:szCs w:val="18"/>
        </w:rPr>
        <w:t>odzeniu, budynkach) informację o ochronie obiektu.</w:t>
      </w:r>
    </w:p>
    <w:p w14:paraId="5064F9BE" w14:textId="77AF0482" w:rsidR="009539CD" w:rsidRDefault="00BE2492" w:rsidP="00F8112A">
      <w:pPr>
        <w:pStyle w:val="WW-Tekstpodstawowywcity2"/>
        <w:tabs>
          <w:tab w:val="left" w:pos="567"/>
        </w:tabs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6</w:t>
      </w:r>
      <w:r w:rsidR="009539CD">
        <w:rPr>
          <w:rFonts w:ascii="Verdana" w:hAnsi="Verdana" w:cs="Calibri"/>
          <w:sz w:val="18"/>
          <w:szCs w:val="18"/>
        </w:rPr>
        <w:t xml:space="preserve">. </w:t>
      </w:r>
      <w:r w:rsidR="009539CD" w:rsidRPr="009539CD">
        <w:rPr>
          <w:rFonts w:ascii="Verdana" w:hAnsi="Verdana" w:cs="Calibri"/>
          <w:sz w:val="18"/>
          <w:szCs w:val="18"/>
        </w:rPr>
        <w:t>Najpóźniej w dniu rozpoczęcia świadczenia usługi ochrony Wykonawca złoży oświadczenie, że do pełnienia funkcji k</w:t>
      </w:r>
      <w:r w:rsidR="009539CD">
        <w:rPr>
          <w:rFonts w:ascii="Verdana" w:hAnsi="Verdana" w:cs="Calibri"/>
          <w:sz w:val="18"/>
          <w:szCs w:val="18"/>
        </w:rPr>
        <w:t>ierownika zespołu skierował osobę z wymaganym przez Zleceniodawcę minimum 2</w:t>
      </w:r>
      <w:r w:rsidR="009539CD" w:rsidRPr="009539CD">
        <w:rPr>
          <w:rFonts w:ascii="Verdana" w:hAnsi="Verdana" w:cs="Calibri"/>
          <w:sz w:val="18"/>
          <w:szCs w:val="18"/>
        </w:rPr>
        <w:t xml:space="preserve"> letnim doświadczeniem zawodowym na stanowisku pracownika ochrony osób i mienia i który posiada status pracownika kwalifikowanego ochrony, osób i mienia zgodnie z aktualnie obowiązującymi przepisami, pracownik realizujący zadania kierownika jest wpisany na listę kwalifikowanych pracowników ochrony</w:t>
      </w:r>
      <w:r w:rsidR="009539CD">
        <w:rPr>
          <w:rFonts w:ascii="Verdana" w:hAnsi="Verdana" w:cs="Calibri"/>
          <w:sz w:val="18"/>
          <w:szCs w:val="18"/>
        </w:rPr>
        <w:t>.</w:t>
      </w:r>
    </w:p>
    <w:p w14:paraId="773870C4" w14:textId="511E7A58" w:rsidR="00707AA4" w:rsidRDefault="00BE2492" w:rsidP="00F8112A">
      <w:pPr>
        <w:pStyle w:val="WW-Tekstpodstawowywcity2"/>
        <w:tabs>
          <w:tab w:val="left" w:pos="567"/>
        </w:tabs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7</w:t>
      </w:r>
      <w:r w:rsidR="00707AA4">
        <w:rPr>
          <w:rFonts w:ascii="Verdana" w:hAnsi="Verdana" w:cs="Calibri"/>
          <w:sz w:val="18"/>
          <w:szCs w:val="18"/>
        </w:rPr>
        <w:t xml:space="preserve">. Zleceniobiorca oświadcza, że posiada aktualne ubezpieczenie od odpowiedzialności cywilnej w zakresie prowadzonej działalności ochroniarskiej na sumę gwarancyjną w wysokości co najmniej 500 000,00 zł </w:t>
      </w:r>
      <w:r w:rsidR="00707AA4">
        <w:rPr>
          <w:rFonts w:ascii="Verdana" w:hAnsi="Verdana" w:cs="Calibri"/>
          <w:sz w:val="18"/>
          <w:szCs w:val="18"/>
        </w:rPr>
        <w:br/>
        <w:t>(słownie zł: pięćset tysięcy). Poświadczona za zgodność kserokopia dokumentu ubezpieczenia zostanie przekazana Zamawiającemu na jego żądanie w terminie 5 dni.</w:t>
      </w:r>
    </w:p>
    <w:p w14:paraId="60FB557A" w14:textId="3A358851" w:rsidR="00707AA4" w:rsidRPr="00600F1C" w:rsidRDefault="00BE2492" w:rsidP="00F8112A">
      <w:pPr>
        <w:pStyle w:val="WW-Tekstpodstawowywcity2"/>
        <w:tabs>
          <w:tab w:val="left" w:pos="567"/>
        </w:tabs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8</w:t>
      </w:r>
      <w:r w:rsidR="00707AA4">
        <w:rPr>
          <w:rFonts w:ascii="Verdana" w:hAnsi="Verdana" w:cs="Calibri"/>
          <w:sz w:val="18"/>
          <w:szCs w:val="18"/>
        </w:rPr>
        <w:t xml:space="preserve">. Zleceniobiorca przekaże Zamawiającemu, na jego żądanie, dowody potwierdzające, że pracownicy ochrony fizycznej posiadają kwalifikacje i doświadczenie, o których mowa w </w:t>
      </w:r>
      <w:r w:rsidR="00707AA4" w:rsidRPr="00190934">
        <w:rPr>
          <w:rFonts w:ascii="Verdana" w:hAnsi="Verdana" w:cs="Calibri"/>
          <w:sz w:val="18"/>
          <w:szCs w:val="18"/>
        </w:rPr>
        <w:t>Opis</w:t>
      </w:r>
      <w:r w:rsidR="00707AA4">
        <w:rPr>
          <w:rFonts w:ascii="Verdana" w:hAnsi="Verdana" w:cs="Calibri"/>
          <w:sz w:val="18"/>
          <w:szCs w:val="18"/>
        </w:rPr>
        <w:t>ie</w:t>
      </w:r>
      <w:r w:rsidR="00707AA4" w:rsidRPr="00190934">
        <w:rPr>
          <w:rFonts w:ascii="Verdana" w:hAnsi="Verdana" w:cs="Calibri"/>
          <w:sz w:val="18"/>
          <w:szCs w:val="18"/>
        </w:rPr>
        <w:t xml:space="preserve"> przedmiotu zamówienia</w:t>
      </w:r>
      <w:r w:rsidR="00707AA4">
        <w:rPr>
          <w:rFonts w:ascii="Verdana" w:hAnsi="Verdana" w:cs="Calibri"/>
          <w:sz w:val="18"/>
          <w:szCs w:val="18"/>
        </w:rPr>
        <w:t>, w terminie do 5 dni od dnia doręczenia wezwania, w przypadku wysłania żądania drogą elektroniczną za datę doręczenia uważa się następny dzień roboczy.</w:t>
      </w:r>
    </w:p>
    <w:p w14:paraId="667ADA95" w14:textId="77777777" w:rsidR="006E363A" w:rsidRPr="00600F1C" w:rsidRDefault="006E363A" w:rsidP="00491A76">
      <w:pPr>
        <w:tabs>
          <w:tab w:val="left" w:pos="284"/>
          <w:tab w:val="left" w:pos="12226"/>
        </w:tabs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</w:p>
    <w:p w14:paraId="12207EB1" w14:textId="77777777" w:rsidR="00656A81" w:rsidRPr="00600F1C" w:rsidRDefault="00656A81" w:rsidP="006E6F48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§ 4.</w:t>
      </w:r>
    </w:p>
    <w:p w14:paraId="03A909BF" w14:textId="77777777" w:rsidR="00656A81" w:rsidRPr="00600F1C" w:rsidRDefault="00656A81" w:rsidP="006E6F48">
      <w:pPr>
        <w:overflowPunct w:val="0"/>
        <w:autoSpaceDE w:val="0"/>
        <w:jc w:val="center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[Obowiązki Zleceniodawcy]</w:t>
      </w:r>
    </w:p>
    <w:p w14:paraId="06E795C5" w14:textId="77777777" w:rsidR="00656A81" w:rsidRPr="00600F1C" w:rsidRDefault="00656A81" w:rsidP="005D45BC">
      <w:pPr>
        <w:numPr>
          <w:ilvl w:val="0"/>
          <w:numId w:val="23"/>
        </w:numPr>
        <w:tabs>
          <w:tab w:val="left" w:pos="284"/>
          <w:tab w:val="left" w:pos="426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Zleceniodawca zobowiązuje się do utrzymania w pełni sprawnego lokalnego systemu alarmowego zainstalowanego w obiekcie przez cały czas trwania umowy, w tym do dokonywania odpowiednich czynności konserwacyjnych i okresowych przeglądów, pod rygorem wyłączenia odpowiedzialności Zleceniobiorcy.</w:t>
      </w:r>
    </w:p>
    <w:p w14:paraId="7D694E93" w14:textId="77777777" w:rsidR="00656A81" w:rsidRPr="00600F1C" w:rsidRDefault="00656A81" w:rsidP="005D45BC">
      <w:pPr>
        <w:numPr>
          <w:ilvl w:val="0"/>
          <w:numId w:val="23"/>
        </w:numPr>
        <w:tabs>
          <w:tab w:val="left" w:pos="0"/>
          <w:tab w:val="left" w:pos="284"/>
        </w:tabs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Obowiązki Zleceniodawcy, określone w ust 1, może przejąć Zleceniobiorca po zawarciu odrębnej umowy.</w:t>
      </w:r>
    </w:p>
    <w:p w14:paraId="4BF85D74" w14:textId="77777777" w:rsidR="00656A81" w:rsidRPr="00600F1C" w:rsidRDefault="00656A81" w:rsidP="005D45BC">
      <w:pPr>
        <w:numPr>
          <w:ilvl w:val="0"/>
          <w:numId w:val="23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W razie uszkodzenia lokalnego systemu alarmowego w chronionym obiekcie, Zleceniodawca niezwłocznie powiadomi Zleceniobiorcę o zaistniałej awarii, pod rygorem wyłączenia o</w:t>
      </w:r>
      <w:r w:rsidR="00B42ADA" w:rsidRPr="00600F1C">
        <w:rPr>
          <w:rFonts w:ascii="Verdana" w:hAnsi="Verdana" w:cs="Calibri"/>
          <w:sz w:val="18"/>
          <w:szCs w:val="18"/>
        </w:rPr>
        <w:t>dpowiedzialności Zleceniobiorcy.</w:t>
      </w:r>
    </w:p>
    <w:p w14:paraId="5A0C86A9" w14:textId="77777777" w:rsidR="00C06BA2" w:rsidRPr="00600F1C" w:rsidRDefault="00656A81" w:rsidP="00C06BA2">
      <w:pPr>
        <w:numPr>
          <w:ilvl w:val="0"/>
          <w:numId w:val="23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Zleceniodawca jest zobowiązany, pod rygorem wyłączenia odpowiedzialności Zleceniobiorcy, niezwłocznie zawiadomić Zleceniobiorcę o wszelkich wydarzeniach i zmianach mogących wpłynąć na sposób wykonywania umowy w zakresie ochrony obiektu, w szczególności o zmianach osób upoważnionych do powiadamiania w razie alarmu numerów telefonów kontaktowych zawartych w ankiecie klienta, pisemnie na adres Zleceniobiorcy lub osobiście w siedzibie Zleceniobiorcy po podaniu hasła. </w:t>
      </w:r>
    </w:p>
    <w:p w14:paraId="2D96F11D" w14:textId="77777777" w:rsidR="00C06BA2" w:rsidRPr="00600F1C" w:rsidRDefault="00C06BA2" w:rsidP="00C06BA2">
      <w:pPr>
        <w:tabs>
          <w:tab w:val="left" w:pos="284"/>
        </w:tabs>
        <w:overflowPunct w:val="0"/>
        <w:autoSpaceDE w:val="0"/>
        <w:ind w:left="284"/>
        <w:jc w:val="both"/>
        <w:rPr>
          <w:rFonts w:ascii="Verdana" w:hAnsi="Verdana" w:cs="Calibri"/>
          <w:sz w:val="18"/>
          <w:szCs w:val="18"/>
        </w:rPr>
      </w:pPr>
    </w:p>
    <w:p w14:paraId="12ACB8B5" w14:textId="77777777" w:rsidR="00656A81" w:rsidRPr="00600F1C" w:rsidRDefault="00656A81" w:rsidP="006E6F48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§ 5.</w:t>
      </w:r>
    </w:p>
    <w:p w14:paraId="0736C310" w14:textId="77777777" w:rsidR="00656A81" w:rsidRPr="00600F1C" w:rsidRDefault="00656A81" w:rsidP="006E6F48">
      <w:pPr>
        <w:overflowPunct w:val="0"/>
        <w:autoSpaceDE w:val="0"/>
        <w:jc w:val="center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[Techniczne zabezpieczenie obiektu]</w:t>
      </w:r>
    </w:p>
    <w:p w14:paraId="5AE5DEFA" w14:textId="77777777" w:rsidR="00656A81" w:rsidRPr="00600F1C" w:rsidRDefault="00656A81" w:rsidP="005D45BC">
      <w:pPr>
        <w:numPr>
          <w:ilvl w:val="0"/>
          <w:numId w:val="29"/>
        </w:numPr>
        <w:tabs>
          <w:tab w:val="left" w:pos="284"/>
          <w:tab w:val="left" w:pos="10895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Zleceniobiorca zastrzega sobie prawo umieszczenia w chronionym obiekcie nadajnika stanowiącego jego własność. </w:t>
      </w:r>
    </w:p>
    <w:p w14:paraId="3FA8166E" w14:textId="77777777" w:rsidR="00656A81" w:rsidRPr="00600F1C" w:rsidRDefault="00656A81" w:rsidP="005D45BC">
      <w:pPr>
        <w:numPr>
          <w:ilvl w:val="0"/>
          <w:numId w:val="29"/>
        </w:numPr>
        <w:tabs>
          <w:tab w:val="left" w:pos="284"/>
          <w:tab w:val="left" w:pos="10895"/>
        </w:tabs>
        <w:overflowPunct w:val="0"/>
        <w:autoSpaceDE w:val="0"/>
        <w:ind w:left="0" w:firstLine="0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Czujniki sygnalizacyjne i związana z nimi instalacja stanowią własność Zleceniodawcy.</w:t>
      </w:r>
    </w:p>
    <w:p w14:paraId="2E714C3C" w14:textId="5E2B28E6" w:rsidR="00656A81" w:rsidRPr="00600F1C" w:rsidRDefault="00656A81" w:rsidP="005D45BC">
      <w:pPr>
        <w:numPr>
          <w:ilvl w:val="0"/>
          <w:numId w:val="29"/>
        </w:numPr>
        <w:tabs>
          <w:tab w:val="left" w:pos="284"/>
          <w:tab w:val="left" w:pos="10895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Z chwilą rozwiązania umowy Zleceniodawca jest zobowiązany udostępnić chroniony obiekt, w terminie 3 dni </w:t>
      </w:r>
      <w:r w:rsidR="006348C4">
        <w:rPr>
          <w:rFonts w:ascii="Verdana" w:hAnsi="Verdana" w:cs="Calibri"/>
          <w:sz w:val="18"/>
          <w:szCs w:val="18"/>
        </w:rPr>
        <w:t xml:space="preserve">roboczych </w:t>
      </w:r>
      <w:r w:rsidRPr="00600F1C">
        <w:rPr>
          <w:rFonts w:ascii="Verdana" w:hAnsi="Verdana" w:cs="Calibri"/>
          <w:sz w:val="18"/>
          <w:szCs w:val="18"/>
        </w:rPr>
        <w:t xml:space="preserve">od dnia rozwiązania lub wygaśnięcia umowy, </w:t>
      </w:r>
      <w:r w:rsidR="006348C4">
        <w:rPr>
          <w:rFonts w:ascii="Verdana" w:hAnsi="Verdana" w:cs="Calibri"/>
          <w:sz w:val="18"/>
          <w:szCs w:val="18"/>
        </w:rPr>
        <w:t>w godzinach pracy</w:t>
      </w:r>
      <w:r w:rsidR="0043033F">
        <w:rPr>
          <w:rFonts w:ascii="Verdana" w:hAnsi="Verdana" w:cs="Calibri"/>
          <w:sz w:val="18"/>
          <w:szCs w:val="18"/>
        </w:rPr>
        <w:t xml:space="preserve"> Zleceniodawcy </w:t>
      </w:r>
      <w:r w:rsidRPr="00600F1C">
        <w:rPr>
          <w:rFonts w:ascii="Verdana" w:hAnsi="Verdana" w:cs="Calibri"/>
          <w:sz w:val="18"/>
          <w:szCs w:val="18"/>
        </w:rPr>
        <w:t>w celu demontażu nadajnika, o którym mowa w ust. 1.</w:t>
      </w:r>
    </w:p>
    <w:p w14:paraId="4B865E35" w14:textId="6056090B" w:rsidR="00656A81" w:rsidRPr="00600F1C" w:rsidRDefault="00656A81" w:rsidP="005D45BC">
      <w:pPr>
        <w:numPr>
          <w:ilvl w:val="0"/>
          <w:numId w:val="29"/>
        </w:numPr>
        <w:tabs>
          <w:tab w:val="left" w:pos="284"/>
          <w:tab w:val="left" w:pos="10895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W przypadku nieudostępnienia przez Zleceniodawcę chronionego obiektu w celu demontażu nadajnika lub uniemożliwienie w inny sposób demontażu nadajnika w terminie określonym w ust 3, Zleceniodawca zapłaci na rzecz Zleceniobiorcy karę umowną w wysokości 600,00 zł</w:t>
      </w:r>
      <w:r w:rsidR="00B42ADA" w:rsidRPr="00600F1C">
        <w:rPr>
          <w:rFonts w:ascii="Verdana" w:hAnsi="Verdana" w:cs="Calibri"/>
          <w:sz w:val="18"/>
          <w:szCs w:val="18"/>
        </w:rPr>
        <w:t xml:space="preserve"> plus podatek VAT</w:t>
      </w:r>
      <w:r w:rsidR="00B90D4B" w:rsidRPr="00600F1C">
        <w:rPr>
          <w:rFonts w:ascii="Verdana" w:hAnsi="Verdana" w:cs="Calibri"/>
          <w:sz w:val="18"/>
          <w:szCs w:val="18"/>
        </w:rPr>
        <w:t xml:space="preserve"> w wysokości obowiązującej </w:t>
      </w:r>
      <w:r w:rsidR="007531E6">
        <w:rPr>
          <w:rFonts w:ascii="Verdana" w:hAnsi="Verdana" w:cs="Calibri"/>
          <w:sz w:val="18"/>
          <w:szCs w:val="18"/>
        </w:rPr>
        <w:br/>
      </w:r>
      <w:r w:rsidR="00B90D4B" w:rsidRPr="00600F1C">
        <w:rPr>
          <w:rFonts w:ascii="Verdana" w:hAnsi="Verdana" w:cs="Calibri"/>
          <w:sz w:val="18"/>
          <w:szCs w:val="18"/>
        </w:rPr>
        <w:t>w dniu wystawienia faktury VAT.</w:t>
      </w:r>
    </w:p>
    <w:p w14:paraId="7CD8EADF" w14:textId="0222C7CC" w:rsidR="002D3A9C" w:rsidRPr="00600F1C" w:rsidRDefault="002D3A9C" w:rsidP="005D45BC">
      <w:pPr>
        <w:numPr>
          <w:ilvl w:val="0"/>
          <w:numId w:val="29"/>
        </w:numPr>
        <w:tabs>
          <w:tab w:val="left" w:pos="284"/>
          <w:tab w:val="left" w:pos="10895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Dokonanie demontażu nadajnika przez Zleceniodawcę we własnym zakresie – nie zwalnia Zleceniodawcy </w:t>
      </w:r>
      <w:r w:rsidR="007531E6">
        <w:rPr>
          <w:rFonts w:ascii="Verdana" w:hAnsi="Verdana" w:cs="Calibri"/>
          <w:sz w:val="18"/>
          <w:szCs w:val="18"/>
        </w:rPr>
        <w:br/>
      </w:r>
      <w:r w:rsidRPr="00600F1C">
        <w:rPr>
          <w:rFonts w:ascii="Verdana" w:hAnsi="Verdana" w:cs="Calibri"/>
          <w:sz w:val="18"/>
          <w:szCs w:val="18"/>
        </w:rPr>
        <w:t xml:space="preserve">z obowiązku zapłaty wynagrodzenia, o którym mowa w § 8 – do momentu rozwiązania niniejszej umowy. Zleceniodawca zobowiązany </w:t>
      </w:r>
      <w:r w:rsidR="00207FD6" w:rsidRPr="00600F1C">
        <w:rPr>
          <w:rFonts w:ascii="Verdana" w:hAnsi="Verdana" w:cs="Calibri"/>
          <w:sz w:val="18"/>
          <w:szCs w:val="18"/>
        </w:rPr>
        <w:t>jest do zwrotu</w:t>
      </w:r>
      <w:r w:rsidRPr="00600F1C">
        <w:rPr>
          <w:rFonts w:ascii="Verdana" w:hAnsi="Verdana" w:cs="Calibri"/>
          <w:sz w:val="18"/>
          <w:szCs w:val="18"/>
        </w:rPr>
        <w:t xml:space="preserve"> nadajnika</w:t>
      </w:r>
      <w:r w:rsidR="00207FD6" w:rsidRPr="00600F1C">
        <w:rPr>
          <w:rFonts w:ascii="Verdana" w:hAnsi="Verdana" w:cs="Calibri"/>
          <w:sz w:val="18"/>
          <w:szCs w:val="18"/>
        </w:rPr>
        <w:t xml:space="preserve"> zdemontowanego we własnym zakresie. Jednocześnie Zleceniodawca ponosi odpowiedzialność z tytułu uszkodzenia nadajnika powstałego w związku z samodzielnie przeprowadzonym </w:t>
      </w:r>
      <w:r w:rsidRPr="00600F1C">
        <w:rPr>
          <w:rFonts w:ascii="Verdana" w:hAnsi="Verdana" w:cs="Calibri"/>
          <w:sz w:val="18"/>
          <w:szCs w:val="18"/>
        </w:rPr>
        <w:t>demontażem.</w:t>
      </w:r>
    </w:p>
    <w:p w14:paraId="28B76220" w14:textId="22691609" w:rsidR="00656A81" w:rsidRPr="00600F1C" w:rsidRDefault="00656A81" w:rsidP="00855787">
      <w:pPr>
        <w:numPr>
          <w:ilvl w:val="0"/>
          <w:numId w:val="29"/>
        </w:numPr>
        <w:tabs>
          <w:tab w:val="left" w:pos="284"/>
          <w:tab w:val="left" w:pos="10895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W razie występowania alarmów nieuzasadnionych (fałszywych) Zleceniodawca zobowiązuje się uiścić na rzecz Zleceniobiorcy opłatę za podjęcie interwencji w zryczałtowanej wysokości </w:t>
      </w:r>
      <w:r w:rsidR="002B510C">
        <w:rPr>
          <w:rFonts w:ascii="Verdana" w:hAnsi="Verdana" w:cs="Calibri"/>
          <w:b/>
          <w:sz w:val="18"/>
          <w:szCs w:val="18"/>
        </w:rPr>
        <w:t>35</w:t>
      </w:r>
      <w:r w:rsidRPr="00600F1C">
        <w:rPr>
          <w:rFonts w:ascii="Verdana" w:hAnsi="Verdana" w:cs="Calibri"/>
          <w:b/>
          <w:sz w:val="18"/>
          <w:szCs w:val="18"/>
        </w:rPr>
        <w:t>,00 zł</w:t>
      </w:r>
      <w:r w:rsidRPr="00600F1C">
        <w:rPr>
          <w:rFonts w:ascii="Verdana" w:hAnsi="Verdana" w:cs="Calibri"/>
          <w:sz w:val="18"/>
          <w:szCs w:val="18"/>
        </w:rPr>
        <w:t xml:space="preserve">, plus podatek VAT </w:t>
      </w:r>
      <w:r w:rsidR="007531E6">
        <w:rPr>
          <w:rFonts w:ascii="Verdana" w:hAnsi="Verdana" w:cs="Calibri"/>
          <w:sz w:val="18"/>
          <w:szCs w:val="18"/>
        </w:rPr>
        <w:br/>
      </w:r>
      <w:r w:rsidRPr="00600F1C">
        <w:rPr>
          <w:rFonts w:ascii="Verdana" w:hAnsi="Verdana" w:cs="Calibri"/>
          <w:sz w:val="18"/>
          <w:szCs w:val="18"/>
        </w:rPr>
        <w:t xml:space="preserve">w wysokości obowiązującej w dniu wystawienia faktury VAT za </w:t>
      </w:r>
      <w:r w:rsidR="00AD3022" w:rsidRPr="00600F1C">
        <w:rPr>
          <w:rFonts w:ascii="Verdana" w:hAnsi="Verdana" w:cs="Calibri"/>
          <w:sz w:val="18"/>
          <w:szCs w:val="18"/>
        </w:rPr>
        <w:t xml:space="preserve">każdą </w:t>
      </w:r>
      <w:r w:rsidRPr="00600F1C">
        <w:rPr>
          <w:rFonts w:ascii="Verdana" w:hAnsi="Verdana" w:cs="Calibri"/>
          <w:sz w:val="18"/>
          <w:szCs w:val="18"/>
        </w:rPr>
        <w:t xml:space="preserve">nieuzasadnioną interwencję wywołaną </w:t>
      </w:r>
      <w:r w:rsidR="007531E6">
        <w:rPr>
          <w:rFonts w:ascii="Verdana" w:hAnsi="Verdana" w:cs="Calibri"/>
          <w:sz w:val="18"/>
          <w:szCs w:val="18"/>
        </w:rPr>
        <w:br/>
      </w:r>
      <w:r w:rsidRPr="00600F1C">
        <w:rPr>
          <w:rFonts w:ascii="Verdana" w:hAnsi="Verdana" w:cs="Calibri"/>
          <w:sz w:val="18"/>
          <w:szCs w:val="18"/>
        </w:rPr>
        <w:t xml:space="preserve">z przyczyn leżących po stronie Zleceniodawcy, z zastrzeżeniem ust. </w:t>
      </w:r>
      <w:r w:rsidR="006F0EBA" w:rsidRPr="00600F1C">
        <w:rPr>
          <w:rFonts w:ascii="Verdana" w:hAnsi="Verdana" w:cs="Calibri"/>
          <w:sz w:val="18"/>
          <w:szCs w:val="18"/>
        </w:rPr>
        <w:t>7</w:t>
      </w:r>
      <w:r w:rsidR="003A75B9">
        <w:rPr>
          <w:rFonts w:ascii="Verdana" w:hAnsi="Verdana" w:cs="Calibri"/>
          <w:sz w:val="18"/>
          <w:szCs w:val="18"/>
        </w:rPr>
        <w:t xml:space="preserve"> </w:t>
      </w:r>
      <w:r w:rsidR="006348C4">
        <w:rPr>
          <w:rFonts w:ascii="Verdana" w:hAnsi="Verdana" w:cs="Calibri"/>
          <w:sz w:val="18"/>
          <w:szCs w:val="18"/>
        </w:rPr>
        <w:t>i 8</w:t>
      </w:r>
      <w:r w:rsidR="003A75B9">
        <w:rPr>
          <w:rFonts w:ascii="Verdana" w:hAnsi="Verdana" w:cs="Calibri"/>
          <w:sz w:val="18"/>
          <w:szCs w:val="18"/>
        </w:rPr>
        <w:t>.</w:t>
      </w:r>
      <w:r w:rsidR="006348C4">
        <w:rPr>
          <w:rFonts w:ascii="Verdana" w:hAnsi="Verdana" w:cs="Calibri"/>
          <w:sz w:val="18"/>
          <w:szCs w:val="18"/>
        </w:rPr>
        <w:t xml:space="preserve"> </w:t>
      </w:r>
    </w:p>
    <w:p w14:paraId="1E3C3BDF" w14:textId="77777777" w:rsidR="00656A81" w:rsidRPr="00600F1C" w:rsidRDefault="00656A81" w:rsidP="005D45BC">
      <w:pPr>
        <w:pStyle w:val="Tekstpodstawowy"/>
        <w:numPr>
          <w:ilvl w:val="0"/>
          <w:numId w:val="29"/>
        </w:numPr>
        <w:tabs>
          <w:tab w:val="left" w:pos="284"/>
          <w:tab w:val="left" w:pos="10895"/>
        </w:tabs>
        <w:ind w:left="284" w:hanging="284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Zleceniodawca zwolniony będzie z obowiązku ponoszenia kosztów, o których mowa w ust. </w:t>
      </w:r>
      <w:r w:rsidR="006F0EBA" w:rsidRPr="00600F1C">
        <w:rPr>
          <w:rFonts w:ascii="Verdana" w:hAnsi="Verdana" w:cs="Calibri"/>
          <w:sz w:val="18"/>
          <w:szCs w:val="18"/>
        </w:rPr>
        <w:t>6</w:t>
      </w:r>
      <w:r w:rsidRPr="00600F1C">
        <w:rPr>
          <w:rFonts w:ascii="Verdana" w:hAnsi="Verdana" w:cs="Calibri"/>
          <w:sz w:val="18"/>
          <w:szCs w:val="18"/>
        </w:rPr>
        <w:t xml:space="preserve">, w przypadku telefonicznego (na numer telefonu wskazany w umowie) odwołania nieuzasadnionego alarmu w czasie </w:t>
      </w:r>
      <w:r w:rsidR="00E97DF8">
        <w:rPr>
          <w:rFonts w:ascii="Verdana" w:hAnsi="Verdana" w:cs="Calibri"/>
          <w:sz w:val="18"/>
          <w:szCs w:val="18"/>
        </w:rPr>
        <w:br/>
      </w:r>
      <w:r w:rsidRPr="00600F1C">
        <w:rPr>
          <w:rFonts w:ascii="Verdana" w:hAnsi="Verdana" w:cs="Calibri"/>
          <w:sz w:val="18"/>
          <w:szCs w:val="18"/>
        </w:rPr>
        <w:t xml:space="preserve">do 2 minut od jego wystąpienia. </w:t>
      </w:r>
    </w:p>
    <w:p w14:paraId="07D1901D" w14:textId="5A33B5AA" w:rsidR="00656A81" w:rsidRPr="00600F1C" w:rsidRDefault="00656A81" w:rsidP="00C06BA2">
      <w:pPr>
        <w:numPr>
          <w:ilvl w:val="0"/>
          <w:numId w:val="29"/>
        </w:numPr>
        <w:tabs>
          <w:tab w:val="left" w:pos="284"/>
          <w:tab w:val="left" w:pos="10895"/>
        </w:tabs>
        <w:overflowPunct w:val="0"/>
        <w:autoSpaceDE w:val="0"/>
        <w:ind w:left="284" w:hanging="284"/>
        <w:jc w:val="both"/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Za alarmy nieuzasadnione</w:t>
      </w:r>
      <w:r w:rsidR="00E97DF8">
        <w:rPr>
          <w:rFonts w:ascii="Verdana" w:hAnsi="Verdana" w:cs="Calibri"/>
          <w:sz w:val="18"/>
          <w:szCs w:val="18"/>
        </w:rPr>
        <w:t xml:space="preserve"> </w:t>
      </w:r>
      <w:r w:rsidR="00A9512A" w:rsidRPr="00600F1C">
        <w:rPr>
          <w:rFonts w:ascii="Verdana" w:hAnsi="Verdana" w:cs="Calibri"/>
          <w:sz w:val="18"/>
          <w:szCs w:val="18"/>
        </w:rPr>
        <w:t>(fałszywe)</w:t>
      </w:r>
      <w:r w:rsidRPr="00600F1C">
        <w:rPr>
          <w:rFonts w:ascii="Verdana" w:hAnsi="Verdana" w:cs="Calibri"/>
          <w:sz w:val="18"/>
          <w:szCs w:val="18"/>
        </w:rPr>
        <w:t xml:space="preserve"> uznaje się sygnały alarmowe z chronionego obiektu </w:t>
      </w:r>
      <w:r w:rsidR="00CB5C26" w:rsidRPr="00600F1C">
        <w:rPr>
          <w:rFonts w:ascii="Verdana" w:hAnsi="Verdana" w:cs="Calibri"/>
          <w:sz w:val="18"/>
          <w:szCs w:val="18"/>
        </w:rPr>
        <w:t xml:space="preserve">w którym Grupa Interwencyjna </w:t>
      </w:r>
      <w:r w:rsidR="00520473" w:rsidRPr="00600F1C">
        <w:rPr>
          <w:rFonts w:ascii="Verdana" w:hAnsi="Verdana" w:cs="Calibri"/>
          <w:sz w:val="18"/>
          <w:szCs w:val="18"/>
        </w:rPr>
        <w:t>nie</w:t>
      </w:r>
      <w:r w:rsidR="00CB5C26" w:rsidRPr="00600F1C">
        <w:rPr>
          <w:rFonts w:ascii="Verdana" w:hAnsi="Verdana" w:cs="Calibri"/>
          <w:sz w:val="18"/>
          <w:szCs w:val="18"/>
        </w:rPr>
        <w:t xml:space="preserve"> stwierdziła żadnych widocznych oznak włamania, napadu bądź usiłowania włamania lub napadu oraz te </w:t>
      </w:r>
      <w:r w:rsidRPr="00600F1C">
        <w:rPr>
          <w:rFonts w:ascii="Verdana" w:hAnsi="Verdana" w:cs="Calibri"/>
          <w:sz w:val="18"/>
          <w:szCs w:val="18"/>
        </w:rPr>
        <w:t xml:space="preserve">spowodowane przez użytkownika </w:t>
      </w:r>
      <w:r w:rsidR="00CB5C26" w:rsidRPr="00600F1C">
        <w:rPr>
          <w:rFonts w:ascii="Verdana" w:hAnsi="Verdana" w:cs="Calibri"/>
          <w:sz w:val="18"/>
          <w:szCs w:val="18"/>
        </w:rPr>
        <w:t>przy uzbrajaniu lub rozbrajaniu systemu alarmowego, przez pozostawienie w obiekcie otwartych okien, zwierząt, włączonych urządzeń technicznych</w:t>
      </w:r>
      <w:r w:rsidRPr="00600F1C">
        <w:rPr>
          <w:rFonts w:ascii="Verdana" w:hAnsi="Verdana" w:cs="Calibri"/>
          <w:sz w:val="18"/>
          <w:szCs w:val="18"/>
        </w:rPr>
        <w:t xml:space="preserve">, </w:t>
      </w:r>
      <w:r w:rsidR="00CB5C26" w:rsidRPr="00600F1C">
        <w:rPr>
          <w:rFonts w:ascii="Verdana" w:hAnsi="Verdana" w:cs="Calibri"/>
          <w:sz w:val="18"/>
          <w:szCs w:val="18"/>
        </w:rPr>
        <w:t xml:space="preserve">itp. </w:t>
      </w:r>
      <w:r w:rsidRPr="00600F1C">
        <w:rPr>
          <w:rFonts w:ascii="Verdana" w:hAnsi="Verdana" w:cs="Calibri"/>
          <w:sz w:val="18"/>
          <w:szCs w:val="18"/>
        </w:rPr>
        <w:t>a. Dopus</w:t>
      </w:r>
      <w:r w:rsidR="000E3014">
        <w:rPr>
          <w:rFonts w:ascii="Verdana" w:hAnsi="Verdana" w:cs="Calibri"/>
          <w:sz w:val="18"/>
          <w:szCs w:val="18"/>
        </w:rPr>
        <w:t>zcza się możliwość wystąpienia dwóch nieuzasadnionych alarmów</w:t>
      </w:r>
      <w:r w:rsidRPr="00600F1C">
        <w:rPr>
          <w:rFonts w:ascii="Verdana" w:hAnsi="Verdana" w:cs="Calibri"/>
          <w:sz w:val="18"/>
          <w:szCs w:val="18"/>
        </w:rPr>
        <w:t xml:space="preserve"> w ciągu </w:t>
      </w:r>
      <w:bookmarkStart w:id="0" w:name="_GoBack"/>
      <w:bookmarkEnd w:id="0"/>
      <w:r w:rsidRPr="00600F1C">
        <w:rPr>
          <w:rFonts w:ascii="Verdana" w:hAnsi="Verdana" w:cs="Calibri"/>
          <w:sz w:val="18"/>
          <w:szCs w:val="18"/>
        </w:rPr>
        <w:t xml:space="preserve">jednego miesiąca kalendarzowego. </w:t>
      </w:r>
    </w:p>
    <w:p w14:paraId="0D92618F" w14:textId="77777777" w:rsidR="00C06BA2" w:rsidRPr="00600F1C" w:rsidRDefault="00C06BA2" w:rsidP="00C06BA2">
      <w:pPr>
        <w:tabs>
          <w:tab w:val="left" w:pos="284"/>
          <w:tab w:val="left" w:pos="10895"/>
        </w:tabs>
        <w:overflowPunct w:val="0"/>
        <w:autoSpaceDE w:val="0"/>
        <w:ind w:left="284"/>
        <w:jc w:val="both"/>
        <w:rPr>
          <w:rFonts w:ascii="Verdana" w:hAnsi="Verdana" w:cs="Calibri"/>
          <w:b/>
          <w:sz w:val="18"/>
          <w:szCs w:val="18"/>
        </w:rPr>
      </w:pPr>
    </w:p>
    <w:p w14:paraId="43B56731" w14:textId="77777777" w:rsidR="00656A81" w:rsidRPr="00600F1C" w:rsidRDefault="00656A81" w:rsidP="006E6F48">
      <w:pPr>
        <w:tabs>
          <w:tab w:val="left" w:pos="4669"/>
        </w:tabs>
        <w:overflowPunct w:val="0"/>
        <w:autoSpaceDE w:val="0"/>
        <w:jc w:val="center"/>
        <w:rPr>
          <w:rFonts w:ascii="Verdana" w:eastAsia="Calibri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§ 6.</w:t>
      </w:r>
    </w:p>
    <w:p w14:paraId="21449E24" w14:textId="77777777" w:rsidR="00656A81" w:rsidRPr="00600F1C" w:rsidRDefault="00656A81" w:rsidP="00AD3022">
      <w:pPr>
        <w:tabs>
          <w:tab w:val="left" w:pos="4669"/>
        </w:tabs>
        <w:overflowPunct w:val="0"/>
        <w:autoSpaceDE w:val="0"/>
        <w:jc w:val="center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[Zabezpieczenie obiektu ochroną fizyczną]</w:t>
      </w:r>
    </w:p>
    <w:p w14:paraId="60738EA9" w14:textId="40DC9743" w:rsidR="00656A81" w:rsidRPr="00600F1C" w:rsidRDefault="006E6F48" w:rsidP="00E97DF8">
      <w:pPr>
        <w:numPr>
          <w:ilvl w:val="0"/>
          <w:numId w:val="30"/>
        </w:numPr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W </w:t>
      </w:r>
      <w:r w:rsidR="00656A81" w:rsidRPr="00600F1C">
        <w:rPr>
          <w:rFonts w:ascii="Verdana" w:hAnsi="Verdana" w:cs="Calibri"/>
          <w:sz w:val="18"/>
          <w:szCs w:val="18"/>
        </w:rPr>
        <w:t xml:space="preserve">przypadku konieczności zabezpieczenia obiektu przez ochronę fizyczną Zleceniodawca (osoba upoważniona) jest zobowiązany do stawienia się w chronionym obiekcie w czasie nie dłuższym jednak niż 60 minut </w:t>
      </w:r>
      <w:r w:rsidR="007531E6">
        <w:rPr>
          <w:rFonts w:ascii="Verdana" w:hAnsi="Verdana" w:cs="Calibri"/>
          <w:sz w:val="18"/>
          <w:szCs w:val="18"/>
        </w:rPr>
        <w:br/>
      </w:r>
      <w:r w:rsidR="00656A81" w:rsidRPr="00600F1C">
        <w:rPr>
          <w:rFonts w:ascii="Verdana" w:hAnsi="Verdana" w:cs="Calibri"/>
          <w:sz w:val="18"/>
          <w:szCs w:val="18"/>
        </w:rPr>
        <w:t xml:space="preserve">od momentu pierwszej próby telefonicznego powiadomienia. Jeśli nie uda się powiadomić Zleceniodawcy (osoby upoważnionej) o zaistniałym zdarzeniu lub pomimo powiadomienia Zleceniodawca </w:t>
      </w:r>
      <w:r w:rsidR="00E97DF8">
        <w:rPr>
          <w:rFonts w:ascii="Verdana" w:hAnsi="Verdana" w:cs="Calibri"/>
          <w:sz w:val="18"/>
          <w:szCs w:val="18"/>
        </w:rPr>
        <w:br/>
      </w:r>
      <w:r w:rsidR="00656A81" w:rsidRPr="00600F1C">
        <w:rPr>
          <w:rFonts w:ascii="Verdana" w:hAnsi="Verdana" w:cs="Calibri"/>
          <w:sz w:val="18"/>
          <w:szCs w:val="18"/>
        </w:rPr>
        <w:t xml:space="preserve">nie dotarł na miejsce w ciągu 60 minut, Zleceniobiorca zabezpieczy obiekt dozorem fizycznym wg stawki 40,00 zł. plus podatek VAT w wysokości obowiązującej </w:t>
      </w:r>
      <w:r w:rsidR="00AD3022" w:rsidRPr="00600F1C">
        <w:rPr>
          <w:rFonts w:ascii="Verdana" w:hAnsi="Verdana" w:cs="Calibri"/>
          <w:sz w:val="18"/>
          <w:szCs w:val="18"/>
        </w:rPr>
        <w:t>w dniu wystawienia faktury VAT</w:t>
      </w:r>
      <w:r w:rsidR="00656A81" w:rsidRPr="00600F1C">
        <w:rPr>
          <w:rFonts w:ascii="Verdana" w:hAnsi="Verdana" w:cs="Calibri"/>
          <w:sz w:val="18"/>
          <w:szCs w:val="18"/>
        </w:rPr>
        <w:t>,</w:t>
      </w:r>
      <w:r w:rsidR="00AD3022" w:rsidRPr="00600F1C">
        <w:rPr>
          <w:rFonts w:ascii="Verdana" w:hAnsi="Verdana" w:cs="Calibri"/>
          <w:sz w:val="18"/>
          <w:szCs w:val="18"/>
        </w:rPr>
        <w:t xml:space="preserve"> </w:t>
      </w:r>
      <w:r w:rsidR="00656A81" w:rsidRPr="00600F1C">
        <w:rPr>
          <w:rFonts w:ascii="Verdana" w:hAnsi="Verdana" w:cs="Calibri"/>
          <w:sz w:val="18"/>
          <w:szCs w:val="18"/>
        </w:rPr>
        <w:t xml:space="preserve">za każdą rozpoczętą godzinę ochrony jednego pracownika ochrony począwszy od drugiej godziny zabezpieczenia obiektu ochroną fizyczną. </w:t>
      </w:r>
    </w:p>
    <w:p w14:paraId="4C34E374" w14:textId="2A413F52" w:rsidR="00656A81" w:rsidRPr="00600F1C" w:rsidRDefault="006348C4" w:rsidP="00C507CB">
      <w:pPr>
        <w:tabs>
          <w:tab w:val="left" w:pos="284"/>
        </w:tabs>
        <w:overflowPunct w:val="0"/>
        <w:autoSpaceDE w:val="0"/>
        <w:ind w:left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Do</w:t>
      </w:r>
      <w:r w:rsidR="00C507CB">
        <w:rPr>
          <w:rFonts w:ascii="Verdana" w:hAnsi="Verdana" w:cs="Calibri"/>
          <w:sz w:val="18"/>
          <w:szCs w:val="18"/>
        </w:rPr>
        <w:t xml:space="preserve"> </w:t>
      </w:r>
      <w:r w:rsidR="00656A81" w:rsidRPr="00600F1C">
        <w:rPr>
          <w:rFonts w:ascii="Verdana" w:hAnsi="Verdana" w:cs="Calibri"/>
          <w:sz w:val="18"/>
          <w:szCs w:val="18"/>
        </w:rPr>
        <w:t>przypadków konieczności zabezpieczenia obiektu przez ochronę fizyczną należy</w:t>
      </w:r>
      <w:r w:rsidR="00C507CB">
        <w:rPr>
          <w:rFonts w:ascii="Verdana" w:hAnsi="Verdana" w:cs="Calibri"/>
          <w:sz w:val="18"/>
          <w:szCs w:val="18"/>
        </w:rPr>
        <w:t xml:space="preserve"> w szczególności</w:t>
      </w:r>
      <w:r w:rsidR="00656A81" w:rsidRPr="00600F1C">
        <w:rPr>
          <w:rFonts w:ascii="Verdana" w:hAnsi="Verdana" w:cs="Calibri"/>
          <w:sz w:val="18"/>
          <w:szCs w:val="18"/>
        </w:rPr>
        <w:t>:</w:t>
      </w:r>
    </w:p>
    <w:p w14:paraId="2406AEDC" w14:textId="77777777" w:rsidR="00656A81" w:rsidRPr="00600F1C" w:rsidRDefault="00656A81" w:rsidP="0098203D">
      <w:pPr>
        <w:numPr>
          <w:ilvl w:val="0"/>
          <w:numId w:val="31"/>
        </w:numPr>
        <w:tabs>
          <w:tab w:val="left" w:pos="567"/>
          <w:tab w:val="left" w:pos="851"/>
        </w:tabs>
        <w:overflowPunct w:val="0"/>
        <w:autoSpaceDE w:val="0"/>
        <w:ind w:hanging="153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uszkodzenie linii przekazu sygnału alarmowego z przyczyn niezależnych od żadnej ze stron umowy;</w:t>
      </w:r>
    </w:p>
    <w:p w14:paraId="2F6EFFF8" w14:textId="77777777" w:rsidR="00656A81" w:rsidRPr="00600F1C" w:rsidRDefault="00656A81" w:rsidP="00C06BA2">
      <w:pPr>
        <w:numPr>
          <w:ilvl w:val="0"/>
          <w:numId w:val="31"/>
        </w:numPr>
        <w:tabs>
          <w:tab w:val="left" w:pos="851"/>
        </w:tabs>
        <w:overflowPunct w:val="0"/>
        <w:autoSpaceDE w:val="0"/>
        <w:ind w:hanging="153"/>
        <w:jc w:val="both"/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zauważenie śladów naruszenia zabezpieczeń zewnętrznych chronionego obiektu lub stwierdzenie włamania</w:t>
      </w:r>
      <w:r w:rsidR="00AD3022" w:rsidRPr="00600F1C">
        <w:rPr>
          <w:rFonts w:ascii="Verdana" w:hAnsi="Verdana" w:cs="Calibri"/>
          <w:sz w:val="18"/>
          <w:szCs w:val="18"/>
        </w:rPr>
        <w:t>.</w:t>
      </w:r>
    </w:p>
    <w:p w14:paraId="505EA2F6" w14:textId="77777777" w:rsidR="006E363A" w:rsidRPr="00600F1C" w:rsidRDefault="006E363A" w:rsidP="00E97DF8">
      <w:pPr>
        <w:tabs>
          <w:tab w:val="left" w:pos="851"/>
        </w:tabs>
        <w:overflowPunct w:val="0"/>
        <w:autoSpaceDE w:val="0"/>
        <w:jc w:val="both"/>
        <w:rPr>
          <w:rFonts w:ascii="Verdana" w:hAnsi="Verdana" w:cs="Calibri"/>
          <w:b/>
          <w:sz w:val="18"/>
          <w:szCs w:val="18"/>
        </w:rPr>
      </w:pPr>
    </w:p>
    <w:p w14:paraId="599E9759" w14:textId="77777777" w:rsidR="00656A81" w:rsidRPr="00600F1C" w:rsidRDefault="00656A81" w:rsidP="006E6F48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§ 7.</w:t>
      </w:r>
    </w:p>
    <w:p w14:paraId="34212552" w14:textId="77777777" w:rsidR="00656A81" w:rsidRPr="00600F1C" w:rsidRDefault="00656A81" w:rsidP="006E6F48">
      <w:pPr>
        <w:overflowPunct w:val="0"/>
        <w:autoSpaceDE w:val="0"/>
        <w:jc w:val="center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[Odpowiedzialność Zleceniobiorcy]</w:t>
      </w:r>
    </w:p>
    <w:p w14:paraId="76A19B85" w14:textId="71DF86E6" w:rsidR="00656A81" w:rsidRPr="00600F1C" w:rsidRDefault="00656A81" w:rsidP="0098203D">
      <w:pPr>
        <w:pStyle w:val="Tekstpodstawowywcity"/>
        <w:numPr>
          <w:ilvl w:val="0"/>
          <w:numId w:val="32"/>
        </w:numPr>
        <w:tabs>
          <w:tab w:val="left" w:pos="284"/>
        </w:tabs>
        <w:ind w:left="0" w:firstLine="0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Zleceniobiorca w toku wykonywania umowy zobowiązuje się postępować z</w:t>
      </w:r>
      <w:r w:rsidR="006348C4">
        <w:rPr>
          <w:rFonts w:ascii="Verdana" w:hAnsi="Verdana" w:cs="Calibri"/>
          <w:sz w:val="18"/>
          <w:szCs w:val="18"/>
        </w:rPr>
        <w:t>e</w:t>
      </w:r>
      <w:r w:rsidRPr="00600F1C">
        <w:rPr>
          <w:rFonts w:ascii="Verdana" w:hAnsi="Verdana" w:cs="Calibri"/>
          <w:sz w:val="18"/>
          <w:szCs w:val="18"/>
        </w:rPr>
        <w:t xml:space="preserve"> starannością</w:t>
      </w:r>
      <w:r w:rsidR="006348C4">
        <w:rPr>
          <w:rFonts w:ascii="Verdana" w:hAnsi="Verdana" w:cs="Calibri"/>
          <w:sz w:val="18"/>
          <w:szCs w:val="18"/>
        </w:rPr>
        <w:t xml:space="preserve"> wymaganą </w:t>
      </w:r>
      <w:r w:rsidR="007531E6">
        <w:rPr>
          <w:rFonts w:ascii="Verdana" w:hAnsi="Verdana" w:cs="Calibri"/>
          <w:sz w:val="18"/>
          <w:szCs w:val="18"/>
        </w:rPr>
        <w:br/>
      </w:r>
      <w:r w:rsidR="006348C4">
        <w:rPr>
          <w:rFonts w:ascii="Verdana" w:hAnsi="Verdana" w:cs="Calibri"/>
          <w:sz w:val="18"/>
          <w:szCs w:val="18"/>
        </w:rPr>
        <w:t>od profesjonalnego wykonawcy</w:t>
      </w:r>
      <w:r w:rsidR="00A8645F">
        <w:rPr>
          <w:rFonts w:ascii="Verdana" w:hAnsi="Verdana" w:cs="Calibri"/>
          <w:sz w:val="18"/>
          <w:szCs w:val="18"/>
        </w:rPr>
        <w:t>.</w:t>
      </w:r>
    </w:p>
    <w:p w14:paraId="30D82A43" w14:textId="77777777" w:rsidR="00656A81" w:rsidRPr="00600F1C" w:rsidRDefault="00656A81" w:rsidP="0098203D">
      <w:pPr>
        <w:pStyle w:val="Tekstpodstawowywcity"/>
        <w:numPr>
          <w:ilvl w:val="0"/>
          <w:numId w:val="32"/>
        </w:numPr>
        <w:tabs>
          <w:tab w:val="left" w:pos="284"/>
        </w:tabs>
        <w:ind w:left="284" w:hanging="295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Zleceniobiorca nie ponosi odpowiedzialności za straty spowodowane kradzieżą, będącą rezultatem tylko włamania, rabunku /rozboju/ lub wymuszenia rozbójniczego, stanowiących czyny zabronione, określone </w:t>
      </w:r>
      <w:r w:rsidR="00E97DF8">
        <w:rPr>
          <w:rFonts w:ascii="Verdana" w:hAnsi="Verdana" w:cs="Calibri"/>
          <w:sz w:val="18"/>
          <w:szCs w:val="18"/>
        </w:rPr>
        <w:br/>
      </w:r>
      <w:r w:rsidRPr="00600F1C">
        <w:rPr>
          <w:rFonts w:ascii="Verdana" w:hAnsi="Verdana" w:cs="Calibri"/>
          <w:sz w:val="18"/>
          <w:szCs w:val="18"/>
        </w:rPr>
        <w:t>w ustawie Kodeks Karny z dnia 6 czerwca 1997 r., w art. 279 § 1kk , 280 kk, 282 kk, chyba że Zleceniodawca wykaże, iż Zleceniobiorca nie dołożył należytej staranności. Odpowiedzialność Zleceniobiorcy podlega każdorazowo zmniejszeniu w zakresie, w jakim Zleceniodawcy przysługuje odszkodowanie z tytułu ubezpieczenia obiektu objętego ochroną od kradzieży z włamaniem i innych zdarzeń losowych.</w:t>
      </w:r>
    </w:p>
    <w:p w14:paraId="6FDA2A5F" w14:textId="77777777" w:rsidR="00656A81" w:rsidRPr="00600F1C" w:rsidRDefault="00656A81" w:rsidP="0098203D">
      <w:pPr>
        <w:pStyle w:val="Tekstpodstawowywcity"/>
        <w:numPr>
          <w:ilvl w:val="0"/>
          <w:numId w:val="32"/>
        </w:numPr>
        <w:tabs>
          <w:tab w:val="left" w:pos="284"/>
        </w:tabs>
        <w:ind w:hanging="720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Zleceniobiorca nie odpowiada za ochronę mienia Zleceniodawcy:</w:t>
      </w:r>
    </w:p>
    <w:p w14:paraId="1F987D25" w14:textId="77777777" w:rsidR="00656A81" w:rsidRPr="00600F1C" w:rsidRDefault="00656A81" w:rsidP="0098203D">
      <w:pPr>
        <w:pStyle w:val="Tekstpodstawowywcity"/>
        <w:numPr>
          <w:ilvl w:val="0"/>
          <w:numId w:val="33"/>
        </w:numPr>
        <w:ind w:left="709" w:hanging="295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znajdującego się na zewnątrz chronionego obiektu lub poza zasięgiem działania systemu  monitoringu,</w:t>
      </w:r>
    </w:p>
    <w:p w14:paraId="3805A705" w14:textId="77777777" w:rsidR="00656A81" w:rsidRPr="00600F1C" w:rsidRDefault="00656A81" w:rsidP="00C06BA2">
      <w:pPr>
        <w:pStyle w:val="Tekstpodstawowywcity"/>
        <w:numPr>
          <w:ilvl w:val="0"/>
          <w:numId w:val="33"/>
        </w:numPr>
        <w:tabs>
          <w:tab w:val="left" w:pos="709"/>
        </w:tabs>
        <w:ind w:hanging="294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utraconego w innych warunkach, niż tych, o których mowa w ust 2,</w:t>
      </w:r>
    </w:p>
    <w:p w14:paraId="4BE53598" w14:textId="1EC62270" w:rsidR="00656A81" w:rsidRPr="00600F1C" w:rsidRDefault="00656A81" w:rsidP="00C06BA2">
      <w:pPr>
        <w:pStyle w:val="Tekstpodstawowywcity"/>
        <w:numPr>
          <w:ilvl w:val="0"/>
          <w:numId w:val="33"/>
        </w:numPr>
        <w:tabs>
          <w:tab w:val="left" w:pos="709"/>
        </w:tabs>
        <w:ind w:hanging="294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stanowiącego przeszkodę zewnętrzną, bezpośrednio prowadzącą do chronionego obiektu, np. drzwi, okna, kraty, ich zamknięcia, a także znajdującego się na parapecie wewnętrznym okna</w:t>
      </w:r>
      <w:r w:rsidR="00A8645F">
        <w:rPr>
          <w:rFonts w:ascii="Verdana" w:hAnsi="Verdana" w:cs="Calibri"/>
          <w:sz w:val="18"/>
          <w:szCs w:val="18"/>
        </w:rPr>
        <w:t>,</w:t>
      </w:r>
    </w:p>
    <w:p w14:paraId="3345ECB3" w14:textId="77777777" w:rsidR="00656A81" w:rsidRPr="00600F1C" w:rsidRDefault="00656A81" w:rsidP="00C06BA2">
      <w:pPr>
        <w:pStyle w:val="Tekstpodstawowywcity"/>
        <w:numPr>
          <w:ilvl w:val="0"/>
          <w:numId w:val="33"/>
        </w:numPr>
        <w:tabs>
          <w:tab w:val="left" w:pos="709"/>
        </w:tabs>
        <w:ind w:hanging="294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w czasie od chwili wyłączenia urządzenia sygnalizacyjnego przez Zleceniodawcę lub osobę podlegającą mu lub wykonującą jego prawa bądź obowiązki do momentu włączenia tego urządzenia,</w:t>
      </w:r>
    </w:p>
    <w:p w14:paraId="1C9658C2" w14:textId="77777777" w:rsidR="00656A81" w:rsidRPr="00600F1C" w:rsidRDefault="00656A81" w:rsidP="00C06BA2">
      <w:pPr>
        <w:pStyle w:val="Tekstpodstawowywcity"/>
        <w:numPr>
          <w:ilvl w:val="0"/>
          <w:numId w:val="33"/>
        </w:numPr>
        <w:tabs>
          <w:tab w:val="left" w:pos="709"/>
        </w:tabs>
        <w:ind w:left="709" w:hanging="295"/>
        <w:rPr>
          <w:rFonts w:ascii="Verdana" w:eastAsia="Calibri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w przypadku braku stałej konserwacji urządzeń i instalacji monitoringu, uszkodzeń lub niewłaściwej obsługi przez Zleceniodawcę oraz uszkodzenia systemu bądź jego elementu z winy Zleceniodawcy.</w:t>
      </w:r>
    </w:p>
    <w:p w14:paraId="4ED7DA20" w14:textId="77777777" w:rsidR="00243045" w:rsidRPr="00600F1C" w:rsidRDefault="00243045" w:rsidP="00C06BA2">
      <w:pPr>
        <w:pStyle w:val="Tekstpodstawowywcity"/>
        <w:tabs>
          <w:tab w:val="left" w:pos="709"/>
        </w:tabs>
        <w:ind w:left="709"/>
        <w:rPr>
          <w:rFonts w:ascii="Verdana" w:eastAsia="Calibri" w:hAnsi="Verdana" w:cs="Calibri"/>
          <w:sz w:val="18"/>
          <w:szCs w:val="18"/>
        </w:rPr>
      </w:pPr>
    </w:p>
    <w:p w14:paraId="49D7DAB0" w14:textId="77777777" w:rsidR="00834526" w:rsidRPr="00600F1C" w:rsidRDefault="00834526" w:rsidP="006E6F48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</w:p>
    <w:p w14:paraId="78ED5C57" w14:textId="77777777" w:rsidR="00656A81" w:rsidRPr="00600F1C" w:rsidRDefault="00656A81" w:rsidP="006E6F48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§ 8.</w:t>
      </w:r>
    </w:p>
    <w:p w14:paraId="44FC5D9B" w14:textId="77777777" w:rsidR="00656A81" w:rsidRPr="00600F1C" w:rsidRDefault="00656A81" w:rsidP="006E6F48">
      <w:pPr>
        <w:overflowPunct w:val="0"/>
        <w:autoSpaceDE w:val="0"/>
        <w:jc w:val="center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[Wynagrodzenie]</w:t>
      </w:r>
    </w:p>
    <w:p w14:paraId="209FE1A5" w14:textId="1C026505" w:rsidR="00656A81" w:rsidRPr="00BC59CA" w:rsidRDefault="00656A81" w:rsidP="0098203D">
      <w:pPr>
        <w:numPr>
          <w:ilvl w:val="0"/>
          <w:numId w:val="34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hAnsi="Verdana" w:cs="Calibri"/>
          <w:b/>
          <w:bCs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Tytułem wynagrodzenia Zleceniodawca zobowiązuje się zapłacić Zleceniobiorcy</w:t>
      </w:r>
      <w:r w:rsidR="00DC7D06" w:rsidRPr="00600F1C">
        <w:rPr>
          <w:rFonts w:ascii="Verdana" w:hAnsi="Verdana" w:cs="Calibri"/>
          <w:sz w:val="18"/>
          <w:szCs w:val="18"/>
        </w:rPr>
        <w:t>, należność w wysokości</w:t>
      </w:r>
      <w:r w:rsidR="005F3CE8" w:rsidRPr="00600F1C">
        <w:rPr>
          <w:rFonts w:ascii="Verdana" w:hAnsi="Verdana" w:cs="Calibri"/>
          <w:sz w:val="18"/>
          <w:szCs w:val="18"/>
        </w:rPr>
        <w:t xml:space="preserve"> </w:t>
      </w:r>
      <w:r w:rsidR="00E97DF8">
        <w:rPr>
          <w:rFonts w:ascii="Verdana" w:hAnsi="Verdana" w:cs="Calibri"/>
          <w:b/>
          <w:sz w:val="18"/>
          <w:szCs w:val="18"/>
        </w:rPr>
        <w:t>_____________</w:t>
      </w:r>
      <w:r w:rsidR="00FC123A" w:rsidRPr="00600F1C">
        <w:rPr>
          <w:rFonts w:ascii="Verdana" w:hAnsi="Verdana" w:cs="Calibri"/>
          <w:b/>
          <w:bCs/>
          <w:sz w:val="18"/>
          <w:szCs w:val="18"/>
        </w:rPr>
        <w:t xml:space="preserve"> </w:t>
      </w:r>
      <w:r w:rsidR="0085418E" w:rsidRPr="00600F1C">
        <w:rPr>
          <w:rFonts w:ascii="Verdana" w:hAnsi="Verdana" w:cs="Calibri"/>
          <w:b/>
          <w:bCs/>
          <w:sz w:val="18"/>
          <w:szCs w:val="18"/>
        </w:rPr>
        <w:t xml:space="preserve">zł </w:t>
      </w:r>
      <w:r w:rsidRPr="00600F1C">
        <w:rPr>
          <w:rFonts w:ascii="Verdana" w:hAnsi="Verdana" w:cs="Calibri"/>
          <w:b/>
          <w:bCs/>
          <w:sz w:val="18"/>
          <w:szCs w:val="18"/>
        </w:rPr>
        <w:t xml:space="preserve">netto </w:t>
      </w:r>
      <w:r w:rsidRPr="00C0100A">
        <w:rPr>
          <w:rFonts w:ascii="Verdana" w:hAnsi="Verdana" w:cs="Calibri"/>
          <w:sz w:val="18"/>
          <w:szCs w:val="18"/>
        </w:rPr>
        <w:t>(słownie</w:t>
      </w:r>
      <w:r w:rsidRPr="00600F1C">
        <w:rPr>
          <w:rFonts w:ascii="Verdana" w:hAnsi="Verdana" w:cs="Calibri"/>
          <w:sz w:val="18"/>
          <w:szCs w:val="18"/>
        </w:rPr>
        <w:t>:</w:t>
      </w:r>
      <w:r w:rsidR="00FC123A" w:rsidRPr="00600F1C">
        <w:rPr>
          <w:rFonts w:ascii="Verdana" w:hAnsi="Verdana" w:cs="Calibri"/>
          <w:sz w:val="18"/>
          <w:szCs w:val="18"/>
        </w:rPr>
        <w:t xml:space="preserve"> </w:t>
      </w:r>
      <w:r w:rsidR="00E97DF8">
        <w:rPr>
          <w:rFonts w:ascii="Verdana" w:hAnsi="Verdana" w:cs="Calibri"/>
          <w:sz w:val="18"/>
          <w:szCs w:val="18"/>
        </w:rPr>
        <w:t>_______________</w:t>
      </w:r>
      <w:r w:rsidR="00412566" w:rsidRPr="00600F1C">
        <w:rPr>
          <w:rFonts w:ascii="Verdana" w:hAnsi="Verdana" w:cs="Calibri"/>
          <w:sz w:val="18"/>
          <w:szCs w:val="18"/>
        </w:rPr>
        <w:t xml:space="preserve"> </w:t>
      </w:r>
      <w:r w:rsidR="00E97DF8">
        <w:rPr>
          <w:rFonts w:ascii="Verdana" w:hAnsi="Verdana" w:cs="Calibri"/>
          <w:sz w:val="18"/>
          <w:szCs w:val="18"/>
        </w:rPr>
        <w:t>zł _____</w:t>
      </w:r>
      <w:r w:rsidRPr="00600F1C">
        <w:rPr>
          <w:rFonts w:ascii="Verdana" w:hAnsi="Verdana" w:cs="Calibri"/>
          <w:sz w:val="18"/>
          <w:szCs w:val="18"/>
        </w:rPr>
        <w:t xml:space="preserve">/100) plus podatek VAT w wysokości obowiązującej w dniu wystawienia faktury VAT, za każdy kalendarzowy miesiąc świadczenia </w:t>
      </w:r>
      <w:r w:rsidR="00E5184F" w:rsidRPr="00600F1C">
        <w:rPr>
          <w:rFonts w:ascii="Verdana" w:hAnsi="Verdana" w:cs="Calibri"/>
          <w:sz w:val="18"/>
          <w:szCs w:val="18"/>
        </w:rPr>
        <w:t xml:space="preserve">usług ochrony </w:t>
      </w:r>
      <w:r w:rsidR="007531E6">
        <w:rPr>
          <w:rFonts w:ascii="Verdana" w:hAnsi="Verdana" w:cs="Calibri"/>
          <w:sz w:val="18"/>
          <w:szCs w:val="18"/>
        </w:rPr>
        <w:br/>
      </w:r>
      <w:r w:rsidR="00E5184F" w:rsidRPr="00600F1C">
        <w:rPr>
          <w:rFonts w:ascii="Verdana" w:hAnsi="Verdana" w:cs="Calibri"/>
          <w:sz w:val="18"/>
          <w:szCs w:val="18"/>
        </w:rPr>
        <w:t>z dołu, na rachunek wskazany na fakturze VAT.</w:t>
      </w:r>
    </w:p>
    <w:p w14:paraId="30A044B8" w14:textId="3223EA78" w:rsidR="00656A81" w:rsidRPr="00600F1C" w:rsidRDefault="009E546E" w:rsidP="009E546E">
      <w:pPr>
        <w:numPr>
          <w:ilvl w:val="0"/>
          <w:numId w:val="34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hAnsi="Verdana" w:cs="Calibri"/>
          <w:b/>
          <w:bCs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Zleceniodawca</w:t>
      </w:r>
      <w:r w:rsidR="00656A81" w:rsidRPr="00600F1C">
        <w:rPr>
          <w:rFonts w:ascii="Verdana" w:hAnsi="Verdana" w:cs="Calibri"/>
          <w:sz w:val="18"/>
          <w:szCs w:val="18"/>
        </w:rPr>
        <w:t xml:space="preserve"> </w:t>
      </w:r>
      <w:r w:rsidRPr="00600F1C">
        <w:rPr>
          <w:rFonts w:ascii="Verdana" w:hAnsi="Verdana" w:cs="Calibri"/>
          <w:sz w:val="18"/>
          <w:szCs w:val="18"/>
        </w:rPr>
        <w:t xml:space="preserve">ma obowiązek zapłaty wynagrodzenia w terminie </w:t>
      </w:r>
      <w:r w:rsidR="00030994">
        <w:rPr>
          <w:rFonts w:ascii="Verdana" w:hAnsi="Verdana" w:cs="Calibri"/>
          <w:b/>
          <w:sz w:val="18"/>
          <w:szCs w:val="18"/>
        </w:rPr>
        <w:t>30</w:t>
      </w:r>
      <w:r w:rsidRPr="00600F1C">
        <w:rPr>
          <w:rFonts w:ascii="Verdana" w:hAnsi="Verdana" w:cs="Calibri"/>
          <w:b/>
          <w:sz w:val="18"/>
          <w:szCs w:val="18"/>
        </w:rPr>
        <w:t xml:space="preserve"> dni od daty otrzymania faktury.</w:t>
      </w:r>
      <w:r w:rsidRPr="00600F1C">
        <w:rPr>
          <w:rFonts w:ascii="Verdana" w:hAnsi="Verdana" w:cs="Calibri"/>
          <w:sz w:val="18"/>
          <w:szCs w:val="18"/>
        </w:rPr>
        <w:t xml:space="preserve"> Datą zapłaty jest dzień wydania polecenia przelewu bankowego.</w:t>
      </w:r>
    </w:p>
    <w:p w14:paraId="0F790F27" w14:textId="51ECA4E2" w:rsidR="001D32F0" w:rsidRPr="00600F1C" w:rsidRDefault="00656A81" w:rsidP="001D32F0">
      <w:pPr>
        <w:numPr>
          <w:ilvl w:val="0"/>
          <w:numId w:val="34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eastAsia="Calibri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Zleceniodawca oświadcza, że </w:t>
      </w:r>
      <w:r w:rsidRPr="00600F1C">
        <w:rPr>
          <w:rFonts w:ascii="Verdana" w:hAnsi="Verdana" w:cs="Calibri"/>
          <w:bCs/>
          <w:sz w:val="18"/>
          <w:szCs w:val="18"/>
        </w:rPr>
        <w:t>jest</w:t>
      </w:r>
      <w:r w:rsidR="00CE5DEF" w:rsidRPr="00600F1C">
        <w:rPr>
          <w:rFonts w:ascii="Verdana" w:hAnsi="Verdana" w:cs="Calibri"/>
          <w:bCs/>
          <w:sz w:val="18"/>
          <w:szCs w:val="18"/>
        </w:rPr>
        <w:t xml:space="preserve"> </w:t>
      </w:r>
      <w:r w:rsidRPr="00600F1C">
        <w:rPr>
          <w:rFonts w:ascii="Verdana" w:hAnsi="Verdana" w:cs="Calibri"/>
          <w:sz w:val="18"/>
          <w:szCs w:val="18"/>
        </w:rPr>
        <w:t xml:space="preserve">płatnikiem podatku VAT. </w:t>
      </w:r>
    </w:p>
    <w:p w14:paraId="32470982" w14:textId="77777777" w:rsidR="001D32F0" w:rsidRPr="00600F1C" w:rsidRDefault="00E50BD4" w:rsidP="001D32F0">
      <w:pPr>
        <w:numPr>
          <w:ilvl w:val="0"/>
          <w:numId w:val="34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eastAsia="Calibri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Zleceniobiorca wystawi</w:t>
      </w:r>
      <w:r w:rsidR="001D32F0" w:rsidRPr="00600F1C">
        <w:rPr>
          <w:rFonts w:ascii="Verdana" w:hAnsi="Verdana" w:cs="Calibri"/>
          <w:sz w:val="18"/>
          <w:szCs w:val="18"/>
        </w:rPr>
        <w:t xml:space="preserve"> i prze</w:t>
      </w:r>
      <w:r>
        <w:rPr>
          <w:rFonts w:ascii="Verdana" w:hAnsi="Verdana" w:cs="Calibri"/>
          <w:sz w:val="18"/>
          <w:szCs w:val="18"/>
        </w:rPr>
        <w:t>śle</w:t>
      </w:r>
      <w:r w:rsidR="001D32F0" w:rsidRPr="00600F1C">
        <w:rPr>
          <w:rFonts w:ascii="Verdana" w:hAnsi="Verdana" w:cs="Calibri"/>
          <w:sz w:val="18"/>
          <w:szCs w:val="18"/>
        </w:rPr>
        <w:t xml:space="preserve"> faktur</w:t>
      </w:r>
      <w:r w:rsidR="00296915">
        <w:rPr>
          <w:rFonts w:ascii="Verdana" w:hAnsi="Verdana" w:cs="Calibri"/>
          <w:sz w:val="18"/>
          <w:szCs w:val="18"/>
        </w:rPr>
        <w:t>y</w:t>
      </w:r>
      <w:r w:rsidR="001D32F0" w:rsidRPr="00600F1C">
        <w:rPr>
          <w:rFonts w:ascii="Verdana" w:hAnsi="Verdana" w:cs="Calibri"/>
          <w:sz w:val="18"/>
          <w:szCs w:val="18"/>
        </w:rPr>
        <w:t xml:space="preserve"> VAT, o któr</w:t>
      </w:r>
      <w:r w:rsidR="00296915">
        <w:rPr>
          <w:rFonts w:ascii="Verdana" w:hAnsi="Verdana" w:cs="Calibri"/>
          <w:sz w:val="18"/>
          <w:szCs w:val="18"/>
        </w:rPr>
        <w:t>ych</w:t>
      </w:r>
      <w:r w:rsidR="001D32F0" w:rsidRPr="00600F1C">
        <w:rPr>
          <w:rFonts w:ascii="Verdana" w:hAnsi="Verdana" w:cs="Calibri"/>
          <w:sz w:val="18"/>
          <w:szCs w:val="18"/>
        </w:rPr>
        <w:t xml:space="preserve"> mowa powyżej, </w:t>
      </w:r>
      <w:r>
        <w:rPr>
          <w:rFonts w:ascii="Verdana" w:hAnsi="Verdana" w:cs="Calibri"/>
          <w:sz w:val="18"/>
          <w:szCs w:val="18"/>
        </w:rPr>
        <w:t>na adres</w:t>
      </w:r>
      <w:r w:rsidR="001D32F0" w:rsidRPr="00600F1C">
        <w:rPr>
          <w:rFonts w:ascii="Verdana" w:hAnsi="Verdana" w:cs="Calibri"/>
          <w:sz w:val="18"/>
          <w:szCs w:val="18"/>
        </w:rPr>
        <w:t xml:space="preserve"> </w:t>
      </w:r>
      <w:r w:rsidR="003338D4">
        <w:rPr>
          <w:rFonts w:ascii="Verdana" w:hAnsi="Verdana" w:cs="Calibri"/>
          <w:sz w:val="18"/>
          <w:szCs w:val="18"/>
        </w:rPr>
        <w:t>Zleceniodawcy: ______________________________________________________________________________________</w:t>
      </w:r>
    </w:p>
    <w:p w14:paraId="4924F96F" w14:textId="77777777" w:rsidR="00C507CB" w:rsidRDefault="00855787" w:rsidP="00C507CB">
      <w:pPr>
        <w:numPr>
          <w:ilvl w:val="0"/>
          <w:numId w:val="34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eastAsia="Calibri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Do wystawiania i przesyłania jakiejkolwiek faktur</w:t>
      </w:r>
      <w:r w:rsidR="00B5362A" w:rsidRPr="00600F1C">
        <w:rPr>
          <w:rFonts w:ascii="Verdana" w:hAnsi="Verdana" w:cs="Calibri"/>
          <w:sz w:val="18"/>
          <w:szCs w:val="18"/>
        </w:rPr>
        <w:t>y</w:t>
      </w:r>
      <w:r w:rsidRPr="00600F1C">
        <w:rPr>
          <w:rFonts w:ascii="Verdana" w:hAnsi="Verdana" w:cs="Calibri"/>
          <w:sz w:val="18"/>
          <w:szCs w:val="18"/>
        </w:rPr>
        <w:t xml:space="preserve"> VAT, o której mowa w niniejszej umowie, odpowiednie zastosowanie znajdzie przepis ust. 4 powyżej.</w:t>
      </w:r>
    </w:p>
    <w:p w14:paraId="7263774C" w14:textId="77777777" w:rsidR="00C507CB" w:rsidRDefault="005359DB" w:rsidP="00C507CB">
      <w:pPr>
        <w:numPr>
          <w:ilvl w:val="0"/>
          <w:numId w:val="34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eastAsia="Calibri" w:hAnsi="Verdana" w:cs="Calibri"/>
          <w:sz w:val="18"/>
          <w:szCs w:val="18"/>
        </w:rPr>
      </w:pPr>
      <w:r w:rsidRPr="00C507CB">
        <w:rPr>
          <w:rFonts w:ascii="Verdana" w:hAnsi="Verdana" w:cs="Calibri"/>
          <w:sz w:val="18"/>
          <w:szCs w:val="18"/>
        </w:rPr>
        <w:t xml:space="preserve">Należność z tytułu faktur będzie płatna przez Zleceniodawcę przelewem na rachunek bankowy Zleceniobiorcy: ………………………………………... </w:t>
      </w:r>
    </w:p>
    <w:p w14:paraId="1C47FF3E" w14:textId="3D42A5B5" w:rsidR="00C507CB" w:rsidRDefault="005359DB" w:rsidP="00C507CB">
      <w:pPr>
        <w:numPr>
          <w:ilvl w:val="0"/>
          <w:numId w:val="34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eastAsia="Calibri" w:hAnsi="Verdana" w:cs="Calibri"/>
          <w:sz w:val="18"/>
          <w:szCs w:val="18"/>
        </w:rPr>
      </w:pPr>
      <w:r w:rsidRPr="00C507CB">
        <w:rPr>
          <w:rFonts w:ascii="Verdana" w:hAnsi="Verdana" w:cs="Calibri"/>
          <w:sz w:val="18"/>
          <w:szCs w:val="18"/>
        </w:rPr>
        <w:t xml:space="preserve">W przypadku zmiany konta Zleceniobiorca  niezwłocznie powiadomi pisemnie Zleceniobiorcę. Informacja </w:t>
      </w:r>
      <w:r w:rsidR="007531E6">
        <w:rPr>
          <w:rFonts w:ascii="Verdana" w:hAnsi="Verdana" w:cs="Calibri"/>
          <w:sz w:val="18"/>
          <w:szCs w:val="18"/>
        </w:rPr>
        <w:br/>
      </w:r>
      <w:r w:rsidRPr="00C507CB">
        <w:rPr>
          <w:rFonts w:ascii="Verdana" w:hAnsi="Verdana" w:cs="Calibri"/>
          <w:sz w:val="18"/>
          <w:szCs w:val="18"/>
        </w:rPr>
        <w:t>o zmianie konta powinna być podpisana przez osoby uprawnione do działania w imieniu Zleceniobiorcy.</w:t>
      </w:r>
    </w:p>
    <w:p w14:paraId="18A73553" w14:textId="54637424" w:rsidR="00C507CB" w:rsidRDefault="005359DB" w:rsidP="00C507CB">
      <w:pPr>
        <w:numPr>
          <w:ilvl w:val="0"/>
          <w:numId w:val="34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eastAsia="Calibri" w:hAnsi="Verdana" w:cs="Calibri"/>
          <w:sz w:val="18"/>
          <w:szCs w:val="18"/>
        </w:rPr>
      </w:pPr>
      <w:r w:rsidRPr="00C507CB">
        <w:rPr>
          <w:rFonts w:ascii="Verdana" w:hAnsi="Verdana" w:cs="Calibri"/>
          <w:sz w:val="18"/>
          <w:szCs w:val="18"/>
        </w:rPr>
        <w:t xml:space="preserve">Zleceniobiorca oświadcza, że wskazany  rachunek bankowy (nr konta)  jest oraz będzie w dacie płatności widniał w wykazie podmiotów prowadzonym w postaci elektronicznej , o którym mowa w art. 96b Ustawy </w:t>
      </w:r>
      <w:r w:rsidR="007531E6">
        <w:rPr>
          <w:rFonts w:ascii="Verdana" w:hAnsi="Verdana" w:cs="Calibri"/>
          <w:sz w:val="18"/>
          <w:szCs w:val="18"/>
        </w:rPr>
        <w:br/>
      </w:r>
      <w:r w:rsidRPr="00C507CB">
        <w:rPr>
          <w:rFonts w:ascii="Verdana" w:hAnsi="Verdana" w:cs="Calibri"/>
          <w:sz w:val="18"/>
          <w:szCs w:val="18"/>
        </w:rPr>
        <w:t>z dnia 11marca 2004 o podatku od towarów i usług ( tzw. „białej liście” podatników</w:t>
      </w:r>
      <w:r w:rsidR="00C507CB">
        <w:rPr>
          <w:rFonts w:ascii="Verdana" w:eastAsia="Calibri" w:hAnsi="Verdana" w:cs="Calibri"/>
          <w:sz w:val="18"/>
          <w:szCs w:val="18"/>
        </w:rPr>
        <w:t>).</w:t>
      </w:r>
    </w:p>
    <w:p w14:paraId="2DDADF9C" w14:textId="3AD1AB58" w:rsidR="005359DB" w:rsidRPr="00C507CB" w:rsidRDefault="005359DB" w:rsidP="00C507CB">
      <w:pPr>
        <w:numPr>
          <w:ilvl w:val="0"/>
          <w:numId w:val="34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eastAsia="Calibri" w:hAnsi="Verdana" w:cs="Calibri"/>
          <w:sz w:val="18"/>
          <w:szCs w:val="18"/>
        </w:rPr>
      </w:pPr>
      <w:r w:rsidRPr="00C507CB">
        <w:rPr>
          <w:rFonts w:ascii="Verdana" w:hAnsi="Verdana" w:cs="Calibri"/>
          <w:sz w:val="18"/>
          <w:szCs w:val="18"/>
        </w:rPr>
        <w:lastRenderedPageBreak/>
        <w:t>Zleceniobiorca nie może bez pisemnej zgody Zamawiającego przenosić wierzytelności wynikającej z umowy na osobę trzecią</w:t>
      </w:r>
    </w:p>
    <w:p w14:paraId="44B98A39" w14:textId="77777777" w:rsidR="00C06BA2" w:rsidRPr="00600F1C" w:rsidRDefault="00C06BA2" w:rsidP="00C06BA2">
      <w:pPr>
        <w:overflowPunct w:val="0"/>
        <w:autoSpaceDE w:val="0"/>
        <w:ind w:left="720"/>
        <w:jc w:val="both"/>
        <w:rPr>
          <w:rFonts w:ascii="Verdana" w:hAnsi="Verdana" w:cs="Calibri"/>
          <w:b/>
          <w:sz w:val="18"/>
          <w:szCs w:val="18"/>
        </w:rPr>
      </w:pPr>
    </w:p>
    <w:p w14:paraId="1CF892E9" w14:textId="77777777" w:rsidR="009E546E" w:rsidRPr="00600F1C" w:rsidRDefault="009E546E" w:rsidP="006E6F48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</w:p>
    <w:p w14:paraId="0728C532" w14:textId="77777777" w:rsidR="00656A81" w:rsidRPr="00600F1C" w:rsidRDefault="00656A81" w:rsidP="006E6F48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§ 9.</w:t>
      </w:r>
    </w:p>
    <w:p w14:paraId="4221CCC1" w14:textId="77777777" w:rsidR="00656A81" w:rsidRPr="00600F1C" w:rsidRDefault="00656A81" w:rsidP="006E6F48">
      <w:pPr>
        <w:overflowPunct w:val="0"/>
        <w:autoSpaceDE w:val="0"/>
        <w:jc w:val="center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[Czas trwania umowy i jej wypowiedzenie]</w:t>
      </w:r>
    </w:p>
    <w:p w14:paraId="25B8EDCB" w14:textId="125C7627" w:rsidR="00656A81" w:rsidRDefault="003303E5" w:rsidP="004B775B">
      <w:pPr>
        <w:numPr>
          <w:ilvl w:val="0"/>
          <w:numId w:val="36"/>
        </w:numPr>
        <w:overflowPunct w:val="0"/>
        <w:autoSpaceDE w:val="0"/>
        <w:ind w:left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Umowa zostaje zawarta na okres od 02.09.2022 r. do 31.08.2024 r.</w:t>
      </w:r>
    </w:p>
    <w:p w14:paraId="492092EF" w14:textId="496EEB79" w:rsidR="00A507BF" w:rsidRPr="003303E5" w:rsidRDefault="00656A81" w:rsidP="00A507BF">
      <w:pPr>
        <w:numPr>
          <w:ilvl w:val="0"/>
          <w:numId w:val="36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Umowa wchodzi w życie z dniem podłączenia nadajnika, nie później jednak niż od dnia</w:t>
      </w:r>
      <w:r w:rsidR="003303E5">
        <w:rPr>
          <w:rFonts w:ascii="Verdana" w:hAnsi="Verdana" w:cs="Calibri"/>
          <w:sz w:val="18"/>
          <w:szCs w:val="18"/>
        </w:rPr>
        <w:t xml:space="preserve"> 02.09.2022 r.</w:t>
      </w:r>
    </w:p>
    <w:p w14:paraId="01B1BBEF" w14:textId="77777777" w:rsidR="00A507BF" w:rsidRPr="00A507BF" w:rsidRDefault="00A507BF" w:rsidP="00A507BF">
      <w:pPr>
        <w:numPr>
          <w:ilvl w:val="0"/>
          <w:numId w:val="36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A507BF">
        <w:rPr>
          <w:rFonts w:ascii="Verdana" w:hAnsi="Verdana" w:cs="Calibri"/>
          <w:sz w:val="18"/>
          <w:szCs w:val="18"/>
        </w:rPr>
        <w:t xml:space="preserve">Każda ze stron ma prawo rozwiązać przedmiotową umowę poprzez jej jednomiesięczne wypowiedzenie, </w:t>
      </w:r>
      <w:r>
        <w:rPr>
          <w:rFonts w:ascii="Verdana" w:hAnsi="Verdana" w:cs="Calibri"/>
          <w:sz w:val="18"/>
          <w:szCs w:val="18"/>
        </w:rPr>
        <w:br/>
      </w:r>
      <w:r w:rsidRPr="00A507BF">
        <w:rPr>
          <w:rFonts w:ascii="Verdana" w:hAnsi="Verdana" w:cs="Calibri"/>
          <w:sz w:val="18"/>
          <w:szCs w:val="18"/>
        </w:rPr>
        <w:t>ze skutkiem na koniec miesiąca. Umowa może być w każdym czasie rozwiązana za pisemnym porozumieniem stron.</w:t>
      </w:r>
    </w:p>
    <w:p w14:paraId="1A8382E3" w14:textId="77777777" w:rsidR="00656A81" w:rsidRPr="00600F1C" w:rsidRDefault="00656A81" w:rsidP="00A507BF">
      <w:pPr>
        <w:numPr>
          <w:ilvl w:val="0"/>
          <w:numId w:val="36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W przypadku oczywiście rażącego naruszenia przez Zleceniobiorcę swoich obowiązków, a w szczególności powstania szkody w mieniu, Zleceniodawca ma prawo natychmiastowego rozwiązania niniejszej umowy </w:t>
      </w:r>
      <w:r w:rsidR="00A507BF">
        <w:rPr>
          <w:rFonts w:ascii="Verdana" w:hAnsi="Verdana" w:cs="Calibri"/>
          <w:sz w:val="18"/>
          <w:szCs w:val="18"/>
        </w:rPr>
        <w:br/>
      </w:r>
      <w:r w:rsidRPr="00600F1C">
        <w:rPr>
          <w:rFonts w:ascii="Verdana" w:hAnsi="Verdana" w:cs="Calibri"/>
          <w:sz w:val="18"/>
          <w:szCs w:val="18"/>
        </w:rPr>
        <w:t xml:space="preserve">bez zachowania terminu wypowiedzenia. </w:t>
      </w:r>
    </w:p>
    <w:p w14:paraId="424107BF" w14:textId="22E14F6F" w:rsidR="00656A81" w:rsidRPr="00600F1C" w:rsidRDefault="00656A81" w:rsidP="00A507BF">
      <w:pPr>
        <w:numPr>
          <w:ilvl w:val="0"/>
          <w:numId w:val="36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W przypadku, gdy Zleceniodawca dopuści się opóźnienia z zapłatą wynagrodzenia Zleceniobiorcy za jeden okres płatności powyżej 14 dni, Zleceniobiorca ma prawo do  rozwiązania niniejszej umowy, bez zachowania okresu wypowiedzenia</w:t>
      </w:r>
      <w:r w:rsidR="00DD34BF">
        <w:rPr>
          <w:rFonts w:ascii="Verdana" w:hAnsi="Verdana" w:cs="Calibri"/>
          <w:sz w:val="18"/>
          <w:szCs w:val="18"/>
        </w:rPr>
        <w:t>, po upływie  dodatkowego terminu zapłaty wyznaczonego w wezwaniu do zapłaty.</w:t>
      </w:r>
    </w:p>
    <w:p w14:paraId="53D30D97" w14:textId="77777777" w:rsidR="00C06BA2" w:rsidRPr="007531E6" w:rsidRDefault="00C06BA2" w:rsidP="004B775B">
      <w:pPr>
        <w:tabs>
          <w:tab w:val="left" w:pos="284"/>
        </w:tabs>
        <w:overflowPunct w:val="0"/>
        <w:autoSpaceDE w:val="0"/>
        <w:ind w:left="284"/>
        <w:jc w:val="both"/>
        <w:rPr>
          <w:rFonts w:ascii="Verdana" w:hAnsi="Verdana" w:cs="Calibri"/>
          <w:sz w:val="18"/>
          <w:szCs w:val="18"/>
        </w:rPr>
      </w:pPr>
    </w:p>
    <w:p w14:paraId="62BD4693" w14:textId="1C1F1D3B" w:rsidR="009E546E" w:rsidRDefault="009E546E" w:rsidP="00C06BA2">
      <w:pPr>
        <w:tabs>
          <w:tab w:val="left" w:pos="284"/>
        </w:tabs>
        <w:overflowPunct w:val="0"/>
        <w:autoSpaceDE w:val="0"/>
        <w:ind w:left="284"/>
        <w:jc w:val="both"/>
        <w:rPr>
          <w:rFonts w:ascii="Verdana" w:hAnsi="Verdana" w:cs="Calibri"/>
          <w:sz w:val="18"/>
          <w:szCs w:val="18"/>
        </w:rPr>
      </w:pPr>
    </w:p>
    <w:p w14:paraId="108DEC2B" w14:textId="77777777" w:rsidR="00030994" w:rsidRPr="00600F1C" w:rsidRDefault="00030994" w:rsidP="00030994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</w:p>
    <w:p w14:paraId="2FA9F1A8" w14:textId="4B7E9AF4" w:rsidR="00030994" w:rsidRDefault="00030994" w:rsidP="00030994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>§ 10</w:t>
      </w:r>
      <w:r w:rsidRPr="00600F1C">
        <w:rPr>
          <w:rFonts w:ascii="Verdana" w:hAnsi="Verdana" w:cs="Calibri"/>
          <w:b/>
          <w:sz w:val="18"/>
          <w:szCs w:val="18"/>
        </w:rPr>
        <w:t>.</w:t>
      </w:r>
    </w:p>
    <w:p w14:paraId="530B518A" w14:textId="5B403B9D" w:rsidR="00030994" w:rsidRDefault="00030994" w:rsidP="00030994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>[Kary umowne]</w:t>
      </w:r>
    </w:p>
    <w:p w14:paraId="4A3BD040" w14:textId="55C6106E" w:rsidR="00C55565" w:rsidRDefault="00C55565" w:rsidP="00030994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</w:p>
    <w:p w14:paraId="2A712859" w14:textId="10EFC425" w:rsidR="00C55565" w:rsidRPr="00F8112A" w:rsidRDefault="00C55565" w:rsidP="00F8112A">
      <w:pPr>
        <w:overflowPunct w:val="0"/>
        <w:autoSpaceDE w:val="0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Zleceniobiorca</w:t>
      </w:r>
      <w:r w:rsidRPr="00F8112A">
        <w:rPr>
          <w:rFonts w:ascii="Verdana" w:hAnsi="Verdana" w:cs="Calibri"/>
          <w:i/>
          <w:sz w:val="18"/>
          <w:szCs w:val="18"/>
        </w:rPr>
        <w:t xml:space="preserve"> </w:t>
      </w:r>
      <w:r w:rsidRPr="00F8112A">
        <w:rPr>
          <w:rFonts w:ascii="Verdana" w:hAnsi="Verdana" w:cs="Calibri"/>
          <w:sz w:val="18"/>
          <w:szCs w:val="18"/>
        </w:rPr>
        <w:t xml:space="preserve">zapłaci </w:t>
      </w:r>
      <w:r>
        <w:rPr>
          <w:rFonts w:ascii="Verdana" w:hAnsi="Verdana" w:cs="Calibri"/>
          <w:sz w:val="18"/>
          <w:szCs w:val="18"/>
        </w:rPr>
        <w:t>Zleceniodawcy</w:t>
      </w:r>
      <w:r w:rsidRPr="00F8112A">
        <w:rPr>
          <w:rFonts w:ascii="Verdana" w:hAnsi="Verdana" w:cs="Calibri"/>
          <w:i/>
          <w:sz w:val="18"/>
          <w:szCs w:val="18"/>
        </w:rPr>
        <w:t xml:space="preserve"> </w:t>
      </w:r>
      <w:r w:rsidRPr="00F8112A">
        <w:rPr>
          <w:rFonts w:ascii="Verdana" w:hAnsi="Verdana" w:cs="Calibri"/>
          <w:sz w:val="18"/>
          <w:szCs w:val="18"/>
        </w:rPr>
        <w:t>kary umowne</w:t>
      </w:r>
      <w:r>
        <w:rPr>
          <w:rFonts w:ascii="Verdana" w:hAnsi="Verdana" w:cs="Calibri"/>
          <w:sz w:val="18"/>
          <w:szCs w:val="18"/>
        </w:rPr>
        <w:t>:</w:t>
      </w:r>
    </w:p>
    <w:p w14:paraId="70B128BD" w14:textId="77777777" w:rsidR="00030994" w:rsidRDefault="00030994" w:rsidP="00F8112A">
      <w:pPr>
        <w:tabs>
          <w:tab w:val="left" w:pos="284"/>
        </w:tabs>
        <w:overflowPunct w:val="0"/>
        <w:autoSpaceDE w:val="0"/>
        <w:ind w:left="284"/>
        <w:jc w:val="center"/>
        <w:rPr>
          <w:rFonts w:ascii="Verdana" w:hAnsi="Verdana" w:cs="Calibri"/>
          <w:sz w:val="18"/>
          <w:szCs w:val="18"/>
        </w:rPr>
      </w:pPr>
    </w:p>
    <w:p w14:paraId="0B8DE120" w14:textId="1D6D4087" w:rsidR="00030994" w:rsidRPr="00030994" w:rsidRDefault="006A5C17" w:rsidP="00030994">
      <w:pPr>
        <w:tabs>
          <w:tab w:val="left" w:pos="284"/>
        </w:tabs>
        <w:overflowPunct w:val="0"/>
        <w:autoSpaceDE w:val="0"/>
        <w:ind w:left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1. Z</w:t>
      </w:r>
      <w:r w:rsidR="00030994" w:rsidRPr="00030994">
        <w:rPr>
          <w:rFonts w:ascii="Verdana" w:hAnsi="Verdana" w:cs="Calibri"/>
          <w:sz w:val="18"/>
          <w:szCs w:val="18"/>
        </w:rPr>
        <w:t>a każdorazowe przekroczenie czasu reakcji grupy patrolowo-interwencyjnej o min. 100% czasu wskazaneg</w:t>
      </w:r>
      <w:r>
        <w:rPr>
          <w:rFonts w:ascii="Verdana" w:hAnsi="Verdana" w:cs="Calibri"/>
          <w:sz w:val="18"/>
          <w:szCs w:val="18"/>
        </w:rPr>
        <w:t>o w Umowie</w:t>
      </w:r>
      <w:r w:rsidR="00030994" w:rsidRPr="00030994">
        <w:rPr>
          <w:rFonts w:ascii="Verdana" w:hAnsi="Verdana" w:cs="Calibri"/>
          <w:sz w:val="18"/>
          <w:szCs w:val="18"/>
        </w:rPr>
        <w:t xml:space="preserve">, nie więcej jednak, </w:t>
      </w:r>
      <w:r w:rsidR="00CD3774">
        <w:rPr>
          <w:rFonts w:ascii="Verdana" w:hAnsi="Verdana" w:cs="Calibri"/>
          <w:sz w:val="18"/>
          <w:szCs w:val="18"/>
        </w:rPr>
        <w:t>niż o 1 godzinę, w wysokości 2</w:t>
      </w:r>
      <w:r>
        <w:rPr>
          <w:rFonts w:ascii="Verdana" w:hAnsi="Verdana" w:cs="Calibri"/>
          <w:sz w:val="18"/>
          <w:szCs w:val="18"/>
        </w:rPr>
        <w:t>00,00 zł.</w:t>
      </w:r>
    </w:p>
    <w:p w14:paraId="5D022D43" w14:textId="1BA4BF9F" w:rsidR="00030994" w:rsidRDefault="006A5C17" w:rsidP="00030994">
      <w:pPr>
        <w:tabs>
          <w:tab w:val="left" w:pos="284"/>
        </w:tabs>
        <w:overflowPunct w:val="0"/>
        <w:autoSpaceDE w:val="0"/>
        <w:ind w:left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2. Z</w:t>
      </w:r>
      <w:r w:rsidR="00030994" w:rsidRPr="00030994">
        <w:rPr>
          <w:rFonts w:ascii="Verdana" w:hAnsi="Verdana" w:cs="Calibri"/>
          <w:sz w:val="18"/>
          <w:szCs w:val="18"/>
        </w:rPr>
        <w:t>a zwłokę w czasie reakcj</w:t>
      </w:r>
      <w:r>
        <w:rPr>
          <w:rFonts w:ascii="Verdana" w:hAnsi="Verdana" w:cs="Calibri"/>
          <w:sz w:val="18"/>
          <w:szCs w:val="18"/>
        </w:rPr>
        <w:t>i zespołu interwencyjnego</w:t>
      </w:r>
      <w:r w:rsidR="00030994" w:rsidRPr="00030994">
        <w:rPr>
          <w:rFonts w:ascii="Verdana" w:hAnsi="Verdana" w:cs="Calibri"/>
          <w:sz w:val="18"/>
          <w:szCs w:val="18"/>
        </w:rPr>
        <w:t xml:space="preserve"> wynosz</w:t>
      </w:r>
      <w:r w:rsidR="00CD3774">
        <w:rPr>
          <w:rFonts w:ascii="Verdana" w:hAnsi="Verdana" w:cs="Calibri"/>
          <w:sz w:val="18"/>
          <w:szCs w:val="18"/>
        </w:rPr>
        <w:t>ącą ponad 1 godzinę 1000</w:t>
      </w:r>
      <w:r>
        <w:rPr>
          <w:rFonts w:ascii="Verdana" w:hAnsi="Verdana" w:cs="Calibri"/>
          <w:sz w:val="18"/>
          <w:szCs w:val="18"/>
        </w:rPr>
        <w:t>,00 zł każdą rozpoczętą godzinę.</w:t>
      </w:r>
    </w:p>
    <w:p w14:paraId="3787BCAB" w14:textId="1A5606C0" w:rsidR="006A5C17" w:rsidRPr="00030994" w:rsidRDefault="006A5C17" w:rsidP="00030994">
      <w:pPr>
        <w:tabs>
          <w:tab w:val="left" w:pos="284"/>
        </w:tabs>
        <w:overflowPunct w:val="0"/>
        <w:autoSpaceDE w:val="0"/>
        <w:ind w:left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3. Z</w:t>
      </w:r>
      <w:r w:rsidRPr="006A5C17">
        <w:rPr>
          <w:rFonts w:ascii="Verdana" w:hAnsi="Verdana" w:cs="Calibri"/>
          <w:sz w:val="18"/>
          <w:szCs w:val="18"/>
        </w:rPr>
        <w:t>a zwłokę w usunięciu wad i usterek w</w:t>
      </w:r>
      <w:r>
        <w:rPr>
          <w:rFonts w:ascii="Verdana" w:hAnsi="Verdana" w:cs="Calibri"/>
          <w:sz w:val="18"/>
          <w:szCs w:val="18"/>
        </w:rPr>
        <w:t xml:space="preserve"> ciągu 24 godzin od zgłoszenia przez Zleceniodawcę w wysokości -   </w:t>
      </w:r>
      <w:r w:rsidR="00CD3774">
        <w:rPr>
          <w:rFonts w:ascii="Verdana" w:hAnsi="Verdana" w:cs="Calibri"/>
          <w:sz w:val="18"/>
          <w:szCs w:val="18"/>
        </w:rPr>
        <w:t>1</w:t>
      </w:r>
      <w:r>
        <w:rPr>
          <w:rFonts w:ascii="Verdana" w:hAnsi="Verdana" w:cs="Calibri"/>
          <w:sz w:val="18"/>
          <w:szCs w:val="18"/>
        </w:rPr>
        <w:t>00</w:t>
      </w:r>
      <w:r w:rsidR="00CD3774">
        <w:rPr>
          <w:rFonts w:ascii="Verdana" w:hAnsi="Verdana" w:cs="Calibri"/>
          <w:sz w:val="18"/>
          <w:szCs w:val="18"/>
        </w:rPr>
        <w:t xml:space="preserve">,00 zł </w:t>
      </w:r>
      <w:r w:rsidRPr="006A5C17">
        <w:rPr>
          <w:rFonts w:ascii="Verdana" w:hAnsi="Verdana" w:cs="Calibri"/>
          <w:sz w:val="18"/>
          <w:szCs w:val="18"/>
        </w:rPr>
        <w:t>za każdy dzień zwłoki.</w:t>
      </w:r>
    </w:p>
    <w:p w14:paraId="69F0342A" w14:textId="6D746AC7" w:rsidR="00CD3774" w:rsidRDefault="00CD3774" w:rsidP="00882E57">
      <w:pPr>
        <w:tabs>
          <w:tab w:val="left" w:pos="284"/>
        </w:tabs>
        <w:overflowPunct w:val="0"/>
        <w:autoSpaceDE w:val="0"/>
        <w:ind w:left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3) Z</w:t>
      </w:r>
      <w:r w:rsidR="00030994" w:rsidRPr="00030994">
        <w:rPr>
          <w:rFonts w:ascii="Verdana" w:hAnsi="Verdana" w:cs="Calibri"/>
          <w:sz w:val="18"/>
          <w:szCs w:val="18"/>
        </w:rPr>
        <w:t xml:space="preserve"> powodu odstąpienia od umowy przez którąkolwiek ze stron z przyczyn zależnych od Wykonawcy </w:t>
      </w:r>
      <w:r>
        <w:rPr>
          <w:rFonts w:ascii="Verdana" w:hAnsi="Verdana" w:cs="Calibri"/>
          <w:sz w:val="18"/>
          <w:szCs w:val="18"/>
        </w:rPr>
        <w:br/>
        <w:t>w wysokości 1</w:t>
      </w:r>
      <w:r w:rsidR="00030994" w:rsidRPr="00030994">
        <w:rPr>
          <w:rFonts w:ascii="Verdana" w:hAnsi="Verdana" w:cs="Calibri"/>
          <w:sz w:val="18"/>
          <w:szCs w:val="18"/>
        </w:rPr>
        <w:t>000,00 zł.</w:t>
      </w:r>
    </w:p>
    <w:p w14:paraId="263138EC" w14:textId="3A0B73DC" w:rsidR="007D58EE" w:rsidRDefault="007D58EE" w:rsidP="00882E57">
      <w:pPr>
        <w:tabs>
          <w:tab w:val="left" w:pos="284"/>
        </w:tabs>
        <w:overflowPunct w:val="0"/>
        <w:autoSpaceDE w:val="0"/>
        <w:ind w:left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4) Za zwłokę w przekazaniu Zleceniodawcy dokumentów, o które Zleceniodawca występuje zgodnie z zapisami Umowy w wysokości 100,00 zł za każdy dzień zwłoki.</w:t>
      </w:r>
    </w:p>
    <w:p w14:paraId="646892FD" w14:textId="443B865D" w:rsidR="007D58EE" w:rsidRDefault="007D58EE" w:rsidP="00882E57">
      <w:pPr>
        <w:tabs>
          <w:tab w:val="left" w:pos="284"/>
        </w:tabs>
        <w:overflowPunct w:val="0"/>
        <w:autoSpaceDE w:val="0"/>
        <w:ind w:left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5) Za nieudostępnienie informacji o przyjętych sygnałach z lokalnego systemu alarmowego w wysokości 1000,00 zł.</w:t>
      </w:r>
    </w:p>
    <w:p w14:paraId="3A9E8410" w14:textId="51ABA07E" w:rsidR="00A36B43" w:rsidRDefault="00A36B43" w:rsidP="00882E57">
      <w:pPr>
        <w:tabs>
          <w:tab w:val="left" w:pos="284"/>
        </w:tabs>
        <w:overflowPunct w:val="0"/>
        <w:autoSpaceDE w:val="0"/>
        <w:ind w:left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6) Za nieprzestrzeganie liczebności oraz kwalifikacji zespołu interwencyjnego wskazanych w Opisie przedmiotu zamówienia w wysokoś</w:t>
      </w:r>
      <w:r w:rsidR="00C55565">
        <w:rPr>
          <w:rFonts w:ascii="Verdana" w:hAnsi="Verdana" w:cs="Calibri"/>
          <w:sz w:val="18"/>
          <w:szCs w:val="18"/>
        </w:rPr>
        <w:t>ci 200,00 zł za każdy ujawniony przypadek.</w:t>
      </w:r>
    </w:p>
    <w:p w14:paraId="69FBE5C8" w14:textId="03A08F5A" w:rsidR="006A5C17" w:rsidRPr="007531E6" w:rsidRDefault="00A36B43">
      <w:pPr>
        <w:tabs>
          <w:tab w:val="left" w:pos="284"/>
        </w:tabs>
        <w:overflowPunct w:val="0"/>
        <w:autoSpaceDE w:val="0"/>
        <w:ind w:left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7</w:t>
      </w:r>
      <w:r w:rsidR="00CD3774">
        <w:rPr>
          <w:rFonts w:ascii="Verdana" w:hAnsi="Verdana" w:cs="Calibri"/>
          <w:sz w:val="18"/>
          <w:szCs w:val="18"/>
        </w:rPr>
        <w:t xml:space="preserve">) </w:t>
      </w:r>
      <w:r w:rsidR="006A5C17" w:rsidRPr="006A5C17">
        <w:rPr>
          <w:rFonts w:ascii="Verdana" w:hAnsi="Verdana" w:cs="Calibri"/>
          <w:sz w:val="18"/>
          <w:szCs w:val="18"/>
        </w:rPr>
        <w:t>Strony  zastrzegają  sobie  prawo  dochodzenia  o</w:t>
      </w:r>
      <w:r w:rsidR="00CD3774">
        <w:rPr>
          <w:rFonts w:ascii="Verdana" w:hAnsi="Verdana" w:cs="Calibri"/>
          <w:sz w:val="18"/>
          <w:szCs w:val="18"/>
        </w:rPr>
        <w:t xml:space="preserve">dszkodowania  uzupełniającego </w:t>
      </w:r>
      <w:r w:rsidR="006A5C17" w:rsidRPr="006A5C17">
        <w:rPr>
          <w:rFonts w:ascii="Verdana" w:hAnsi="Verdana" w:cs="Calibri"/>
          <w:sz w:val="18"/>
          <w:szCs w:val="18"/>
        </w:rPr>
        <w:t>do  wysokości  rzeczywiście  poniesionej  szkody.</w:t>
      </w:r>
    </w:p>
    <w:p w14:paraId="124964C0" w14:textId="26E6D7E2" w:rsidR="00656A81" w:rsidRPr="007531E6" w:rsidRDefault="00656A81" w:rsidP="006E6F48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  <w:r w:rsidRPr="007531E6">
        <w:rPr>
          <w:rFonts w:ascii="Verdana" w:hAnsi="Verdana" w:cs="Calibri"/>
          <w:b/>
          <w:sz w:val="18"/>
          <w:szCs w:val="18"/>
        </w:rPr>
        <w:t>§ 1</w:t>
      </w:r>
      <w:r w:rsidR="00030994">
        <w:rPr>
          <w:rFonts w:ascii="Verdana" w:hAnsi="Verdana" w:cs="Calibri"/>
          <w:b/>
          <w:sz w:val="18"/>
          <w:szCs w:val="18"/>
        </w:rPr>
        <w:t>1</w:t>
      </w:r>
      <w:r w:rsidRPr="007531E6">
        <w:rPr>
          <w:rFonts w:ascii="Verdana" w:hAnsi="Verdana" w:cs="Calibri"/>
          <w:b/>
          <w:sz w:val="18"/>
          <w:szCs w:val="18"/>
        </w:rPr>
        <w:t>.</w:t>
      </w:r>
    </w:p>
    <w:p w14:paraId="24AACA15" w14:textId="77777777" w:rsidR="004A0B79" w:rsidRPr="007531E6" w:rsidRDefault="004A0B79" w:rsidP="006E6F48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</w:p>
    <w:p w14:paraId="4717412C" w14:textId="76FB4687" w:rsidR="004A0B79" w:rsidRPr="007531E6" w:rsidRDefault="007531E6" w:rsidP="004A0B79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  <w:r w:rsidRPr="007531E6">
        <w:rPr>
          <w:rFonts w:ascii="Verdana" w:hAnsi="Verdana" w:cs="Calibri"/>
          <w:b/>
          <w:sz w:val="18"/>
          <w:szCs w:val="18"/>
        </w:rPr>
        <w:t>[</w:t>
      </w:r>
      <w:r>
        <w:rPr>
          <w:rFonts w:ascii="Verdana" w:hAnsi="Verdana" w:cs="Calibri"/>
          <w:b/>
          <w:sz w:val="18"/>
          <w:szCs w:val="18"/>
        </w:rPr>
        <w:t>Klauzula poufności</w:t>
      </w:r>
      <w:r w:rsidRPr="007531E6">
        <w:rPr>
          <w:rFonts w:ascii="Verdana" w:hAnsi="Verdana" w:cs="Calibri"/>
          <w:b/>
          <w:sz w:val="18"/>
          <w:szCs w:val="18"/>
        </w:rPr>
        <w:t>]</w:t>
      </w:r>
    </w:p>
    <w:p w14:paraId="622C2201" w14:textId="77777777" w:rsidR="004A0B79" w:rsidRPr="007531E6" w:rsidRDefault="004A0B79" w:rsidP="007531E6">
      <w:pPr>
        <w:overflowPunct w:val="0"/>
        <w:autoSpaceDE w:val="0"/>
        <w:jc w:val="center"/>
        <w:rPr>
          <w:rFonts w:ascii="Verdana" w:hAnsi="Verdana" w:cs="Calibri"/>
          <w:sz w:val="18"/>
          <w:szCs w:val="18"/>
        </w:rPr>
      </w:pPr>
    </w:p>
    <w:p w14:paraId="52216537" w14:textId="6E34F5DD" w:rsidR="004A0B79" w:rsidRPr="007531E6" w:rsidRDefault="004A0B79" w:rsidP="007531E6">
      <w:pPr>
        <w:pStyle w:val="Akapitzlist"/>
        <w:numPr>
          <w:ilvl w:val="0"/>
          <w:numId w:val="45"/>
        </w:num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7531E6">
        <w:rPr>
          <w:rFonts w:ascii="Verdana" w:hAnsi="Verdana" w:cs="Calibri"/>
          <w:sz w:val="18"/>
          <w:szCs w:val="18"/>
        </w:rPr>
        <w:t>Wszystkie informacje i do</w:t>
      </w:r>
      <w:r w:rsidR="00DD34BF" w:rsidRPr="007531E6">
        <w:rPr>
          <w:rFonts w:ascii="Verdana" w:hAnsi="Verdana" w:cs="Calibri"/>
          <w:sz w:val="18"/>
          <w:szCs w:val="18"/>
        </w:rPr>
        <w:t>kumenty uzyskane przez Zleceniobiorcę</w:t>
      </w:r>
      <w:r w:rsidRPr="007531E6">
        <w:rPr>
          <w:rFonts w:ascii="Verdana" w:hAnsi="Verdana" w:cs="Calibri"/>
          <w:sz w:val="18"/>
          <w:szCs w:val="18"/>
        </w:rPr>
        <w:t xml:space="preserve"> w związku z wykonywaniem Umowy będą t</w:t>
      </w:r>
      <w:r w:rsidR="00DD34BF" w:rsidRPr="007531E6">
        <w:rPr>
          <w:rFonts w:ascii="Verdana" w:hAnsi="Verdana" w:cs="Calibri"/>
          <w:sz w:val="18"/>
          <w:szCs w:val="18"/>
        </w:rPr>
        <w:t xml:space="preserve">raktowane jako poufne. Zleceniobiorca </w:t>
      </w:r>
      <w:r w:rsidRPr="007531E6">
        <w:rPr>
          <w:rFonts w:ascii="Verdana" w:hAnsi="Verdana" w:cs="Calibri"/>
          <w:sz w:val="18"/>
          <w:szCs w:val="18"/>
        </w:rPr>
        <w:t xml:space="preserve"> zobowiązuje się do zachowania ich w tajemnicy bez ograniczenia w czasie, a ich ewentualne ujawnienie m</w:t>
      </w:r>
      <w:r w:rsidR="00DD34BF" w:rsidRPr="007531E6">
        <w:rPr>
          <w:rFonts w:ascii="Verdana" w:hAnsi="Verdana" w:cs="Calibri"/>
          <w:sz w:val="18"/>
          <w:szCs w:val="18"/>
        </w:rPr>
        <w:t>ożliwe będzie jedynie za wy</w:t>
      </w:r>
      <w:r w:rsidRPr="007531E6">
        <w:rPr>
          <w:rFonts w:ascii="Verdana" w:hAnsi="Verdana" w:cs="Calibri"/>
          <w:sz w:val="18"/>
          <w:szCs w:val="18"/>
        </w:rPr>
        <w:t>r</w:t>
      </w:r>
      <w:r w:rsidR="00DD34BF" w:rsidRPr="007531E6">
        <w:rPr>
          <w:rFonts w:ascii="Verdana" w:hAnsi="Verdana" w:cs="Calibri"/>
          <w:sz w:val="18"/>
          <w:szCs w:val="18"/>
        </w:rPr>
        <w:t xml:space="preserve">ażoną wprost zgodą Zleceniodawcy  </w:t>
      </w:r>
      <w:r w:rsidRPr="007531E6">
        <w:rPr>
          <w:rFonts w:ascii="Verdana" w:hAnsi="Verdana" w:cs="Calibri"/>
          <w:sz w:val="18"/>
          <w:szCs w:val="18"/>
        </w:rPr>
        <w:t>i w spos</w:t>
      </w:r>
      <w:r w:rsidR="00DD34BF" w:rsidRPr="007531E6">
        <w:rPr>
          <w:rFonts w:ascii="Verdana" w:hAnsi="Verdana" w:cs="Calibri"/>
          <w:sz w:val="18"/>
          <w:szCs w:val="18"/>
        </w:rPr>
        <w:t>ób określony przez Zleceniodawcy.</w:t>
      </w:r>
    </w:p>
    <w:p w14:paraId="6634DB8D" w14:textId="042FA004" w:rsidR="004A0B79" w:rsidRPr="007531E6" w:rsidRDefault="00DD34BF" w:rsidP="007531E6">
      <w:pPr>
        <w:pStyle w:val="Akapitzlist"/>
        <w:numPr>
          <w:ilvl w:val="0"/>
          <w:numId w:val="45"/>
        </w:num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7531E6">
        <w:rPr>
          <w:rFonts w:ascii="Verdana" w:hAnsi="Verdana" w:cs="Calibri"/>
          <w:sz w:val="18"/>
          <w:szCs w:val="18"/>
        </w:rPr>
        <w:t xml:space="preserve">Zleceniobiorca </w:t>
      </w:r>
      <w:r w:rsidR="004A0B79" w:rsidRPr="007531E6">
        <w:rPr>
          <w:rFonts w:ascii="Verdana" w:hAnsi="Verdana" w:cs="Calibri"/>
          <w:sz w:val="18"/>
          <w:szCs w:val="18"/>
        </w:rPr>
        <w:t xml:space="preserve"> zobowiązuje się do kontroli przestrzegania zobowią</w:t>
      </w:r>
      <w:r w:rsidR="007531E6">
        <w:rPr>
          <w:rFonts w:ascii="Verdana" w:hAnsi="Verdana" w:cs="Calibri"/>
          <w:sz w:val="18"/>
          <w:szCs w:val="18"/>
        </w:rPr>
        <w:t>zania do zachowania w tajemnicy</w:t>
      </w:r>
      <w:r w:rsidR="004A0B79" w:rsidRPr="007531E6">
        <w:rPr>
          <w:rFonts w:ascii="Verdana" w:hAnsi="Verdana" w:cs="Calibri"/>
          <w:sz w:val="18"/>
          <w:szCs w:val="18"/>
        </w:rPr>
        <w:t xml:space="preserve"> informacji, o których mowa w ust. 1 przez wszystkie osob</w:t>
      </w:r>
      <w:r w:rsidRPr="007531E6">
        <w:rPr>
          <w:rFonts w:ascii="Verdana" w:hAnsi="Verdana" w:cs="Calibri"/>
          <w:sz w:val="18"/>
          <w:szCs w:val="18"/>
        </w:rPr>
        <w:t>y zatrudnione przez Zleceniobiorcę</w:t>
      </w:r>
      <w:r w:rsidR="004A0B79" w:rsidRPr="007531E6">
        <w:rPr>
          <w:rFonts w:ascii="Verdana" w:hAnsi="Verdana" w:cs="Calibri"/>
          <w:sz w:val="18"/>
          <w:szCs w:val="18"/>
        </w:rPr>
        <w:t>.</w:t>
      </w:r>
    </w:p>
    <w:p w14:paraId="14D791A2" w14:textId="7AB01634" w:rsidR="004A0B79" w:rsidRPr="007531E6" w:rsidRDefault="004A0B79" w:rsidP="007531E6">
      <w:pPr>
        <w:pStyle w:val="Akapitzlist"/>
        <w:numPr>
          <w:ilvl w:val="0"/>
          <w:numId w:val="45"/>
        </w:num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7531E6">
        <w:rPr>
          <w:rFonts w:ascii="Verdana" w:hAnsi="Verdana" w:cs="Calibri"/>
          <w:sz w:val="18"/>
          <w:szCs w:val="18"/>
        </w:rPr>
        <w:t>Do informacji wrażliwych w rozumieniu niniejszej Umowy nie zalicza się:</w:t>
      </w:r>
    </w:p>
    <w:p w14:paraId="2CFAAC6D" w14:textId="0B2A2909" w:rsidR="004A0B79" w:rsidRPr="007531E6" w:rsidRDefault="004A0B79" w:rsidP="007531E6">
      <w:pPr>
        <w:pStyle w:val="Akapitzlist"/>
        <w:numPr>
          <w:ilvl w:val="1"/>
          <w:numId w:val="44"/>
        </w:num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7531E6">
        <w:rPr>
          <w:rFonts w:ascii="Verdana" w:hAnsi="Verdana" w:cs="Calibri"/>
          <w:sz w:val="18"/>
          <w:szCs w:val="18"/>
        </w:rPr>
        <w:t>informacji powszechnie dostępnych i informacji publicznych;</w:t>
      </w:r>
    </w:p>
    <w:p w14:paraId="27B58A65" w14:textId="3B5C4FBC" w:rsidR="004A0B79" w:rsidRPr="007531E6" w:rsidRDefault="004A0B79" w:rsidP="007531E6">
      <w:pPr>
        <w:pStyle w:val="Akapitzlist"/>
        <w:numPr>
          <w:ilvl w:val="1"/>
          <w:numId w:val="44"/>
        </w:num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7531E6">
        <w:rPr>
          <w:rFonts w:ascii="Verdana" w:hAnsi="Verdana" w:cs="Calibri"/>
          <w:sz w:val="18"/>
          <w:szCs w:val="18"/>
        </w:rPr>
        <w:t>informacji opracowanych przez lub</w:t>
      </w:r>
      <w:r w:rsidR="00DD34BF" w:rsidRPr="007531E6">
        <w:rPr>
          <w:rFonts w:ascii="Verdana" w:hAnsi="Verdana" w:cs="Calibri"/>
          <w:sz w:val="18"/>
          <w:szCs w:val="18"/>
        </w:rPr>
        <w:t xml:space="preserve"> będących w posiadaniu Zleceniobiorcy</w:t>
      </w:r>
      <w:r w:rsidRPr="007531E6">
        <w:rPr>
          <w:rFonts w:ascii="Verdana" w:hAnsi="Verdana" w:cs="Calibri"/>
          <w:sz w:val="18"/>
          <w:szCs w:val="18"/>
        </w:rPr>
        <w:t xml:space="preserve"> przed zawarciem niniejszej Umowy, o ile na mocy wcześniejszych porozumień lub</w:t>
      </w:r>
      <w:r w:rsidR="00DD34BF" w:rsidRPr="007531E6">
        <w:rPr>
          <w:rFonts w:ascii="Verdana" w:hAnsi="Verdana" w:cs="Calibri"/>
          <w:sz w:val="18"/>
          <w:szCs w:val="18"/>
        </w:rPr>
        <w:t xml:space="preserve"> umów zawartych przez Zleceniobiorcę </w:t>
      </w:r>
      <w:r w:rsidRPr="007531E6">
        <w:rPr>
          <w:rFonts w:ascii="Verdana" w:hAnsi="Verdana" w:cs="Calibri"/>
          <w:sz w:val="18"/>
          <w:szCs w:val="18"/>
        </w:rPr>
        <w:t>nie zostały one określone jako zastrzeżone lub poufne bądź tajne lub ściśle tajne;</w:t>
      </w:r>
    </w:p>
    <w:p w14:paraId="7A8B1264" w14:textId="0F669ADA" w:rsidR="004A0B79" w:rsidRPr="007531E6" w:rsidRDefault="004A0B79" w:rsidP="007531E6">
      <w:pPr>
        <w:pStyle w:val="Akapitzlist"/>
        <w:numPr>
          <w:ilvl w:val="1"/>
          <w:numId w:val="44"/>
        </w:num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7531E6">
        <w:rPr>
          <w:rFonts w:ascii="Verdana" w:hAnsi="Verdana" w:cs="Calibri"/>
          <w:sz w:val="18"/>
          <w:szCs w:val="18"/>
        </w:rPr>
        <w:t>inform</w:t>
      </w:r>
      <w:r w:rsidR="00DD34BF" w:rsidRPr="007531E6">
        <w:rPr>
          <w:rFonts w:ascii="Verdana" w:hAnsi="Verdana" w:cs="Calibri"/>
          <w:sz w:val="18"/>
          <w:szCs w:val="18"/>
        </w:rPr>
        <w:t xml:space="preserve">acji uzyskanych przez Zleceniobiorcę </w:t>
      </w:r>
      <w:r w:rsidRPr="007531E6">
        <w:rPr>
          <w:rFonts w:ascii="Verdana" w:hAnsi="Verdana" w:cs="Calibri"/>
          <w:sz w:val="18"/>
          <w:szCs w:val="18"/>
        </w:rPr>
        <w:t>w związku z pracami realizowanymi dla innych klientów, o ile na mocy wcześniejszych porozumień lub</w:t>
      </w:r>
      <w:r w:rsidR="00644555" w:rsidRPr="007531E6">
        <w:rPr>
          <w:rFonts w:ascii="Verdana" w:hAnsi="Verdana" w:cs="Calibri"/>
          <w:sz w:val="18"/>
          <w:szCs w:val="18"/>
        </w:rPr>
        <w:t xml:space="preserve"> umów zawartych przez Zleceniobiorcę</w:t>
      </w:r>
      <w:r w:rsidRPr="007531E6">
        <w:rPr>
          <w:rFonts w:ascii="Verdana" w:hAnsi="Verdana" w:cs="Calibri"/>
          <w:sz w:val="18"/>
          <w:szCs w:val="18"/>
        </w:rPr>
        <w:t xml:space="preserve"> nie zostały określone jako poufne bądź zastrzeżone, tajne lub ściśle tajne.</w:t>
      </w:r>
    </w:p>
    <w:p w14:paraId="444D6E07" w14:textId="781CFE11" w:rsidR="004A0B79" w:rsidRPr="007531E6" w:rsidRDefault="004A0B79" w:rsidP="007531E6">
      <w:pPr>
        <w:pStyle w:val="Akapitzlist"/>
        <w:numPr>
          <w:ilvl w:val="0"/>
          <w:numId w:val="45"/>
        </w:num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7531E6">
        <w:rPr>
          <w:rFonts w:ascii="Verdana" w:hAnsi="Verdana" w:cs="Calibri"/>
          <w:sz w:val="18"/>
          <w:szCs w:val="18"/>
        </w:rPr>
        <w:t>Zastrzeżenie tajemnicy, o której mowa w ust. 1 nie dotyczy informacji, których ujawnienie jest wymagane przepisami obowiązującego prawa, w tym między innymi orzeczeniami sądu lub organu władzy publicznej.</w:t>
      </w:r>
    </w:p>
    <w:p w14:paraId="6982EB5E" w14:textId="1370BA95" w:rsidR="004A0B79" w:rsidRPr="007531E6" w:rsidRDefault="004A0B79" w:rsidP="007531E6">
      <w:pPr>
        <w:pStyle w:val="Akapitzlist"/>
        <w:numPr>
          <w:ilvl w:val="0"/>
          <w:numId w:val="45"/>
        </w:num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7531E6">
        <w:rPr>
          <w:rFonts w:ascii="Verdana" w:hAnsi="Verdana" w:cs="Calibri"/>
          <w:sz w:val="18"/>
          <w:szCs w:val="18"/>
        </w:rPr>
        <w:t>Wykonawca zapewni bezpieczne przechowywanie kopii wszystkich materiałów i dokumentów oraz przekazan</w:t>
      </w:r>
      <w:r w:rsidR="00644555" w:rsidRPr="007531E6">
        <w:rPr>
          <w:rFonts w:ascii="Verdana" w:hAnsi="Verdana" w:cs="Calibri"/>
          <w:sz w:val="18"/>
          <w:szCs w:val="18"/>
        </w:rPr>
        <w:t xml:space="preserve">ie ich oryginałów Zleceniodawcy </w:t>
      </w:r>
      <w:r w:rsidRPr="007531E6">
        <w:rPr>
          <w:rFonts w:ascii="Verdana" w:hAnsi="Verdana" w:cs="Calibri"/>
          <w:sz w:val="18"/>
          <w:szCs w:val="18"/>
        </w:rPr>
        <w:t>niezwłocznie po zakończeniu trwania Umowy.</w:t>
      </w:r>
    </w:p>
    <w:p w14:paraId="414721BB" w14:textId="77777777" w:rsidR="00C507CB" w:rsidRPr="007531E6" w:rsidRDefault="00C507CB" w:rsidP="00C507CB">
      <w:pPr>
        <w:overflowPunct w:val="0"/>
        <w:autoSpaceDE w:val="0"/>
        <w:spacing w:line="360" w:lineRule="auto"/>
        <w:jc w:val="both"/>
        <w:rPr>
          <w:rFonts w:ascii="Verdana" w:hAnsi="Verdana" w:cs="Calibri"/>
          <w:sz w:val="18"/>
          <w:szCs w:val="18"/>
        </w:rPr>
      </w:pPr>
    </w:p>
    <w:p w14:paraId="15338671" w14:textId="00F4CE39" w:rsidR="00C507CB" w:rsidRPr="007531E6" w:rsidRDefault="00644555" w:rsidP="00C507CB">
      <w:pPr>
        <w:overflowPunct w:val="0"/>
        <w:autoSpaceDE w:val="0"/>
        <w:spacing w:line="360" w:lineRule="auto"/>
        <w:jc w:val="center"/>
        <w:rPr>
          <w:rFonts w:ascii="Verdana" w:hAnsi="Verdana" w:cs="Calibri"/>
          <w:b/>
          <w:sz w:val="18"/>
          <w:szCs w:val="18"/>
        </w:rPr>
      </w:pPr>
      <w:r w:rsidRPr="007531E6">
        <w:rPr>
          <w:rFonts w:ascii="Verdana" w:hAnsi="Verdana" w:cs="Calibri"/>
          <w:b/>
          <w:sz w:val="18"/>
          <w:szCs w:val="18"/>
        </w:rPr>
        <w:t>§ 1</w:t>
      </w:r>
      <w:r w:rsidR="00030994">
        <w:rPr>
          <w:rFonts w:ascii="Verdana" w:hAnsi="Verdana" w:cs="Calibri"/>
          <w:b/>
          <w:sz w:val="18"/>
          <w:szCs w:val="18"/>
        </w:rPr>
        <w:t>2</w:t>
      </w:r>
    </w:p>
    <w:p w14:paraId="6F4935DD" w14:textId="36244B16" w:rsidR="00644555" w:rsidRPr="007531E6" w:rsidRDefault="007531E6" w:rsidP="00C507CB">
      <w:pPr>
        <w:overflowPunct w:val="0"/>
        <w:autoSpaceDE w:val="0"/>
        <w:spacing w:line="360" w:lineRule="auto"/>
        <w:jc w:val="center"/>
        <w:rPr>
          <w:rFonts w:ascii="Verdana" w:hAnsi="Verdana" w:cs="Calibri"/>
          <w:b/>
          <w:sz w:val="18"/>
          <w:szCs w:val="18"/>
        </w:rPr>
      </w:pPr>
      <w:r w:rsidRPr="007531E6">
        <w:rPr>
          <w:rFonts w:ascii="Verdana" w:hAnsi="Verdana" w:cs="Calibri"/>
          <w:b/>
          <w:sz w:val="18"/>
          <w:szCs w:val="18"/>
        </w:rPr>
        <w:lastRenderedPageBreak/>
        <w:t>[</w:t>
      </w:r>
      <w:r w:rsidR="00C507CB" w:rsidRPr="007531E6">
        <w:rPr>
          <w:rFonts w:ascii="Verdana" w:hAnsi="Verdana" w:cs="Calibri"/>
          <w:b/>
          <w:sz w:val="18"/>
          <w:szCs w:val="18"/>
        </w:rPr>
        <w:t>RODO</w:t>
      </w:r>
      <w:r w:rsidRPr="007531E6">
        <w:rPr>
          <w:rFonts w:ascii="Verdana" w:hAnsi="Verdana" w:cs="Calibri"/>
          <w:b/>
          <w:sz w:val="18"/>
          <w:szCs w:val="18"/>
        </w:rPr>
        <w:t>]</w:t>
      </w:r>
    </w:p>
    <w:p w14:paraId="65F2774A" w14:textId="77777777" w:rsidR="00C507CB" w:rsidRPr="007531E6" w:rsidRDefault="00C507CB" w:rsidP="00C507CB">
      <w:pPr>
        <w:overflowPunct w:val="0"/>
        <w:autoSpaceDE w:val="0"/>
        <w:spacing w:line="360" w:lineRule="auto"/>
        <w:jc w:val="center"/>
        <w:rPr>
          <w:rFonts w:ascii="Verdana" w:hAnsi="Verdana" w:cs="Calibri"/>
          <w:sz w:val="18"/>
          <w:szCs w:val="18"/>
        </w:rPr>
      </w:pPr>
    </w:p>
    <w:p w14:paraId="008E2448" w14:textId="185CA1D1" w:rsidR="00644555" w:rsidRPr="007531E6" w:rsidRDefault="00644555" w:rsidP="007531E6">
      <w:pPr>
        <w:pStyle w:val="Akapitzlist"/>
        <w:numPr>
          <w:ilvl w:val="0"/>
          <w:numId w:val="47"/>
        </w:num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7531E6">
        <w:rPr>
          <w:rFonts w:ascii="Verdana" w:hAnsi="Verdana" w:cs="Calibri"/>
          <w:sz w:val="18"/>
          <w:szCs w:val="18"/>
        </w:rPr>
        <w:t xml:space="preserve">W związku z zawarciem i wykonywaniem niniejszej umowy każda ze stron będzie samodzielnie i niezależnie </w:t>
      </w:r>
      <w:r w:rsidR="007531E6" w:rsidRPr="007531E6">
        <w:rPr>
          <w:rFonts w:ascii="Verdana" w:hAnsi="Verdana" w:cs="Calibri"/>
          <w:sz w:val="18"/>
          <w:szCs w:val="18"/>
        </w:rPr>
        <w:br/>
      </w:r>
      <w:r w:rsidRPr="007531E6">
        <w:rPr>
          <w:rFonts w:ascii="Verdana" w:hAnsi="Verdana" w:cs="Calibri"/>
          <w:sz w:val="18"/>
          <w:szCs w:val="18"/>
        </w:rPr>
        <w:t>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</w:t>
      </w:r>
    </w:p>
    <w:p w14:paraId="6812815F" w14:textId="04F49573" w:rsidR="00644555" w:rsidRPr="007531E6" w:rsidRDefault="00644555" w:rsidP="007531E6">
      <w:pPr>
        <w:pStyle w:val="Akapitzlist"/>
        <w:numPr>
          <w:ilvl w:val="0"/>
          <w:numId w:val="47"/>
        </w:num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7531E6">
        <w:rPr>
          <w:rFonts w:ascii="Verdana" w:hAnsi="Verdana" w:cs="Calibri"/>
          <w:sz w:val="18"/>
          <w:szCs w:val="18"/>
        </w:rPr>
        <w:t xml:space="preserve">Administratorem danych osobowych po stronie Zleceniodawcy jest Generalny Dyrektor Dróg Krajowych </w:t>
      </w:r>
      <w:r w:rsidR="007531E6" w:rsidRPr="007531E6">
        <w:rPr>
          <w:rFonts w:ascii="Verdana" w:hAnsi="Verdana" w:cs="Calibri"/>
          <w:sz w:val="18"/>
          <w:szCs w:val="18"/>
        </w:rPr>
        <w:br/>
      </w:r>
      <w:r w:rsidRPr="007531E6">
        <w:rPr>
          <w:rFonts w:ascii="Verdana" w:hAnsi="Verdana" w:cs="Calibri"/>
          <w:sz w:val="18"/>
          <w:szCs w:val="18"/>
        </w:rPr>
        <w:t>i Autostrad. Administratorem danych osobowych po stronie Wykonawcy</w:t>
      </w:r>
      <w:r w:rsidR="007531E6" w:rsidRPr="007531E6">
        <w:rPr>
          <w:rFonts w:ascii="Verdana" w:hAnsi="Verdana" w:cs="Calibri"/>
          <w:sz w:val="18"/>
          <w:szCs w:val="18"/>
        </w:rPr>
        <w:t xml:space="preserve"> jest ……………………………………………………….</w:t>
      </w:r>
    </w:p>
    <w:p w14:paraId="28FA0197" w14:textId="227A3D11" w:rsidR="00644555" w:rsidRPr="007531E6" w:rsidRDefault="00644555" w:rsidP="007531E6">
      <w:pPr>
        <w:pStyle w:val="Akapitzlist"/>
        <w:numPr>
          <w:ilvl w:val="0"/>
          <w:numId w:val="47"/>
        </w:num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7531E6">
        <w:rPr>
          <w:rFonts w:ascii="Verdana" w:hAnsi="Verdana" w:cs="Calibri"/>
          <w:sz w:val="18"/>
          <w:szCs w:val="18"/>
        </w:rPr>
        <w:t>Zleceniobiorca zobowiązuje się poinformować wszystkie osoby fizyczne związane z realizacją niniejszej umowy (w tym osoby fizyczne prowadzące działalność gospodarczą), których dane osobowe w jakiejkolwiek formie będą udostępnione przez Zleceniobiorcę Zleceniodawcy lub które Zleceniobiorca  pozyska, jako podmiot przetwarzający działający w imieniu Zleceniodawcy o fakcie rozpoczęcia przetwarzania tych danych osobowych przez Zleceniodawcę.</w:t>
      </w:r>
    </w:p>
    <w:p w14:paraId="1A1BC843" w14:textId="3C22E9B5" w:rsidR="00644555" w:rsidRPr="007531E6" w:rsidRDefault="00644555" w:rsidP="007531E6">
      <w:pPr>
        <w:pStyle w:val="Akapitzlist"/>
        <w:numPr>
          <w:ilvl w:val="0"/>
          <w:numId w:val="47"/>
        </w:num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7531E6">
        <w:rPr>
          <w:rFonts w:ascii="Verdana" w:hAnsi="Verdana" w:cs="Calibri"/>
          <w:sz w:val="18"/>
          <w:szCs w:val="18"/>
        </w:rPr>
        <w:t>Obowiązek, o którym mowa w ust. 3, zostanie wykonany poprzez przekazanie osobom, których dane</w:t>
      </w:r>
      <w:r w:rsidR="00686E51" w:rsidRPr="007531E6">
        <w:rPr>
          <w:rFonts w:ascii="Verdana" w:hAnsi="Verdana" w:cs="Calibri"/>
          <w:sz w:val="18"/>
          <w:szCs w:val="18"/>
        </w:rPr>
        <w:t xml:space="preserve"> osobowe przetwarza Zleceniodawca </w:t>
      </w:r>
      <w:r w:rsidRPr="007531E6">
        <w:rPr>
          <w:rFonts w:ascii="Verdana" w:hAnsi="Verdana" w:cs="Calibri"/>
          <w:sz w:val="18"/>
          <w:szCs w:val="18"/>
        </w:rPr>
        <w:t>aktualnej klauzuli informacyjnej dost</w:t>
      </w:r>
      <w:r w:rsidR="00686E51" w:rsidRPr="007531E6">
        <w:rPr>
          <w:rFonts w:ascii="Verdana" w:hAnsi="Verdana" w:cs="Calibri"/>
          <w:sz w:val="18"/>
          <w:szCs w:val="18"/>
        </w:rPr>
        <w:t>ęp</w:t>
      </w:r>
      <w:r w:rsidRPr="007531E6">
        <w:rPr>
          <w:rFonts w:ascii="Verdana" w:hAnsi="Verdana" w:cs="Calibri"/>
          <w:sz w:val="18"/>
          <w:szCs w:val="18"/>
        </w:rPr>
        <w:t>nej na stronie internetowej Strony - Strona główna (gddkia.gov.pl), oraz przeprowadzenie wszelkich innych czynności niezbędnych do w</w:t>
      </w:r>
      <w:r w:rsidR="00686E51" w:rsidRPr="007531E6">
        <w:rPr>
          <w:rFonts w:ascii="Verdana" w:hAnsi="Verdana" w:cs="Calibri"/>
          <w:sz w:val="18"/>
          <w:szCs w:val="18"/>
        </w:rPr>
        <w:t>ykonania w imieniu Zleceniodawcy  obowiąz</w:t>
      </w:r>
      <w:r w:rsidRPr="007531E6">
        <w:rPr>
          <w:rFonts w:ascii="Verdana" w:hAnsi="Verdana" w:cs="Calibri"/>
          <w:sz w:val="18"/>
          <w:szCs w:val="18"/>
        </w:rPr>
        <w:t xml:space="preserve">ku informacyjnego określonego w RODO wobec tych </w:t>
      </w:r>
      <w:r w:rsidR="00686E51" w:rsidRPr="007531E6">
        <w:rPr>
          <w:rFonts w:ascii="Verdana" w:hAnsi="Verdana" w:cs="Calibri"/>
          <w:sz w:val="18"/>
          <w:szCs w:val="18"/>
        </w:rPr>
        <w:t xml:space="preserve">osób. Zmiana przez </w:t>
      </w:r>
      <w:r w:rsidR="00C507CB" w:rsidRPr="007531E6">
        <w:rPr>
          <w:rFonts w:ascii="Verdana" w:hAnsi="Verdana" w:cs="Calibri"/>
          <w:sz w:val="18"/>
          <w:szCs w:val="18"/>
        </w:rPr>
        <w:t>Zleceniodawcę</w:t>
      </w:r>
      <w:r w:rsidRPr="007531E6">
        <w:rPr>
          <w:rFonts w:ascii="Verdana" w:hAnsi="Verdana" w:cs="Calibri"/>
          <w:sz w:val="18"/>
          <w:szCs w:val="18"/>
        </w:rPr>
        <w:t xml:space="preserve"> treści klauzuli informacyjnej dostępnej na ww. stronie internetowej nie wymaga zmiany Umowy.</w:t>
      </w:r>
    </w:p>
    <w:p w14:paraId="1B26F930" w14:textId="311B9297" w:rsidR="00644555" w:rsidRPr="007531E6" w:rsidRDefault="00686E51" w:rsidP="007531E6">
      <w:pPr>
        <w:pStyle w:val="Akapitzlist"/>
        <w:numPr>
          <w:ilvl w:val="0"/>
          <w:numId w:val="47"/>
        </w:numPr>
        <w:overflowPunct w:val="0"/>
        <w:autoSpaceDE w:val="0"/>
        <w:jc w:val="both"/>
        <w:rPr>
          <w:rFonts w:ascii="Verdana" w:hAnsi="Verdana" w:cs="Calibri"/>
          <w:b/>
          <w:sz w:val="18"/>
          <w:szCs w:val="18"/>
        </w:rPr>
      </w:pPr>
      <w:r w:rsidRPr="007531E6">
        <w:rPr>
          <w:rFonts w:ascii="Verdana" w:hAnsi="Verdana" w:cs="Calibri"/>
          <w:sz w:val="18"/>
          <w:szCs w:val="18"/>
        </w:rPr>
        <w:t xml:space="preserve">Zleceniobiorca ponosi wobec Zleceniodawcy </w:t>
      </w:r>
      <w:r w:rsidR="00644555" w:rsidRPr="007531E6">
        <w:rPr>
          <w:rFonts w:ascii="Verdana" w:hAnsi="Verdana" w:cs="Calibri"/>
          <w:sz w:val="18"/>
          <w:szCs w:val="18"/>
        </w:rPr>
        <w:t xml:space="preserve"> pełną odpowiedzialność z tytułu niewykonania lub nienależytego wykonania obowiązków wskazanych powyżej.</w:t>
      </w:r>
      <w:r w:rsidR="00644555" w:rsidRPr="007531E6">
        <w:rPr>
          <w:rFonts w:ascii="Verdana" w:hAnsi="Verdana" w:cs="Calibri"/>
          <w:sz w:val="18"/>
          <w:szCs w:val="18"/>
        </w:rPr>
        <w:tab/>
      </w:r>
    </w:p>
    <w:p w14:paraId="221F07F4" w14:textId="77777777" w:rsidR="007531E6" w:rsidRPr="00F8112A" w:rsidRDefault="007531E6" w:rsidP="00F8112A">
      <w:pPr>
        <w:suppressAutoHyphens w:val="0"/>
        <w:rPr>
          <w:rFonts w:ascii="Verdana" w:hAnsi="Verdana" w:cs="Calibri"/>
          <w:b/>
          <w:sz w:val="18"/>
          <w:szCs w:val="18"/>
        </w:rPr>
      </w:pPr>
    </w:p>
    <w:p w14:paraId="2E9BAAA1" w14:textId="4A98215F" w:rsidR="007531E6" w:rsidRPr="007531E6" w:rsidRDefault="007531E6" w:rsidP="007531E6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>§ 1</w:t>
      </w:r>
      <w:r w:rsidR="00030994">
        <w:rPr>
          <w:rFonts w:ascii="Verdana" w:hAnsi="Verdana" w:cs="Calibri"/>
          <w:b/>
          <w:sz w:val="18"/>
          <w:szCs w:val="18"/>
        </w:rPr>
        <w:t>3</w:t>
      </w:r>
    </w:p>
    <w:p w14:paraId="5E8C5368" w14:textId="77777777" w:rsidR="004A0B79" w:rsidRPr="00600F1C" w:rsidRDefault="004A0B79" w:rsidP="006E6F48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</w:p>
    <w:p w14:paraId="4868A9F4" w14:textId="77777777" w:rsidR="00656A81" w:rsidRPr="00600F1C" w:rsidRDefault="00656A81" w:rsidP="006E6F48">
      <w:pPr>
        <w:overflowPunct w:val="0"/>
        <w:autoSpaceDE w:val="0"/>
        <w:jc w:val="center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[Postanowienia końcowe]</w:t>
      </w:r>
    </w:p>
    <w:p w14:paraId="724CC211" w14:textId="77777777" w:rsidR="00656A81" w:rsidRPr="00600F1C" w:rsidRDefault="00656A81" w:rsidP="00A7487B">
      <w:pPr>
        <w:numPr>
          <w:ilvl w:val="0"/>
          <w:numId w:val="37"/>
        </w:numPr>
        <w:tabs>
          <w:tab w:val="left" w:pos="284"/>
        </w:tabs>
        <w:overflowPunct w:val="0"/>
        <w:autoSpaceDE w:val="0"/>
        <w:ind w:left="0" w:firstLine="0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Zmiany umowy wymagają formy pisemnej jako aneksu, pod rygorem nieważności. </w:t>
      </w:r>
    </w:p>
    <w:p w14:paraId="05BDEA82" w14:textId="77777777" w:rsidR="00656A81" w:rsidRPr="00600F1C" w:rsidRDefault="00656A81" w:rsidP="00A7487B">
      <w:pPr>
        <w:numPr>
          <w:ilvl w:val="0"/>
          <w:numId w:val="37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Zleceniodawca zobowiązuje się, pod rygorem wyłączenia odpowiedzialności Zleceniobiorcy, do pisemnego przekazywania Zleceniobiorcy wszystkich informacji i uwag związanych z ochroną obiektu opisanego w § 1, </w:t>
      </w:r>
      <w:r w:rsidR="00A507BF">
        <w:rPr>
          <w:rFonts w:ascii="Verdana" w:hAnsi="Verdana" w:cs="Calibri"/>
          <w:sz w:val="18"/>
          <w:szCs w:val="18"/>
        </w:rPr>
        <w:br/>
      </w:r>
      <w:r w:rsidRPr="00600F1C">
        <w:rPr>
          <w:rFonts w:ascii="Verdana" w:hAnsi="Verdana" w:cs="Calibri"/>
          <w:sz w:val="18"/>
          <w:szCs w:val="18"/>
        </w:rPr>
        <w:t xml:space="preserve">a w szczególności aktualizowania danych o dokonanych zmianach w obiekcie mających wpływ na skuteczną ochronę oraz zmianach miejsc zamieszkania i telefonów kontaktowych osób do powiadamiania. </w:t>
      </w:r>
      <w:r w:rsidR="00AD3022" w:rsidRPr="00600F1C">
        <w:rPr>
          <w:rFonts w:ascii="Verdana" w:hAnsi="Verdana" w:cs="Calibri"/>
          <w:sz w:val="18"/>
          <w:szCs w:val="18"/>
        </w:rPr>
        <w:t xml:space="preserve">Uzbrojone Stanowisko Interwencyjne </w:t>
      </w:r>
      <w:r w:rsidRPr="00600F1C">
        <w:rPr>
          <w:rFonts w:ascii="Verdana" w:hAnsi="Verdana" w:cs="Calibri"/>
          <w:bCs/>
          <w:sz w:val="18"/>
          <w:szCs w:val="18"/>
        </w:rPr>
        <w:t>posia</w:t>
      </w:r>
      <w:r w:rsidR="00190934">
        <w:rPr>
          <w:rFonts w:ascii="Verdana" w:hAnsi="Verdana" w:cs="Calibri"/>
          <w:bCs/>
          <w:sz w:val="18"/>
          <w:szCs w:val="18"/>
        </w:rPr>
        <w:t>da całodobowe numery telefonów: ______________________________________________________________________________________</w:t>
      </w:r>
    </w:p>
    <w:p w14:paraId="61DA3918" w14:textId="77777777" w:rsidR="00656A81" w:rsidRPr="00600F1C" w:rsidRDefault="00656A81" w:rsidP="00A7487B">
      <w:pPr>
        <w:numPr>
          <w:ilvl w:val="0"/>
          <w:numId w:val="37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Wszelkie doręczenia dokonywane będą za pomocą listów poleconych lub pocztą kurierską na adresy wskazane w komparycji umowy. Każda ze stron zobowiązana jest do niezwłocznego poinformowania drugiej strony o zmianie adresu. W przypadku zaniechania powyższego obowiązku, pismo wysłane pod ostatni znany adres uważane jest za doręczone skutecznie. </w:t>
      </w:r>
    </w:p>
    <w:p w14:paraId="0BCD2C95" w14:textId="77777777" w:rsidR="00656A81" w:rsidRPr="00600F1C" w:rsidRDefault="00656A81" w:rsidP="00A7487B">
      <w:pPr>
        <w:numPr>
          <w:ilvl w:val="0"/>
          <w:numId w:val="37"/>
        </w:numPr>
        <w:tabs>
          <w:tab w:val="left" w:pos="284"/>
        </w:tabs>
        <w:overflowPunct w:val="0"/>
        <w:autoSpaceDE w:val="0"/>
        <w:ind w:left="0" w:firstLine="0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W sprawach nie uregulowanych niniejszą umową mają zastosowanie przepisy kodeksu cywilnego. </w:t>
      </w:r>
    </w:p>
    <w:p w14:paraId="593401F4" w14:textId="77777777" w:rsidR="00656A81" w:rsidRPr="00600F1C" w:rsidRDefault="00656A81" w:rsidP="00A7487B">
      <w:pPr>
        <w:numPr>
          <w:ilvl w:val="0"/>
          <w:numId w:val="37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W przypadku sporu na tle wykonywania postanowień niniejszej umowy, strony zobowiązują się do polubownego jego załatwienia. W razie nie osiągnięcia porozumienia na drodze ugodowej, właściwym do rozstrzygnięcia sporów wynikłych na tle realizacji niniejszej umowy będzie właściwy rzeczowo Sąd w Szczecinie. </w:t>
      </w:r>
    </w:p>
    <w:p w14:paraId="3B3BE5D4" w14:textId="77777777" w:rsidR="00656A81" w:rsidRPr="00600F1C" w:rsidRDefault="00AD3022" w:rsidP="00A7487B">
      <w:pPr>
        <w:numPr>
          <w:ilvl w:val="0"/>
          <w:numId w:val="37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Wszystkie rozmowy pomiędzy USI</w:t>
      </w:r>
      <w:r w:rsidR="00656A81" w:rsidRPr="00600F1C">
        <w:rPr>
          <w:rFonts w:ascii="Verdana" w:hAnsi="Verdana" w:cs="Calibri"/>
          <w:sz w:val="18"/>
          <w:szCs w:val="18"/>
        </w:rPr>
        <w:t>, pracownikami ochrony a Zleceniodawcą lub osobami przez niego upoważnionymi są nagrywane, na co Zleceniodawca wyraża zgodę.</w:t>
      </w:r>
    </w:p>
    <w:p w14:paraId="03ECB6FC" w14:textId="77777777" w:rsidR="00656A81" w:rsidRPr="00190934" w:rsidRDefault="00656A81" w:rsidP="00A7487B">
      <w:pPr>
        <w:numPr>
          <w:ilvl w:val="0"/>
          <w:numId w:val="37"/>
        </w:numPr>
        <w:tabs>
          <w:tab w:val="left" w:pos="284"/>
        </w:tabs>
        <w:overflowPunct w:val="0"/>
        <w:autoSpaceDE w:val="0"/>
        <w:ind w:left="0" w:firstLine="0"/>
        <w:jc w:val="both"/>
        <w:rPr>
          <w:rFonts w:ascii="Verdana" w:hAnsi="Verdana" w:cs="Calibri"/>
          <w:sz w:val="18"/>
          <w:szCs w:val="18"/>
        </w:rPr>
      </w:pPr>
      <w:r w:rsidRPr="00190934">
        <w:rPr>
          <w:rFonts w:ascii="Verdana" w:hAnsi="Verdana" w:cs="Calibri"/>
          <w:sz w:val="18"/>
          <w:szCs w:val="18"/>
        </w:rPr>
        <w:t>Umowę sporządzono w dwóch jednobrzmiących egzemplarzach, po jednym dla każdej ze stron.</w:t>
      </w:r>
    </w:p>
    <w:p w14:paraId="2B34812B" w14:textId="77777777" w:rsidR="00190934" w:rsidRPr="00190934" w:rsidRDefault="00190934" w:rsidP="00A7487B">
      <w:pPr>
        <w:numPr>
          <w:ilvl w:val="0"/>
          <w:numId w:val="37"/>
        </w:numPr>
        <w:tabs>
          <w:tab w:val="left" w:pos="284"/>
        </w:tabs>
        <w:overflowPunct w:val="0"/>
        <w:autoSpaceDE w:val="0"/>
        <w:ind w:left="0" w:firstLine="0"/>
        <w:jc w:val="both"/>
        <w:rPr>
          <w:rFonts w:ascii="Verdana" w:hAnsi="Verdana" w:cs="Calibri"/>
          <w:sz w:val="18"/>
          <w:szCs w:val="18"/>
        </w:rPr>
      </w:pPr>
      <w:r w:rsidRPr="00190934">
        <w:rPr>
          <w:rFonts w:ascii="Verdana" w:hAnsi="Verdana" w:cs="Calibri"/>
          <w:sz w:val="18"/>
          <w:szCs w:val="18"/>
        </w:rPr>
        <w:t>Załącznik stanowiący integralną część umowy:</w:t>
      </w:r>
    </w:p>
    <w:p w14:paraId="184C1B20" w14:textId="77777777" w:rsidR="00190934" w:rsidRPr="00190934" w:rsidRDefault="00190934" w:rsidP="00190934">
      <w:pPr>
        <w:pStyle w:val="Akapitzlist"/>
        <w:numPr>
          <w:ilvl w:val="0"/>
          <w:numId w:val="41"/>
        </w:numPr>
        <w:tabs>
          <w:tab w:val="left" w:pos="284"/>
        </w:tabs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190934">
        <w:rPr>
          <w:rFonts w:ascii="Verdana" w:hAnsi="Verdana" w:cs="Calibri"/>
          <w:sz w:val="18"/>
          <w:szCs w:val="18"/>
        </w:rPr>
        <w:t>Opis przedmiotu zamówienia.</w:t>
      </w:r>
    </w:p>
    <w:p w14:paraId="3AB95F8F" w14:textId="77777777" w:rsidR="00190934" w:rsidRDefault="00190934" w:rsidP="00190934">
      <w:pPr>
        <w:pStyle w:val="Akapitzlist"/>
        <w:numPr>
          <w:ilvl w:val="0"/>
          <w:numId w:val="41"/>
        </w:numPr>
        <w:tabs>
          <w:tab w:val="left" w:pos="284"/>
        </w:tabs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190934">
        <w:rPr>
          <w:rFonts w:ascii="Verdana" w:hAnsi="Verdana" w:cs="Calibri"/>
          <w:sz w:val="18"/>
          <w:szCs w:val="18"/>
        </w:rPr>
        <w:t>Oferta Wykonawcy z dnia _________</w:t>
      </w:r>
      <w:r>
        <w:rPr>
          <w:rFonts w:ascii="Verdana" w:hAnsi="Verdana" w:cs="Calibri"/>
          <w:sz w:val="18"/>
          <w:szCs w:val="18"/>
        </w:rPr>
        <w:t>__________</w:t>
      </w:r>
      <w:r w:rsidRPr="00190934">
        <w:rPr>
          <w:rFonts w:ascii="Verdana" w:hAnsi="Verdana" w:cs="Calibri"/>
          <w:sz w:val="18"/>
          <w:szCs w:val="18"/>
        </w:rPr>
        <w:t>.</w:t>
      </w:r>
    </w:p>
    <w:p w14:paraId="7493CEFB" w14:textId="77777777" w:rsidR="007049A4" w:rsidRPr="00190934" w:rsidRDefault="007049A4" w:rsidP="00190934">
      <w:pPr>
        <w:pStyle w:val="Akapitzlist"/>
        <w:numPr>
          <w:ilvl w:val="0"/>
          <w:numId w:val="41"/>
        </w:numPr>
        <w:tabs>
          <w:tab w:val="left" w:pos="284"/>
        </w:tabs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Klauzula RODO.</w:t>
      </w:r>
    </w:p>
    <w:p w14:paraId="657871CF" w14:textId="77777777" w:rsidR="00656A81" w:rsidRPr="00600F1C" w:rsidRDefault="00656A81">
      <w:pPr>
        <w:overflowPunct w:val="0"/>
        <w:autoSpaceDE w:val="0"/>
        <w:rPr>
          <w:rFonts w:ascii="Verdana" w:hAnsi="Verdana" w:cs="Calibri"/>
          <w:b/>
          <w:sz w:val="18"/>
          <w:szCs w:val="18"/>
        </w:rPr>
      </w:pPr>
    </w:p>
    <w:p w14:paraId="58B31180" w14:textId="77777777" w:rsidR="00656A81" w:rsidRPr="00600F1C" w:rsidRDefault="00656A81" w:rsidP="00AD3022">
      <w:pPr>
        <w:rPr>
          <w:rFonts w:ascii="Verdana" w:hAnsi="Verdana" w:cs="Calibri"/>
          <w:b/>
          <w:sz w:val="18"/>
          <w:szCs w:val="18"/>
        </w:rPr>
      </w:pPr>
    </w:p>
    <w:p w14:paraId="68B34CA4" w14:textId="77777777" w:rsidR="00221968" w:rsidRPr="00600F1C" w:rsidRDefault="00221968" w:rsidP="00AD3022">
      <w:pPr>
        <w:rPr>
          <w:rFonts w:ascii="Verdana" w:hAnsi="Verdana" w:cs="Calibri"/>
          <w:b/>
          <w:sz w:val="18"/>
          <w:szCs w:val="18"/>
        </w:rPr>
      </w:pPr>
    </w:p>
    <w:p w14:paraId="4190140F" w14:textId="77777777" w:rsidR="00221968" w:rsidRPr="00600F1C" w:rsidRDefault="00221968" w:rsidP="00AD3022">
      <w:pPr>
        <w:rPr>
          <w:rFonts w:ascii="Verdana" w:hAnsi="Verdana" w:cs="Calibri"/>
          <w:b/>
          <w:sz w:val="18"/>
          <w:szCs w:val="18"/>
        </w:rPr>
      </w:pPr>
    </w:p>
    <w:p w14:paraId="4F5E4D2E" w14:textId="77777777" w:rsidR="00221968" w:rsidRPr="00600F1C" w:rsidRDefault="00221968" w:rsidP="00AD3022">
      <w:pPr>
        <w:rPr>
          <w:rFonts w:ascii="Verdana" w:hAnsi="Verdana" w:cs="Calibri"/>
          <w:b/>
          <w:sz w:val="18"/>
          <w:szCs w:val="18"/>
        </w:rPr>
      </w:pPr>
    </w:p>
    <w:p w14:paraId="6FC3AD5B" w14:textId="77777777" w:rsidR="008A4AEC" w:rsidRDefault="008A4AEC" w:rsidP="00AD3022">
      <w:pPr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>PODPISY I PIECZĘCIE</w:t>
      </w:r>
    </w:p>
    <w:p w14:paraId="40DE7F7C" w14:textId="77777777" w:rsidR="008A4AEC" w:rsidRDefault="008A4AEC" w:rsidP="00AD3022">
      <w:pPr>
        <w:rPr>
          <w:rFonts w:ascii="Verdana" w:hAnsi="Verdana" w:cs="Calibri"/>
          <w:b/>
          <w:sz w:val="18"/>
          <w:szCs w:val="18"/>
        </w:rPr>
      </w:pPr>
    </w:p>
    <w:p w14:paraId="32CD829A" w14:textId="39243076" w:rsidR="00656A81" w:rsidRPr="00600F1C" w:rsidRDefault="008A4AEC" w:rsidP="00AD3022">
      <w:pPr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>W imieniu Z</w:t>
      </w:r>
      <w:r w:rsidR="00644555">
        <w:rPr>
          <w:rFonts w:ascii="Verdana" w:hAnsi="Verdana" w:cs="Calibri"/>
          <w:b/>
          <w:sz w:val="18"/>
          <w:szCs w:val="18"/>
        </w:rPr>
        <w:t>leceniodawcy</w:t>
      </w:r>
      <w:r>
        <w:rPr>
          <w:rFonts w:ascii="Verdana" w:hAnsi="Verdana" w:cs="Calibri"/>
          <w:b/>
          <w:sz w:val="18"/>
          <w:szCs w:val="18"/>
        </w:rPr>
        <w:t>:</w:t>
      </w:r>
      <w:r w:rsidR="00656A81" w:rsidRPr="00600F1C">
        <w:rPr>
          <w:rFonts w:ascii="Verdana" w:hAnsi="Verdana" w:cs="Calibri"/>
          <w:b/>
          <w:sz w:val="18"/>
          <w:szCs w:val="18"/>
        </w:rPr>
        <w:tab/>
      </w:r>
      <w:r w:rsidR="00656A81" w:rsidRPr="00600F1C">
        <w:rPr>
          <w:rFonts w:ascii="Verdana" w:hAnsi="Verdana" w:cs="Calibri"/>
          <w:b/>
          <w:sz w:val="18"/>
          <w:szCs w:val="18"/>
        </w:rPr>
        <w:tab/>
      </w:r>
      <w:r w:rsidR="00AD3022" w:rsidRPr="00600F1C">
        <w:rPr>
          <w:rFonts w:ascii="Verdana" w:hAnsi="Verdana" w:cs="Calibri"/>
          <w:b/>
          <w:sz w:val="18"/>
          <w:szCs w:val="18"/>
        </w:rPr>
        <w:tab/>
      </w:r>
      <w:r w:rsidR="00AD3022" w:rsidRPr="00600F1C">
        <w:rPr>
          <w:rFonts w:ascii="Verdana" w:hAnsi="Verdana" w:cs="Calibri"/>
          <w:b/>
          <w:sz w:val="18"/>
          <w:szCs w:val="18"/>
        </w:rPr>
        <w:tab/>
      </w:r>
      <w:r>
        <w:rPr>
          <w:rFonts w:ascii="Verdana" w:hAnsi="Verdana" w:cs="Calibri"/>
          <w:b/>
          <w:sz w:val="18"/>
          <w:szCs w:val="18"/>
        </w:rPr>
        <w:t xml:space="preserve">W imieniu </w:t>
      </w:r>
      <w:r w:rsidR="00644555">
        <w:rPr>
          <w:rFonts w:ascii="Verdana" w:hAnsi="Verdana" w:cs="Calibri"/>
          <w:b/>
          <w:sz w:val="18"/>
          <w:szCs w:val="18"/>
        </w:rPr>
        <w:t xml:space="preserve">Zleceniobiorcy </w:t>
      </w:r>
    </w:p>
    <w:p w14:paraId="11181D86" w14:textId="77777777" w:rsidR="00656A81" w:rsidRPr="00600F1C" w:rsidRDefault="00656A81">
      <w:pPr>
        <w:rPr>
          <w:rFonts w:ascii="Verdana" w:hAnsi="Verdana" w:cs="Calibri"/>
          <w:b/>
          <w:sz w:val="18"/>
          <w:szCs w:val="18"/>
        </w:rPr>
      </w:pPr>
    </w:p>
    <w:p w14:paraId="65314D68" w14:textId="77777777" w:rsidR="00656A81" w:rsidRPr="00600F1C" w:rsidRDefault="00656A81">
      <w:pPr>
        <w:rPr>
          <w:rFonts w:ascii="Verdana" w:hAnsi="Verdana" w:cs="Calibri"/>
          <w:b/>
          <w:sz w:val="18"/>
          <w:szCs w:val="18"/>
        </w:rPr>
      </w:pPr>
    </w:p>
    <w:p w14:paraId="2F7383AC" w14:textId="77777777" w:rsidR="00221968" w:rsidRPr="00600F1C" w:rsidRDefault="00221968">
      <w:pPr>
        <w:rPr>
          <w:rFonts w:ascii="Verdana" w:hAnsi="Verdana" w:cs="Calibri"/>
          <w:b/>
          <w:sz w:val="18"/>
          <w:szCs w:val="18"/>
        </w:rPr>
      </w:pPr>
    </w:p>
    <w:p w14:paraId="7D8F1EBE" w14:textId="77777777" w:rsidR="00221968" w:rsidRPr="00600F1C" w:rsidRDefault="00221968">
      <w:pPr>
        <w:rPr>
          <w:rFonts w:ascii="Verdana" w:hAnsi="Verdana" w:cs="Calibri"/>
          <w:b/>
          <w:sz w:val="18"/>
          <w:szCs w:val="18"/>
        </w:rPr>
      </w:pPr>
    </w:p>
    <w:p w14:paraId="769B673D" w14:textId="77777777" w:rsidR="00221968" w:rsidRPr="00600F1C" w:rsidRDefault="00221968">
      <w:pPr>
        <w:rPr>
          <w:rFonts w:ascii="Verdana" w:hAnsi="Verdana" w:cs="Calibri"/>
          <w:b/>
          <w:sz w:val="18"/>
          <w:szCs w:val="18"/>
        </w:rPr>
      </w:pPr>
    </w:p>
    <w:p w14:paraId="42D4980E" w14:textId="77777777" w:rsidR="00221968" w:rsidRPr="00600F1C" w:rsidRDefault="008A4AEC" w:rsidP="00221968">
      <w:pPr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 xml:space="preserve">………………………………………………….. </w:t>
      </w:r>
      <w:r>
        <w:rPr>
          <w:rFonts w:ascii="Verdana" w:hAnsi="Verdana" w:cs="Calibri"/>
          <w:b/>
          <w:sz w:val="18"/>
          <w:szCs w:val="18"/>
        </w:rPr>
        <w:tab/>
      </w:r>
      <w:r>
        <w:rPr>
          <w:rFonts w:ascii="Verdana" w:hAnsi="Verdana" w:cs="Calibri"/>
          <w:b/>
          <w:sz w:val="18"/>
          <w:szCs w:val="18"/>
        </w:rPr>
        <w:tab/>
      </w:r>
      <w:r>
        <w:rPr>
          <w:rFonts w:ascii="Verdana" w:hAnsi="Verdana" w:cs="Calibri"/>
          <w:b/>
          <w:sz w:val="18"/>
          <w:szCs w:val="18"/>
        </w:rPr>
        <w:tab/>
      </w:r>
      <w:r w:rsidR="00221968" w:rsidRPr="00600F1C">
        <w:rPr>
          <w:rFonts w:ascii="Verdana" w:hAnsi="Verdana" w:cs="Calibri"/>
          <w:b/>
          <w:sz w:val="18"/>
          <w:szCs w:val="18"/>
        </w:rPr>
        <w:t>…………………………………………………..</w:t>
      </w:r>
    </w:p>
    <w:p w14:paraId="70DA2587" w14:textId="77777777" w:rsidR="00221968" w:rsidRPr="00600F1C" w:rsidRDefault="00221968" w:rsidP="00221968">
      <w:pPr>
        <w:rPr>
          <w:rFonts w:ascii="Verdana" w:hAnsi="Verdana" w:cs="Calibri"/>
          <w:b/>
          <w:sz w:val="18"/>
          <w:szCs w:val="18"/>
        </w:rPr>
      </w:pPr>
    </w:p>
    <w:p w14:paraId="7BDEA114" w14:textId="77777777" w:rsidR="00221968" w:rsidRPr="00600F1C" w:rsidRDefault="00221968" w:rsidP="00221968">
      <w:pPr>
        <w:rPr>
          <w:rFonts w:ascii="Verdana" w:hAnsi="Verdana" w:cs="Calibri"/>
          <w:b/>
          <w:sz w:val="18"/>
          <w:szCs w:val="18"/>
        </w:rPr>
      </w:pPr>
    </w:p>
    <w:p w14:paraId="26D671FB" w14:textId="77777777" w:rsidR="00221968" w:rsidRPr="00600F1C" w:rsidRDefault="00221968" w:rsidP="00221968">
      <w:pPr>
        <w:rPr>
          <w:rFonts w:ascii="Verdana" w:hAnsi="Verdana" w:cs="Calibri"/>
          <w:b/>
          <w:sz w:val="18"/>
          <w:szCs w:val="18"/>
        </w:rPr>
      </w:pPr>
    </w:p>
    <w:p w14:paraId="0BDF6B73" w14:textId="77777777" w:rsidR="00221968" w:rsidRPr="00600F1C" w:rsidRDefault="00221968" w:rsidP="00221968">
      <w:pPr>
        <w:rPr>
          <w:rFonts w:ascii="Verdana" w:hAnsi="Verdana" w:cs="Calibri"/>
          <w:b/>
          <w:sz w:val="18"/>
          <w:szCs w:val="18"/>
        </w:rPr>
      </w:pPr>
    </w:p>
    <w:p w14:paraId="1529D646" w14:textId="77777777" w:rsidR="00221968" w:rsidRPr="00600F1C" w:rsidRDefault="00221968" w:rsidP="00221968">
      <w:pPr>
        <w:rPr>
          <w:rFonts w:ascii="Verdana" w:hAnsi="Verdana" w:cs="Calibri"/>
          <w:b/>
          <w:sz w:val="18"/>
          <w:szCs w:val="18"/>
        </w:rPr>
      </w:pPr>
    </w:p>
    <w:p w14:paraId="010DF774" w14:textId="77777777" w:rsidR="00221968" w:rsidRPr="00600F1C" w:rsidRDefault="00221968" w:rsidP="00221968">
      <w:pPr>
        <w:rPr>
          <w:rFonts w:ascii="Verdana" w:hAnsi="Verdana" w:cs="Calibri"/>
          <w:b/>
          <w:sz w:val="18"/>
          <w:szCs w:val="18"/>
        </w:rPr>
      </w:pPr>
    </w:p>
    <w:p w14:paraId="0FDABD37" w14:textId="77777777" w:rsidR="00221968" w:rsidRPr="00600F1C" w:rsidRDefault="00221968" w:rsidP="00221968">
      <w:pPr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…………………………………………………..</w:t>
      </w:r>
    </w:p>
    <w:p w14:paraId="55999091" w14:textId="77777777" w:rsidR="00221968" w:rsidRPr="00600F1C" w:rsidRDefault="00221968">
      <w:pPr>
        <w:rPr>
          <w:rFonts w:ascii="Verdana" w:hAnsi="Verdana" w:cs="Calibri"/>
          <w:b/>
          <w:sz w:val="18"/>
          <w:szCs w:val="18"/>
        </w:rPr>
      </w:pPr>
    </w:p>
    <w:p w14:paraId="7F4BE8BF" w14:textId="77777777" w:rsidR="00656A81" w:rsidRPr="00600F1C" w:rsidRDefault="00656A81" w:rsidP="00CB5C26">
      <w:pPr>
        <w:jc w:val="center"/>
        <w:rPr>
          <w:rFonts w:ascii="Verdana" w:hAnsi="Verdana"/>
          <w:sz w:val="18"/>
          <w:szCs w:val="18"/>
        </w:rPr>
      </w:pPr>
    </w:p>
    <w:sectPr w:rsidR="00656A81" w:rsidRPr="00600F1C" w:rsidSect="004C619B">
      <w:footerReference w:type="default" r:id="rId8"/>
      <w:pgSz w:w="11906" w:h="16838"/>
      <w:pgMar w:top="794" w:right="709" w:bottom="1418" w:left="992" w:header="431" w:footer="7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7BE0C" w14:textId="77777777" w:rsidR="007573C1" w:rsidRDefault="007573C1">
      <w:r>
        <w:separator/>
      </w:r>
    </w:p>
  </w:endnote>
  <w:endnote w:type="continuationSeparator" w:id="0">
    <w:p w14:paraId="61772A2E" w14:textId="77777777" w:rsidR="007573C1" w:rsidRDefault="00757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0566177"/>
      <w:docPartObj>
        <w:docPartGallery w:val="Page Numbers (Bottom of Page)"/>
        <w:docPartUnique/>
      </w:docPartObj>
    </w:sdtPr>
    <w:sdtEndPr/>
    <w:sdtContent>
      <w:p w14:paraId="72A0A72B" w14:textId="10EDAC52" w:rsidR="006E363A" w:rsidRPr="004C619B" w:rsidRDefault="006E363A" w:rsidP="004C619B">
        <w:pPr>
          <w:pStyle w:val="Stopka"/>
          <w:jc w:val="right"/>
          <w:rPr>
            <w:rFonts w:asciiTheme="minorHAnsi" w:hAnsiTheme="minorHAnsi" w:cstheme="minorHAnsi"/>
            <w:sz w:val="18"/>
            <w:szCs w:val="18"/>
          </w:rPr>
        </w:pPr>
        <w:r w:rsidRPr="006E363A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6E363A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6E363A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0E3014">
          <w:rPr>
            <w:rFonts w:asciiTheme="minorHAnsi" w:hAnsiTheme="minorHAnsi" w:cstheme="minorHAnsi"/>
            <w:noProof/>
            <w:sz w:val="18"/>
            <w:szCs w:val="18"/>
          </w:rPr>
          <w:t>6</w:t>
        </w:r>
        <w:r w:rsidRPr="006E363A">
          <w:rPr>
            <w:rFonts w:asciiTheme="minorHAnsi" w:hAnsiTheme="minorHAnsi" w:cstheme="minorHAnsi"/>
            <w:sz w:val="18"/>
            <w:szCs w:val="18"/>
          </w:rPr>
          <w:fldChar w:fldCharType="end"/>
        </w:r>
        <w:r w:rsidR="004C619B">
          <w:rPr>
            <w:rFonts w:asciiTheme="minorHAnsi" w:hAnsiTheme="minorHAnsi" w:cstheme="minorHAnsi"/>
            <w:sz w:val="18"/>
            <w:szCs w:val="18"/>
          </w:rPr>
          <w:t>/4</w:t>
        </w:r>
      </w:p>
    </w:sdtContent>
  </w:sdt>
  <w:p w14:paraId="183A1170" w14:textId="77777777" w:rsidR="006E363A" w:rsidRDefault="006E36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B92B5" w14:textId="77777777" w:rsidR="007573C1" w:rsidRDefault="007573C1">
      <w:r>
        <w:separator/>
      </w:r>
    </w:p>
  </w:footnote>
  <w:footnote w:type="continuationSeparator" w:id="0">
    <w:p w14:paraId="29C1B706" w14:textId="77777777" w:rsidR="007573C1" w:rsidRDefault="00757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Calibri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strike w:val="0"/>
        <w:dstrike w:val="0"/>
        <w:sz w:val="24"/>
        <w:u w:val="no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/>
        <w:bCs/>
        <w:sz w:val="18"/>
        <w:szCs w:val="18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/>
        <w:bCs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86E20B0"/>
    <w:multiLevelType w:val="hybridMultilevel"/>
    <w:tmpl w:val="D6E80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32350A">
      <w:start w:val="1"/>
      <w:numFmt w:val="decimal"/>
      <w:lvlText w:val="%2)"/>
      <w:lvlJc w:val="left"/>
      <w:pPr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1953FA"/>
    <w:multiLevelType w:val="hybridMultilevel"/>
    <w:tmpl w:val="E06C2C1E"/>
    <w:lvl w:ilvl="0" w:tplc="F6640BC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DA1980"/>
    <w:multiLevelType w:val="hybridMultilevel"/>
    <w:tmpl w:val="8660A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32C39D1"/>
    <w:multiLevelType w:val="hybridMultilevel"/>
    <w:tmpl w:val="0FA2188E"/>
    <w:lvl w:ilvl="0" w:tplc="DE6EA2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67E15B7"/>
    <w:multiLevelType w:val="hybridMultilevel"/>
    <w:tmpl w:val="734CBD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A55F4"/>
    <w:multiLevelType w:val="hybridMultilevel"/>
    <w:tmpl w:val="60C2717C"/>
    <w:lvl w:ilvl="0" w:tplc="D2FE08D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E3A9E"/>
    <w:multiLevelType w:val="hybridMultilevel"/>
    <w:tmpl w:val="E1D64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37FAF"/>
    <w:multiLevelType w:val="hybridMultilevel"/>
    <w:tmpl w:val="F7E011A8"/>
    <w:lvl w:ilvl="0" w:tplc="B300A786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A212C"/>
    <w:multiLevelType w:val="hybridMultilevel"/>
    <w:tmpl w:val="EB166DF6"/>
    <w:lvl w:ilvl="0" w:tplc="DCDEF4E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606B0"/>
    <w:multiLevelType w:val="hybridMultilevel"/>
    <w:tmpl w:val="4538E326"/>
    <w:lvl w:ilvl="0" w:tplc="AAA05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B77F53"/>
    <w:multiLevelType w:val="hybridMultilevel"/>
    <w:tmpl w:val="71D6B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010EAD"/>
    <w:multiLevelType w:val="hybridMultilevel"/>
    <w:tmpl w:val="8AF08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B82688"/>
    <w:multiLevelType w:val="hybridMultilevel"/>
    <w:tmpl w:val="050CEA62"/>
    <w:lvl w:ilvl="0" w:tplc="781AE6E2">
      <w:start w:val="1"/>
      <w:numFmt w:val="decimal"/>
      <w:lvlText w:val="%1."/>
      <w:lvlJc w:val="left"/>
      <w:pPr>
        <w:ind w:left="36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97435D"/>
    <w:multiLevelType w:val="hybridMultilevel"/>
    <w:tmpl w:val="39F6E6D4"/>
    <w:lvl w:ilvl="0" w:tplc="8A322F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865E42"/>
    <w:multiLevelType w:val="hybridMultilevel"/>
    <w:tmpl w:val="4B9E3E10"/>
    <w:lvl w:ilvl="0" w:tplc="765036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B1A0374"/>
    <w:multiLevelType w:val="hybridMultilevel"/>
    <w:tmpl w:val="82B619F6"/>
    <w:lvl w:ilvl="0" w:tplc="31725B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D34943"/>
    <w:multiLevelType w:val="hybridMultilevel"/>
    <w:tmpl w:val="B03A4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43C73"/>
    <w:multiLevelType w:val="hybridMultilevel"/>
    <w:tmpl w:val="96B2D0D2"/>
    <w:lvl w:ilvl="0" w:tplc="8B409D8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B6846"/>
    <w:multiLevelType w:val="hybridMultilevel"/>
    <w:tmpl w:val="9CEA40A0"/>
    <w:lvl w:ilvl="0" w:tplc="17521B8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CD2158"/>
    <w:multiLevelType w:val="hybridMultilevel"/>
    <w:tmpl w:val="A5227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BE7DB3"/>
    <w:multiLevelType w:val="hybridMultilevel"/>
    <w:tmpl w:val="0D641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9D2B72"/>
    <w:multiLevelType w:val="hybridMultilevel"/>
    <w:tmpl w:val="D1842A2C"/>
    <w:lvl w:ilvl="0" w:tplc="5E4E65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7F11B7"/>
    <w:multiLevelType w:val="hybridMultilevel"/>
    <w:tmpl w:val="63B20A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1B0398"/>
    <w:multiLevelType w:val="hybridMultilevel"/>
    <w:tmpl w:val="2E2A83B0"/>
    <w:lvl w:ilvl="0" w:tplc="17521B8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3A32CB"/>
    <w:multiLevelType w:val="hybridMultilevel"/>
    <w:tmpl w:val="9F1ED956"/>
    <w:lvl w:ilvl="0" w:tplc="1B42F27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370CE"/>
    <w:multiLevelType w:val="hybridMultilevel"/>
    <w:tmpl w:val="80CED47A"/>
    <w:lvl w:ilvl="0" w:tplc="38DE1BBC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A93568"/>
    <w:multiLevelType w:val="hybridMultilevel"/>
    <w:tmpl w:val="6CBA7F30"/>
    <w:lvl w:ilvl="0" w:tplc="8A322F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4F5A2F"/>
    <w:multiLevelType w:val="hybridMultilevel"/>
    <w:tmpl w:val="702EF692"/>
    <w:lvl w:ilvl="0" w:tplc="D744D2E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2E566B"/>
    <w:multiLevelType w:val="hybridMultilevel"/>
    <w:tmpl w:val="401845B2"/>
    <w:lvl w:ilvl="0" w:tplc="38DE1BBC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A64A9F"/>
    <w:multiLevelType w:val="hybridMultilevel"/>
    <w:tmpl w:val="D4D2F9FA"/>
    <w:lvl w:ilvl="0" w:tplc="8BFE20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B3556E"/>
    <w:multiLevelType w:val="hybridMultilevel"/>
    <w:tmpl w:val="96363B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4D1D53"/>
    <w:multiLevelType w:val="hybridMultilevel"/>
    <w:tmpl w:val="019278DA"/>
    <w:lvl w:ilvl="0" w:tplc="D2FE08D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D2BA0"/>
    <w:multiLevelType w:val="hybridMultilevel"/>
    <w:tmpl w:val="A0C64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222488"/>
    <w:multiLevelType w:val="hybridMultilevel"/>
    <w:tmpl w:val="592072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996265"/>
    <w:multiLevelType w:val="hybridMultilevel"/>
    <w:tmpl w:val="F6FE2A7A"/>
    <w:lvl w:ilvl="0" w:tplc="8A322F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2E33C8"/>
    <w:multiLevelType w:val="hybridMultilevel"/>
    <w:tmpl w:val="72C21ED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31"/>
  </w:num>
  <w:num w:numId="13">
    <w:abstractNumId w:val="43"/>
  </w:num>
  <w:num w:numId="14">
    <w:abstractNumId w:val="17"/>
  </w:num>
  <w:num w:numId="15">
    <w:abstractNumId w:val="18"/>
  </w:num>
  <w:num w:numId="16">
    <w:abstractNumId w:val="37"/>
  </w:num>
  <w:num w:numId="17">
    <w:abstractNumId w:val="45"/>
  </w:num>
  <w:num w:numId="18">
    <w:abstractNumId w:val="36"/>
  </w:num>
  <w:num w:numId="19">
    <w:abstractNumId w:val="39"/>
  </w:num>
  <w:num w:numId="20">
    <w:abstractNumId w:val="24"/>
  </w:num>
  <w:num w:numId="21">
    <w:abstractNumId w:val="35"/>
  </w:num>
  <w:num w:numId="22">
    <w:abstractNumId w:val="38"/>
  </w:num>
  <w:num w:numId="23">
    <w:abstractNumId w:val="34"/>
  </w:num>
  <w:num w:numId="24">
    <w:abstractNumId w:val="29"/>
  </w:num>
  <w:num w:numId="25">
    <w:abstractNumId w:val="28"/>
  </w:num>
  <w:num w:numId="26">
    <w:abstractNumId w:val="22"/>
  </w:num>
  <w:num w:numId="27">
    <w:abstractNumId w:val="41"/>
  </w:num>
  <w:num w:numId="28">
    <w:abstractNumId w:val="21"/>
  </w:num>
  <w:num w:numId="29">
    <w:abstractNumId w:val="32"/>
  </w:num>
  <w:num w:numId="30">
    <w:abstractNumId w:val="46"/>
  </w:num>
  <w:num w:numId="31">
    <w:abstractNumId w:val="12"/>
  </w:num>
  <w:num w:numId="32">
    <w:abstractNumId w:val="27"/>
  </w:num>
  <w:num w:numId="33">
    <w:abstractNumId w:val="15"/>
  </w:num>
  <w:num w:numId="34">
    <w:abstractNumId w:val="26"/>
  </w:num>
  <w:num w:numId="35">
    <w:abstractNumId w:val="19"/>
  </w:num>
  <w:num w:numId="36">
    <w:abstractNumId w:val="40"/>
  </w:num>
  <w:num w:numId="37">
    <w:abstractNumId w:val="20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33"/>
  </w:num>
  <w:num w:numId="41">
    <w:abstractNumId w:val="44"/>
  </w:num>
  <w:num w:numId="42">
    <w:abstractNumId w:val="14"/>
  </w:num>
  <w:num w:numId="43">
    <w:abstractNumId w:val="30"/>
  </w:num>
  <w:num w:numId="44">
    <w:abstractNumId w:val="11"/>
  </w:num>
  <w:num w:numId="45">
    <w:abstractNumId w:val="42"/>
  </w:num>
  <w:num w:numId="46">
    <w:abstractNumId w:val="16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D06"/>
    <w:rsid w:val="00006590"/>
    <w:rsid w:val="000075C4"/>
    <w:rsid w:val="00026834"/>
    <w:rsid w:val="00030994"/>
    <w:rsid w:val="0004187E"/>
    <w:rsid w:val="000D4B0F"/>
    <w:rsid w:val="000E3014"/>
    <w:rsid w:val="001046CC"/>
    <w:rsid w:val="00117F02"/>
    <w:rsid w:val="00120256"/>
    <w:rsid w:val="00143E5C"/>
    <w:rsid w:val="00157DC8"/>
    <w:rsid w:val="00190934"/>
    <w:rsid w:val="001913CA"/>
    <w:rsid w:val="001D18C6"/>
    <w:rsid w:val="001D32F0"/>
    <w:rsid w:val="001E7088"/>
    <w:rsid w:val="00207FD6"/>
    <w:rsid w:val="00221968"/>
    <w:rsid w:val="0023281B"/>
    <w:rsid w:val="002353CE"/>
    <w:rsid w:val="00243045"/>
    <w:rsid w:val="00253428"/>
    <w:rsid w:val="00264571"/>
    <w:rsid w:val="00296915"/>
    <w:rsid w:val="002A7450"/>
    <w:rsid w:val="002A7910"/>
    <w:rsid w:val="002B510C"/>
    <w:rsid w:val="002D3A9C"/>
    <w:rsid w:val="003303E5"/>
    <w:rsid w:val="003338D4"/>
    <w:rsid w:val="00366F63"/>
    <w:rsid w:val="003A75B9"/>
    <w:rsid w:val="003E417A"/>
    <w:rsid w:val="00412566"/>
    <w:rsid w:val="00417F4C"/>
    <w:rsid w:val="00417FBB"/>
    <w:rsid w:val="004234FD"/>
    <w:rsid w:val="0043033F"/>
    <w:rsid w:val="00491A76"/>
    <w:rsid w:val="004A0B79"/>
    <w:rsid w:val="004B775B"/>
    <w:rsid w:val="004C619B"/>
    <w:rsid w:val="0050268B"/>
    <w:rsid w:val="00512B82"/>
    <w:rsid w:val="00520473"/>
    <w:rsid w:val="005359DB"/>
    <w:rsid w:val="00573C5B"/>
    <w:rsid w:val="0058014D"/>
    <w:rsid w:val="00593BE2"/>
    <w:rsid w:val="005A3FE1"/>
    <w:rsid w:val="005B48BD"/>
    <w:rsid w:val="005D45BC"/>
    <w:rsid w:val="005F1911"/>
    <w:rsid w:val="005F3CE8"/>
    <w:rsid w:val="00600F1C"/>
    <w:rsid w:val="0060559E"/>
    <w:rsid w:val="006155FF"/>
    <w:rsid w:val="006348C4"/>
    <w:rsid w:val="00644555"/>
    <w:rsid w:val="00656A81"/>
    <w:rsid w:val="00667B15"/>
    <w:rsid w:val="00673550"/>
    <w:rsid w:val="00686E51"/>
    <w:rsid w:val="006A5C17"/>
    <w:rsid w:val="006B2385"/>
    <w:rsid w:val="006D44D0"/>
    <w:rsid w:val="006E363A"/>
    <w:rsid w:val="006E6F48"/>
    <w:rsid w:val="006F0EBA"/>
    <w:rsid w:val="007049A4"/>
    <w:rsid w:val="00707AA4"/>
    <w:rsid w:val="007531E6"/>
    <w:rsid w:val="007573C1"/>
    <w:rsid w:val="00792B59"/>
    <w:rsid w:val="00795EB0"/>
    <w:rsid w:val="007D58EE"/>
    <w:rsid w:val="007F622A"/>
    <w:rsid w:val="00834526"/>
    <w:rsid w:val="00836847"/>
    <w:rsid w:val="0085418E"/>
    <w:rsid w:val="00855787"/>
    <w:rsid w:val="00877D40"/>
    <w:rsid w:val="00882B31"/>
    <w:rsid w:val="00882E57"/>
    <w:rsid w:val="008A4AEC"/>
    <w:rsid w:val="008C683C"/>
    <w:rsid w:val="008F0C8B"/>
    <w:rsid w:val="009038F4"/>
    <w:rsid w:val="0092045C"/>
    <w:rsid w:val="00921222"/>
    <w:rsid w:val="009539CD"/>
    <w:rsid w:val="0098203D"/>
    <w:rsid w:val="009961A1"/>
    <w:rsid w:val="00996421"/>
    <w:rsid w:val="009C22B1"/>
    <w:rsid w:val="009C537B"/>
    <w:rsid w:val="009D2438"/>
    <w:rsid w:val="009E546E"/>
    <w:rsid w:val="00A00BEF"/>
    <w:rsid w:val="00A02204"/>
    <w:rsid w:val="00A11610"/>
    <w:rsid w:val="00A11FE3"/>
    <w:rsid w:val="00A273F0"/>
    <w:rsid w:val="00A36B43"/>
    <w:rsid w:val="00A42888"/>
    <w:rsid w:val="00A507BF"/>
    <w:rsid w:val="00A7487B"/>
    <w:rsid w:val="00A74F29"/>
    <w:rsid w:val="00A81211"/>
    <w:rsid w:val="00A8645F"/>
    <w:rsid w:val="00A9512A"/>
    <w:rsid w:val="00AB2D91"/>
    <w:rsid w:val="00AD3022"/>
    <w:rsid w:val="00AE3735"/>
    <w:rsid w:val="00AF4DA3"/>
    <w:rsid w:val="00B07303"/>
    <w:rsid w:val="00B33A3E"/>
    <w:rsid w:val="00B42ADA"/>
    <w:rsid w:val="00B5362A"/>
    <w:rsid w:val="00B90D4B"/>
    <w:rsid w:val="00BC59CA"/>
    <w:rsid w:val="00BD0E6B"/>
    <w:rsid w:val="00BE2492"/>
    <w:rsid w:val="00C0100A"/>
    <w:rsid w:val="00C06BA2"/>
    <w:rsid w:val="00C23549"/>
    <w:rsid w:val="00C507CB"/>
    <w:rsid w:val="00C55565"/>
    <w:rsid w:val="00C916F9"/>
    <w:rsid w:val="00CB5C26"/>
    <w:rsid w:val="00CC4B1B"/>
    <w:rsid w:val="00CD3774"/>
    <w:rsid w:val="00CD7FF1"/>
    <w:rsid w:val="00CE5DEF"/>
    <w:rsid w:val="00CF596C"/>
    <w:rsid w:val="00D1386C"/>
    <w:rsid w:val="00D544C2"/>
    <w:rsid w:val="00D64E8F"/>
    <w:rsid w:val="00D745D7"/>
    <w:rsid w:val="00D84EA8"/>
    <w:rsid w:val="00DA258C"/>
    <w:rsid w:val="00DC7D06"/>
    <w:rsid w:val="00DD34BF"/>
    <w:rsid w:val="00E040B5"/>
    <w:rsid w:val="00E14EA6"/>
    <w:rsid w:val="00E50BD4"/>
    <w:rsid w:val="00E5184F"/>
    <w:rsid w:val="00E52431"/>
    <w:rsid w:val="00E82396"/>
    <w:rsid w:val="00E97DF8"/>
    <w:rsid w:val="00EA34C3"/>
    <w:rsid w:val="00EB0907"/>
    <w:rsid w:val="00EC4ACB"/>
    <w:rsid w:val="00ED2CF4"/>
    <w:rsid w:val="00F14823"/>
    <w:rsid w:val="00F22BF6"/>
    <w:rsid w:val="00F300C9"/>
    <w:rsid w:val="00F40527"/>
    <w:rsid w:val="00F767F8"/>
    <w:rsid w:val="00F76C79"/>
    <w:rsid w:val="00F8112A"/>
    <w:rsid w:val="00F852B8"/>
    <w:rsid w:val="00FA1AEB"/>
    <w:rsid w:val="00FC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290B2C14"/>
  <w15:docId w15:val="{F770A79C-BA01-4F01-8335-49852A32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eastAsia="Arial Unicode MS"/>
      <w:b/>
      <w:bCs/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verflowPunct w:val="0"/>
      <w:autoSpaceDE w:val="0"/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bCs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false">
    <w:name w:val="WW8Num2zfalse"/>
    <w:rPr>
      <w:rFonts w:cs="Calibri"/>
    </w:rPr>
  </w:style>
  <w:style w:type="character" w:customStyle="1" w:styleId="WW8Num3zfalse">
    <w:name w:val="WW8Num3zfalse"/>
  </w:style>
  <w:style w:type="character" w:customStyle="1" w:styleId="WW8Num3ztrue">
    <w:name w:val="WW8Num3ztrue"/>
  </w:style>
  <w:style w:type="character" w:customStyle="1" w:styleId="WW8Num3ztrue0">
    <w:name w:val="WW8Num3ztrue"/>
  </w:style>
  <w:style w:type="character" w:customStyle="1" w:styleId="WW8Num3ztrue1">
    <w:name w:val="WW8Num3ztrue"/>
  </w:style>
  <w:style w:type="character" w:customStyle="1" w:styleId="WW8Num3ztrue2">
    <w:name w:val="WW8Num3ztrue"/>
  </w:style>
  <w:style w:type="character" w:customStyle="1" w:styleId="WW8Num3ztrue3">
    <w:name w:val="WW8Num3ztrue"/>
  </w:style>
  <w:style w:type="character" w:customStyle="1" w:styleId="WW8Num3ztrue4">
    <w:name w:val="WW8Num3ztrue"/>
  </w:style>
  <w:style w:type="character" w:customStyle="1" w:styleId="WW8Num3ztrue5">
    <w:name w:val="WW8Num3ztrue"/>
  </w:style>
  <w:style w:type="character" w:customStyle="1" w:styleId="WW8Num3ztrue6">
    <w:name w:val="WW8Num3ztrue"/>
  </w:style>
  <w:style w:type="character" w:customStyle="1" w:styleId="WW8Num4zfalse">
    <w:name w:val="WW8Num4zfalse"/>
  </w:style>
  <w:style w:type="character" w:customStyle="1" w:styleId="WW8Num4ztrue">
    <w:name w:val="WW8Num4ztrue"/>
  </w:style>
  <w:style w:type="character" w:customStyle="1" w:styleId="WW8Num4ztrue0">
    <w:name w:val="WW8Num4ztrue"/>
  </w:style>
  <w:style w:type="character" w:customStyle="1" w:styleId="WW8Num4ztrue1">
    <w:name w:val="WW8Num4ztrue"/>
  </w:style>
  <w:style w:type="character" w:customStyle="1" w:styleId="WW8Num4ztrue2">
    <w:name w:val="WW8Num4ztrue"/>
  </w:style>
  <w:style w:type="character" w:customStyle="1" w:styleId="WW8Num4ztrue3">
    <w:name w:val="WW8Num4ztrue"/>
  </w:style>
  <w:style w:type="character" w:customStyle="1" w:styleId="WW8Num4ztrue4">
    <w:name w:val="WW8Num4ztrue"/>
  </w:style>
  <w:style w:type="character" w:customStyle="1" w:styleId="WW8Num4ztrue5">
    <w:name w:val="WW8Num4ztrue"/>
  </w:style>
  <w:style w:type="character" w:customStyle="1" w:styleId="WW8Num4ztrue6">
    <w:name w:val="WW8Num4ztrue"/>
  </w:style>
  <w:style w:type="character" w:customStyle="1" w:styleId="WW8Num5z0">
    <w:name w:val="WW8Num5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6zfalse">
    <w:name w:val="WW8Num6zfalse"/>
    <w:rPr>
      <w:rFonts w:ascii="Calibri" w:hAnsi="Calibri" w:cs="Calibri"/>
      <w:bCs/>
      <w:sz w:val="18"/>
      <w:szCs w:val="18"/>
    </w:rPr>
  </w:style>
  <w:style w:type="character" w:customStyle="1" w:styleId="WW8Num6z1">
    <w:name w:val="WW8Num6z1"/>
    <w:rPr>
      <w:rFonts w:ascii="Calibri" w:hAnsi="Calibri" w:cs="Calibri"/>
      <w:sz w:val="18"/>
      <w:szCs w:val="18"/>
    </w:rPr>
  </w:style>
  <w:style w:type="character" w:customStyle="1" w:styleId="WW8Num6ztrue">
    <w:name w:val="WW8Num6ztrue"/>
  </w:style>
  <w:style w:type="character" w:customStyle="1" w:styleId="WW8Num6ztrue0">
    <w:name w:val="WW8Num6ztrue"/>
  </w:style>
  <w:style w:type="character" w:customStyle="1" w:styleId="WW8Num6ztrue1">
    <w:name w:val="WW8Num6ztrue"/>
  </w:style>
  <w:style w:type="character" w:customStyle="1" w:styleId="WW8Num6ztrue2">
    <w:name w:val="WW8Num6ztrue"/>
  </w:style>
  <w:style w:type="character" w:customStyle="1" w:styleId="WW8Num6ztrue3">
    <w:name w:val="WW8Num6ztrue"/>
  </w:style>
  <w:style w:type="character" w:customStyle="1" w:styleId="WW8Num6ztrue4">
    <w:name w:val="WW8Num6ztrue"/>
  </w:style>
  <w:style w:type="character" w:customStyle="1" w:styleId="WW8Num6ztrue5">
    <w:name w:val="WW8Num6ztrue"/>
  </w:style>
  <w:style w:type="character" w:customStyle="1" w:styleId="WW8Num7z0">
    <w:name w:val="WW8Num7z0"/>
    <w:rPr>
      <w:rFonts w:ascii="Calibri" w:hAnsi="Calibri" w:cs="Calibri"/>
      <w:b/>
      <w:bCs/>
      <w:sz w:val="18"/>
      <w:szCs w:val="18"/>
    </w:rPr>
  </w:style>
  <w:style w:type="character" w:customStyle="1" w:styleId="WW8Num8zfalse">
    <w:name w:val="WW8Num8zfalse"/>
    <w:rPr>
      <w:rFonts w:ascii="Calibri" w:hAnsi="Calibri" w:cs="Calibri"/>
      <w:b/>
      <w:bCs/>
      <w:sz w:val="18"/>
      <w:szCs w:val="18"/>
    </w:rPr>
  </w:style>
  <w:style w:type="character" w:customStyle="1" w:styleId="WW8Num9zfalse">
    <w:name w:val="WW8Num9zfalse"/>
  </w:style>
  <w:style w:type="character" w:customStyle="1" w:styleId="WW8Num9ztrue">
    <w:name w:val="WW8Num9ztrue"/>
  </w:style>
  <w:style w:type="character" w:customStyle="1" w:styleId="WW8Num9ztrue0">
    <w:name w:val="WW8Num9ztrue"/>
  </w:style>
  <w:style w:type="character" w:customStyle="1" w:styleId="WW8Num9ztrue1">
    <w:name w:val="WW8Num9ztrue"/>
  </w:style>
  <w:style w:type="character" w:customStyle="1" w:styleId="WW8Num9ztrue2">
    <w:name w:val="WW8Num9ztrue"/>
  </w:style>
  <w:style w:type="character" w:customStyle="1" w:styleId="WW8Num9ztrue3">
    <w:name w:val="WW8Num9ztrue"/>
  </w:style>
  <w:style w:type="character" w:customStyle="1" w:styleId="WW8Num9ztrue4">
    <w:name w:val="WW8Num9ztrue"/>
  </w:style>
  <w:style w:type="character" w:customStyle="1" w:styleId="WW8Num9ztrue5">
    <w:name w:val="WW8Num9ztrue"/>
  </w:style>
  <w:style w:type="character" w:customStyle="1" w:styleId="WW8Num9ztrue6">
    <w:name w:val="WW8Num9ztrue"/>
  </w:style>
  <w:style w:type="character" w:customStyle="1" w:styleId="WW8Num10zfalse">
    <w:name w:val="WW8Num10zfalse"/>
  </w:style>
  <w:style w:type="character" w:customStyle="1" w:styleId="WW8Num11zfalse">
    <w:name w:val="WW8Num11zfals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WW-WW8Num4ztrue">
    <w:name w:val="WW-WW8Num4ztrue"/>
  </w:style>
  <w:style w:type="character" w:customStyle="1" w:styleId="WW-WW8Num4ztrue1">
    <w:name w:val="WW-WW8Num4ztrue1"/>
  </w:style>
  <w:style w:type="character" w:customStyle="1" w:styleId="WW-WW8Num4ztrue2">
    <w:name w:val="WW-WW8Num4ztrue2"/>
  </w:style>
  <w:style w:type="character" w:customStyle="1" w:styleId="WW-WW8Num4ztrue3">
    <w:name w:val="WW-WW8Num4ztrue3"/>
  </w:style>
  <w:style w:type="character" w:customStyle="1" w:styleId="WW-WW8Num4ztrue4">
    <w:name w:val="WW-WW8Num4ztrue4"/>
  </w:style>
  <w:style w:type="character" w:customStyle="1" w:styleId="WW-WW8Num4ztrue5">
    <w:name w:val="WW-WW8Num4ztrue5"/>
  </w:style>
  <w:style w:type="character" w:customStyle="1" w:styleId="WW-WW8Num4ztrue6">
    <w:name w:val="WW-WW8Num4ztrue6"/>
  </w:style>
  <w:style w:type="character" w:customStyle="1" w:styleId="WW8Num5zfalse">
    <w:name w:val="WW8Num5zfalse"/>
  </w:style>
  <w:style w:type="character" w:customStyle="1" w:styleId="WW8Num5ztrue">
    <w:name w:val="WW8Num5ztrue"/>
  </w:style>
  <w:style w:type="character" w:customStyle="1" w:styleId="WW-WW8Num5ztrue">
    <w:name w:val="WW-WW8Num5ztrue"/>
  </w:style>
  <w:style w:type="character" w:customStyle="1" w:styleId="WW-WW8Num5ztrue1">
    <w:name w:val="WW-WW8Num5ztrue1"/>
  </w:style>
  <w:style w:type="character" w:customStyle="1" w:styleId="WW-WW8Num5ztrue2">
    <w:name w:val="WW-WW8Num5ztrue2"/>
  </w:style>
  <w:style w:type="character" w:customStyle="1" w:styleId="WW-WW8Num5ztrue3">
    <w:name w:val="WW-WW8Num5ztrue3"/>
  </w:style>
  <w:style w:type="character" w:customStyle="1" w:styleId="WW-WW8Num5ztrue4">
    <w:name w:val="WW-WW8Num5ztrue4"/>
  </w:style>
  <w:style w:type="character" w:customStyle="1" w:styleId="WW-WW8Num5ztrue5">
    <w:name w:val="WW-WW8Num5ztrue5"/>
  </w:style>
  <w:style w:type="character" w:customStyle="1" w:styleId="WW-WW8Num5ztrue6">
    <w:name w:val="WW-WW8Num5ztrue6"/>
  </w:style>
  <w:style w:type="character" w:customStyle="1" w:styleId="WW8Num7zfalse">
    <w:name w:val="WW8Num7zfalse"/>
  </w:style>
  <w:style w:type="character" w:customStyle="1" w:styleId="WW8Num7ztrue">
    <w:name w:val="WW8Num7ztrue"/>
    <w:rPr>
      <w:rFonts w:ascii="Calibri" w:hAnsi="Calibri" w:cs="Calibri"/>
      <w:sz w:val="18"/>
      <w:szCs w:val="18"/>
    </w:rPr>
  </w:style>
  <w:style w:type="character" w:customStyle="1" w:styleId="WW-WW8Num7ztrue">
    <w:name w:val="WW-WW8Num7ztrue"/>
  </w:style>
  <w:style w:type="character" w:customStyle="1" w:styleId="WW-WW8Num7ztrue1">
    <w:name w:val="WW-WW8Num7ztrue1"/>
  </w:style>
  <w:style w:type="character" w:customStyle="1" w:styleId="WW-WW8Num7ztrue2">
    <w:name w:val="WW-WW8Num7ztrue2"/>
  </w:style>
  <w:style w:type="character" w:customStyle="1" w:styleId="WW-WW8Num7ztrue3">
    <w:name w:val="WW-WW8Num7ztrue3"/>
  </w:style>
  <w:style w:type="character" w:customStyle="1" w:styleId="WW-WW8Num7ztrue4">
    <w:name w:val="WW-WW8Num7ztrue4"/>
  </w:style>
  <w:style w:type="character" w:customStyle="1" w:styleId="WW-WW8Num7ztrue5">
    <w:name w:val="WW-WW8Num7ztrue5"/>
  </w:style>
  <w:style w:type="character" w:customStyle="1" w:styleId="WW-WW8Num7ztrue6">
    <w:name w:val="WW-WW8Num7ztrue6"/>
  </w:style>
  <w:style w:type="character" w:customStyle="1" w:styleId="WW8Num10ztrue">
    <w:name w:val="WW8Num10ztrue"/>
  </w:style>
  <w:style w:type="character" w:customStyle="1" w:styleId="WW-WW8Num10ztrue">
    <w:name w:val="WW-WW8Num10ztrue"/>
  </w:style>
  <w:style w:type="character" w:customStyle="1" w:styleId="WW-WW8Num10ztrue1">
    <w:name w:val="WW-WW8Num10ztrue1"/>
  </w:style>
  <w:style w:type="character" w:customStyle="1" w:styleId="WW-WW8Num10ztrue2">
    <w:name w:val="WW-WW8Num10ztrue2"/>
  </w:style>
  <w:style w:type="character" w:customStyle="1" w:styleId="WW-WW8Num10ztrue3">
    <w:name w:val="WW-WW8Num10ztrue3"/>
  </w:style>
  <w:style w:type="character" w:customStyle="1" w:styleId="WW-WW8Num10ztrue4">
    <w:name w:val="WW-WW8Num10ztrue4"/>
  </w:style>
  <w:style w:type="character" w:customStyle="1" w:styleId="WW-WW8Num10ztrue5">
    <w:name w:val="WW-WW8Num10ztrue5"/>
  </w:style>
  <w:style w:type="character" w:customStyle="1" w:styleId="WW-WW8Num10ztrue6">
    <w:name w:val="WW-WW8Num10ztrue6"/>
  </w:style>
  <w:style w:type="character" w:customStyle="1" w:styleId="WW8Num12zfalse">
    <w:name w:val="WW8Num12zfalse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2z0">
    <w:name w:val="WW8Num2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4z0">
    <w:name w:val="WW8Num4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6z0">
    <w:name w:val="WW8Num6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9z0">
    <w:name w:val="WW8Num9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9z1">
    <w:name w:val="WW8Num9z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8Num10z0">
    <w:name w:val="WW8Num10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11z0">
    <w:name w:val="WW8Num11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14z0">
    <w:name w:val="WW8Num14z0"/>
    <w:rPr>
      <w:rFonts w:ascii="StarSymbol" w:hAnsi="StarSymbol" w:cs="StarSymbol"/>
      <w:sz w:val="18"/>
      <w:szCs w:val="18"/>
    </w:rPr>
  </w:style>
  <w:style w:type="character" w:customStyle="1" w:styleId="Domylnaczcionkaakapitu2">
    <w:name w:val="Domyślna czcionka akapitu2"/>
  </w:style>
  <w:style w:type="character" w:customStyle="1" w:styleId="WW-Absatz-Standardschriftart111111111111111111111">
    <w:name w:val="WW-Absatz-Standardschriftart111111111111111111111"/>
  </w:style>
  <w:style w:type="character" w:customStyle="1" w:styleId="WW8Num12z0">
    <w:name w:val="WW8Num12z0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13z1">
    <w:name w:val="WW8Num13z1"/>
    <w:rPr>
      <w:rFonts w:ascii="StarSymbol" w:hAnsi="StarSymbol" w:cs="StarSymbol"/>
      <w:sz w:val="18"/>
      <w:szCs w:val="18"/>
    </w:rPr>
  </w:style>
  <w:style w:type="character" w:customStyle="1" w:styleId="WW8Num15z0">
    <w:name w:val="WW8Num15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15z1">
    <w:name w:val="WW8Num15z1"/>
    <w:rPr>
      <w:rFonts w:ascii="StarSymbol" w:hAnsi="StarSymbol" w:cs="StarSymbol"/>
      <w:sz w:val="18"/>
      <w:szCs w:val="18"/>
    </w:rPr>
  </w:style>
  <w:style w:type="character" w:customStyle="1" w:styleId="Domylnaczcionkaakapitu1">
    <w:name w:val="Domyślna czcionka akapitu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WW8Num2z0">
    <w:name w:val="WW-WW8Num2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">
    <w:name w:val="WW-WW8Num4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">
    <w:name w:val="WW-WW8Num6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">
    <w:name w:val="WW-WW8Num8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">
    <w:name w:val="WW-WW8Num9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">
    <w:name w:val="WW-WW8Num9z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">
    <w:name w:val="WW-WW8Num10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">
    <w:name w:val="WW-WW8Num11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">
    <w:name w:val="WW-WW8Num12z0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">
    <w:name w:val="WW-WW8Num13z1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rPr>
      <w:rFonts w:ascii="StarSymbol" w:hAnsi="StarSymbol" w:cs="StarSymbol"/>
      <w:sz w:val="18"/>
      <w:szCs w:val="18"/>
    </w:rPr>
  </w:style>
  <w:style w:type="character" w:customStyle="1" w:styleId="WW-WW8Num15z0">
    <w:name w:val="WW-WW8Num15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">
    <w:name w:val="WW-WW8Num15z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WW8Num2z01">
    <w:name w:val="WW-WW8Num2z0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">
    <w:name w:val="WW-WW8Num4z0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">
    <w:name w:val="WW-WW8Num6z0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">
    <w:name w:val="WW-WW8Num8z0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">
    <w:name w:val="WW-WW8Num9z0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">
    <w:name w:val="WW-WW8Num9z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">
    <w:name w:val="WW-WW8Num10z0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">
    <w:name w:val="WW-WW8Num11z0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">
    <w:name w:val="WW-WW8Num12z01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">
    <w:name w:val="WW-WW8Num13z11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rPr>
      <w:rFonts w:ascii="StarSymbol" w:hAnsi="StarSymbol" w:cs="StarSymbol"/>
      <w:sz w:val="18"/>
      <w:szCs w:val="18"/>
    </w:rPr>
  </w:style>
  <w:style w:type="character" w:customStyle="1" w:styleId="WW-WW8Num15z01">
    <w:name w:val="WW-WW8Num15z0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">
    <w:name w:val="WW-WW8Num15z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WW8Num2z011">
    <w:name w:val="WW-WW8Num2z0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">
    <w:name w:val="WW-WW8Num4z0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">
    <w:name w:val="WW-WW8Num6z0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">
    <w:name w:val="WW-WW8Num8z0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">
    <w:name w:val="WW-WW8Num9z0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">
    <w:name w:val="WW-WW8Num9z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">
    <w:name w:val="WW-WW8Num10z0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">
    <w:name w:val="WW-WW8Num11z0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">
    <w:name w:val="WW-WW8Num12z011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">
    <w:name w:val="WW-WW8Num13z111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rPr>
      <w:rFonts w:ascii="StarSymbol" w:hAnsi="StarSymbol" w:cs="StarSymbol"/>
      <w:sz w:val="18"/>
      <w:szCs w:val="18"/>
    </w:rPr>
  </w:style>
  <w:style w:type="character" w:customStyle="1" w:styleId="WW-WW8Num15z011">
    <w:name w:val="WW-WW8Num15z0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">
    <w:name w:val="WW-WW8Num15z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WW8Num2z0111">
    <w:name w:val="WW-WW8Num2z0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">
    <w:name w:val="WW-WW8Num4z0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">
    <w:name w:val="WW-WW8Num6z0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">
    <w:name w:val="WW-WW8Num8z0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">
    <w:name w:val="WW-WW8Num9z0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">
    <w:name w:val="WW-WW8Num9z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">
    <w:name w:val="WW-WW8Num10z0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">
    <w:name w:val="WW-WW8Num11z0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">
    <w:name w:val="WW-WW8Num12z0111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">
    <w:name w:val="WW-WW8Num13z1111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rPr>
      <w:rFonts w:ascii="StarSymbol" w:hAnsi="StarSymbol" w:cs="StarSymbol"/>
      <w:sz w:val="18"/>
      <w:szCs w:val="18"/>
    </w:rPr>
  </w:style>
  <w:style w:type="character" w:customStyle="1" w:styleId="WW-WW8Num15z0111">
    <w:name w:val="WW-WW8Num15z0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">
    <w:name w:val="WW-WW8Num15z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WW8Num2z01111">
    <w:name w:val="WW-WW8Num2z0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">
    <w:name w:val="WW-WW8Num4z0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">
    <w:name w:val="WW-WW8Num6z0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">
    <w:name w:val="WW-WW8Num8z0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">
    <w:name w:val="WW-WW8Num9z0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">
    <w:name w:val="WW-WW8Num9z1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">
    <w:name w:val="WW-WW8Num10z0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">
    <w:name w:val="WW-WW8Num11z0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">
    <w:name w:val="WW-WW8Num12z01111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">
    <w:name w:val="WW-WW8Num13z11111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rPr>
      <w:rFonts w:ascii="StarSymbol" w:hAnsi="StarSymbol" w:cs="StarSymbol"/>
      <w:sz w:val="18"/>
      <w:szCs w:val="18"/>
    </w:rPr>
  </w:style>
  <w:style w:type="character" w:customStyle="1" w:styleId="WW-WW8Num15z01111">
    <w:name w:val="WW-WW8Num15z0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">
    <w:name w:val="WW-WW8Num15z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WW8Num2z011111">
    <w:name w:val="WW-WW8Num2z0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">
    <w:name w:val="WW-WW8Num4z0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">
    <w:name w:val="WW-WW8Num6z0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">
    <w:name w:val="WW-WW8Num8z0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">
    <w:name w:val="WW-WW8Num9z0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">
    <w:name w:val="WW-WW8Num9z11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">
    <w:name w:val="WW-WW8Num10z0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">
    <w:name w:val="WW-WW8Num11z0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">
    <w:name w:val="WW-WW8Num12z011111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">
    <w:name w:val="WW-WW8Num13z111111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rPr>
      <w:rFonts w:ascii="StarSymbol" w:hAnsi="StarSymbol" w:cs="StarSymbol"/>
      <w:sz w:val="18"/>
      <w:szCs w:val="18"/>
    </w:rPr>
  </w:style>
  <w:style w:type="character" w:customStyle="1" w:styleId="WW-WW8Num15z011111">
    <w:name w:val="WW-WW8Num15z0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">
    <w:name w:val="WW-WW8Num15z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WW8Num2z0111111">
    <w:name w:val="WW-WW8Num2z0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">
    <w:name w:val="WW-WW8Num4z0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">
    <w:name w:val="WW-WW8Num6z0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">
    <w:name w:val="WW-WW8Num8z0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">
    <w:name w:val="WW-WW8Num9z0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">
    <w:name w:val="WW-WW8Num9z111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">
    <w:name w:val="WW-WW8Num10z0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">
    <w:name w:val="WW-WW8Num11z0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">
    <w:name w:val="WW-WW8Num12z0111111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">
    <w:name w:val="WW-WW8Num13z1111111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rPr>
      <w:rFonts w:ascii="StarSymbol" w:hAnsi="StarSymbol" w:cs="StarSymbol"/>
      <w:sz w:val="18"/>
      <w:szCs w:val="18"/>
    </w:rPr>
  </w:style>
  <w:style w:type="character" w:customStyle="1" w:styleId="WW-WW8Num15z0111111">
    <w:name w:val="WW-WW8Num15z0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">
    <w:name w:val="WW-WW8Num15z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WW8Num2z01111111">
    <w:name w:val="WW-WW8Num2z0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">
    <w:name w:val="WW-WW8Num4z0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">
    <w:name w:val="WW-WW8Num6z0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">
    <w:name w:val="WW-WW8Num8z0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1">
    <w:name w:val="WW-WW8Num9z0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">
    <w:name w:val="WW-WW8Num9z1111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">
    <w:name w:val="WW-WW8Num10z0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">
    <w:name w:val="WW-WW8Num11z0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1">
    <w:name w:val="WW-WW8Num12z01111111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1">
    <w:name w:val="WW-WW8Num13z11111111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rPr>
      <w:rFonts w:ascii="StarSymbol" w:hAnsi="StarSymbol" w:cs="StarSymbol"/>
      <w:sz w:val="18"/>
      <w:szCs w:val="18"/>
    </w:rPr>
  </w:style>
  <w:style w:type="character" w:customStyle="1" w:styleId="WW-WW8Num15z01111111">
    <w:name w:val="WW-WW8Num15z0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1">
    <w:name w:val="WW-WW8Num15z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WW8Num2z011111111">
    <w:name w:val="WW-WW8Num2z0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1">
    <w:name w:val="WW-WW8Num4z0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1">
    <w:name w:val="WW-WW8Num6z0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1">
    <w:name w:val="WW-WW8Num8z0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11">
    <w:name w:val="WW-WW8Num9z0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1">
    <w:name w:val="WW-WW8Num9z11111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1">
    <w:name w:val="WW-WW8Num10z0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">
    <w:name w:val="WW-WW8Num11z0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11">
    <w:name w:val="WW-WW8Num12z011111111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11">
    <w:name w:val="WW-WW8Num13z111111111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rPr>
      <w:rFonts w:ascii="StarSymbol" w:hAnsi="StarSymbol" w:cs="StarSymbol"/>
      <w:sz w:val="18"/>
      <w:szCs w:val="18"/>
    </w:rPr>
  </w:style>
  <w:style w:type="character" w:customStyle="1" w:styleId="WW-WW8Num15z011111111">
    <w:name w:val="WW-WW8Num15z0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11">
    <w:name w:val="WW-WW8Num15z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WW8Num2z0111111111">
    <w:name w:val="WW-WW8Num2z0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11">
    <w:name w:val="WW-WW8Num4z0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11">
    <w:name w:val="WW-WW8Num6z0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11">
    <w:name w:val="WW-WW8Num8z0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111">
    <w:name w:val="WW-WW8Num9z0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11">
    <w:name w:val="WW-WW8Num9z111111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11">
    <w:name w:val="WW-WW8Num10z0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1">
    <w:name w:val="WW-WW8Num11z0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111">
    <w:name w:val="WW-WW8Num12z0111111111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111">
    <w:name w:val="WW-WW8Num13z1111111111"/>
    <w:rPr>
      <w:rFonts w:ascii="StarSymbol" w:hAnsi="StarSymbol" w:cs="StarSymbol"/>
      <w:sz w:val="18"/>
      <w:szCs w:val="18"/>
    </w:rPr>
  </w:style>
  <w:style w:type="character" w:customStyle="1" w:styleId="WW-WW8Num14z0111111111">
    <w:name w:val="WW-WW8Num14z0111111111"/>
    <w:rPr>
      <w:rFonts w:ascii="StarSymbol" w:hAnsi="StarSymbol" w:cs="StarSymbol"/>
      <w:sz w:val="18"/>
      <w:szCs w:val="18"/>
    </w:rPr>
  </w:style>
  <w:style w:type="character" w:customStyle="1" w:styleId="WW-WW8Num15z0111111111">
    <w:name w:val="WW-WW8Num15z0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111">
    <w:name w:val="WW-WW8Num15z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WW8Num2z01111111111">
    <w:name w:val="WW-WW8Num2z0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111">
    <w:name w:val="WW-WW8Num4z0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111">
    <w:name w:val="WW-WW8Num6z0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111">
    <w:name w:val="WW-WW8Num8z0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1111">
    <w:name w:val="WW-WW8Num9z0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111">
    <w:name w:val="WW-WW8Num9z1111111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111">
    <w:name w:val="WW-WW8Num10z0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11">
    <w:name w:val="WW-WW8Num11z0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1111">
    <w:name w:val="WW-WW8Num12z01111111111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1111">
    <w:name w:val="WW-WW8Num13z11111111111"/>
    <w:rPr>
      <w:rFonts w:ascii="StarSymbol" w:hAnsi="StarSymbol" w:cs="StarSymbol"/>
      <w:sz w:val="18"/>
      <w:szCs w:val="18"/>
    </w:rPr>
  </w:style>
  <w:style w:type="character" w:customStyle="1" w:styleId="WW-WW8Num14z01111111111">
    <w:name w:val="WW-WW8Num14z01111111111"/>
    <w:rPr>
      <w:rFonts w:ascii="StarSymbol" w:hAnsi="StarSymbol" w:cs="StarSymbol"/>
      <w:sz w:val="18"/>
      <w:szCs w:val="18"/>
    </w:rPr>
  </w:style>
  <w:style w:type="character" w:customStyle="1" w:styleId="WW-WW8Num15z01111111111">
    <w:name w:val="WW-WW8Num15z0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1111">
    <w:name w:val="WW-WW8Num15z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WW8Num2z011111111111">
    <w:name w:val="WW-WW8Num2z0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1111">
    <w:name w:val="WW-WW8Num4z0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1111">
    <w:name w:val="WW-WW8Num6z0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1111">
    <w:name w:val="WW-WW8Num8z0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11111">
    <w:name w:val="WW-WW8Num9z0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1111">
    <w:name w:val="WW-WW8Num9z11111111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1111">
    <w:name w:val="WW-WW8Num10z0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111">
    <w:name w:val="WW-WW8Num11z0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11111">
    <w:name w:val="WW-WW8Num12z011111111111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11111">
    <w:name w:val="WW-WW8Num13z111111111111"/>
    <w:rPr>
      <w:rFonts w:ascii="StarSymbol" w:hAnsi="StarSymbol" w:cs="StarSymbol"/>
      <w:sz w:val="18"/>
      <w:szCs w:val="18"/>
    </w:rPr>
  </w:style>
  <w:style w:type="character" w:customStyle="1" w:styleId="WW-WW8Num14z011111111111">
    <w:name w:val="WW-WW8Num14z011111111111"/>
    <w:rPr>
      <w:rFonts w:ascii="StarSymbol" w:hAnsi="StarSymbol" w:cs="StarSymbol"/>
      <w:sz w:val="18"/>
      <w:szCs w:val="18"/>
    </w:rPr>
  </w:style>
  <w:style w:type="character" w:customStyle="1" w:styleId="WW-WW8Num15z011111111111">
    <w:name w:val="WW-WW8Num15z0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11111">
    <w:name w:val="WW-WW8Num15z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WW8Num2z0111111111111">
    <w:name w:val="WW-WW8Num2z0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11111">
    <w:name w:val="WW-WW8Num4z0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11111">
    <w:name w:val="WW-WW8Num6z0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11111">
    <w:name w:val="WW-WW8Num8z0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111111">
    <w:name w:val="WW-WW8Num9z0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11111">
    <w:name w:val="WW-WW8Num9z111111111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11111">
    <w:name w:val="WW-WW8Num10z0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1111">
    <w:name w:val="WW-WW8Num11z0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111111">
    <w:name w:val="WW-WW8Num12z0111111111111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111111">
    <w:name w:val="WW-WW8Num13z1111111111111"/>
    <w:rPr>
      <w:rFonts w:ascii="StarSymbol" w:hAnsi="StarSymbol" w:cs="StarSymbol"/>
      <w:sz w:val="18"/>
      <w:szCs w:val="18"/>
    </w:rPr>
  </w:style>
  <w:style w:type="character" w:customStyle="1" w:styleId="WW-WW8Num14z0111111111111">
    <w:name w:val="WW-WW8Num14z0111111111111"/>
    <w:rPr>
      <w:rFonts w:ascii="StarSymbol" w:hAnsi="StarSymbol" w:cs="StarSymbol"/>
      <w:sz w:val="18"/>
      <w:szCs w:val="18"/>
    </w:rPr>
  </w:style>
  <w:style w:type="character" w:customStyle="1" w:styleId="WW-WW8Num15z0111111111111">
    <w:name w:val="WW-WW8Num15z0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111111">
    <w:name w:val="WW-WW8Num15z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WW8Num2z01111111111111">
    <w:name w:val="WW-WW8Num2z0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111111">
    <w:name w:val="WW-WW8Num4z0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111111">
    <w:name w:val="WW-WW8Num6z0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111111">
    <w:name w:val="WW-WW8Num8z0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1111111">
    <w:name w:val="WW-WW8Num9z0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111111">
    <w:name w:val="WW-WW8Num9z1111111111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111111">
    <w:name w:val="WW-WW8Num10z0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11111">
    <w:name w:val="WW-WW8Num11z0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1111111">
    <w:name w:val="WW-WW8Num12z01111111111111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1111111">
    <w:name w:val="WW-WW8Num13z11111111111111"/>
    <w:rPr>
      <w:rFonts w:ascii="StarSymbol" w:hAnsi="StarSymbol" w:cs="StarSymbol"/>
      <w:sz w:val="18"/>
      <w:szCs w:val="18"/>
    </w:rPr>
  </w:style>
  <w:style w:type="character" w:customStyle="1" w:styleId="WW-WW8Num14z01111111111111">
    <w:name w:val="WW-WW8Num14z01111111111111"/>
    <w:rPr>
      <w:rFonts w:ascii="StarSymbol" w:hAnsi="StarSymbol" w:cs="StarSymbol"/>
      <w:sz w:val="18"/>
      <w:szCs w:val="18"/>
    </w:rPr>
  </w:style>
  <w:style w:type="character" w:customStyle="1" w:styleId="WW-WW8Num15z01111111111111">
    <w:name w:val="WW-WW8Num15z0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1111111">
    <w:name w:val="WW-WW8Num15z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WW8Num2z011111111111111">
    <w:name w:val="WW-WW8Num2z0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1111111">
    <w:name w:val="WW-WW8Num4z0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1111111">
    <w:name w:val="WW-WW8Num6z0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1111111">
    <w:name w:val="WW-WW8Num8z0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11111111">
    <w:name w:val="WW-WW8Num9z0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1111111">
    <w:name w:val="WW-WW8Num9z11111111111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1111111">
    <w:name w:val="WW-WW8Num10z0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111111">
    <w:name w:val="WW-WW8Num11z0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11111111">
    <w:name w:val="WW-WW8Num12z011111111111111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11111111">
    <w:name w:val="WW-WW8Num13z111111111111111"/>
    <w:rPr>
      <w:rFonts w:ascii="StarSymbol" w:hAnsi="StarSymbol" w:cs="StarSymbol"/>
      <w:sz w:val="18"/>
      <w:szCs w:val="18"/>
    </w:rPr>
  </w:style>
  <w:style w:type="character" w:customStyle="1" w:styleId="WW-WW8Num14z011111111111111">
    <w:name w:val="WW-WW8Num14z011111111111111"/>
    <w:rPr>
      <w:rFonts w:ascii="StarSymbol" w:hAnsi="StarSymbol" w:cs="StarSymbol"/>
      <w:sz w:val="18"/>
      <w:szCs w:val="18"/>
    </w:rPr>
  </w:style>
  <w:style w:type="character" w:customStyle="1" w:styleId="WW-WW8Num15z011111111111111">
    <w:name w:val="WW-WW8Num15z0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11111111">
    <w:name w:val="WW-WW8Num15z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WW8Num2z0111111111111111">
    <w:name w:val="WW-WW8Num2z0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11111111">
    <w:name w:val="WW-WW8Num4z0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11111111">
    <w:name w:val="WW-WW8Num6z0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11111111">
    <w:name w:val="WW-WW8Num8z0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111111111">
    <w:name w:val="WW-WW8Num9z0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11111111">
    <w:name w:val="WW-WW8Num9z111111111111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11111111">
    <w:name w:val="WW-WW8Num10z0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1111111">
    <w:name w:val="WW-WW8Num11z0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111111111">
    <w:name w:val="WW-WW8Num12z0111111111111111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111111111">
    <w:name w:val="WW-WW8Num13z1111111111111111"/>
    <w:rPr>
      <w:rFonts w:ascii="StarSymbol" w:hAnsi="StarSymbol" w:cs="StarSymbol"/>
      <w:sz w:val="18"/>
      <w:szCs w:val="18"/>
    </w:rPr>
  </w:style>
  <w:style w:type="character" w:customStyle="1" w:styleId="WW-WW8Num14z0111111111111111">
    <w:name w:val="WW-WW8Num14z0111111111111111"/>
    <w:rPr>
      <w:rFonts w:ascii="StarSymbol" w:hAnsi="StarSymbol" w:cs="StarSymbol"/>
      <w:sz w:val="18"/>
      <w:szCs w:val="18"/>
    </w:rPr>
  </w:style>
  <w:style w:type="character" w:customStyle="1" w:styleId="WW-WW8Num15z0111111111111111">
    <w:name w:val="WW-WW8Num15z0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111111111">
    <w:name w:val="WW-WW8Num15z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WW8Num2z01111111111111111">
    <w:name w:val="WW-WW8Num2z0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111111111">
    <w:name w:val="WW-WW8Num4z0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111111111">
    <w:name w:val="WW-WW8Num6z0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111111111">
    <w:name w:val="WW-WW8Num8z0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1111111111">
    <w:name w:val="WW-WW8Num9z0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111111111">
    <w:name w:val="WW-WW8Num9z1111111111111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111111111">
    <w:name w:val="WW-WW8Num10z0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11111111">
    <w:name w:val="WW-WW8Num11z0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1111111111">
    <w:name w:val="WW-WW8Num12z01111111111111111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1111111111">
    <w:name w:val="WW-WW8Num13z11111111111111111"/>
    <w:rPr>
      <w:rFonts w:ascii="StarSymbol" w:hAnsi="StarSymbol" w:cs="StarSymbol"/>
      <w:sz w:val="18"/>
      <w:szCs w:val="18"/>
    </w:rPr>
  </w:style>
  <w:style w:type="character" w:customStyle="1" w:styleId="WW-WW8Num14z01111111111111111">
    <w:name w:val="WW-WW8Num14z01111111111111111"/>
    <w:rPr>
      <w:rFonts w:ascii="StarSymbol" w:hAnsi="StarSymbol" w:cs="StarSymbol"/>
      <w:sz w:val="18"/>
      <w:szCs w:val="18"/>
    </w:rPr>
  </w:style>
  <w:style w:type="character" w:customStyle="1" w:styleId="WW-WW8Num15z01111111111111111">
    <w:name w:val="WW-WW8Num15z0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1111111111">
    <w:name w:val="WW-WW8Num15z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WW8Num2z011111111111111111">
    <w:name w:val="WW-WW8Num2z0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1111111111">
    <w:name w:val="WW-WW8Num4z0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1111111111">
    <w:name w:val="WW-WW8Num6z0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1111111111">
    <w:name w:val="WW-WW8Num8z0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11111111111">
    <w:name w:val="WW-WW8Num9z0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1111111111">
    <w:name w:val="WW-WW8Num9z11111111111111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1111111111">
    <w:name w:val="WW-WW8Num10z0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111111111">
    <w:name w:val="WW-WW8Num11z0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11111111111">
    <w:name w:val="WW-WW8Num12z011111111111111111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11111111111">
    <w:name w:val="WW-WW8Num13z111111111111111111"/>
    <w:rPr>
      <w:rFonts w:ascii="StarSymbol" w:hAnsi="StarSymbol" w:cs="StarSymbol"/>
      <w:sz w:val="18"/>
      <w:szCs w:val="18"/>
    </w:rPr>
  </w:style>
  <w:style w:type="character" w:customStyle="1" w:styleId="WW-WW8Num14z011111111111111111">
    <w:name w:val="WW-WW8Num14z011111111111111111"/>
    <w:rPr>
      <w:rFonts w:ascii="StarSymbol" w:hAnsi="StarSymbol" w:cs="StarSymbol"/>
      <w:sz w:val="18"/>
      <w:szCs w:val="18"/>
    </w:rPr>
  </w:style>
  <w:style w:type="character" w:customStyle="1" w:styleId="WW-WW8Num15z011111111111111111">
    <w:name w:val="WW-WW8Num15z0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11111111111">
    <w:name w:val="WW-WW8Num15z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WW8Num2z0111111111111111111">
    <w:name w:val="WW-WW8Num2z0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11111111111">
    <w:name w:val="WW-WW8Num4z0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11111111111">
    <w:name w:val="WW-WW8Num6z0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11111111111">
    <w:name w:val="WW-WW8Num8z0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111111111111">
    <w:name w:val="WW-WW8Num9z0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11111111111">
    <w:name w:val="WW-WW8Num9z111111111111111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11111111111">
    <w:name w:val="WW-WW8Num10z0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1111111111">
    <w:name w:val="WW-WW8Num11z0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111111111111">
    <w:name w:val="WW-WW8Num12z0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111111111111">
    <w:name w:val="WW-WW8Num13z1111111111111111111"/>
    <w:rPr>
      <w:rFonts w:ascii="StarSymbol" w:hAnsi="StarSymbol" w:cs="StarSymbol"/>
      <w:sz w:val="18"/>
      <w:szCs w:val="18"/>
    </w:rPr>
  </w:style>
  <w:style w:type="character" w:customStyle="1" w:styleId="WW-WW8Num14z0111111111111111111">
    <w:name w:val="WW-WW8Num14z0111111111111111111"/>
    <w:rPr>
      <w:rFonts w:ascii="StarSymbol" w:hAnsi="StarSymbol" w:cs="StarSymbol"/>
      <w:sz w:val="18"/>
      <w:szCs w:val="18"/>
    </w:rPr>
  </w:style>
  <w:style w:type="character" w:customStyle="1" w:styleId="WW-WW8Num15z0111111111111111111">
    <w:name w:val="WW-WW8Num15z0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111111111111">
    <w:name w:val="WW-WW8Num15z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WW8Num2z01111111111111111111">
    <w:name w:val="WW-WW8Num2z0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111111111111">
    <w:name w:val="WW-WW8Num4z0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111111111111">
    <w:name w:val="WW-WW8Num6z0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111111111111">
    <w:name w:val="WW-WW8Num8z0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1111111111111">
    <w:name w:val="WW-WW8Num9z0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111111111111">
    <w:name w:val="WW-WW8Num9z1111111111111111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111111111111">
    <w:name w:val="WW-WW8Num10z0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11111111111">
    <w:name w:val="WW-WW8Num11z0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1111111111111">
    <w:name w:val="WW-WW8Num12z0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1111111111111">
    <w:name w:val="WW-WW8Num13z11111111111111111111"/>
    <w:rPr>
      <w:rFonts w:ascii="StarSymbol" w:hAnsi="StarSymbol" w:cs="StarSymbol"/>
      <w:sz w:val="18"/>
      <w:szCs w:val="18"/>
    </w:rPr>
  </w:style>
  <w:style w:type="character" w:customStyle="1" w:styleId="WW-WW8Num14z01111111111111111111">
    <w:name w:val="WW-WW8Num14z01111111111111111111"/>
    <w:rPr>
      <w:rFonts w:ascii="StarSymbol" w:hAnsi="StarSymbol" w:cs="StarSymbol"/>
      <w:sz w:val="18"/>
      <w:szCs w:val="18"/>
    </w:rPr>
  </w:style>
  <w:style w:type="character" w:customStyle="1" w:styleId="WW-WW8Num15z01111111111111111111">
    <w:name w:val="WW-WW8Num15z0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1111111111111">
    <w:name w:val="WW-WW8Num15z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WW8Num2z011111111111111111111">
    <w:name w:val="WW-WW8Num2z0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1111111111111">
    <w:name w:val="WW-WW8Num4z0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1111111111111">
    <w:name w:val="WW-WW8Num6z0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1111111111111">
    <w:name w:val="WW-WW8Num8z011111111111111111111"/>
    <w:rPr>
      <w:rFonts w:ascii="Symbol" w:hAnsi="Symbol" w:cs="Symbol"/>
    </w:rPr>
  </w:style>
  <w:style w:type="character" w:customStyle="1" w:styleId="WW-WW8Num9z011111111111111111111">
    <w:name w:val="WW-WW8Num9z0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1111111111111">
    <w:name w:val="WW-WW8Num9z11111111111111111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1111111111111">
    <w:name w:val="WW-WW8Num10z0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111111111111">
    <w:name w:val="WW-WW8Num11z0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11z1">
    <w:name w:val="WW8Num11z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2z011111111111111111111">
    <w:name w:val="WW-WW8Num12z0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">
    <w:name w:val="WW-WW8Num13z011111111111111111111"/>
    <w:rPr>
      <w:rFonts w:ascii="Symbol" w:hAnsi="Symbol" w:cs="Symbol"/>
    </w:rPr>
  </w:style>
  <w:style w:type="character" w:customStyle="1" w:styleId="WW-WW8Num14z011111111111111111111">
    <w:name w:val="WW-WW8Num14z0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Domylnaczcionkaakapitu">
    <w:name w:val="WW-Domyślna czcionka akapitu"/>
  </w:style>
  <w:style w:type="character" w:customStyle="1" w:styleId="WW-WW8Num10z0111111111111111111111">
    <w:name w:val="WW-WW8Num10z0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1">
    <w:name w:val="WW-WW8Num13z0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17z1">
    <w:name w:val="WW8Num17z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8Num18z0">
    <w:name w:val="WW8Num18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19z0">
    <w:name w:val="WW8Num19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19z1">
    <w:name w:val="WW8Num19z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8Num20z0">
    <w:name w:val="WW8Num20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22z1">
    <w:name w:val="WW8Num22z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Domylnaczcionkaakapitu1">
    <w:name w:val="WW-Domyślna czcionka akapitu1"/>
  </w:style>
  <w:style w:type="character" w:customStyle="1" w:styleId="WW-WW8Num5z0">
    <w:name w:val="WW-WW8Num5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0z01111111111111111111111">
    <w:name w:val="WW-WW8Num10z0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11">
    <w:name w:val="WW-WW8Num13z0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WW8Num5z01">
    <w:name w:val="WW-WW8Num5z0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0z011111111111111111111111">
    <w:name w:val="WW-WW8Num10z0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111">
    <w:name w:val="WW-WW8Num13z0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WW8Num5z011">
    <w:name w:val="WW-WW8Num5z0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0z0111111111111111111111111">
    <w:name w:val="WW-WW8Num10z0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1111">
    <w:name w:val="WW-WW8Num13z0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WW8Num5z0111">
    <w:name w:val="WW-WW8Num5z0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0z01111111111111111111111111">
    <w:name w:val="WW-WW8Num10z0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11111">
    <w:name w:val="WW-WW8Num13z0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WW8Num5z01111">
    <w:name w:val="WW-WW8Num5z0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0z011111111111111111111111111">
    <w:name w:val="WW-WW8Num10z01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111111">
    <w:name w:val="WW-WW8Num13z01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WW8Num5z011111">
    <w:name w:val="WW-WW8Num5z0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0z0111111111111111111111111111">
    <w:name w:val="WW-WW8Num10z011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1111111">
    <w:name w:val="WW-WW8Num13z011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WW8Num5z0111111">
    <w:name w:val="WW-WW8Num5z0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0z01111111111111111111111111111">
    <w:name w:val="WW-WW8Num10z0111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11111111">
    <w:name w:val="WW-WW8Num13z0111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WW8Num5z01111111">
    <w:name w:val="WW-WW8Num5z0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0z011111111111111111111111111111">
    <w:name w:val="WW-WW8Num10z01111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111111111">
    <w:name w:val="WW-WW8Num13z01111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WW8Num5z011111111">
    <w:name w:val="WW-WW8Num5z0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0z0111111111111111111111111111111">
    <w:name w:val="WW-WW8Num10z011111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1111111111">
    <w:name w:val="WW-WW8Num13z011111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WW8Num5z0111111111">
    <w:name w:val="WW-WW8Num5z0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0z01111111111111111111111111111111">
    <w:name w:val="WW-WW8Num10z0111111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11111111111">
    <w:name w:val="WW-WW8Num13z0111111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WW8Num5z01111111111">
    <w:name w:val="WW-WW8Num5z0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0z011111111111111111111111111111111">
    <w:name w:val="WW-WW8Num10z01111111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111111111111">
    <w:name w:val="WW-WW8Num13z01111111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WW8Num5z011111111111">
    <w:name w:val="WW-WW8Num5z0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0z0111111111111111111111111111111111">
    <w:name w:val="WW-WW8Num10z011111111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1111111111111">
    <w:name w:val="WW-WW8Num13z011111111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WW8Num5z0111111111111">
    <w:name w:val="WW-WW8Num5z0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0z01111111111111111111111111111111111">
    <w:name w:val="WW-WW8Num10z0111111111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1111111111111">
    <w:name w:val="WW-WW8Num11z0111111111111111111111"/>
    <w:rPr>
      <w:rFonts w:ascii="Symbol" w:hAnsi="Symbol" w:cs="Symbol"/>
      <w:sz w:val="36"/>
    </w:rPr>
  </w:style>
  <w:style w:type="character" w:customStyle="1" w:styleId="WW-WW8Num14z0111111111111111111111">
    <w:name w:val="WW-WW8Num14z0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WW8Num4z0111111111111111111111">
    <w:name w:val="WW-WW8Num4z0111111111111111111111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-WW8Num14z01111111111111111111111">
    <w:name w:val="WW-WW8Num14z0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011111111111111111111">
    <w:name w:val="WW-WW8Num15z011111111111111111111"/>
    <w:rPr>
      <w:rFonts w:ascii="Symbol" w:hAnsi="Symbol" w:cs="Symbol"/>
      <w:sz w:val="20"/>
    </w:rPr>
  </w:style>
  <w:style w:type="character" w:customStyle="1" w:styleId="WW-WW8Num15z111111111111111111111">
    <w:name w:val="WW-WW8Num15z11111111111111111111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-WW8Num18z0">
    <w:name w:val="WW-WW8Num18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22z0">
    <w:name w:val="WW-WW8Num22z0"/>
    <w:rPr>
      <w:rFonts w:ascii="Symbol" w:hAnsi="Symbol" w:cs="Symbol"/>
      <w:sz w:val="28"/>
    </w:rPr>
  </w:style>
  <w:style w:type="character" w:customStyle="1" w:styleId="WW-WW8Num22z1">
    <w:name w:val="WW-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30z0">
    <w:name w:val="WW8Num30z0"/>
    <w:rPr>
      <w:rFonts w:ascii="Symbol" w:hAnsi="Symbol" w:cs="Symbol"/>
      <w:sz w:val="36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40z0">
    <w:name w:val="WW8Num40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Domylnaczcionkaakapitu11">
    <w:name w:val="WW-Domyślna czcionka akapitu11"/>
  </w:style>
  <w:style w:type="character" w:styleId="Numerstrony">
    <w:name w:val="page number"/>
    <w:basedOn w:val="WW-Domylnaczcionkaakapitu11"/>
  </w:style>
  <w:style w:type="character" w:customStyle="1" w:styleId="Znakiprzypiswdolnych">
    <w:name w:val="Znaki przypisów dolnych"/>
  </w:style>
  <w:style w:type="character" w:customStyle="1" w:styleId="WW-Znakiprzypiswdolnych">
    <w:name w:val="WW-Znaki przypisów dolnych"/>
  </w:style>
  <w:style w:type="character" w:customStyle="1" w:styleId="WW-Znakiprzypiswdolnych1">
    <w:name w:val="WW-Znaki przypisów dolnych1"/>
  </w:style>
  <w:style w:type="character" w:customStyle="1" w:styleId="WW-Znakiprzypiswdolnych11">
    <w:name w:val="WW-Znaki przypisów dolnych11"/>
  </w:style>
  <w:style w:type="character" w:customStyle="1" w:styleId="WW-Znakiprzypiswdolnych111">
    <w:name w:val="WW-Znaki przypisów dolnych111"/>
  </w:style>
  <w:style w:type="character" w:customStyle="1" w:styleId="WW-Znakiprzypiswdolnych1111">
    <w:name w:val="WW-Znaki przypisów dolnych1111"/>
  </w:style>
  <w:style w:type="character" w:customStyle="1" w:styleId="WW-Znakiprzypiswdolnych11111">
    <w:name w:val="WW-Znaki przypisów dolnych11111"/>
  </w:style>
  <w:style w:type="character" w:customStyle="1" w:styleId="WW-Znakiprzypiswdolnych111111">
    <w:name w:val="WW-Znaki przypisów dolnych111111"/>
  </w:style>
  <w:style w:type="character" w:customStyle="1" w:styleId="WW-Znakiprzypiswdolnych1111111">
    <w:name w:val="WW-Znaki przypisów dolnych1111111"/>
  </w:style>
  <w:style w:type="character" w:customStyle="1" w:styleId="WW-Znakiprzypiswdolnych11111111">
    <w:name w:val="WW-Znaki przypisów dolnych11111111"/>
  </w:style>
  <w:style w:type="character" w:customStyle="1" w:styleId="WW-Znakiprzypiswdolnych111111111">
    <w:name w:val="WW-Znaki przypisów dolnych111111111"/>
  </w:style>
  <w:style w:type="character" w:customStyle="1" w:styleId="WW-Znakiprzypiswdolnych1111111111">
    <w:name w:val="WW-Znaki przypisów dolnych1111111111"/>
  </w:style>
  <w:style w:type="character" w:customStyle="1" w:styleId="WW-Znakiprzypiswdolnych11111111111">
    <w:name w:val="WW-Znaki przypisów dolnych11111111111"/>
  </w:style>
  <w:style w:type="character" w:customStyle="1" w:styleId="WW-Znakiprzypiswdolnych111111111111">
    <w:name w:val="WW-Znaki przypisów dolnych111111111111"/>
  </w:style>
  <w:style w:type="character" w:customStyle="1" w:styleId="WW-Znakiprzypiswdolnych1111111111111">
    <w:name w:val="WW-Znaki przypisów dolnych1111111111111"/>
  </w:style>
  <w:style w:type="character" w:customStyle="1" w:styleId="WW-Znakiprzypiswdolnych11111111111111">
    <w:name w:val="WW-Znaki przypisów dolnych11111111111111"/>
  </w:style>
  <w:style w:type="character" w:customStyle="1" w:styleId="WW-Znakiprzypiswdolnych111111111111111">
    <w:name w:val="WW-Znaki przypisów dolnych111111111111111"/>
  </w:style>
  <w:style w:type="character" w:customStyle="1" w:styleId="WW-Znakiprzypiswdolnych1111111111111111">
    <w:name w:val="WW-Znaki przypisów dolnych1111111111111111"/>
  </w:style>
  <w:style w:type="character" w:customStyle="1" w:styleId="WW-Znakiprzypiswdolnych11111111111111111">
    <w:name w:val="WW-Znaki przypisów dolnych11111111111111111"/>
  </w:style>
  <w:style w:type="character" w:customStyle="1" w:styleId="WW-Znakiprzypiswdolnych111111111111111111">
    <w:name w:val="WW-Znaki przypisów dolnych111111111111111111"/>
  </w:style>
  <w:style w:type="character" w:customStyle="1" w:styleId="WW-Znakiprzypiswdolnych1111111111111111111">
    <w:name w:val="WW-Znaki przypisów dolnych1111111111111111111"/>
  </w:style>
  <w:style w:type="character" w:customStyle="1" w:styleId="WW-Znakiprzypiswdolnych11111111111111111111">
    <w:name w:val="WW-Znaki przypisów dolnych11111111111111111111"/>
  </w:style>
  <w:style w:type="character" w:customStyle="1" w:styleId="WW-Znakiprzypiswdolnych111111111111111111111">
    <w:name w:val="WW-Znaki przypisów dolnych111111111111111111111"/>
  </w:style>
  <w:style w:type="character" w:customStyle="1" w:styleId="WW-Znakiprzypiswdolnych1111111111111111111111">
    <w:name w:val="WW-Znaki przypisów dolnych1111111111111111111111"/>
  </w:style>
  <w:style w:type="character" w:customStyle="1" w:styleId="WW-Znakiprzypiswdolnych11111111111111111111111">
    <w:name w:val="WW-Znaki przypisów dolnych11111111111111111111111"/>
  </w:style>
  <w:style w:type="character" w:customStyle="1" w:styleId="WW-Znakiprzypiswdolnych111111111111111111111111">
    <w:name w:val="WW-Znaki przypisów dolnych111111111111111111111111"/>
  </w:style>
  <w:style w:type="character" w:customStyle="1" w:styleId="WW-Znakiprzypiswdolnych1111111111111111111111111">
    <w:name w:val="WW-Znaki przypisów dolnych1111111111111111111111111"/>
  </w:style>
  <w:style w:type="character" w:customStyle="1" w:styleId="WW-Znakiprzypiswdolnych11111111111111111111111111">
    <w:name w:val="WW-Znaki przypisów dolnych11111111111111111111111111"/>
  </w:style>
  <w:style w:type="character" w:customStyle="1" w:styleId="WW-Znakiprzypiswdolnych111111111111111111111111111">
    <w:name w:val="WW-Znaki przypisów dolnych111111111111111111111111111"/>
  </w:style>
  <w:style w:type="character" w:customStyle="1" w:styleId="WW-Znakiprzypiswdolnych1111111111111111111111111111">
    <w:name w:val="WW-Znaki przypisów dolnych1111111111111111111111111111"/>
  </w:style>
  <w:style w:type="character" w:customStyle="1" w:styleId="WW-Znakiprzypiswdolnych11111111111111111111111111111">
    <w:name w:val="WW-Znaki przypisów dolnych11111111111111111111111111111"/>
  </w:style>
  <w:style w:type="character" w:customStyle="1" w:styleId="WW-Znakiprzypiswdolnych111111111111111111111111111111">
    <w:name w:val="WW-Znaki przypisów dolnych111111111111111111111111111111"/>
  </w:style>
  <w:style w:type="character" w:customStyle="1" w:styleId="WW-Znakiprzypiswdolnych1111111111111111111111111111111">
    <w:name w:val="WW-Znaki przypisów dolnych1111111111111111111111111111111"/>
  </w:style>
  <w:style w:type="character" w:customStyle="1" w:styleId="WW-Znakiprzypiswdolnych11111111111111111111111111111111">
    <w:name w:val="WW-Znaki przypisów dolnych11111111111111111111111111111111"/>
  </w:style>
  <w:style w:type="character" w:customStyle="1" w:styleId="WW-Znakiprzypiswdolnych111111111111111111111111111111111">
    <w:name w:val="WW-Znaki przypisów dolnych111111111111111111111111111111111"/>
    <w:rPr>
      <w:vertAlign w:val="superscript"/>
    </w:rPr>
  </w:style>
  <w:style w:type="character" w:customStyle="1" w:styleId="WW-Znakiprzypiswdolnych1111111111111111111111111111111111">
    <w:name w:val="WW-Znaki przypisów dolnych1111111111111111111111111111111111"/>
    <w:rPr>
      <w:vertAlign w:val="superscript"/>
    </w:rPr>
  </w:style>
  <w:style w:type="character" w:customStyle="1" w:styleId="WW-Znakiprzypiswdolnych11111111111111111111111111111111111">
    <w:name w:val="WW-Znaki przypisów dolnych11111111111111111111111111111111111"/>
    <w:rPr>
      <w:vertAlign w:val="superscript"/>
    </w:rPr>
  </w:style>
  <w:style w:type="character" w:customStyle="1" w:styleId="Znakiprzypiswkocowych">
    <w:name w:val="Znaki przypisów końcowych"/>
  </w:style>
  <w:style w:type="character" w:customStyle="1" w:styleId="WW-Znakiprzypiswkocowych">
    <w:name w:val="WW-Znaki przypisów końcowych"/>
  </w:style>
  <w:style w:type="character" w:customStyle="1" w:styleId="WW-Znakiprzypiswkocowych1">
    <w:name w:val="WW-Znaki przypisów końcowych1"/>
  </w:style>
  <w:style w:type="character" w:customStyle="1" w:styleId="WW-Znakiprzypiswkocowych11">
    <w:name w:val="WW-Znaki przypisów końcowych11"/>
  </w:style>
  <w:style w:type="character" w:customStyle="1" w:styleId="WW-Znakiprzypiswkocowych111">
    <w:name w:val="WW-Znaki przypisów końcowych111"/>
  </w:style>
  <w:style w:type="character" w:customStyle="1" w:styleId="WW-Znakiprzypiswkocowych1111">
    <w:name w:val="WW-Znaki przypisów końcowych1111"/>
  </w:style>
  <w:style w:type="character" w:customStyle="1" w:styleId="WW-Znakiprzypiswkocowych11111">
    <w:name w:val="WW-Znaki przypisów końcowych11111"/>
  </w:style>
  <w:style w:type="character" w:customStyle="1" w:styleId="WW-Znakiprzypiswkocowych111111">
    <w:name w:val="WW-Znaki przypisów końcowych111111"/>
  </w:style>
  <w:style w:type="character" w:customStyle="1" w:styleId="WW-Znakiprzypiswkocowych1111111">
    <w:name w:val="WW-Znaki przypisów końcowych1111111"/>
  </w:style>
  <w:style w:type="character" w:customStyle="1" w:styleId="WW-Znakiprzypiswkocowych11111111">
    <w:name w:val="WW-Znaki przypisów końcowych11111111"/>
  </w:style>
  <w:style w:type="character" w:customStyle="1" w:styleId="WW-Znakiprzypiswkocowych111111111">
    <w:name w:val="WW-Znaki przypisów końcowych111111111"/>
  </w:style>
  <w:style w:type="character" w:customStyle="1" w:styleId="WW-Znakiprzypiswkocowych1111111111">
    <w:name w:val="WW-Znaki przypisów końcowych1111111111"/>
  </w:style>
  <w:style w:type="character" w:customStyle="1" w:styleId="WW-Znakiprzypiswkocowych11111111111">
    <w:name w:val="WW-Znaki przypisów końcowych11111111111"/>
  </w:style>
  <w:style w:type="character" w:customStyle="1" w:styleId="WW-Znakiprzypiswkocowych111111111111">
    <w:name w:val="WW-Znaki przypisów końcowych111111111111"/>
  </w:style>
  <w:style w:type="character" w:customStyle="1" w:styleId="WW-Znakiprzypiswkocowych1111111111111">
    <w:name w:val="WW-Znaki przypisów końcowych1111111111111"/>
  </w:style>
  <w:style w:type="character" w:customStyle="1" w:styleId="WW-Znakiprzypiswkocowych11111111111111">
    <w:name w:val="WW-Znaki przypisów końcowych11111111111111"/>
  </w:style>
  <w:style w:type="character" w:customStyle="1" w:styleId="WW-Znakiprzypiswkocowych111111111111111">
    <w:name w:val="WW-Znaki przypisów końcowych111111111111111"/>
  </w:style>
  <w:style w:type="character" w:customStyle="1" w:styleId="WW-Znakiprzypiswkocowych1111111111111111">
    <w:name w:val="WW-Znaki przypisów końcowych1111111111111111"/>
  </w:style>
  <w:style w:type="character" w:customStyle="1" w:styleId="WW-Znakiprzypiswkocowych11111111111111111">
    <w:name w:val="WW-Znaki przypisów końcowych11111111111111111"/>
  </w:style>
  <w:style w:type="character" w:customStyle="1" w:styleId="WW-Znakiprzypiswkocowych111111111111111111">
    <w:name w:val="WW-Znaki przypisów końcowych111111111111111111"/>
  </w:style>
  <w:style w:type="character" w:customStyle="1" w:styleId="WW-Znakiprzypiswkocowych1111111111111111111">
    <w:name w:val="WW-Znaki przypisów końcowych1111111111111111111"/>
  </w:style>
  <w:style w:type="character" w:customStyle="1" w:styleId="WW-Znakiprzypiswkocowych11111111111111111111">
    <w:name w:val="WW-Znaki przypisów końcowych11111111111111111111"/>
  </w:style>
  <w:style w:type="character" w:customStyle="1" w:styleId="WW-Znakiprzypiswkocowych111111111111111111111">
    <w:name w:val="WW-Znaki przypisów końcowych111111111111111111111"/>
  </w:style>
  <w:style w:type="character" w:customStyle="1" w:styleId="WW-Znakiprzypiswkocowych1111111111111111111111">
    <w:name w:val="WW-Znaki przypisów końcowych1111111111111111111111"/>
  </w:style>
  <w:style w:type="character" w:customStyle="1" w:styleId="WW-Znakiprzypiswkocowych11111111111111111111111">
    <w:name w:val="WW-Znaki przypisów końcowych11111111111111111111111"/>
  </w:style>
  <w:style w:type="character" w:customStyle="1" w:styleId="WW-Znakiprzypiswkocowych111111111111111111111111">
    <w:name w:val="WW-Znaki przypisów końcowych111111111111111111111111"/>
  </w:style>
  <w:style w:type="character" w:customStyle="1" w:styleId="WW-Znakiprzypiswkocowych1111111111111111111111111">
    <w:name w:val="WW-Znaki przypisów końcowych1111111111111111111111111"/>
  </w:style>
  <w:style w:type="character" w:customStyle="1" w:styleId="WW-Znakiprzypiswkocowych11111111111111111111111111">
    <w:name w:val="WW-Znaki przypisów końcowych11111111111111111111111111"/>
  </w:style>
  <w:style w:type="character" w:customStyle="1" w:styleId="WW-Znakiprzypiswkocowych111111111111111111111111111">
    <w:name w:val="WW-Znaki przypisów końcowych111111111111111111111111111"/>
  </w:style>
  <w:style w:type="character" w:customStyle="1" w:styleId="WW-Znakiprzypiswkocowych1111111111111111111111111111">
    <w:name w:val="WW-Znaki przypisów końcowych1111111111111111111111111111"/>
  </w:style>
  <w:style w:type="character" w:customStyle="1" w:styleId="WW-Znakiprzypiswkocowych11111111111111111111111111111">
    <w:name w:val="WW-Znaki przypisów końcowych11111111111111111111111111111"/>
  </w:style>
  <w:style w:type="character" w:customStyle="1" w:styleId="WW-Znakiprzypiswkocowych111111111111111111111111111111">
    <w:name w:val="WW-Znaki przypisów końcowych111111111111111111111111111111"/>
  </w:style>
  <w:style w:type="character" w:customStyle="1" w:styleId="WW-Znakiprzypiswkocowych1111111111111111111111111111111">
    <w:name w:val="WW-Znaki przypisów końcowych1111111111111111111111111111111"/>
  </w:style>
  <w:style w:type="character" w:customStyle="1" w:styleId="WW-Znakiprzypiswkocowych11111111111111111111111111111111">
    <w:name w:val="WW-Znaki przypisów końcowych11111111111111111111111111111111"/>
  </w:style>
  <w:style w:type="character" w:customStyle="1" w:styleId="WW-Znakiprzypiswkocowych111111111111111111111111111111111">
    <w:name w:val="WW-Znaki przypisów końcowych111111111111111111111111111111111"/>
  </w:style>
  <w:style w:type="character" w:customStyle="1" w:styleId="WW-Znakiprzypiswkocowych1111111111111111111111111111111111">
    <w:name w:val="WW-Znaki przypisów końcowych1111111111111111111111111111111111"/>
    <w:rPr>
      <w:vertAlign w:val="superscript"/>
    </w:rPr>
  </w:style>
  <w:style w:type="character" w:customStyle="1" w:styleId="WW-Znakiprzypiswkocowych11111111111111111111111111111111111">
    <w:name w:val="WW-Znaki przypisów końcowych1111111111111111111111111111111111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Pr>
      <w:rFonts w:ascii="StarSymbol" w:eastAsia="StarSymbol" w:hAnsi="StarSymbol" w:cs="StarSymbol"/>
      <w:sz w:val="18"/>
      <w:szCs w:val="18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Znak1">
    <w:name w:val="Znak Znak1"/>
    <w:basedOn w:val="Domylnaczcionkaakapitu2"/>
  </w:style>
  <w:style w:type="character" w:customStyle="1" w:styleId="ZnakZnak">
    <w:name w:val="Znak Znak"/>
    <w:rPr>
      <w:b/>
      <w:bCs/>
    </w:rPr>
  </w:style>
  <w:style w:type="character" w:customStyle="1" w:styleId="Znakinumeracji">
    <w:name w:val="Znaki numeracji"/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overflowPunct w:val="0"/>
      <w:autoSpaceDE w:val="0"/>
      <w:jc w:val="both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pPr>
      <w:suppressLineNumbers/>
    </w:p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">
    <w:name w:val="WW-Nagłówek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">
    <w:name w:val="WW-Nagłówek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">
    <w:name w:val="WW-Nagłówek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">
    <w:name w:val="WW-Nagłówek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">
    <w:name w:val="WW-Nagłówek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">
    <w:name w:val="WW-Nagłówek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">
    <w:name w:val="WW-Nagłówek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">
    <w:name w:val="WW-Nagłówek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">
    <w:name w:val="WW-Nagłówek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">
    <w:name w:val="WW-Nagłówek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">
    <w:name w:val="WW-Nagłówek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">
    <w:name w:val="WW-Nagłówek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">
    <w:name w:val="WW-Nagłówek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">
    <w:name w:val="WW-Nagłówek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">
    <w:name w:val="WW-Nagłówek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">
    <w:name w:val="WW-Nagłówek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">
    <w:name w:val="WW-Nagłówek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">
    <w:name w:val="WW-Nagłówek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">
    <w:name w:val="WW-Nagłówek1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">
    <w:name w:val="WW-Nagłówek11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">
    <w:name w:val="WW-Nagłówek111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1">
    <w:name w:val="WW-Nagłówek1111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11">
    <w:name w:val="WW-Nagłówek11111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111">
    <w:name w:val="WW-Nagłówek111111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1111">
    <w:name w:val="WW-Nagłówek1111111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11111">
    <w:name w:val="WW-Nagłówek11111111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111111">
    <w:name w:val="WW-Nagłówek111111111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1111111">
    <w:name w:val="WW-Nagłówek1111111111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11111111">
    <w:name w:val="WW-Nagłówek11111111111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111111111">
    <w:name w:val="WW-Nagłówek111111111111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">
    <w:name w:val="WW-Podpis1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1">
    <w:name w:val="WW-Podpis11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11">
    <w:name w:val="WW-Podpis111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111">
    <w:name w:val="WW-Podpis1111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1111">
    <w:name w:val="WW-Podpis11111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11111">
    <w:name w:val="WW-Podpis111111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111111">
    <w:name w:val="WW-Podpis1111111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1111111">
    <w:name w:val="WW-Podpis11111111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11111111">
    <w:name w:val="WW-Podpis111111111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111111111">
    <w:name w:val="WW-Podpis1111111111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1111111111">
    <w:name w:val="WW-Podpis11111111111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11111111111">
    <w:name w:val="WW-Podpis111111111111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111111111111">
    <w:name w:val="WW-Podpis111111111111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pPr>
      <w:suppressLineNumbers/>
    </w:pPr>
  </w:style>
  <w:style w:type="paragraph" w:customStyle="1" w:styleId="WW-Indeks11">
    <w:name w:val="WW-Indeks11"/>
    <w:basedOn w:val="Normalny"/>
    <w:pPr>
      <w:suppressLineNumbers/>
    </w:pPr>
  </w:style>
  <w:style w:type="paragraph" w:customStyle="1" w:styleId="WW-Indeks111">
    <w:name w:val="WW-Indeks111"/>
    <w:basedOn w:val="Normalny"/>
    <w:pPr>
      <w:suppressLineNumbers/>
    </w:pPr>
  </w:style>
  <w:style w:type="paragraph" w:customStyle="1" w:styleId="WW-Indeks1111">
    <w:name w:val="WW-Indeks1111"/>
    <w:basedOn w:val="Normalny"/>
    <w:pPr>
      <w:suppressLineNumbers/>
    </w:pPr>
  </w:style>
  <w:style w:type="paragraph" w:customStyle="1" w:styleId="WW-Indeks11111">
    <w:name w:val="WW-Indeks11111"/>
    <w:basedOn w:val="Normalny"/>
    <w:pPr>
      <w:suppressLineNumbers/>
    </w:pPr>
  </w:style>
  <w:style w:type="paragraph" w:customStyle="1" w:styleId="WW-Indeks111111">
    <w:name w:val="WW-Indeks111111"/>
    <w:basedOn w:val="Normalny"/>
    <w:pPr>
      <w:suppressLineNumbers/>
    </w:pPr>
  </w:style>
  <w:style w:type="paragraph" w:customStyle="1" w:styleId="WW-Indeks1111111">
    <w:name w:val="WW-Indeks1111111"/>
    <w:basedOn w:val="Normalny"/>
    <w:pPr>
      <w:suppressLineNumbers/>
    </w:pPr>
  </w:style>
  <w:style w:type="paragraph" w:customStyle="1" w:styleId="WW-Indeks11111111">
    <w:name w:val="WW-Indeks11111111"/>
    <w:basedOn w:val="Normalny"/>
    <w:pPr>
      <w:suppressLineNumbers/>
    </w:pPr>
  </w:style>
  <w:style w:type="paragraph" w:customStyle="1" w:styleId="WW-Indeks111111111">
    <w:name w:val="WW-Indeks111111111"/>
    <w:basedOn w:val="Normalny"/>
    <w:pPr>
      <w:suppressLineNumbers/>
    </w:pPr>
  </w:style>
  <w:style w:type="paragraph" w:customStyle="1" w:styleId="WW-Indeks1111111111">
    <w:name w:val="WW-Indeks1111111111"/>
    <w:basedOn w:val="Normalny"/>
    <w:pPr>
      <w:suppressLineNumbers/>
    </w:pPr>
  </w:style>
  <w:style w:type="paragraph" w:customStyle="1" w:styleId="WW-Indeks11111111111">
    <w:name w:val="WW-Indeks11111111111"/>
    <w:basedOn w:val="Normalny"/>
    <w:pPr>
      <w:suppressLineNumbers/>
    </w:pPr>
  </w:style>
  <w:style w:type="paragraph" w:customStyle="1" w:styleId="WW-Indeks111111111111">
    <w:name w:val="WW-Indeks111111111111"/>
    <w:basedOn w:val="Normalny"/>
    <w:pPr>
      <w:suppressLineNumbers/>
    </w:pPr>
  </w:style>
  <w:style w:type="paragraph" w:customStyle="1" w:styleId="WW-Indeks1111111111111">
    <w:name w:val="WW-Indeks1111111111111"/>
    <w:basedOn w:val="Normalny"/>
    <w:pPr>
      <w:suppressLineNumbers/>
    </w:pPr>
  </w:style>
  <w:style w:type="paragraph" w:customStyle="1" w:styleId="WW-Indeks11111111111111">
    <w:name w:val="WW-Indeks11111111111111"/>
    <w:basedOn w:val="Normalny"/>
    <w:pPr>
      <w:suppressLineNumbers/>
    </w:pPr>
  </w:style>
  <w:style w:type="paragraph" w:customStyle="1" w:styleId="WW-Indeks111111111111111">
    <w:name w:val="WW-Indeks111111111111111"/>
    <w:basedOn w:val="Normalny"/>
    <w:pPr>
      <w:suppressLineNumbers/>
    </w:pPr>
  </w:style>
  <w:style w:type="paragraph" w:customStyle="1" w:styleId="WW-Indeks1111111111111111">
    <w:name w:val="WW-Indeks1111111111111111"/>
    <w:basedOn w:val="Normalny"/>
    <w:pPr>
      <w:suppressLineNumbers/>
    </w:pPr>
  </w:style>
  <w:style w:type="paragraph" w:customStyle="1" w:styleId="WW-Indeks11111111111111111">
    <w:name w:val="WW-Indeks11111111111111111"/>
    <w:basedOn w:val="Normalny"/>
    <w:pPr>
      <w:suppressLineNumbers/>
    </w:pPr>
  </w:style>
  <w:style w:type="paragraph" w:customStyle="1" w:styleId="WW-Indeks111111111111111111">
    <w:name w:val="WW-Indeks111111111111111111"/>
    <w:basedOn w:val="Normalny"/>
    <w:pPr>
      <w:suppressLineNumbers/>
    </w:pPr>
  </w:style>
  <w:style w:type="paragraph" w:customStyle="1" w:styleId="WW-Indeks1111111111111111111">
    <w:name w:val="WW-Indeks1111111111111111111"/>
    <w:basedOn w:val="Normalny"/>
    <w:pPr>
      <w:suppressLineNumbers/>
    </w:pPr>
  </w:style>
  <w:style w:type="paragraph" w:customStyle="1" w:styleId="WW-Indeks11111111111111111111">
    <w:name w:val="WW-Indeks11111111111111111111"/>
    <w:basedOn w:val="Normalny"/>
    <w:pPr>
      <w:suppressLineNumbers/>
    </w:pPr>
  </w:style>
  <w:style w:type="paragraph" w:customStyle="1" w:styleId="WW-Indeks111111111111111111111">
    <w:name w:val="WW-Indeks111111111111111111111"/>
    <w:basedOn w:val="Normalny"/>
    <w:pPr>
      <w:suppressLineNumbers/>
    </w:pPr>
  </w:style>
  <w:style w:type="paragraph" w:customStyle="1" w:styleId="WW-Indeks1111111111111111111111">
    <w:name w:val="WW-Indeks1111111111111111111111"/>
    <w:basedOn w:val="Normalny"/>
    <w:pPr>
      <w:suppressLineNumbers/>
    </w:pPr>
  </w:style>
  <w:style w:type="paragraph" w:customStyle="1" w:styleId="WW-Indeks11111111111111111111111">
    <w:name w:val="WW-Indeks11111111111111111111111"/>
    <w:basedOn w:val="Normalny"/>
    <w:pPr>
      <w:suppressLineNumbers/>
    </w:pPr>
  </w:style>
  <w:style w:type="paragraph" w:customStyle="1" w:styleId="WW-Indeks111111111111111111111111">
    <w:name w:val="WW-Indeks111111111111111111111111"/>
    <w:basedOn w:val="Normalny"/>
    <w:pPr>
      <w:suppressLineNumbers/>
    </w:pPr>
  </w:style>
  <w:style w:type="paragraph" w:customStyle="1" w:styleId="WW-Indeks1111111111111111111111111">
    <w:name w:val="WW-Indeks1111111111111111111111111"/>
    <w:basedOn w:val="Normalny"/>
    <w:pPr>
      <w:suppressLineNumbers/>
    </w:pPr>
  </w:style>
  <w:style w:type="paragraph" w:customStyle="1" w:styleId="WW-Indeks11111111111111111111111111">
    <w:name w:val="WW-Indeks11111111111111111111111111"/>
    <w:basedOn w:val="Normalny"/>
    <w:pPr>
      <w:suppressLineNumbers/>
    </w:pPr>
  </w:style>
  <w:style w:type="paragraph" w:customStyle="1" w:styleId="WW-Indeks111111111111111111111111111">
    <w:name w:val="WW-Indeks111111111111111111111111111"/>
    <w:basedOn w:val="Normalny"/>
    <w:pPr>
      <w:suppressLineNumbers/>
    </w:pPr>
  </w:style>
  <w:style w:type="paragraph" w:customStyle="1" w:styleId="WW-Indeks1111111111111111111111111111">
    <w:name w:val="WW-Indeks1111111111111111111111111111"/>
    <w:basedOn w:val="Normalny"/>
    <w:pPr>
      <w:suppressLineNumbers/>
    </w:pPr>
  </w:style>
  <w:style w:type="paragraph" w:customStyle="1" w:styleId="WW-Indeks11111111111111111111111111111">
    <w:name w:val="WW-Indeks11111111111111111111111111111"/>
    <w:basedOn w:val="Normalny"/>
    <w:pPr>
      <w:suppressLineNumbers/>
    </w:pPr>
  </w:style>
  <w:style w:type="paragraph" w:customStyle="1" w:styleId="WW-Indeks111111111111111111111111111111">
    <w:name w:val="WW-Indeks111111111111111111111111111111"/>
    <w:basedOn w:val="Normalny"/>
    <w:pPr>
      <w:suppressLineNumbers/>
    </w:pPr>
  </w:style>
  <w:style w:type="paragraph" w:customStyle="1" w:styleId="WW-Indeks1111111111111111111111111111111">
    <w:name w:val="WW-Indeks1111111111111111111111111111111"/>
    <w:basedOn w:val="Normalny"/>
    <w:pPr>
      <w:suppressLineNumbers/>
    </w:pPr>
  </w:style>
  <w:style w:type="paragraph" w:customStyle="1" w:styleId="WW-Indeks11111111111111111111111111111111">
    <w:name w:val="WW-Indeks11111111111111111111111111111111"/>
    <w:basedOn w:val="Normalny"/>
    <w:pPr>
      <w:suppressLineNumbers/>
    </w:pPr>
  </w:style>
  <w:style w:type="paragraph" w:customStyle="1" w:styleId="WW-Indeks111111111111111111111111111111111">
    <w:name w:val="WW-Indeks111111111111111111111111111111111"/>
    <w:basedOn w:val="Normalny"/>
    <w:pPr>
      <w:suppressLineNumbers/>
    </w:pPr>
  </w:style>
  <w:style w:type="paragraph" w:customStyle="1" w:styleId="WW-Indeks1111111111111111111111111111111111">
    <w:name w:val="WW-Indeks1111111111111111111111111111111111"/>
    <w:basedOn w:val="Normalny"/>
    <w:pPr>
      <w:suppressLineNumbers/>
    </w:pPr>
  </w:style>
  <w:style w:type="paragraph" w:customStyle="1" w:styleId="WW-Indeks11111111111111111111111111111111111">
    <w:name w:val="WW-Indeks11111111111111111111111111111111111"/>
    <w:basedOn w:val="Normalny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WW-Tekstpodstawowywcity2">
    <w:name w:val="WW-Tekst podstawowy wcięty 2"/>
    <w:basedOn w:val="Normalny"/>
    <w:pPr>
      <w:overflowPunct w:val="0"/>
      <w:autoSpaceDE w:val="0"/>
      <w:ind w:left="142"/>
      <w:jc w:val="both"/>
    </w:pPr>
    <w:rPr>
      <w:szCs w:val="20"/>
    </w:rPr>
  </w:style>
  <w:style w:type="paragraph" w:styleId="Tytu">
    <w:name w:val="Title"/>
    <w:basedOn w:val="Normalny"/>
    <w:next w:val="Podtytu"/>
    <w:qFormat/>
    <w:pPr>
      <w:overflowPunct w:val="0"/>
      <w:autoSpaceDE w:val="0"/>
      <w:jc w:val="center"/>
    </w:pPr>
    <w:rPr>
      <w:b/>
      <w:sz w:val="32"/>
    </w:rPr>
  </w:style>
  <w:style w:type="paragraph" w:styleId="Podtytu">
    <w:name w:val="Subtitle"/>
    <w:basedOn w:val="WW-Nagwek111111111111111111111111111111111"/>
    <w:next w:val="Tekstpodstawowy"/>
    <w:qFormat/>
    <w:pPr>
      <w:jc w:val="center"/>
    </w:pPr>
    <w:rPr>
      <w:i/>
      <w:iCs/>
    </w:rPr>
  </w:style>
  <w:style w:type="paragraph" w:styleId="Tekstpodstawowywcity">
    <w:name w:val="Body Text Indent"/>
    <w:basedOn w:val="Normalny"/>
    <w:pPr>
      <w:overflowPunct w:val="0"/>
      <w:autoSpaceDE w:val="0"/>
      <w:ind w:left="360"/>
      <w:jc w:val="both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WW-Tekstpodstawowy2">
    <w:name w:val="WW-Tekst podstawowy 2"/>
    <w:basedOn w:val="Normalny"/>
    <w:rPr>
      <w:sz w:val="26"/>
    </w:rPr>
  </w:style>
  <w:style w:type="paragraph" w:customStyle="1" w:styleId="WW-Tekstpodstawowywcity3">
    <w:name w:val="WW-Tekst podstawowy wcięty 3"/>
    <w:basedOn w:val="Normalny"/>
    <w:pPr>
      <w:overflowPunct w:val="0"/>
      <w:autoSpaceDE w:val="0"/>
      <w:ind w:left="142"/>
      <w:jc w:val="both"/>
    </w:pPr>
    <w:rPr>
      <w:sz w:val="26"/>
    </w:rPr>
  </w:style>
  <w:style w:type="paragraph" w:customStyle="1" w:styleId="WW-Tekstdymka">
    <w:name w:val="WW-Tekst dymka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paragraph" w:customStyle="1" w:styleId="WW-Zawartoramki">
    <w:name w:val="WW-Zawartość ramki"/>
    <w:basedOn w:val="Tekstpodstawowy"/>
  </w:style>
  <w:style w:type="paragraph" w:customStyle="1" w:styleId="WW-Zawartoramki1">
    <w:name w:val="WW-Zawartość ramki1"/>
    <w:basedOn w:val="Tekstpodstawowy"/>
  </w:style>
  <w:style w:type="paragraph" w:customStyle="1" w:styleId="WW-Zawartoramki11">
    <w:name w:val="WW-Zawartość ramki11"/>
    <w:basedOn w:val="Tekstpodstawowy"/>
  </w:style>
  <w:style w:type="paragraph" w:customStyle="1" w:styleId="WW-Zawartoramki111">
    <w:name w:val="WW-Zawartość ramki111"/>
    <w:basedOn w:val="Tekstpodstawowy"/>
  </w:style>
  <w:style w:type="paragraph" w:customStyle="1" w:styleId="WW-Zawartoramki1111">
    <w:name w:val="WW-Zawartość ramki1111"/>
    <w:basedOn w:val="Tekstpodstawowy"/>
  </w:style>
  <w:style w:type="paragraph" w:customStyle="1" w:styleId="WW-Zawartoramki11111">
    <w:name w:val="WW-Zawartość ramki11111"/>
    <w:basedOn w:val="Tekstpodstawowy"/>
  </w:style>
  <w:style w:type="paragraph" w:customStyle="1" w:styleId="WW-Zawartoramki111111">
    <w:name w:val="WW-Zawartość ramki111111"/>
    <w:basedOn w:val="Tekstpodstawowy"/>
  </w:style>
  <w:style w:type="paragraph" w:customStyle="1" w:styleId="WW-Zawartoramki1111111">
    <w:name w:val="WW-Zawartość ramki1111111"/>
    <w:basedOn w:val="Tekstpodstawowy"/>
  </w:style>
  <w:style w:type="paragraph" w:customStyle="1" w:styleId="WW-Zawartoramki11111111">
    <w:name w:val="WW-Zawartość ramki11111111"/>
    <w:basedOn w:val="Tekstpodstawowy"/>
  </w:style>
  <w:style w:type="paragraph" w:customStyle="1" w:styleId="WW-Zawartoramki111111111">
    <w:name w:val="WW-Zawartość ramki111111111"/>
    <w:basedOn w:val="Tekstpodstawowy"/>
  </w:style>
  <w:style w:type="paragraph" w:customStyle="1" w:styleId="WW-Zawartoramki1111111111">
    <w:name w:val="WW-Zawartość ramki1111111111"/>
    <w:basedOn w:val="Tekstpodstawowy"/>
  </w:style>
  <w:style w:type="paragraph" w:customStyle="1" w:styleId="WW-Zawartoramki11111111111">
    <w:name w:val="WW-Zawartość ramki11111111111"/>
    <w:basedOn w:val="Tekstpodstawowy"/>
  </w:style>
  <w:style w:type="paragraph" w:customStyle="1" w:styleId="WW-Zawartoramki111111111111">
    <w:name w:val="WW-Zawartość ramki111111111111"/>
    <w:basedOn w:val="Tekstpodstawowy"/>
  </w:style>
  <w:style w:type="paragraph" w:customStyle="1" w:styleId="WW-Zawartoramki1111111111111">
    <w:name w:val="WW-Zawartość ramki1111111111111"/>
    <w:basedOn w:val="Tekstpodstawowy"/>
  </w:style>
  <w:style w:type="paragraph" w:customStyle="1" w:styleId="WW-Zawartoramki11111111111111">
    <w:name w:val="WW-Zawartość ramki11111111111111"/>
    <w:basedOn w:val="Tekstpodstawowy"/>
  </w:style>
  <w:style w:type="paragraph" w:customStyle="1" w:styleId="WW-Zawartoramki111111111111111">
    <w:name w:val="WW-Zawartość ramki111111111111111"/>
    <w:basedOn w:val="Tekstpodstawowy"/>
  </w:style>
  <w:style w:type="paragraph" w:customStyle="1" w:styleId="WW-Zawartoramki1111111111111111">
    <w:name w:val="WW-Zawartość ramki1111111111111111"/>
    <w:basedOn w:val="Tekstpodstawowy"/>
  </w:style>
  <w:style w:type="paragraph" w:customStyle="1" w:styleId="WW-Zawartoramki11111111111111111">
    <w:name w:val="WW-Zawartość ramki11111111111111111"/>
    <w:basedOn w:val="Tekstpodstawowy"/>
  </w:style>
  <w:style w:type="paragraph" w:customStyle="1" w:styleId="WW-Zawartoramki111111111111111111">
    <w:name w:val="WW-Zawartość ramki111111111111111111"/>
    <w:basedOn w:val="Tekstpodstawowy"/>
  </w:style>
  <w:style w:type="paragraph" w:customStyle="1" w:styleId="WW-Zawartoramki1111111111111111111">
    <w:name w:val="WW-Zawartość ramki1111111111111111111"/>
    <w:basedOn w:val="Tekstpodstawowy"/>
  </w:style>
  <w:style w:type="paragraph" w:customStyle="1" w:styleId="WW-Zawartoramki11111111111111111111">
    <w:name w:val="WW-Zawartość ramki11111111111111111111"/>
    <w:basedOn w:val="Tekstpodstawowy"/>
  </w:style>
  <w:style w:type="paragraph" w:customStyle="1" w:styleId="WW-Zawartoramki111111111111111111111">
    <w:name w:val="WW-Zawartość ramki111111111111111111111"/>
    <w:basedOn w:val="Tekstpodstawowy"/>
  </w:style>
  <w:style w:type="paragraph" w:customStyle="1" w:styleId="WW-Zawartoramki1111111111111111111111">
    <w:name w:val="WW-Zawartość ramki1111111111111111111111"/>
    <w:basedOn w:val="Tekstpodstawowy"/>
  </w:style>
  <w:style w:type="paragraph" w:customStyle="1" w:styleId="WW-Zawartoramki11111111111111111111111">
    <w:name w:val="WW-Zawartość ramki11111111111111111111111"/>
    <w:basedOn w:val="Tekstpodstawowy"/>
  </w:style>
  <w:style w:type="paragraph" w:customStyle="1" w:styleId="WW-Zawartoramki111111111111111111111111">
    <w:name w:val="WW-Zawartość ramki111111111111111111111111"/>
    <w:basedOn w:val="Tekstpodstawowy"/>
  </w:style>
  <w:style w:type="paragraph" w:customStyle="1" w:styleId="WW-Zawartoramki1111111111111111111111111">
    <w:name w:val="WW-Zawartość ramki1111111111111111111111111"/>
    <w:basedOn w:val="Tekstpodstawowy"/>
  </w:style>
  <w:style w:type="paragraph" w:customStyle="1" w:styleId="WW-Zawartoramki11111111111111111111111111">
    <w:name w:val="WW-Zawartość ramki11111111111111111111111111"/>
    <w:basedOn w:val="Tekstpodstawowy"/>
  </w:style>
  <w:style w:type="paragraph" w:customStyle="1" w:styleId="WW-Zawartoramki111111111111111111111111111">
    <w:name w:val="WW-Zawartość ramki111111111111111111111111111"/>
    <w:basedOn w:val="Tekstpodstawowy"/>
  </w:style>
  <w:style w:type="paragraph" w:customStyle="1" w:styleId="WW-Zawartoramki1111111111111111111111111111">
    <w:name w:val="WW-Zawartość ramki1111111111111111111111111111"/>
    <w:basedOn w:val="Tekstpodstawowy"/>
  </w:style>
  <w:style w:type="paragraph" w:customStyle="1" w:styleId="WW-Zawartoramki11111111111111111111111111111">
    <w:name w:val="WW-Zawartość ramki11111111111111111111111111111"/>
    <w:basedOn w:val="Tekstpodstawowy"/>
  </w:style>
  <w:style w:type="paragraph" w:customStyle="1" w:styleId="WW-Zawartoramki111111111111111111111111111111">
    <w:name w:val="WW-Zawartość ramki111111111111111111111111111111"/>
    <w:basedOn w:val="Tekstpodstawowy"/>
  </w:style>
  <w:style w:type="paragraph" w:customStyle="1" w:styleId="WW-Zawartoramki1111111111111111111111111111111">
    <w:name w:val="WW-Zawartość ramki1111111111111111111111111111111"/>
    <w:basedOn w:val="Tekstpodstawowy"/>
  </w:style>
  <w:style w:type="paragraph" w:customStyle="1" w:styleId="WW-Zawartoramki11111111111111111111111111111111">
    <w:name w:val="WW-Zawartość ramki11111111111111111111111111111111"/>
    <w:basedOn w:val="Tekstpodstawowy"/>
  </w:style>
  <w:style w:type="paragraph" w:customStyle="1" w:styleId="WW-Zawartoramki111111111111111111111111111111111">
    <w:name w:val="WW-Zawartość ramki111111111111111111111111111111111"/>
    <w:basedOn w:val="Tekstpodstawowy"/>
  </w:style>
  <w:style w:type="paragraph" w:customStyle="1" w:styleId="WW-Zawartoramki1111111111111111111111111111111111">
    <w:name w:val="WW-Zawartość ramki1111111111111111111111111111111111"/>
    <w:basedOn w:val="Tekstpodstawowy"/>
  </w:style>
  <w:style w:type="paragraph" w:customStyle="1" w:styleId="WW-Zawartoramki11111111111111111111111111111111111">
    <w:name w:val="WW-Zawartość ramki11111111111111111111111111111111111"/>
    <w:basedOn w:val="Tekstpodstawowy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pPr>
      <w:tabs>
        <w:tab w:val="left" w:pos="4500"/>
      </w:tabs>
    </w:pPr>
    <w:rPr>
      <w:sz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79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79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7910"/>
    <w:rPr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6E363A"/>
    <w:rPr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AF4DA3"/>
    <w:pPr>
      <w:ind w:left="720"/>
      <w:contextualSpacing/>
    </w:pPr>
  </w:style>
  <w:style w:type="paragraph" w:styleId="Poprawka">
    <w:name w:val="Revision"/>
    <w:hidden/>
    <w:uiPriority w:val="99"/>
    <w:semiHidden/>
    <w:rsid w:val="004A0B79"/>
    <w:rPr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BE24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0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570D6-B118-4554-AD7B-315B3DAF7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2928</Words>
  <Characters>17574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/>
  <LinksUpToDate>false</LinksUpToDate>
  <CharactersWithSpaces>20462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subject/>
  <dc:creator>Jacek Kaliś</dc:creator>
  <cp:keywords/>
  <cp:lastModifiedBy>Kurzyńska Monika</cp:lastModifiedBy>
  <cp:revision>6</cp:revision>
  <cp:lastPrinted>2017-06-28T08:59:00Z</cp:lastPrinted>
  <dcterms:created xsi:type="dcterms:W3CDTF">2022-07-14T11:21:00Z</dcterms:created>
  <dcterms:modified xsi:type="dcterms:W3CDTF">2022-07-15T09:56:00Z</dcterms:modified>
</cp:coreProperties>
</file>