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B2DF" w14:textId="77777777" w:rsidR="00DC727E" w:rsidRDefault="00276E8A">
      <w:pPr>
        <w:pStyle w:val="Standard"/>
        <w:jc w:val="right"/>
      </w:pPr>
      <w:r>
        <w:t>…............................………………………………</w:t>
      </w:r>
    </w:p>
    <w:p w14:paraId="06FE0C4D" w14:textId="77777777" w:rsidR="00DC727E" w:rsidRDefault="00276E8A">
      <w:pPr>
        <w:pStyle w:val="Standard"/>
        <w:ind w:left="5664" w:firstLine="708"/>
        <w:rPr>
          <w:sz w:val="16"/>
          <w:szCs w:val="16"/>
        </w:rPr>
      </w:pPr>
      <w:r>
        <w:rPr>
          <w:sz w:val="16"/>
          <w:szCs w:val="16"/>
        </w:rPr>
        <w:t>(miejscowość, data)</w:t>
      </w:r>
    </w:p>
    <w:p w14:paraId="5B2AA00A" w14:textId="77777777" w:rsidR="00DC727E" w:rsidRDefault="00DC727E">
      <w:pPr>
        <w:pStyle w:val="Standard"/>
        <w:rPr>
          <w:b/>
        </w:rPr>
      </w:pPr>
    </w:p>
    <w:p w14:paraId="0D4A9712" w14:textId="77777777" w:rsidR="00DC727E" w:rsidRDefault="00276E8A">
      <w:pPr>
        <w:pStyle w:val="Standard"/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Państwowy Powiatowy Inspektor Sanitarny</w:t>
      </w:r>
    </w:p>
    <w:p w14:paraId="0192558D" w14:textId="77777777" w:rsidR="00DC727E" w:rsidRDefault="00276E8A">
      <w:pPr>
        <w:pStyle w:val="Standard"/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w Grodzisku Mazowieckim</w:t>
      </w:r>
    </w:p>
    <w:p w14:paraId="65E8A4B0" w14:textId="77777777" w:rsidR="00DC727E" w:rsidRDefault="00276E8A">
      <w:pPr>
        <w:pStyle w:val="Standard"/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ul. Żwirki i Wigury 10</w:t>
      </w:r>
    </w:p>
    <w:p w14:paraId="2902E30F" w14:textId="77777777" w:rsidR="00DC727E" w:rsidRDefault="00276E8A">
      <w:pPr>
        <w:pStyle w:val="Standard"/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05-825 Grodzisk Mazowiecki</w:t>
      </w:r>
    </w:p>
    <w:p w14:paraId="6ECD83B3" w14:textId="77777777" w:rsidR="00DC727E" w:rsidRDefault="00276E8A">
      <w:pPr>
        <w:pStyle w:val="Standard"/>
        <w:rPr>
          <w:b/>
          <w:sz w:val="22"/>
          <w:szCs w:val="22"/>
        </w:rPr>
      </w:pPr>
      <w:r>
        <w:rPr>
          <w:b/>
          <w:sz w:val="22"/>
          <w:szCs w:val="22"/>
        </w:rPr>
        <w:t>Wnioskodawca:</w:t>
      </w:r>
    </w:p>
    <w:p w14:paraId="5D424E48" w14:textId="77777777" w:rsidR="00DC727E" w:rsidRDefault="00276E8A">
      <w:pPr>
        <w:pStyle w:val="Standard"/>
        <w:spacing w:line="360" w:lineRule="auto"/>
      </w:pPr>
      <w:r>
        <w:t>…………………………………………..</w:t>
      </w:r>
    </w:p>
    <w:p w14:paraId="53C1FB7E" w14:textId="77777777" w:rsidR="00DC727E" w:rsidRDefault="00276E8A">
      <w:pPr>
        <w:pStyle w:val="Standard"/>
        <w:spacing w:line="360" w:lineRule="auto"/>
      </w:pPr>
      <w:r>
        <w:t>…………………………………………..</w:t>
      </w:r>
    </w:p>
    <w:p w14:paraId="53D9FAB9" w14:textId="77777777" w:rsidR="00DC727E" w:rsidRDefault="00276E8A">
      <w:pPr>
        <w:pStyle w:val="Standard"/>
        <w:spacing w:line="360" w:lineRule="auto"/>
      </w:pPr>
      <w:r>
        <w:t>…………………………………………..</w:t>
      </w:r>
    </w:p>
    <w:p w14:paraId="6C745EE6" w14:textId="77777777" w:rsidR="00DC727E" w:rsidRDefault="00276E8A">
      <w:pPr>
        <w:pStyle w:val="Standard"/>
      </w:pPr>
      <w:r>
        <w:t>…………………………………………..</w:t>
      </w:r>
    </w:p>
    <w:p w14:paraId="476999A3" w14:textId="77777777" w:rsidR="00DC727E" w:rsidRDefault="00276E8A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(dane Inwestora  - nazwa firmy, adres siedziby / imię i nazwisko,</w:t>
      </w:r>
    </w:p>
    <w:p w14:paraId="3937D443" w14:textId="77777777" w:rsidR="00DC727E" w:rsidRDefault="00276E8A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adres zamieszkania)</w:t>
      </w:r>
    </w:p>
    <w:p w14:paraId="2DD6E436" w14:textId="77777777" w:rsidR="00DC727E" w:rsidRDefault="00DC727E">
      <w:pPr>
        <w:pStyle w:val="Standard"/>
        <w:rPr>
          <w:sz w:val="16"/>
          <w:szCs w:val="16"/>
        </w:rPr>
      </w:pPr>
    </w:p>
    <w:p w14:paraId="27FDA53D" w14:textId="77777777" w:rsidR="00DC727E" w:rsidRDefault="00276E8A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NIP: ……………………………………………………………</w:t>
      </w:r>
    </w:p>
    <w:p w14:paraId="48B8E2C9" w14:textId="77777777" w:rsidR="00DC727E" w:rsidRDefault="00DC727E">
      <w:pPr>
        <w:pStyle w:val="Standard"/>
        <w:rPr>
          <w:sz w:val="16"/>
          <w:szCs w:val="16"/>
        </w:rPr>
      </w:pPr>
    </w:p>
    <w:p w14:paraId="77E119C0" w14:textId="77777777" w:rsidR="00DC727E" w:rsidRDefault="00276E8A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REGON: ………………….……………………………………</w:t>
      </w:r>
    </w:p>
    <w:p w14:paraId="11A5C7B3" w14:textId="77777777" w:rsidR="00DC727E" w:rsidRDefault="00DC727E">
      <w:pPr>
        <w:pStyle w:val="Standard"/>
        <w:rPr>
          <w:sz w:val="16"/>
          <w:szCs w:val="16"/>
        </w:rPr>
      </w:pPr>
    </w:p>
    <w:p w14:paraId="1FEAD5B4" w14:textId="77777777" w:rsidR="00DC727E" w:rsidRDefault="00276E8A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Telefon kontaktowy: </w:t>
      </w:r>
      <w:r>
        <w:rPr>
          <w:sz w:val="16"/>
          <w:szCs w:val="16"/>
        </w:rPr>
        <w:t>………………….………………………</w:t>
      </w:r>
    </w:p>
    <w:p w14:paraId="0F150C4C" w14:textId="77777777" w:rsidR="00DC727E" w:rsidRDefault="00DC727E">
      <w:pPr>
        <w:pStyle w:val="Standard"/>
        <w:rPr>
          <w:sz w:val="16"/>
          <w:szCs w:val="16"/>
        </w:rPr>
      </w:pPr>
    </w:p>
    <w:p w14:paraId="35857209" w14:textId="77777777" w:rsidR="00DC727E" w:rsidRDefault="00276E8A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Adres e-mail: ………………….………….……………………</w:t>
      </w:r>
    </w:p>
    <w:p w14:paraId="5B74A679" w14:textId="77777777" w:rsidR="00DC727E" w:rsidRDefault="00DC727E">
      <w:pPr>
        <w:pStyle w:val="Standard"/>
        <w:jc w:val="center"/>
        <w:rPr>
          <w:b/>
        </w:rPr>
      </w:pPr>
    </w:p>
    <w:p w14:paraId="25235CAE" w14:textId="77777777" w:rsidR="00DC727E" w:rsidRDefault="00276E8A">
      <w:pPr>
        <w:pStyle w:val="Standard"/>
        <w:jc w:val="center"/>
        <w:rPr>
          <w:b/>
        </w:rPr>
      </w:pPr>
      <w:r>
        <w:rPr>
          <w:b/>
        </w:rPr>
        <w:t>WNIOSEK O WYDANIE OPINII O LOKALU</w:t>
      </w:r>
    </w:p>
    <w:p w14:paraId="58A74831" w14:textId="77777777" w:rsidR="00DC727E" w:rsidRDefault="00276E8A">
      <w:pPr>
        <w:pStyle w:val="Standard"/>
        <w:jc w:val="center"/>
      </w:pPr>
      <w:r>
        <w:rPr>
          <w:b/>
        </w:rPr>
        <w:t>APTEKI OGÓLNODOSTĘPNEJ, PUNKTU APTECZNEGO / HURTOWNI FARMACEUTYCZNEJ</w:t>
      </w:r>
      <w:r>
        <w:rPr>
          <w:b/>
          <w:vertAlign w:val="superscript"/>
        </w:rPr>
        <w:t>1</w:t>
      </w:r>
    </w:p>
    <w:p w14:paraId="2489567F" w14:textId="77777777" w:rsidR="00DC727E" w:rsidRDefault="00DC727E">
      <w:pPr>
        <w:pStyle w:val="Standard"/>
        <w:jc w:val="center"/>
        <w:rPr>
          <w:b/>
        </w:rPr>
      </w:pPr>
    </w:p>
    <w:p w14:paraId="43C7FFAF" w14:textId="77777777" w:rsidR="00DC727E" w:rsidRDefault="00276E8A">
      <w:pPr>
        <w:pStyle w:val="Standard"/>
        <w:ind w:firstLine="708"/>
        <w:jc w:val="both"/>
      </w:pPr>
      <w:r>
        <w:t xml:space="preserve">Zwracam się z prośbą o wydanie opinii na podstawie art. 100 ust. 2 pkt 4 / </w:t>
      </w:r>
      <w:r>
        <w:rPr>
          <w:color w:val="000000"/>
        </w:rPr>
        <w:t>art. 75 ust. 2 pkt 7 b</w:t>
      </w:r>
      <w:r>
        <w:rPr>
          <w:color w:val="FF3366"/>
        </w:rPr>
        <w:t xml:space="preserve"> </w:t>
      </w:r>
      <w:r>
        <w:rPr>
          <w:iCs/>
        </w:rPr>
        <w:t>Ustawy z dnia 6 września 2001 r. Prawo farmaceutyczne</w:t>
      </w:r>
      <w:r>
        <w:t xml:space="preserve"> (tekst jednolity Dz. U. z 2025 r., poz. 750, z późn. zm.) o lokalu………………………..……………….……………………........ .......................................................................…………………………...………………………… zlokalizowanym w…………………………………………………………………………………przy ul…………...................................…………………………………………………………....</w:t>
      </w:r>
    </w:p>
    <w:p w14:paraId="6AA8A33B" w14:textId="77777777" w:rsidR="00DC727E" w:rsidRDefault="00276E8A">
      <w:pPr>
        <w:pStyle w:val="Standard"/>
        <w:jc w:val="both"/>
      </w:pPr>
      <w:r>
        <w:t>Wyrażam zgodę na przetwarzanie podanych przeze mnie danych osobowych dla potrzeb niezbędnych do wydania opinii sanitarnej, zgodnie z Ustawą z dnia 10 maja 2018 r. o ochronie danych osobowych (tekst jednolity Dz. U. z 2019 r., poz. 1781).</w:t>
      </w:r>
    </w:p>
    <w:p w14:paraId="628AF349" w14:textId="77777777" w:rsidR="00DC727E" w:rsidRDefault="00DC727E">
      <w:pPr>
        <w:pStyle w:val="Standard"/>
      </w:pPr>
    </w:p>
    <w:p w14:paraId="07A42418" w14:textId="77777777" w:rsidR="00DC727E" w:rsidRDefault="00DC727E">
      <w:pPr>
        <w:pStyle w:val="Standard"/>
      </w:pPr>
    </w:p>
    <w:p w14:paraId="3F0967C3" w14:textId="77777777" w:rsidR="00DC727E" w:rsidRDefault="00276E8A">
      <w:pPr>
        <w:pStyle w:val="Standard"/>
        <w:ind w:left="5664"/>
        <w:jc w:val="center"/>
      </w:pPr>
      <w:r>
        <w:t>……………………………….….</w:t>
      </w:r>
    </w:p>
    <w:p w14:paraId="66DE82C6" w14:textId="77777777" w:rsidR="00DC727E" w:rsidRDefault="00276E8A">
      <w:pPr>
        <w:pStyle w:val="Standard"/>
        <w:ind w:left="5664"/>
        <w:jc w:val="center"/>
      </w:pPr>
      <w:r>
        <w:rPr>
          <w:sz w:val="20"/>
          <w:szCs w:val="20"/>
        </w:rPr>
        <w:t>(podpis Inwestora / pełnomocnika</w:t>
      </w:r>
      <w:r>
        <w:rPr>
          <w:rStyle w:val="Odwoanieprzypisudolnego"/>
          <w:sz w:val="20"/>
          <w:szCs w:val="20"/>
        </w:rPr>
        <w:footnoteReference w:id="1"/>
      </w:r>
      <w:r>
        <w:rPr>
          <w:sz w:val="20"/>
          <w:szCs w:val="20"/>
        </w:rPr>
        <w:t>)</w:t>
      </w:r>
    </w:p>
    <w:p w14:paraId="014BC518" w14:textId="77777777" w:rsidR="00DC727E" w:rsidRDefault="00DC727E">
      <w:pPr>
        <w:pStyle w:val="Standard"/>
      </w:pPr>
    </w:p>
    <w:p w14:paraId="52D4D10E" w14:textId="77777777" w:rsidR="00DC727E" w:rsidRDefault="00DC727E">
      <w:pPr>
        <w:pStyle w:val="Standard"/>
      </w:pPr>
    </w:p>
    <w:p w14:paraId="4964EDCA" w14:textId="77777777" w:rsidR="00DC727E" w:rsidRDefault="00276E8A">
      <w:pPr>
        <w:pStyle w:val="Standard"/>
        <w:rPr>
          <w:b/>
          <w:sz w:val="20"/>
          <w:szCs w:val="20"/>
        </w:rPr>
      </w:pPr>
      <w:r>
        <w:rPr>
          <w:b/>
          <w:sz w:val="20"/>
          <w:szCs w:val="20"/>
        </w:rPr>
        <w:t>Załączniki:</w:t>
      </w:r>
    </w:p>
    <w:p w14:paraId="40032C4F" w14:textId="77777777" w:rsidR="00DC727E" w:rsidRDefault="00276E8A">
      <w:pPr>
        <w:pStyle w:val="Standard"/>
        <w:numPr>
          <w:ilvl w:val="0"/>
          <w:numId w:val="7"/>
        </w:numPr>
        <w:tabs>
          <w:tab w:val="left" w:pos="1200"/>
        </w:tabs>
        <w:ind w:left="600"/>
        <w:jc w:val="both"/>
        <w:rPr>
          <w:sz w:val="20"/>
          <w:szCs w:val="20"/>
        </w:rPr>
      </w:pPr>
      <w:r>
        <w:rPr>
          <w:sz w:val="20"/>
          <w:szCs w:val="20"/>
        </w:rPr>
        <w:t>Informacja o stanie formalno-prawnym lokalu.</w:t>
      </w:r>
    </w:p>
    <w:p w14:paraId="54C7A8F1" w14:textId="77777777" w:rsidR="00DC727E" w:rsidRDefault="00276E8A">
      <w:pPr>
        <w:pStyle w:val="Standard"/>
        <w:numPr>
          <w:ilvl w:val="0"/>
          <w:numId w:val="2"/>
        </w:numPr>
        <w:tabs>
          <w:tab w:val="left" w:pos="1200"/>
        </w:tabs>
        <w:ind w:left="600"/>
        <w:jc w:val="both"/>
      </w:pPr>
      <w:r>
        <w:rPr>
          <w:rFonts w:cs="Arial"/>
          <w:sz w:val="20"/>
          <w:szCs w:val="20"/>
        </w:rPr>
        <w:t xml:space="preserve">Plan i opis </w:t>
      </w:r>
      <w:r>
        <w:rPr>
          <w:rFonts w:cs="Arial"/>
          <w:sz w:val="20"/>
          <w:szCs w:val="20"/>
        </w:rPr>
        <w:t xml:space="preserve">techniczny, o którym mowa w </w:t>
      </w:r>
      <w:r>
        <w:rPr>
          <w:iCs/>
          <w:sz w:val="20"/>
          <w:szCs w:val="20"/>
        </w:rPr>
        <w:t>Ustawie z dnia 6 września 2001 r. Prawo farmaceutyczne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(tekst jednolity Dz. U. z 2025 r., poz. 750, z późn. zm.) </w:t>
      </w:r>
      <w:r>
        <w:rPr>
          <w:rFonts w:cs="Arial"/>
          <w:sz w:val="20"/>
          <w:szCs w:val="20"/>
        </w:rPr>
        <w:t xml:space="preserve"> lub dokumentację projektową sporządzoną dla potrzeb lokalu.</w:t>
      </w:r>
    </w:p>
    <w:p w14:paraId="0AA90204" w14:textId="77777777" w:rsidR="00DC727E" w:rsidRDefault="00276E8A">
      <w:pPr>
        <w:pStyle w:val="Standard"/>
        <w:numPr>
          <w:ilvl w:val="0"/>
          <w:numId w:val="2"/>
        </w:numPr>
        <w:tabs>
          <w:tab w:val="left" w:pos="1200"/>
        </w:tabs>
        <w:ind w:left="600"/>
        <w:jc w:val="both"/>
        <w:rPr>
          <w:sz w:val="20"/>
          <w:szCs w:val="20"/>
        </w:rPr>
      </w:pPr>
      <w:r>
        <w:rPr>
          <w:sz w:val="20"/>
          <w:szCs w:val="20"/>
        </w:rPr>
        <w:t>Pełnomocnictwo dla osoby reprezentującej Inwestora przed Państwową Inspekcją Sanitarną – w przypadku ustanowienia pełnomocnika.</w:t>
      </w:r>
    </w:p>
    <w:p w14:paraId="10BF0C7A" w14:textId="77777777" w:rsidR="00DC727E" w:rsidRDefault="00DC727E">
      <w:pPr>
        <w:pStyle w:val="Standard"/>
        <w:tabs>
          <w:tab w:val="left" w:pos="1200"/>
        </w:tabs>
        <w:ind w:left="600"/>
        <w:jc w:val="both"/>
        <w:rPr>
          <w:sz w:val="20"/>
          <w:szCs w:val="20"/>
        </w:rPr>
      </w:pPr>
    </w:p>
    <w:p w14:paraId="0C4E6091" w14:textId="77777777" w:rsidR="00DC727E" w:rsidRDefault="00276E8A">
      <w:pPr>
        <w:pStyle w:val="Standard"/>
        <w:widowControl w:val="0"/>
        <w:ind w:right="23"/>
        <w:jc w:val="both"/>
        <w:sectPr w:rsidR="00DC727E">
          <w:pgSz w:w="11906" w:h="16838"/>
          <w:pgMar w:top="1134" w:right="1225" w:bottom="1418" w:left="1418" w:header="708" w:footer="708" w:gutter="0"/>
          <w:cols w:space="708"/>
        </w:sectPr>
      </w:pPr>
      <w:r>
        <w:rPr>
          <w:b/>
          <w:sz w:val="20"/>
          <w:szCs w:val="20"/>
        </w:rPr>
        <w:t xml:space="preserve">Uwaga: </w:t>
      </w:r>
      <w:r>
        <w:rPr>
          <w:rFonts w:cs="Arial"/>
          <w:sz w:val="20"/>
          <w:szCs w:val="20"/>
        </w:rPr>
        <w:t xml:space="preserve">W trakcie kontroli lokalu przeprowadzanej w związku z prośbą o wydanie ww. opinii Inwestor zobowiązany </w:t>
      </w:r>
      <w:r>
        <w:rPr>
          <w:rFonts w:cs="Arial"/>
          <w:sz w:val="20"/>
          <w:szCs w:val="20"/>
        </w:rPr>
        <w:lastRenderedPageBreak/>
        <w:t>jest  przedstawić dokumenty wymienione w „wykazie dokumentów”.</w:t>
      </w:r>
    </w:p>
    <w:p w14:paraId="35DB4FA7" w14:textId="77777777" w:rsidR="00DC727E" w:rsidRDefault="00276E8A">
      <w:pPr>
        <w:pStyle w:val="Standard"/>
        <w:jc w:val="both"/>
        <w:rPr>
          <w:rFonts w:cs="Arial"/>
          <w:b/>
        </w:rPr>
      </w:pPr>
      <w:r>
        <w:rPr>
          <w:rFonts w:cs="Arial"/>
          <w:b/>
        </w:rPr>
        <w:lastRenderedPageBreak/>
        <w:t xml:space="preserve">Wykaz dokumentów jakie wnioskodawca zobowiązany jest przedstawić Państwowej Inspekcji Sanitarnej w trakcie kontroli lokalu przeprowadzanej w związku z prośbą </w:t>
      </w:r>
      <w:r>
        <w:rPr>
          <w:rFonts w:cs="Arial"/>
          <w:b/>
        </w:rPr>
        <w:br/>
      </w:r>
      <w:r>
        <w:rPr>
          <w:rFonts w:cs="Arial"/>
          <w:b/>
        </w:rPr>
        <w:t>o wydanie opinii o lokalu apteki/hurtowni farmaceutycznej.</w:t>
      </w:r>
    </w:p>
    <w:p w14:paraId="398B7D41" w14:textId="77777777" w:rsidR="00DC727E" w:rsidRDefault="00DC727E">
      <w:pPr>
        <w:pStyle w:val="Standard"/>
        <w:rPr>
          <w:rFonts w:cs="Arial"/>
          <w:b/>
        </w:rPr>
      </w:pPr>
    </w:p>
    <w:p w14:paraId="3750FA4F" w14:textId="77777777" w:rsidR="00DC727E" w:rsidRDefault="00276E8A">
      <w:pPr>
        <w:pStyle w:val="Standard"/>
        <w:widowControl w:val="0"/>
        <w:numPr>
          <w:ilvl w:val="0"/>
          <w:numId w:val="8"/>
        </w:numPr>
        <w:tabs>
          <w:tab w:val="left" w:pos="1440"/>
        </w:tabs>
        <w:autoSpaceDE w:val="0"/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Dokumentację techniczną wykonania instalacji mechanicznej w lokalu apteki/hurtowni farmaceutycznej lub dokumentację inwentaryzacyjną instalacji – w przypadku jej wykonania w lokalu – do wglądu w trakcie kontroli obiektu.</w:t>
      </w:r>
    </w:p>
    <w:p w14:paraId="389F7E6B" w14:textId="77777777" w:rsidR="00DC727E" w:rsidRDefault="00276E8A">
      <w:pPr>
        <w:pStyle w:val="Standard"/>
        <w:widowControl w:val="0"/>
        <w:numPr>
          <w:ilvl w:val="0"/>
          <w:numId w:val="4"/>
        </w:numPr>
        <w:tabs>
          <w:tab w:val="left" w:pos="1440"/>
        </w:tabs>
        <w:autoSpaceDE w:val="0"/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Wyniki badania wody pobranej przez przedstawiciela laboratorium wykonującego badania (laboratorium posiadające udokumentowany system jakości prowadzonych badań wody, zatwierdzony przez Państwową Inspekcję Sanitarną) z instalacji wewnętrznej lokalu, w punkcie czerpalnym znajdującym się </w:t>
      </w:r>
      <w:r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>w pomieszczeniu socjalnym (analizy pełnej fizyko-chemicznej i bakteriologicznej w sytuacji gdy obiekt zaopatrywany jest w wodę z indywidualnego ujęcia lub gdy w obiekcie istnieje indywidualna stacja uzdatniania wody, bakteriologicznej w przypadkach pozostałych).</w:t>
      </w:r>
    </w:p>
    <w:p w14:paraId="59C1A0EB" w14:textId="77777777" w:rsidR="00DC727E" w:rsidRDefault="00276E8A">
      <w:pPr>
        <w:pStyle w:val="Standard"/>
        <w:widowControl w:val="0"/>
        <w:numPr>
          <w:ilvl w:val="0"/>
          <w:numId w:val="4"/>
        </w:numPr>
        <w:tabs>
          <w:tab w:val="left" w:pos="1440"/>
        </w:tabs>
        <w:autoSpaceDE w:val="0"/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Opinia o drożności przewodów spalinowych i przewodów wentylacji grawitacyjnej.</w:t>
      </w:r>
    </w:p>
    <w:p w14:paraId="74472D3C" w14:textId="77777777" w:rsidR="00DC727E" w:rsidRDefault="00276E8A">
      <w:pPr>
        <w:pStyle w:val="Standard"/>
        <w:widowControl w:val="0"/>
        <w:numPr>
          <w:ilvl w:val="0"/>
          <w:numId w:val="4"/>
        </w:numPr>
        <w:tabs>
          <w:tab w:val="left" w:pos="1440"/>
        </w:tabs>
        <w:autoSpaceDE w:val="0"/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Protokół z pomiarów wydajności wentylacji mechanicznej /klimatyzacji/ w zakresie ilości powietrza wentylacyjnego.</w:t>
      </w:r>
    </w:p>
    <w:p w14:paraId="699F5D24" w14:textId="77777777" w:rsidR="00DC727E" w:rsidRDefault="00276E8A">
      <w:pPr>
        <w:pStyle w:val="Standard"/>
        <w:widowControl w:val="0"/>
        <w:numPr>
          <w:ilvl w:val="0"/>
          <w:numId w:val="4"/>
        </w:numPr>
        <w:tabs>
          <w:tab w:val="left" w:pos="1440"/>
        </w:tabs>
        <w:autoSpaceDE w:val="0"/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Protokół pomiarów poziomu dźwięku A w pomieszczeniach przeznaczonych na pobyt ludzi.</w:t>
      </w:r>
    </w:p>
    <w:p w14:paraId="21C52225" w14:textId="77777777" w:rsidR="00DC727E" w:rsidRDefault="00276E8A">
      <w:pPr>
        <w:pStyle w:val="Standard"/>
        <w:widowControl w:val="0"/>
        <w:numPr>
          <w:ilvl w:val="0"/>
          <w:numId w:val="4"/>
        </w:numPr>
        <w:tabs>
          <w:tab w:val="left" w:pos="1440"/>
        </w:tabs>
        <w:autoSpaceDE w:val="0"/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Protokół pomiarów dźwięku A w środowisku.</w:t>
      </w:r>
    </w:p>
    <w:p w14:paraId="22BBA6C8" w14:textId="77777777" w:rsidR="00DC727E" w:rsidRDefault="00276E8A">
      <w:pPr>
        <w:pStyle w:val="Standard"/>
        <w:widowControl w:val="0"/>
        <w:numPr>
          <w:ilvl w:val="0"/>
          <w:numId w:val="4"/>
        </w:numPr>
        <w:tabs>
          <w:tab w:val="left" w:pos="1440"/>
        </w:tabs>
        <w:autoSpaceDE w:val="0"/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Dokument potwierdzający, że materiały budowlane i wykończeniowe zastosowane w lokalu posiadają dopuszczenie do stosowania w obiektach służby zdrowia (dotyczy lokalu apteki).</w:t>
      </w:r>
    </w:p>
    <w:p w14:paraId="13FA091F" w14:textId="77777777" w:rsidR="00DC727E" w:rsidRDefault="00276E8A">
      <w:pPr>
        <w:pStyle w:val="Standard"/>
        <w:widowControl w:val="0"/>
        <w:numPr>
          <w:ilvl w:val="0"/>
          <w:numId w:val="4"/>
        </w:numPr>
        <w:tabs>
          <w:tab w:val="left" w:pos="1440"/>
        </w:tabs>
        <w:autoSpaceDE w:val="0"/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Protokół odbioru przyłącza wodociągowego oraz </w:t>
      </w:r>
      <w:proofErr w:type="spellStart"/>
      <w:r>
        <w:rPr>
          <w:rFonts w:cs="Arial"/>
          <w:sz w:val="20"/>
          <w:szCs w:val="20"/>
        </w:rPr>
        <w:t>przykanalików</w:t>
      </w:r>
      <w:proofErr w:type="spellEnd"/>
      <w:r>
        <w:rPr>
          <w:rFonts w:cs="Arial"/>
          <w:sz w:val="20"/>
          <w:szCs w:val="20"/>
        </w:rPr>
        <w:t xml:space="preserve"> zapewniających podłączenie obiektu do miejskich sieci: wodociągowej i kanalizacyjnej, lub umowę najmu potwierdzającą podłączenie lokalu do ww. instalacji  w budynku.</w:t>
      </w:r>
    </w:p>
    <w:p w14:paraId="7A3CA228" w14:textId="77777777" w:rsidR="00DC727E" w:rsidRDefault="00276E8A">
      <w:pPr>
        <w:pStyle w:val="Standard"/>
        <w:widowControl w:val="0"/>
        <w:numPr>
          <w:ilvl w:val="0"/>
          <w:numId w:val="4"/>
        </w:numPr>
        <w:tabs>
          <w:tab w:val="left" w:pos="1440"/>
        </w:tabs>
        <w:autoSpaceDE w:val="0"/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Protokół odbioru końcowego i przekazania do eksploatacji obiektu sieci ciepłowniczej.</w:t>
      </w:r>
    </w:p>
    <w:p w14:paraId="0325C5B5" w14:textId="77777777" w:rsidR="00DC727E" w:rsidRDefault="00276E8A">
      <w:pPr>
        <w:pStyle w:val="Standard"/>
        <w:widowControl w:val="0"/>
        <w:numPr>
          <w:ilvl w:val="0"/>
          <w:numId w:val="4"/>
        </w:numPr>
        <w:tabs>
          <w:tab w:val="left" w:pos="1440"/>
        </w:tabs>
        <w:autoSpaceDE w:val="0"/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MPWIS na zastosowanie wyłącznie oświetlenia sztucznego w pomieszczeniach stałej pracy.</w:t>
      </w:r>
    </w:p>
    <w:p w14:paraId="5B1E56E4" w14:textId="77777777" w:rsidR="00DC727E" w:rsidRDefault="00276E8A">
      <w:pPr>
        <w:pStyle w:val="Standard"/>
        <w:widowControl w:val="0"/>
        <w:numPr>
          <w:ilvl w:val="0"/>
          <w:numId w:val="4"/>
        </w:numPr>
        <w:tabs>
          <w:tab w:val="left" w:pos="1440"/>
        </w:tabs>
        <w:autoSpaceDE w:val="0"/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MPWIS na zaniżenie wysokości pomieszczeń.</w:t>
      </w:r>
    </w:p>
    <w:p w14:paraId="35F85421" w14:textId="77777777" w:rsidR="00DC727E" w:rsidRDefault="00276E8A">
      <w:pPr>
        <w:pStyle w:val="Standard"/>
        <w:widowControl w:val="0"/>
        <w:numPr>
          <w:ilvl w:val="0"/>
          <w:numId w:val="4"/>
        </w:numPr>
        <w:tabs>
          <w:tab w:val="left" w:pos="1440"/>
        </w:tabs>
        <w:autoSpaceDE w:val="0"/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Zgoda MPWIS na umieszczenie poniżej poziomu terenu poziomu podłogi pomieszczeń produkcyjnych </w:t>
      </w:r>
      <w:r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>i usługowych.</w:t>
      </w:r>
    </w:p>
    <w:p w14:paraId="12C044AB" w14:textId="77777777" w:rsidR="00DC727E" w:rsidRDefault="00276E8A">
      <w:pPr>
        <w:pStyle w:val="Standard"/>
        <w:widowControl w:val="0"/>
        <w:numPr>
          <w:ilvl w:val="0"/>
          <w:numId w:val="4"/>
        </w:numPr>
        <w:tabs>
          <w:tab w:val="left" w:pos="1440"/>
        </w:tabs>
        <w:autoSpaceDE w:val="0"/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Zgoda </w:t>
      </w:r>
      <w:r>
        <w:rPr>
          <w:rFonts w:cs="Arial"/>
          <w:sz w:val="20"/>
          <w:szCs w:val="20"/>
        </w:rPr>
        <w:t>MPWIS na zmniejszoną nie więcej niż do 5m od okien i drzwi do budynków z pomieszczeniami przeznaczonymi na pobyt ludzi i 1,5m od granicy z sąsiednią działką odległość miejsc na pojemniki</w:t>
      </w:r>
      <w:r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 xml:space="preserve"> i kontenery na odpady stałe.</w:t>
      </w:r>
    </w:p>
    <w:p w14:paraId="7516FCF4" w14:textId="77777777" w:rsidR="00DC727E" w:rsidRDefault="00276E8A">
      <w:pPr>
        <w:pStyle w:val="Standard"/>
        <w:widowControl w:val="0"/>
        <w:numPr>
          <w:ilvl w:val="0"/>
          <w:numId w:val="4"/>
        </w:numPr>
        <w:tabs>
          <w:tab w:val="left" w:pos="1440"/>
        </w:tabs>
        <w:autoSpaceDE w:val="0"/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MPWIS na pomniejszoną odległość pokryw i wylotów wentylacji ze zbiorników bezodpływowych na nieczystości ciekłe od okien i drzwi zewnętrznych do pomieszczeń przeznaczonych na pobyt ludzi i granicy działki sąsiedniej.</w:t>
      </w:r>
    </w:p>
    <w:p w14:paraId="0DF31C9F" w14:textId="77777777" w:rsidR="00DC727E" w:rsidRDefault="00276E8A">
      <w:pPr>
        <w:pStyle w:val="Standard"/>
        <w:widowControl w:val="0"/>
        <w:numPr>
          <w:ilvl w:val="0"/>
          <w:numId w:val="4"/>
        </w:numPr>
        <w:tabs>
          <w:tab w:val="left" w:pos="1440"/>
        </w:tabs>
        <w:autoSpaceDE w:val="0"/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PPIS na zlokalizowanie wyrzutni powietrza wentylacyjnego na powierzchni terenu.</w:t>
      </w:r>
    </w:p>
    <w:p w14:paraId="429DBC87" w14:textId="77777777" w:rsidR="00DC727E" w:rsidRDefault="00276E8A">
      <w:pPr>
        <w:pStyle w:val="Standard"/>
        <w:widowControl w:val="0"/>
        <w:numPr>
          <w:ilvl w:val="0"/>
          <w:numId w:val="4"/>
        </w:numPr>
        <w:tabs>
          <w:tab w:val="left" w:pos="1440"/>
        </w:tabs>
        <w:autoSpaceDE w:val="0"/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Zgoda PPIS na ogrzewanie budynków o wysokości nie większej niż 3 kondygnacje przeznaczonych do produkcji środków farmaceutycznych z lokalnej kotłowni na paliwo stałe.</w:t>
      </w:r>
    </w:p>
    <w:p w14:paraId="38566CCC" w14:textId="77777777" w:rsidR="00DC727E" w:rsidRDefault="00276E8A">
      <w:pPr>
        <w:pStyle w:val="Standard"/>
        <w:widowControl w:val="0"/>
        <w:numPr>
          <w:ilvl w:val="0"/>
          <w:numId w:val="4"/>
        </w:numPr>
        <w:tabs>
          <w:tab w:val="left" w:pos="1440"/>
        </w:tabs>
        <w:autoSpaceDE w:val="0"/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KRS, NIP.</w:t>
      </w:r>
    </w:p>
    <w:p w14:paraId="66989B35" w14:textId="77777777" w:rsidR="00DC727E" w:rsidRDefault="00DC727E">
      <w:pPr>
        <w:pStyle w:val="Standard"/>
        <w:widowControl w:val="0"/>
        <w:autoSpaceDE w:val="0"/>
        <w:ind w:left="360"/>
        <w:jc w:val="both"/>
        <w:rPr>
          <w:rFonts w:cs="Arial"/>
          <w:sz w:val="20"/>
          <w:szCs w:val="20"/>
        </w:rPr>
      </w:pPr>
    </w:p>
    <w:p w14:paraId="07873CF0" w14:textId="77777777" w:rsidR="00DC727E" w:rsidRDefault="00276E8A">
      <w:pPr>
        <w:pStyle w:val="Standard"/>
        <w:widowControl w:val="0"/>
        <w:autoSpaceDE w:val="0"/>
        <w:jc w:val="both"/>
      </w:pPr>
      <w:r>
        <w:rPr>
          <w:rFonts w:cs="Arial"/>
          <w:b/>
          <w:sz w:val="20"/>
          <w:szCs w:val="20"/>
        </w:rPr>
        <w:t>Uwaga:</w:t>
      </w:r>
      <w:r>
        <w:rPr>
          <w:rFonts w:cs="Arial"/>
          <w:sz w:val="20"/>
          <w:szCs w:val="20"/>
        </w:rPr>
        <w:t xml:space="preserve"> Punkt 1 obligatoryjnie zaś pozostałe dokumenty </w:t>
      </w:r>
      <w:r>
        <w:rPr>
          <w:rFonts w:cs="Arial"/>
          <w:sz w:val="20"/>
          <w:szCs w:val="20"/>
        </w:rPr>
        <w:t xml:space="preserve">odpowiednio do zakresu wykonywanych prac </w:t>
      </w:r>
      <w:r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t xml:space="preserve">i zastosowanych rozwiązań. </w:t>
      </w:r>
      <w:r>
        <w:rPr>
          <w:sz w:val="20"/>
          <w:szCs w:val="20"/>
        </w:rPr>
        <w:t>PPIS w Grodzisku Mazowieckim zastrzega sobie prawo możliwości zobowiązania wnioskodawcy do przedstawienia dokumentów innych niż wymienione w załączniku jeśli uzna, że są one niezbędne do oceny warunków sanitarnohigienicznych w lokalu.</w:t>
      </w:r>
    </w:p>
    <w:p w14:paraId="6A398040" w14:textId="77777777" w:rsidR="00DC727E" w:rsidRDefault="00DC727E">
      <w:pPr>
        <w:pStyle w:val="Standard"/>
        <w:rPr>
          <w:rFonts w:cs="Arial"/>
          <w:sz w:val="20"/>
          <w:szCs w:val="20"/>
        </w:rPr>
      </w:pPr>
    </w:p>
    <w:p w14:paraId="3AFA18E0" w14:textId="77777777" w:rsidR="00DC727E" w:rsidRDefault="00276E8A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PPIS – Państwowy Powiatowy Inspektor Sanitarny w Grodzisku Mazowieckim.</w:t>
      </w:r>
    </w:p>
    <w:p w14:paraId="27992C5B" w14:textId="77777777" w:rsidR="00DC727E" w:rsidRDefault="00276E8A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MPWIS – Mazowiecki Państwowy Wojewódzki Inspektor Sanitarny w Warszawie.</w:t>
      </w:r>
    </w:p>
    <w:p w14:paraId="3A4776E0" w14:textId="77777777" w:rsidR="00DC727E" w:rsidRDefault="00DC727E">
      <w:pPr>
        <w:pStyle w:val="Standard"/>
        <w:rPr>
          <w:sz w:val="20"/>
          <w:szCs w:val="20"/>
        </w:rPr>
      </w:pPr>
    </w:p>
    <w:p w14:paraId="62A844B7" w14:textId="77777777" w:rsidR="00DC727E" w:rsidRDefault="00DC727E">
      <w:pPr>
        <w:pStyle w:val="Standard"/>
        <w:rPr>
          <w:sz w:val="20"/>
          <w:szCs w:val="20"/>
        </w:rPr>
      </w:pPr>
    </w:p>
    <w:p w14:paraId="6C611C69" w14:textId="77777777" w:rsidR="00DC727E" w:rsidRDefault="00DC727E">
      <w:pPr>
        <w:pStyle w:val="Standard"/>
        <w:rPr>
          <w:sz w:val="20"/>
          <w:szCs w:val="20"/>
        </w:rPr>
      </w:pPr>
    </w:p>
    <w:p w14:paraId="648BD29E" w14:textId="77777777" w:rsidR="00DC727E" w:rsidRDefault="00DC727E">
      <w:pPr>
        <w:pStyle w:val="Standard"/>
        <w:rPr>
          <w:sz w:val="20"/>
          <w:szCs w:val="20"/>
        </w:rPr>
      </w:pPr>
    </w:p>
    <w:p w14:paraId="631BD595" w14:textId="77777777" w:rsidR="00DC727E" w:rsidRDefault="00DC727E">
      <w:pPr>
        <w:pStyle w:val="Standard"/>
        <w:widowControl w:val="0"/>
        <w:ind w:right="23"/>
        <w:jc w:val="both"/>
        <w:rPr>
          <w:rFonts w:cs="Arial"/>
          <w:sz w:val="20"/>
          <w:szCs w:val="20"/>
        </w:rPr>
      </w:pPr>
    </w:p>
    <w:p w14:paraId="3DDD9B55" w14:textId="77777777" w:rsidR="00DC727E" w:rsidRDefault="00DC727E">
      <w:pPr>
        <w:pStyle w:val="Standard"/>
        <w:widowControl w:val="0"/>
        <w:ind w:right="23"/>
        <w:jc w:val="both"/>
        <w:rPr>
          <w:rFonts w:cs="Arial"/>
          <w:sz w:val="20"/>
          <w:szCs w:val="20"/>
        </w:rPr>
      </w:pPr>
    </w:p>
    <w:p w14:paraId="799CDC6C" w14:textId="77777777" w:rsidR="00DC727E" w:rsidRDefault="00DC727E">
      <w:pPr>
        <w:pStyle w:val="Standard"/>
        <w:widowControl w:val="0"/>
        <w:ind w:right="23"/>
        <w:jc w:val="both"/>
        <w:rPr>
          <w:rFonts w:cs="Arial"/>
          <w:sz w:val="20"/>
          <w:szCs w:val="20"/>
        </w:rPr>
      </w:pPr>
    </w:p>
    <w:p w14:paraId="11C1258E" w14:textId="77777777" w:rsidR="00DC727E" w:rsidRDefault="00DC727E">
      <w:pPr>
        <w:pStyle w:val="Standard"/>
        <w:widowControl w:val="0"/>
        <w:ind w:right="23"/>
        <w:jc w:val="both"/>
        <w:rPr>
          <w:rFonts w:cs="Arial"/>
          <w:sz w:val="20"/>
          <w:szCs w:val="20"/>
        </w:rPr>
      </w:pPr>
    </w:p>
    <w:p w14:paraId="39CA780D" w14:textId="77777777" w:rsidR="00DC727E" w:rsidRDefault="00DC727E">
      <w:pPr>
        <w:pStyle w:val="Standard"/>
        <w:widowControl w:val="0"/>
        <w:ind w:right="23"/>
        <w:jc w:val="both"/>
        <w:rPr>
          <w:rFonts w:cs="Arial"/>
          <w:sz w:val="20"/>
          <w:szCs w:val="20"/>
        </w:rPr>
      </w:pPr>
    </w:p>
    <w:p w14:paraId="276C5ECB" w14:textId="77777777" w:rsidR="00DC727E" w:rsidRDefault="00DC727E">
      <w:pPr>
        <w:pStyle w:val="Standard"/>
        <w:widowControl w:val="0"/>
        <w:ind w:right="23"/>
        <w:jc w:val="both"/>
        <w:rPr>
          <w:rFonts w:cs="Arial"/>
          <w:sz w:val="20"/>
          <w:szCs w:val="20"/>
        </w:rPr>
      </w:pPr>
    </w:p>
    <w:p w14:paraId="037D63F2" w14:textId="77777777" w:rsidR="00DC727E" w:rsidRDefault="00DC727E">
      <w:pPr>
        <w:pStyle w:val="Standard"/>
        <w:widowControl w:val="0"/>
        <w:ind w:right="23"/>
        <w:jc w:val="both"/>
        <w:rPr>
          <w:rFonts w:cs="Arial"/>
          <w:sz w:val="20"/>
          <w:szCs w:val="20"/>
        </w:rPr>
      </w:pPr>
    </w:p>
    <w:p w14:paraId="7C6FF85A" w14:textId="77777777" w:rsidR="00DC727E" w:rsidRDefault="00DC727E">
      <w:pPr>
        <w:pStyle w:val="Standard"/>
        <w:widowControl w:val="0"/>
        <w:ind w:right="23"/>
        <w:jc w:val="both"/>
        <w:rPr>
          <w:rFonts w:cs="Arial"/>
          <w:sz w:val="20"/>
          <w:szCs w:val="20"/>
        </w:rPr>
      </w:pPr>
    </w:p>
    <w:p w14:paraId="6E9792CC" w14:textId="77777777" w:rsidR="00DC727E" w:rsidRDefault="00DC727E">
      <w:pPr>
        <w:pStyle w:val="Standard"/>
        <w:widowControl w:val="0"/>
        <w:ind w:right="23"/>
        <w:jc w:val="both"/>
        <w:rPr>
          <w:rFonts w:cs="Arial"/>
          <w:sz w:val="20"/>
          <w:szCs w:val="20"/>
        </w:rPr>
      </w:pPr>
    </w:p>
    <w:p w14:paraId="47E790EC" w14:textId="77777777" w:rsidR="00DC727E" w:rsidRDefault="00DC727E">
      <w:pPr>
        <w:pStyle w:val="Standard"/>
        <w:widowControl w:val="0"/>
        <w:ind w:right="23"/>
        <w:jc w:val="both"/>
        <w:rPr>
          <w:rFonts w:cs="Arial"/>
          <w:sz w:val="20"/>
          <w:szCs w:val="20"/>
        </w:rPr>
      </w:pPr>
    </w:p>
    <w:p w14:paraId="19AF8E78" w14:textId="77777777" w:rsidR="00DC727E" w:rsidRDefault="00276E8A">
      <w:pPr>
        <w:suppressAutoHyphens w:val="0"/>
        <w:overflowPunct w:val="0"/>
        <w:jc w:val="both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00000A"/>
          <w:kern w:val="0"/>
          <w:sz w:val="20"/>
          <w:szCs w:val="20"/>
          <w:u w:val="single"/>
          <w:lang w:eastAsia="pl-PL" w:bidi="ar-SA"/>
        </w:rPr>
        <w:lastRenderedPageBreak/>
        <w:t xml:space="preserve">KLAUZULA INFORMACYJNA </w:t>
      </w:r>
    </w:p>
    <w:p w14:paraId="7EF9582C" w14:textId="77777777" w:rsidR="00DC727E" w:rsidRDefault="00276E8A">
      <w:pPr>
        <w:spacing w:after="160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Zgodnie z art. 13 </w:t>
      </w:r>
      <w:r>
        <w:rPr>
          <w:rFonts w:ascii="Times New Roman" w:hAnsi="Times New Roman" w:cs="Times New Roman"/>
          <w:sz w:val="20"/>
          <w:szCs w:val="20"/>
        </w:rPr>
        <w:t xml:space="preserve">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dalej RODO, Administrator informuje: </w:t>
      </w:r>
    </w:p>
    <w:p w14:paraId="3EB8943C" w14:textId="77777777" w:rsidR="00DC727E" w:rsidRDefault="00276E8A">
      <w:pPr>
        <w:jc w:val="both"/>
        <w:textAlignment w:val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1. TOŻSAMOŚĆ I DANE KONTAKTOWE ADMINISTRATORA </w:t>
      </w:r>
    </w:p>
    <w:p w14:paraId="4A1B8C33" w14:textId="77777777" w:rsidR="00DC727E" w:rsidRDefault="00276E8A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Administratorem Pani/Pana danych osobowych jest Państwowy Powiatowy Inspektor Sanitarny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w Grodzisku Mazowieckim, będący jednocześnie Dyrektorem Powiatowej Stacji Sanitarno-Epidemiologicznej w Grodzisku Mazowieckim, z którym można się kontaktować kierując korespondencję na adres:</w:t>
      </w:r>
    </w:p>
    <w:p w14:paraId="1DDE6888" w14:textId="77777777" w:rsidR="00DC727E" w:rsidRDefault="00276E8A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ul. Żwirki i Wigury 10, 05-825 Grodzisk Mazowiecki, </w:t>
      </w:r>
    </w:p>
    <w:p w14:paraId="785CE160" w14:textId="77777777" w:rsidR="00DC727E" w:rsidRDefault="00276E8A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skrzynki podawczej na platformie </w:t>
      </w:r>
      <w:proofErr w:type="spellStart"/>
      <w:r>
        <w:rPr>
          <w:rFonts w:ascii="Times New Roman" w:hAnsi="Times New Roman" w:cs="Times New Roman"/>
          <w:sz w:val="20"/>
          <w:szCs w:val="20"/>
        </w:rPr>
        <w:t>ePUAP</w:t>
      </w:r>
      <w:proofErr w:type="spellEnd"/>
      <w:r>
        <w:rPr>
          <w:rFonts w:ascii="Times New Roman" w:hAnsi="Times New Roman" w:cs="Times New Roman"/>
          <w:sz w:val="20"/>
          <w:szCs w:val="20"/>
        </w:rPr>
        <w:t>:/</w:t>
      </w:r>
      <w:proofErr w:type="spellStart"/>
      <w:r>
        <w:rPr>
          <w:rFonts w:ascii="Times New Roman" w:hAnsi="Times New Roman" w:cs="Times New Roman"/>
          <w:sz w:val="20"/>
          <w:szCs w:val="20"/>
        </w:rPr>
        <w:t>pssegrodziskmazowiecki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SkrytkaESP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1E3F1404" w14:textId="77777777" w:rsidR="00DC727E" w:rsidRDefault="00276E8A">
      <w:pPr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 xml:space="preserve">- poczty elektronicznej: </w:t>
      </w:r>
      <w:hyperlink r:id="rId7" w:history="1">
        <w:r>
          <w:rPr>
            <w:rFonts w:ascii="Times New Roman" w:hAnsi="Times New Roman" w:cs="Times New Roman"/>
            <w:color w:val="467886"/>
            <w:sz w:val="20"/>
            <w:szCs w:val="20"/>
            <w:u w:val="single"/>
          </w:rPr>
          <w:t>sekretariat.psse.grodzisk@sanepid.gov.pl</w:t>
        </w:r>
      </w:hyperlink>
    </w:p>
    <w:p w14:paraId="74EFA5E8" w14:textId="77777777" w:rsidR="00DC727E" w:rsidRDefault="00276E8A">
      <w:pPr>
        <w:spacing w:before="120"/>
        <w:jc w:val="both"/>
        <w:textAlignment w:val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 DANE KONTAKTOWE INSPEKTORA OCHRONY DANYCH </w:t>
      </w:r>
    </w:p>
    <w:p w14:paraId="28BCA7EC" w14:textId="77777777" w:rsidR="00DC727E" w:rsidRDefault="00276E8A">
      <w:pPr>
        <w:spacing w:after="160"/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 xml:space="preserve">Administrator wyznaczył Inspektora Ochrony Danych, z którym można się kontaktować kierując korespondencję na adres e-mail: </w:t>
      </w:r>
      <w:hyperlink r:id="rId8" w:history="1">
        <w:r>
          <w:rPr>
            <w:rFonts w:ascii="Times New Roman" w:hAnsi="Times New Roman" w:cs="Times New Roman"/>
            <w:color w:val="467886"/>
            <w:sz w:val="20"/>
            <w:szCs w:val="20"/>
            <w:u w:val="single"/>
          </w:rPr>
          <w:t>iod.psse.grodzisk@sanepid.gov.pl</w:t>
        </w:r>
      </w:hyperlink>
    </w:p>
    <w:p w14:paraId="6882DF46" w14:textId="77777777" w:rsidR="00DC727E" w:rsidRDefault="00276E8A">
      <w:pPr>
        <w:jc w:val="both"/>
        <w:textAlignment w:val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 CEL PRZETWARZANIA DANYCH OSOBOWYCH I PODSTAWY PRAWNE </w:t>
      </w:r>
    </w:p>
    <w:p w14:paraId="7FBC78C3" w14:textId="77777777" w:rsidR="00DC727E" w:rsidRDefault="00276E8A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Administrator przetwarza Pani/Pana dane osobowe w celu realizacji zadań w zakresie zapobiegawczego nadzoru sanitarnego na podstawie art. 6 ust. 1 lit. c) RODO, w szczególności w związku z: </w:t>
      </w:r>
    </w:p>
    <w:p w14:paraId="7C71C619" w14:textId="77777777" w:rsidR="00DC727E" w:rsidRDefault="00276E8A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Ustawą z dnia 14 marca 1985 r. o Państwowej Inspekcji Sanitarnej;</w:t>
      </w:r>
    </w:p>
    <w:p w14:paraId="33C9B7A0" w14:textId="77777777" w:rsidR="00DC727E" w:rsidRDefault="00276E8A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Ustawą z dnia 7 lipca 1994 r. Prawo budowlane;</w:t>
      </w:r>
    </w:p>
    <w:p w14:paraId="5C96496B" w14:textId="77777777" w:rsidR="00DC727E" w:rsidRDefault="00276E8A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Ustawą z dnia 6 września 2001 r. Prawo farmaceutyczne;</w:t>
      </w:r>
    </w:p>
    <w:p w14:paraId="0C8B74FA" w14:textId="77777777" w:rsidR="00DC727E" w:rsidRDefault="00276E8A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Ustawą z dnia 14 czerwca 1960 r. Kodeks postępowania administracyjnego;</w:t>
      </w:r>
    </w:p>
    <w:p w14:paraId="5D134BE6" w14:textId="77777777" w:rsidR="00DC727E" w:rsidRDefault="00276E8A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Rozporządzeniem Ministra Infrastruktury z dnia 12 kwietnia 2002 r. w sprawie warunków technicznych jakim powinny odpowiadać budynki i ich usytuowanie. </w:t>
      </w:r>
    </w:p>
    <w:p w14:paraId="48538F6B" w14:textId="77777777" w:rsidR="00DC727E" w:rsidRDefault="00276E8A">
      <w:pPr>
        <w:spacing w:before="120"/>
        <w:jc w:val="both"/>
        <w:textAlignment w:val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4. INFORMACJA O ODBIORCACH DANYCH </w:t>
      </w:r>
    </w:p>
    <w:p w14:paraId="48B1E60B" w14:textId="77777777" w:rsidR="00DC727E" w:rsidRDefault="00276E8A">
      <w:pPr>
        <w:spacing w:after="160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Odbiorcami danych osobowych mogą być podmioty uprawnione do ich otrzymania na podstawie obowiązujących przepisów prawa. Odrębną kategorię odbiorców stanowią podmioty przetwarzające dane osobowe na zlecenie Administratora, w szczególności te, z którymi zawarto umowy na świadczenie usług serwisowych dla użytkowanych systemów informatycznych. Przekazywanie danych do państw trzecich nie jest dokonywane.</w:t>
      </w:r>
    </w:p>
    <w:p w14:paraId="6BD31C98" w14:textId="77777777" w:rsidR="00DC727E" w:rsidRDefault="00276E8A">
      <w:pPr>
        <w:jc w:val="both"/>
        <w:textAlignment w:val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5. OKRES PRZECHOWYWANIA DANYCH </w:t>
      </w:r>
    </w:p>
    <w:p w14:paraId="1CFCE2F0" w14:textId="77777777" w:rsidR="00DC727E" w:rsidRDefault="00276E8A">
      <w:pPr>
        <w:spacing w:after="160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Dane osobowe będą przechowywane przez okres niezbędny do realizacji celów przetwarzania określonych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w pkt. 3 lub do momentu wygaśnięcia obowiązków ciążących na Administratorze, a po upływie tego okresu będą archiwizowane zgodnie z okresem przewidzianym w przepisach prawa. </w:t>
      </w:r>
    </w:p>
    <w:p w14:paraId="2C9AE46F" w14:textId="77777777" w:rsidR="00DC727E" w:rsidRDefault="00276E8A">
      <w:pPr>
        <w:jc w:val="both"/>
        <w:textAlignment w:val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6. PRAWA OSÓB, KTÓRYCH DANE DOTYCZĄ</w:t>
      </w:r>
    </w:p>
    <w:p w14:paraId="4D3A4898" w14:textId="77777777" w:rsidR="00DC727E" w:rsidRDefault="00276E8A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Osobie, której dane dotyczą przysługuje prawo do: </w:t>
      </w:r>
    </w:p>
    <w:p w14:paraId="4FFFD9FE" w14:textId="77777777" w:rsidR="00DC727E" w:rsidRDefault="00276E8A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dostępu do treści swoich danych osobowych (art. 15 RODO),</w:t>
      </w:r>
    </w:p>
    <w:p w14:paraId="255AB8E5" w14:textId="77777777" w:rsidR="00DC727E" w:rsidRDefault="00276E8A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sprostowania danych osobowych (art. 16 RODO), </w:t>
      </w:r>
    </w:p>
    <w:p w14:paraId="2473F7F1" w14:textId="77777777" w:rsidR="00DC727E" w:rsidRDefault="00276E8A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usunięcia danych, jeżeli zachodzi jedna z okoliczności w art. 17 RODO, z zastrzeżeniem przypadków,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o których mowa w art. 17 </w:t>
      </w:r>
      <w:r>
        <w:rPr>
          <w:rFonts w:ascii="Times New Roman" w:hAnsi="Times New Roman" w:cs="Times New Roman"/>
          <w:sz w:val="20"/>
          <w:szCs w:val="20"/>
        </w:rPr>
        <w:t>ust. 3 RODO,</w:t>
      </w:r>
    </w:p>
    <w:p w14:paraId="0FFBAEB9" w14:textId="77777777" w:rsidR="00DC727E" w:rsidRDefault="00276E8A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ograniczenia przetwarzania danych osobowych (art. 18 RODO), z zastrzeżeniem przypadków,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o których mowa w art. 18 ust. 2 RODO. </w:t>
      </w:r>
    </w:p>
    <w:p w14:paraId="456A9E56" w14:textId="77777777" w:rsidR="00DC727E" w:rsidRDefault="00276E8A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wniesienia skargi do organu nadzorczego - Prezesa Urzędu Ochrony Danych Osobowych, w przypadku uznania, że przetwarzanie Pani/Pana danych osobowych narusza przepisy prawa.</w:t>
      </w:r>
    </w:p>
    <w:p w14:paraId="26492CC0" w14:textId="77777777" w:rsidR="00DC727E" w:rsidRDefault="00276E8A">
      <w:pPr>
        <w:spacing w:before="120"/>
        <w:jc w:val="both"/>
        <w:textAlignment w:val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7. INFORMACJA O OBOWIĄZKU LUB DOBROWOLNOŚCI PODANIA DANYCH OSOBOWYCH </w:t>
      </w:r>
    </w:p>
    <w:p w14:paraId="60467D9E" w14:textId="77777777" w:rsidR="00DC727E" w:rsidRDefault="00276E8A">
      <w:pPr>
        <w:spacing w:after="160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Podanie danych osobowych jest stosowne do obowiązujących przepisów prawa przywołanych w pkt. 3 i jest niezbędne do realizacji obowiązku prawnego nałożonego na Administratora. W przypadku składanych wniosków brak wymaganych danych osobowych wnioskodawcy spowoduje pozostawienie wniosku bez rozpoznania.</w:t>
      </w:r>
    </w:p>
    <w:p w14:paraId="0B4DF543" w14:textId="77777777" w:rsidR="00DC727E" w:rsidRDefault="00276E8A">
      <w:pPr>
        <w:jc w:val="both"/>
        <w:textAlignment w:val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8. INFORMACJA O ZAUTOMATYZOWANYM PODEJMOWANIU, W TYM PROFILOWANIU </w:t>
      </w:r>
    </w:p>
    <w:p w14:paraId="48C6BD2B" w14:textId="77777777" w:rsidR="00DC727E" w:rsidRDefault="00276E8A">
      <w:pPr>
        <w:spacing w:after="160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Przetwarzane przez Administratora dane osobowe nie będą wykorzystywane do podejmowania zautomatyzowanych decyzji w indywidualnych przypadkach, w tym do profilowania, o którym mowa w art. 22 RODO. </w:t>
      </w:r>
    </w:p>
    <w:p w14:paraId="0B53EC72" w14:textId="77777777" w:rsidR="00DC727E" w:rsidRDefault="00276E8A">
      <w:pPr>
        <w:jc w:val="both"/>
        <w:textAlignment w:val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9. INFORMACJE DODATKOWE</w:t>
      </w:r>
    </w:p>
    <w:p w14:paraId="2DA29261" w14:textId="77777777" w:rsidR="00DC727E" w:rsidRDefault="00276E8A">
      <w:pPr>
        <w:spacing w:after="160"/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Administrator Danych, zgodnie z art. 25 ust. 1 </w:t>
      </w:r>
      <w:r>
        <w:rPr>
          <w:rFonts w:ascii="Times New Roman" w:hAnsi="Times New Roman" w:cs="Times New Roman"/>
          <w:bCs/>
          <w:sz w:val="20"/>
          <w:szCs w:val="20"/>
        </w:rPr>
        <w:t>RODO stosuje środki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fizyczne, techniczne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i organizacyjne ochrony przetwarzanych danych osobowych, odpowiednie do zagrożeń oraz kategorii danych objętych ochroną, a w szczególności zabezpiecza dane przed udostępnieniem osobom nieupoważnionym, przetwarzaniem z naruszeniem obowiązujących przepisów oraz zmianą, utratą, uszkodzeniem lub zniszczeniem.</w:t>
      </w:r>
    </w:p>
    <w:sectPr w:rsidR="00DC727E">
      <w:pgSz w:w="11906" w:h="16838"/>
      <w:pgMar w:top="1417" w:right="1226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49456" w14:textId="77777777" w:rsidR="00276E8A" w:rsidRDefault="00276E8A">
      <w:pPr>
        <w:rPr>
          <w:rFonts w:hint="eastAsia"/>
        </w:rPr>
      </w:pPr>
      <w:r>
        <w:separator/>
      </w:r>
    </w:p>
  </w:endnote>
  <w:endnote w:type="continuationSeparator" w:id="0">
    <w:p w14:paraId="73FD686B" w14:textId="77777777" w:rsidR="00276E8A" w:rsidRDefault="00276E8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roman"/>
    <w:pitch w:val="variable"/>
  </w:font>
  <w:font w:name="OpenSymbol, 'Arial Unicode MS'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68CB1" w14:textId="77777777" w:rsidR="00276E8A" w:rsidRDefault="00276E8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E4F443C" w14:textId="77777777" w:rsidR="00276E8A" w:rsidRDefault="00276E8A">
      <w:pPr>
        <w:rPr>
          <w:rFonts w:hint="eastAsia"/>
        </w:rPr>
      </w:pPr>
      <w:r>
        <w:continuationSeparator/>
      </w:r>
    </w:p>
  </w:footnote>
  <w:footnote w:id="1">
    <w:p w14:paraId="781F4B4D" w14:textId="77777777" w:rsidR="00DC727E" w:rsidRDefault="00276E8A">
      <w:pPr>
        <w:pStyle w:val="Tekstprzypisudolnego"/>
      </w:pPr>
      <w:r>
        <w:rPr>
          <w:rStyle w:val="Odwoanieprzypisudolnego"/>
        </w:rPr>
        <w:footnoteRef/>
      </w:r>
      <w:r>
        <w:rPr>
          <w:rStyle w:val="Odwoanieprzypisudolnego"/>
        </w:rPr>
        <w:tab/>
      </w:r>
      <w:r>
        <w:t xml:space="preserve"> Niepotrzebne skreślić.</w:t>
      </w:r>
    </w:p>
    <w:p w14:paraId="6398B65E" w14:textId="77777777" w:rsidR="00DC727E" w:rsidRDefault="00DC727E">
      <w:pPr>
        <w:rPr>
          <w:rFonts w:hint="eastAsia"/>
        </w:rPr>
      </w:pPr>
    </w:p>
    <w:p w14:paraId="7499157A" w14:textId="77777777" w:rsidR="00DC727E" w:rsidRDefault="00DC727E">
      <w:pPr>
        <w:rPr>
          <w:rFonts w:hint="eastAsia"/>
        </w:rPr>
      </w:pPr>
    </w:p>
    <w:p w14:paraId="2FD9E7A7" w14:textId="77777777" w:rsidR="00276E8A" w:rsidRDefault="00276E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50D"/>
    <w:multiLevelType w:val="multilevel"/>
    <w:tmpl w:val="0602B2FC"/>
    <w:styleLink w:val="WWNum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1" w15:restartNumberingAfterBreak="0">
    <w:nsid w:val="218F2F73"/>
    <w:multiLevelType w:val="multilevel"/>
    <w:tmpl w:val="1CAA2D1C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2D5669CA"/>
    <w:multiLevelType w:val="multilevel"/>
    <w:tmpl w:val="6CF44188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5B836D3B"/>
    <w:multiLevelType w:val="multilevel"/>
    <w:tmpl w:val="5E44F08C"/>
    <w:styleLink w:val="WW8Num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i/>
        <w:sz w:val="24"/>
        <w:szCs w:val="24"/>
        <w:lang w:eastAsia="pl-P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4" w15:restartNumberingAfterBreak="0">
    <w:nsid w:val="64933AA4"/>
    <w:multiLevelType w:val="multilevel"/>
    <w:tmpl w:val="CF4EA04A"/>
    <w:styleLink w:val="WW8Num1"/>
    <w:lvl w:ilvl="0">
      <w:start w:val="1"/>
      <w:numFmt w:val="decimal"/>
      <w:lvlText w:val="%1."/>
      <w:lvlJc w:val="left"/>
      <w:pPr>
        <w:ind w:left="1080" w:hanging="360"/>
      </w:pPr>
      <w:rPr>
        <w:rFonts w:cs="Arial"/>
        <w:sz w:val="20"/>
        <w:szCs w:val="20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5" w15:restartNumberingAfterBreak="0">
    <w:nsid w:val="72632012"/>
    <w:multiLevelType w:val="multilevel"/>
    <w:tmpl w:val="F3FA69B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num w:numId="1" w16cid:durableId="1451440538">
    <w:abstractNumId w:val="5"/>
  </w:num>
  <w:num w:numId="2" w16cid:durableId="2141074789">
    <w:abstractNumId w:val="0"/>
  </w:num>
  <w:num w:numId="3" w16cid:durableId="187377511">
    <w:abstractNumId w:val="1"/>
  </w:num>
  <w:num w:numId="4" w16cid:durableId="1484393824">
    <w:abstractNumId w:val="4"/>
  </w:num>
  <w:num w:numId="5" w16cid:durableId="1576628055">
    <w:abstractNumId w:val="3"/>
  </w:num>
  <w:num w:numId="6" w16cid:durableId="1054502516">
    <w:abstractNumId w:val="2"/>
  </w:num>
  <w:num w:numId="7" w16cid:durableId="414400532">
    <w:abstractNumId w:val="0"/>
    <w:lvlOverride w:ilvl="0">
      <w:startOverride w:val="1"/>
    </w:lvlOverride>
  </w:num>
  <w:num w:numId="8" w16cid:durableId="2141458044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C727E"/>
    <w:rsid w:val="00276E8A"/>
    <w:rsid w:val="003B4803"/>
    <w:rsid w:val="007A1CCD"/>
    <w:rsid w:val="00DC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79EE"/>
  <w15:docId w15:val="{B53F7851-C7DC-48C9-A25C-2831BE4E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color w:val="00000A"/>
      <w:lang w:eastAsia="pl-PL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customStyle="1" w:styleId="Footnote">
    <w:name w:val="Footnote"/>
    <w:basedOn w:val="Standard"/>
  </w:style>
  <w:style w:type="paragraph" w:customStyle="1" w:styleId="divpoint">
    <w:name w:val="div.point"/>
    <w:next w:val="Standard"/>
    <w:pPr>
      <w:widowControl w:val="0"/>
      <w:suppressAutoHyphens/>
      <w:spacing w:line="40" w:lineRule="atLeast"/>
    </w:pPr>
    <w:rPr>
      <w:rFonts w:ascii="Helvetica" w:eastAsia="Helvetica" w:hAnsi="Helvetica" w:cs="Helvetica"/>
      <w:color w:val="000000"/>
      <w:kern w:val="0"/>
      <w:sz w:val="18"/>
      <w:szCs w:val="18"/>
      <w:lang w:eastAsia="en-US" w:bidi="ar-SA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Default">
    <w:name w:val="Default"/>
    <w:pPr>
      <w:suppressAutoHyphens/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paragraph" w:styleId="HTML-wstpniesformatowany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ezodstpw">
    <w:name w:val="No Spacing"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styleId="Akapitzlist">
    <w:name w:val="List Paragraph"/>
    <w:basedOn w:val="Standard"/>
    <w:pPr>
      <w:spacing w:after="200"/>
      <w:ind w:left="720"/>
    </w:p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WW8Num1z0">
    <w:name w:val="WW8Num1z0"/>
    <w:rPr>
      <w:rFonts w:cs="Arial"/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21">
    <w:name w:val="ListLabel 21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22">
    <w:name w:val="ListLabel 22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70">
    <w:name w:val="ListLabel 70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1">
    <w:name w:val="ListLabel 61"/>
    <w:rPr>
      <w:rFonts w:cs="Times New Roman"/>
      <w:sz w:val="20"/>
    </w:rPr>
  </w:style>
  <w:style w:type="character" w:customStyle="1" w:styleId="ListLabel60">
    <w:name w:val="ListLabel 6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1">
    <w:name w:val="ListLabel 51"/>
    <w:rPr>
      <w:rFonts w:cs="Times New Roman"/>
      <w:sz w:val="20"/>
    </w:rPr>
  </w:style>
  <w:style w:type="character" w:customStyle="1" w:styleId="ListLabel50">
    <w:name w:val="ListLabel 5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1">
    <w:name w:val="ListLabel 41"/>
    <w:rPr>
      <w:rFonts w:cs="Times New Roman"/>
      <w:sz w:val="20"/>
    </w:rPr>
  </w:style>
  <w:style w:type="character" w:customStyle="1" w:styleId="ListLabel40">
    <w:name w:val="ListLabel 4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FooterChar1">
    <w:name w:val="Footer Char1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noteTextChar1">
    <w:name w:val="Footnote Text Char1"/>
    <w:basedOn w:val="Domylnaczcionkaakapitu"/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BodyTextChar">
    <w:name w:val="Body Text Char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HeaderChar1">
    <w:name w:val="Header Char1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erChar">
    <w:name w:val="Footer Char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noteCharacters">
    <w:name w:val="Footnote Characters"/>
    <w:basedOn w:val="Domylnaczcionkaakapitu"/>
    <w:rPr>
      <w:rFonts w:cs="Times New Roman"/>
      <w:position w:val="0"/>
      <w:vertAlign w:val="superscript"/>
    </w:rPr>
  </w:style>
  <w:style w:type="character" w:customStyle="1" w:styleId="FootnoteTextChar">
    <w:name w:val="Footnote Text Char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Symbolewypunktowania">
    <w:name w:val="Symbole wypunktowania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  <w:rPr>
      <w:sz w:val="20"/>
      <w:szCs w:val="20"/>
    </w:rPr>
  </w:style>
  <w:style w:type="character" w:customStyle="1" w:styleId="ZnakZnak">
    <w:name w:val="Znak Znak"/>
    <w:rPr>
      <w:rFonts w:ascii="Courier New" w:eastAsia="Times New Roman" w:hAnsi="Courier New" w:cs="Courier New"/>
    </w:rPr>
  </w:style>
  <w:style w:type="character" w:customStyle="1" w:styleId="ZnakZnak1">
    <w:name w:val="Znak Znak1"/>
    <w:basedOn w:val="Domylnaczcionkaakapitu1"/>
  </w:style>
  <w:style w:type="character" w:customStyle="1" w:styleId="ZnakZnak2">
    <w:name w:val="Znak Znak2"/>
    <w:basedOn w:val="Domylnaczcionkaakapitu1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  <w:rPr>
      <w:sz w:val="24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styleId="Hipercze">
    <w:name w:val="Hyperlink"/>
    <w:basedOn w:val="Domylnaczcionkaakapitu"/>
    <w:rPr>
      <w:color w:val="467886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numbering" w:customStyle="1" w:styleId="NoList">
    <w:name w:val="No List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8Num1">
    <w:name w:val="WW8Num1"/>
    <w:basedOn w:val="Bezlisty"/>
    <w:pPr>
      <w:numPr>
        <w:numId w:val="4"/>
      </w:numPr>
    </w:pPr>
  </w:style>
  <w:style w:type="numbering" w:customStyle="1" w:styleId="WW8Num2">
    <w:name w:val="WW8Num2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grodzisk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grodzisk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1368</Words>
  <Characters>8209</Characters>
  <Application>Microsoft Office Word</Application>
  <DocSecurity>0</DocSecurity>
  <Lines>68</Lines>
  <Paragraphs>19</Paragraphs>
  <ScaleCrop>false</ScaleCrop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PSSE Grodzisk Mazowiecki - Kamil Tokarski</cp:lastModifiedBy>
  <cp:revision>2</cp:revision>
  <dcterms:created xsi:type="dcterms:W3CDTF">2026-02-19T12:52:00Z</dcterms:created>
  <dcterms:modified xsi:type="dcterms:W3CDTF">2026-02-19T12:52:00Z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Acer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