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A206" w14:textId="77777777" w:rsidR="00277A6E" w:rsidRPr="00623129" w:rsidRDefault="00277A6E" w:rsidP="00277A6E">
      <w:pPr>
        <w:spacing w:after="0" w:line="240" w:lineRule="auto"/>
        <w:rPr>
          <w:rFonts w:ascii="Lato" w:eastAsia="Times New Roman" w:hAnsi="Lato" w:cs="Times New Roman"/>
          <w:color w:val="0000FF"/>
          <w:sz w:val="20"/>
          <w:szCs w:val="20"/>
          <w:u w:val="single"/>
          <w:lang w:eastAsia="pl-PL"/>
        </w:rPr>
      </w:pP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fldChar w:fldCharType="begin"/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instrText xml:space="preserve"> HYPERLINK "file:///C:\\Users\\M8D8D~1.KRE\\AppData\\Local\\Temp\\Za%C5%82%C4%85cznik_nr_1_do_Zaproszenia_-_Szczeg%C5%82%C3%B3wy_Opis_Przedmiotu_Zam%C3%B3wienia.pdf" \l "page=1" \o "1. strona" </w:instrText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fldChar w:fldCharType="separate"/>
      </w:r>
    </w:p>
    <w:p w14:paraId="4612AEA0" w14:textId="1A8373D2" w:rsidR="00277A6E" w:rsidRPr="00623129" w:rsidRDefault="00277A6E" w:rsidP="00683525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  <w:lang w:eastAsia="pl-PL"/>
        </w:rPr>
      </w:pP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fldChar w:fldCharType="end"/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Załącznik nr 1 do Zaproszenia</w:t>
      </w:r>
      <w:r w:rsidR="00260E17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55C21700" w14:textId="2F6A9278" w:rsidR="00277A6E" w:rsidRPr="00623129" w:rsidRDefault="00277A6E" w:rsidP="00E2068B">
      <w:pPr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623129">
        <w:rPr>
          <w:rFonts w:ascii="Lato" w:eastAsia="Times New Roman" w:hAnsi="Lato" w:cs="Arial"/>
          <w:b/>
          <w:sz w:val="20"/>
          <w:szCs w:val="20"/>
          <w:lang w:eastAsia="pl-PL"/>
        </w:rPr>
        <w:t>SZCZEGÓŁOWY OPIS PRZEDMIOTU ZAMÓWIENI</w:t>
      </w:r>
      <w:r w:rsidR="008B13AB">
        <w:rPr>
          <w:rFonts w:ascii="Lato" w:eastAsia="Times New Roman" w:hAnsi="Lato" w:cs="Arial"/>
          <w:b/>
          <w:sz w:val="20"/>
          <w:szCs w:val="20"/>
          <w:lang w:eastAsia="pl-PL"/>
        </w:rPr>
        <w:t>A</w:t>
      </w:r>
    </w:p>
    <w:p w14:paraId="11F943E7" w14:textId="456BFCF2" w:rsidR="00683525" w:rsidRPr="00623129" w:rsidRDefault="00277A6E" w:rsidP="00E2068B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623129">
        <w:rPr>
          <w:rFonts w:ascii="Lato" w:eastAsia="Times New Roman" w:hAnsi="Lato" w:cs="Times New Roman"/>
          <w:b/>
          <w:sz w:val="20"/>
          <w:szCs w:val="20"/>
          <w:lang w:eastAsia="pl-PL"/>
        </w:rPr>
        <w:br/>
      </w:r>
      <w:r w:rsidRPr="00623129">
        <w:rPr>
          <w:rFonts w:ascii="Lato" w:eastAsia="Times New Roman" w:hAnsi="Lato" w:cs="Times New Roman"/>
          <w:b/>
          <w:sz w:val="20"/>
          <w:szCs w:val="20"/>
          <w:lang w:eastAsia="pl-PL"/>
        </w:rPr>
        <w:br/>
      </w:r>
      <w:r w:rsidRPr="00623129">
        <w:rPr>
          <w:rFonts w:ascii="Lato" w:eastAsia="Times New Roman" w:hAnsi="Lato" w:cs="Arial"/>
          <w:b/>
          <w:sz w:val="20"/>
          <w:szCs w:val="20"/>
          <w:lang w:eastAsia="pl-PL"/>
        </w:rPr>
        <w:t>„</w:t>
      </w:r>
      <w:r w:rsidR="006F6EA2" w:rsidRPr="006F6EA2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Świadczenie usługi polegającej na kompleksowym i profesjonalnym niszczeniu dokumentacji niearchiwalnej </w:t>
      </w:r>
      <w:r w:rsidR="005425A2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na </w:t>
      </w:r>
      <w:r w:rsidR="006F6EA2" w:rsidRPr="006F6EA2">
        <w:rPr>
          <w:rFonts w:ascii="Lato" w:eastAsia="Times New Roman" w:hAnsi="Lato" w:cs="Times New Roman"/>
          <w:b/>
          <w:sz w:val="20"/>
          <w:szCs w:val="20"/>
          <w:lang w:eastAsia="pl-PL"/>
        </w:rPr>
        <w:t>potrzeb</w:t>
      </w:r>
      <w:r w:rsidR="005425A2">
        <w:rPr>
          <w:rFonts w:ascii="Lato" w:eastAsia="Times New Roman" w:hAnsi="Lato" w:cs="Times New Roman"/>
          <w:b/>
          <w:sz w:val="20"/>
          <w:szCs w:val="20"/>
          <w:lang w:eastAsia="pl-PL"/>
        </w:rPr>
        <w:t>y</w:t>
      </w:r>
      <w:r w:rsidR="006F6EA2" w:rsidRPr="006F6EA2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Ministerstwa Rozwoju i Technologii</w:t>
      </w:r>
      <w:r w:rsidRPr="00623129">
        <w:rPr>
          <w:rFonts w:ascii="Lato" w:eastAsia="Times New Roman" w:hAnsi="Lato" w:cs="Arial"/>
          <w:b/>
          <w:sz w:val="20"/>
          <w:szCs w:val="20"/>
          <w:lang w:eastAsia="pl-PL"/>
        </w:rPr>
        <w:t>”.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22AEB3C9" w14:textId="40A50601" w:rsidR="00277A6E" w:rsidRPr="00623129" w:rsidRDefault="00277A6E" w:rsidP="00E2068B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Przedmiot umowy, zwanej dalej „zamówieniem”, obejmuje </w:t>
      </w:r>
      <w:r w:rsidR="006F6EA2">
        <w:rPr>
          <w:rFonts w:ascii="Lato" w:eastAsia="Times New Roman" w:hAnsi="Lato" w:cs="Arial"/>
          <w:sz w:val="20"/>
          <w:szCs w:val="20"/>
          <w:lang w:eastAsia="pl-PL"/>
        </w:rPr>
        <w:t>brakowanie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dokumentacji niearchiwalnej </w:t>
      </w:r>
      <w:r w:rsidR="00D208CF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dla 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Ministerstwa Rozwoju i Technologii (MRiT</w:t>
      </w:r>
      <w:r w:rsidR="00C12615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, 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Plac Trzech Krzyży 3/5</w:t>
      </w:r>
      <w:r w:rsidR="006F6EA2">
        <w:rPr>
          <w:rFonts w:ascii="Lato" w:eastAsia="Times New Roman" w:hAnsi="Lato" w:cs="Arial"/>
          <w:sz w:val="20"/>
          <w:szCs w:val="20"/>
          <w:lang w:eastAsia="pl-PL"/>
        </w:rPr>
        <w:t>, Chałubińskiego 4/6</w:t>
      </w:r>
      <w:r w:rsidR="007F3EE6">
        <w:rPr>
          <w:rFonts w:ascii="Lato" w:eastAsia="Times New Roman" w:hAnsi="Lato" w:cs="Arial"/>
          <w:sz w:val="20"/>
          <w:szCs w:val="20"/>
          <w:lang w:eastAsia="pl-PL"/>
        </w:rPr>
        <w:t xml:space="preserve"> Warszawa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)</w:t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2333E8B5" w14:textId="77777777" w:rsidR="00C12615" w:rsidRPr="00623129" w:rsidRDefault="00C12615" w:rsidP="00E2068B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14:paraId="1973348F" w14:textId="39C69790" w:rsidR="00C12615" w:rsidRPr="00623129" w:rsidRDefault="00C12615" w:rsidP="00E2068B">
      <w:pPr>
        <w:pStyle w:val="Akapitzlist"/>
        <w:numPr>
          <w:ilvl w:val="0"/>
          <w:numId w:val="17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623129">
        <w:rPr>
          <w:rFonts w:ascii="Lato" w:hAnsi="Lato"/>
          <w:b/>
          <w:sz w:val="20"/>
          <w:szCs w:val="20"/>
        </w:rPr>
        <w:t>W ramach usługi Wykonawca będzie zobowiązany do:</w:t>
      </w:r>
    </w:p>
    <w:p w14:paraId="73B40C64" w14:textId="1E66EF2E" w:rsidR="00AC76E5" w:rsidRPr="00623129" w:rsidRDefault="006F6EA2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</w:rPr>
        <w:t xml:space="preserve">odbioru dokumentacji, w tym również dokumentacji zawierającej dane osobowe, jej </w:t>
      </w:r>
      <w:r w:rsidR="005425A2">
        <w:rPr>
          <w:rFonts w:ascii="Lato" w:hAnsi="Lato"/>
          <w:sz w:val="20"/>
          <w:szCs w:val="20"/>
        </w:rPr>
        <w:t>mierzenia</w:t>
      </w:r>
      <w:r>
        <w:rPr>
          <w:rFonts w:ascii="Lato" w:hAnsi="Lato"/>
          <w:sz w:val="20"/>
          <w:szCs w:val="20"/>
        </w:rPr>
        <w:t xml:space="preserve"> i pakowania do odpowiednio zabezpieczonych pojemników lub worków oraz plombowania worków lub pojemników w obecności upoważnionego pracownika Zamawiającego, transportu dokumentacji do miejsca zniszczenia oraz fizycznego i trwałego zniszczenia dokumentacji, a także potwierdzenia zniszczenia certyfikatem zniszczenia dokumentacji oraz przekazania nagrania z procesu zniszczenia</w:t>
      </w:r>
      <w:r w:rsidR="00D828C3">
        <w:rPr>
          <w:rFonts w:ascii="Lato" w:hAnsi="Lato"/>
          <w:sz w:val="20"/>
          <w:szCs w:val="20"/>
        </w:rPr>
        <w:t xml:space="preserve"> danych Zamawiającemu</w:t>
      </w:r>
      <w:r w:rsidR="00D503C3" w:rsidRPr="00623129">
        <w:rPr>
          <w:rFonts w:ascii="Lato" w:hAnsi="Lato"/>
          <w:sz w:val="20"/>
          <w:szCs w:val="20"/>
        </w:rPr>
        <w:t>;</w:t>
      </w:r>
    </w:p>
    <w:p w14:paraId="5D4C4C3E" w14:textId="480F9A5F" w:rsidR="00C12615" w:rsidRPr="00623129" w:rsidRDefault="00AB4BF0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odbioru dokumentacji od Zamawiającego ze wskazanej przez Zamawiającego lokalizacji (Plac Trzech Krzyży 3/5, Chałubińskiego 4/6 Warszawa) własnym transportem i we własnych opakowaniach</w:t>
      </w:r>
      <w:r w:rsidR="00E2068B" w:rsidRPr="00623129">
        <w:rPr>
          <w:rFonts w:ascii="Lato" w:eastAsia="Times New Roman" w:hAnsi="Lato" w:cs="Arial"/>
          <w:sz w:val="20"/>
          <w:szCs w:val="20"/>
          <w:lang w:eastAsia="pl-PL"/>
        </w:rPr>
        <w:t>,</w:t>
      </w:r>
    </w:p>
    <w:p w14:paraId="4A1D03EF" w14:textId="6BCCD7AF" w:rsidR="00D07DAA" w:rsidRPr="00623129" w:rsidRDefault="00AB4BF0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utrzymania w tajemnicy wszelkich informacji o danych osobowych, uzyskanych w trakcie realizacji umowy, zarówno w trakcie jej trwania jak i po jej wygaśnięciu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562CD4D8" w14:textId="586E1935" w:rsidR="00C12615" w:rsidRPr="00623129" w:rsidRDefault="002844F0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przestrzegania przy świadczeniu umowy przepisów powszechnie obowiązujących aktów prawnych, regulujących zagadnienia z zakresu danych osobowych, a także poleceń i instrukcji Zamawiającego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10EE4753" w14:textId="08BE0D09" w:rsidR="00D07DAA" w:rsidRDefault="002844F0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posiadania polisy ubezpieczenia odpowiedzialności cywilnej</w:t>
      </w:r>
      <w:r w:rsidR="00D07DAA" w:rsidRPr="00623129">
        <w:rPr>
          <w:rFonts w:ascii="Lato" w:hAnsi="Lato"/>
          <w:sz w:val="20"/>
          <w:szCs w:val="20"/>
        </w:rPr>
        <w:t>;</w:t>
      </w:r>
    </w:p>
    <w:p w14:paraId="04A16756" w14:textId="1A59AF2C" w:rsidR="002844F0" w:rsidRDefault="002844F0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zniszczenia dokumentacji w sposób uniemożliwiający odzyskanie zawartych w nim danych, przy użyciu odpowiednich maszyn i narzędzi do uzyskania co najmniej czwartego poziomu bezpieczeństwa (z siedmiu poziomów) w trzeciej klasie ochrony zgodnie z normą DIN 66399</w:t>
      </w:r>
      <w:r w:rsidR="00D7571D">
        <w:rPr>
          <w:rFonts w:ascii="Lato" w:hAnsi="Lato"/>
          <w:sz w:val="20"/>
          <w:szCs w:val="20"/>
        </w:rPr>
        <w:t>;</w:t>
      </w:r>
    </w:p>
    <w:p w14:paraId="608E5305" w14:textId="02B9B713" w:rsidR="00D7571D" w:rsidRDefault="00D7571D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ścisłej ochrony wszelkich przekazanych mu do zniszczenia danych i informacji oraz do zastosowania wszelkich niezbędnych środków zabezpieczenia dokumentacji przekazanej mu do zniszczenia, w szczególności poprzez zastosowanie odpowiednich środków technicznych i organizacyjnych zapewniających:</w:t>
      </w:r>
    </w:p>
    <w:p w14:paraId="09662F8B" w14:textId="7F50BEDB" w:rsidR="00D7571D" w:rsidRDefault="00D7571D" w:rsidP="00D7571D">
      <w:pPr>
        <w:pStyle w:val="Akapitzlist"/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nienaruszenie zawartości pojemników z danymi podczas przewozu</w:t>
      </w:r>
    </w:p>
    <w:p w14:paraId="19A8E662" w14:textId="70997810" w:rsidR="00D7571D" w:rsidRDefault="00D7571D" w:rsidP="00D7571D">
      <w:pPr>
        <w:pStyle w:val="Akapitzlist"/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otworzenie pojemników wyłącznie</w:t>
      </w:r>
      <w:r w:rsidR="00041425">
        <w:rPr>
          <w:rFonts w:ascii="Lato" w:hAnsi="Lato"/>
          <w:sz w:val="20"/>
          <w:szCs w:val="20"/>
        </w:rPr>
        <w:t xml:space="preserve"> przez osoby do tego upoważnione, w pomieszczeniu przeznaczonym do niszczenia dokumentacji z danymi i jedynie w tym celu</w:t>
      </w:r>
    </w:p>
    <w:p w14:paraId="76E0B132" w14:textId="5E788E66" w:rsidR="00041425" w:rsidRPr="00623129" w:rsidRDefault="00041425" w:rsidP="00D7571D">
      <w:pPr>
        <w:pStyle w:val="Akapitzlist"/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zabezpieczenie niszczonych danych przed wglądem w nie osób trzecich oraz nieupoważnionych pracowników Wykonawcy.</w:t>
      </w:r>
    </w:p>
    <w:p w14:paraId="78C6E967" w14:textId="7B785E59" w:rsidR="00C12615" w:rsidRPr="00623129" w:rsidRDefault="00C12615" w:rsidP="00E2068B">
      <w:pPr>
        <w:pStyle w:val="Akapitzlist"/>
        <w:numPr>
          <w:ilvl w:val="0"/>
          <w:numId w:val="17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623129">
        <w:rPr>
          <w:rFonts w:ascii="Lato" w:hAnsi="Lato"/>
          <w:b/>
          <w:sz w:val="20"/>
          <w:szCs w:val="20"/>
        </w:rPr>
        <w:t>Wykonawca powinien spełniać następujące kryteria:</w:t>
      </w:r>
    </w:p>
    <w:p w14:paraId="01F51CF1" w14:textId="18B9BC0F" w:rsidR="00C12615" w:rsidRDefault="00762016" w:rsidP="00E2068B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C12615" w:rsidRPr="00623129">
        <w:rPr>
          <w:rFonts w:ascii="Lato" w:hAnsi="Lato"/>
          <w:sz w:val="20"/>
          <w:szCs w:val="20"/>
        </w:rPr>
        <w:t xml:space="preserve">ykonawca jest zobowiązany pisemnie udokumentować wykonanie usługi </w:t>
      </w:r>
      <w:r w:rsidR="00416549">
        <w:rPr>
          <w:rFonts w:ascii="Lato" w:hAnsi="Lato"/>
          <w:sz w:val="20"/>
          <w:szCs w:val="20"/>
        </w:rPr>
        <w:t>brakowania</w:t>
      </w:r>
      <w:r w:rsidR="00C12615" w:rsidRPr="00623129">
        <w:rPr>
          <w:rFonts w:ascii="Lato" w:hAnsi="Lato"/>
          <w:sz w:val="20"/>
          <w:szCs w:val="20"/>
        </w:rPr>
        <w:t xml:space="preserve"> w ciągu ostatnich 5 lat </w:t>
      </w:r>
      <w:r w:rsidR="00416549">
        <w:rPr>
          <w:rFonts w:ascii="Lato" w:hAnsi="Lato"/>
          <w:sz w:val="20"/>
          <w:szCs w:val="20"/>
        </w:rPr>
        <w:t xml:space="preserve">dla </w:t>
      </w:r>
      <w:r w:rsidR="00C12615" w:rsidRPr="00623129">
        <w:rPr>
          <w:rFonts w:ascii="Lato" w:hAnsi="Lato"/>
          <w:sz w:val="20"/>
          <w:szCs w:val="20"/>
        </w:rPr>
        <w:t xml:space="preserve">co najmniej </w:t>
      </w:r>
      <w:r w:rsidR="00416549">
        <w:rPr>
          <w:rFonts w:ascii="Lato" w:hAnsi="Lato"/>
          <w:sz w:val="20"/>
          <w:szCs w:val="20"/>
        </w:rPr>
        <w:t>5</w:t>
      </w:r>
      <w:r w:rsidR="00C12615" w:rsidRPr="00623129">
        <w:rPr>
          <w:rFonts w:ascii="Lato" w:hAnsi="Lato"/>
          <w:sz w:val="20"/>
          <w:szCs w:val="20"/>
        </w:rPr>
        <w:t xml:space="preserve"> instytucji adminis</w:t>
      </w:r>
      <w:r w:rsidR="009717B2" w:rsidRPr="00623129">
        <w:rPr>
          <w:rFonts w:ascii="Lato" w:hAnsi="Lato"/>
          <w:sz w:val="20"/>
          <w:szCs w:val="20"/>
        </w:rPr>
        <w:t>tracji publicznej.</w:t>
      </w:r>
    </w:p>
    <w:p w14:paraId="50D471D7" w14:textId="5D0BCAF1" w:rsidR="00201F03" w:rsidRPr="00623129" w:rsidRDefault="00201F03" w:rsidP="00E2068B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201F03">
        <w:rPr>
          <w:rFonts w:ascii="Lato" w:hAnsi="Lato"/>
          <w:sz w:val="20"/>
          <w:szCs w:val="20"/>
        </w:rPr>
        <w:t>Wykonawca musi posiadać niezbędne doświadczenie oraz dysponować potencjałem technicznym i osobami zdolnymi do wykonania przedmiotu zakupu.</w:t>
      </w:r>
    </w:p>
    <w:p w14:paraId="3363FB3B" w14:textId="355771AD" w:rsidR="00C12615" w:rsidRPr="00623129" w:rsidRDefault="00C12615" w:rsidP="00E2068B">
      <w:pPr>
        <w:pStyle w:val="Akapitzlist"/>
        <w:numPr>
          <w:ilvl w:val="0"/>
          <w:numId w:val="17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623129">
        <w:rPr>
          <w:rFonts w:ascii="Lato" w:hAnsi="Lato"/>
          <w:b/>
          <w:sz w:val="20"/>
          <w:szCs w:val="20"/>
        </w:rPr>
        <w:t>Pozostałe informacje:</w:t>
      </w:r>
    </w:p>
    <w:p w14:paraId="1DA9CA53" w14:textId="60B84573" w:rsidR="00C12615" w:rsidRDefault="00762016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041425">
        <w:rPr>
          <w:rFonts w:ascii="Lato" w:hAnsi="Lato"/>
          <w:sz w:val="20"/>
          <w:szCs w:val="20"/>
        </w:rPr>
        <w:t>amawiający zastrzega sobie prawo do obecności przy procesie niszczenia dokumentacji upoważnionych przedstawicieli Zamawiającego</w:t>
      </w:r>
      <w:r>
        <w:rPr>
          <w:rFonts w:ascii="Lato" w:hAnsi="Lato"/>
          <w:sz w:val="20"/>
          <w:szCs w:val="20"/>
        </w:rPr>
        <w:t>;</w:t>
      </w:r>
    </w:p>
    <w:p w14:paraId="6EA4E8DC" w14:textId="62EAC3FA" w:rsidR="007F3EE6" w:rsidRDefault="007F3EE6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 brakowania przeznaczona </w:t>
      </w:r>
      <w:r w:rsidR="00BB361B">
        <w:rPr>
          <w:rFonts w:ascii="Lato" w:hAnsi="Lato"/>
          <w:sz w:val="20"/>
          <w:szCs w:val="20"/>
        </w:rPr>
        <w:t xml:space="preserve">jest </w:t>
      </w:r>
      <w:r>
        <w:rPr>
          <w:rFonts w:ascii="Lato" w:hAnsi="Lato"/>
          <w:sz w:val="20"/>
          <w:szCs w:val="20"/>
        </w:rPr>
        <w:t>dokumentacja aktowa</w:t>
      </w:r>
    </w:p>
    <w:p w14:paraId="0C51887F" w14:textId="3D61D2E6" w:rsidR="00586937" w:rsidRDefault="00586937" w:rsidP="00586937">
      <w:pPr>
        <w:pStyle w:val="Akapitzlist"/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- Plac Trzech Krzyży 3/5: dokumentacja gotowa do wybrakowania to ok. 230 metrów bieżących, </w:t>
      </w:r>
      <w:r w:rsidR="00BB361B">
        <w:rPr>
          <w:rFonts w:ascii="Lato" w:hAnsi="Lato"/>
          <w:sz w:val="20"/>
          <w:szCs w:val="20"/>
        </w:rPr>
        <w:t>do czasu zakończenia rocznej umowy</w:t>
      </w:r>
      <w:r>
        <w:rPr>
          <w:rFonts w:ascii="Lato" w:hAnsi="Lato"/>
          <w:sz w:val="20"/>
          <w:szCs w:val="20"/>
        </w:rPr>
        <w:t xml:space="preserve"> planowane jest zgromadzenie </w:t>
      </w:r>
      <w:r w:rsidR="00BB361B">
        <w:rPr>
          <w:rFonts w:ascii="Lato" w:hAnsi="Lato"/>
          <w:sz w:val="20"/>
          <w:szCs w:val="20"/>
        </w:rPr>
        <w:t xml:space="preserve">kolejnych </w:t>
      </w:r>
      <w:r>
        <w:rPr>
          <w:rFonts w:ascii="Lato" w:hAnsi="Lato"/>
          <w:sz w:val="20"/>
          <w:szCs w:val="20"/>
        </w:rPr>
        <w:t>ok. 200 metrów bieżących dokumentacji po uzyskaniu koniecznych zgód na brakowanie</w:t>
      </w:r>
    </w:p>
    <w:p w14:paraId="771B4ACA" w14:textId="2976F28B" w:rsidR="00BB361B" w:rsidRPr="00623129" w:rsidRDefault="00BB361B" w:rsidP="00586937">
      <w:pPr>
        <w:pStyle w:val="Akapitzlist"/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Chałubińskiego 4/6: dokumentacja gotowa do wybrakowania to ok. 26 metrów bieżących, do czasu zakończenia rocznej umowy planowane jest zgromadzenie kolejnych ok. 65 metrów bieżących dokumentacji po uzyskaniu koniecznych zgód na brakowanie;</w:t>
      </w:r>
    </w:p>
    <w:p w14:paraId="57E31E1A" w14:textId="3D7F1AE6" w:rsidR="00040E15" w:rsidRDefault="00762016" w:rsidP="00762016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041425">
        <w:rPr>
          <w:rFonts w:ascii="Lato" w:hAnsi="Lato"/>
          <w:sz w:val="20"/>
          <w:szCs w:val="20"/>
        </w:rPr>
        <w:t>okumentacja przeznaczona do niszczenia może zawierać wszelkiego rodzaju elementy metalowe, jak spinacze, zszywki, zawieszki metalowe skoroszytów jak i plastikowe, tzn. koszulki, klipsy archiwalne</w:t>
      </w:r>
      <w:r>
        <w:rPr>
          <w:rFonts w:ascii="Lato" w:hAnsi="Lato"/>
          <w:sz w:val="20"/>
          <w:szCs w:val="20"/>
        </w:rPr>
        <w:t>;</w:t>
      </w:r>
    </w:p>
    <w:p w14:paraId="26705BA7" w14:textId="69B3ED47" w:rsidR="007F3EE6" w:rsidRDefault="007F3EE6" w:rsidP="00762016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dostęp do magazynów, w których jest przechowywana dokumentacja:</w:t>
      </w:r>
    </w:p>
    <w:p w14:paraId="177C4AE3" w14:textId="58CB2F80" w:rsidR="007F3EE6" w:rsidRDefault="007F3EE6" w:rsidP="007F3EE6">
      <w:pPr>
        <w:pStyle w:val="Akapitzlist"/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Plac Trzech Krzyży 3/5: magazyn jest zlokalizowany na poziomie -1, </w:t>
      </w:r>
      <w:r w:rsidR="002F4699">
        <w:rPr>
          <w:rFonts w:ascii="Lato" w:hAnsi="Lato"/>
          <w:sz w:val="20"/>
          <w:szCs w:val="20"/>
        </w:rPr>
        <w:t>zapewniony jest</w:t>
      </w:r>
      <w:r>
        <w:rPr>
          <w:rFonts w:ascii="Lato" w:hAnsi="Lato"/>
          <w:sz w:val="20"/>
          <w:szCs w:val="20"/>
        </w:rPr>
        <w:t xml:space="preserve"> dostęp bezpośredni do dziedzińca budynku bez konieczności używania schodów ani windy</w:t>
      </w:r>
    </w:p>
    <w:p w14:paraId="1C42B8E5" w14:textId="19BE8A77" w:rsidR="007F3EE6" w:rsidRPr="00762016" w:rsidRDefault="007F3EE6" w:rsidP="007F3EE6">
      <w:pPr>
        <w:pStyle w:val="Akapitzlist"/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Chałubińskiego 4/6: magazyn jest zlokalizowany na poziomie -1, dostęp </w:t>
      </w:r>
      <w:r w:rsidR="00D11D05">
        <w:rPr>
          <w:rFonts w:ascii="Lato" w:hAnsi="Lato"/>
          <w:sz w:val="20"/>
          <w:szCs w:val="20"/>
        </w:rPr>
        <w:t xml:space="preserve">z dziedzińca budynku </w:t>
      </w:r>
      <w:r>
        <w:rPr>
          <w:rFonts w:ascii="Lato" w:hAnsi="Lato"/>
          <w:sz w:val="20"/>
          <w:szCs w:val="20"/>
        </w:rPr>
        <w:t>jest zapewniony przez szerokie schody, brak windy</w:t>
      </w:r>
      <w:r w:rsidR="00D11D05">
        <w:rPr>
          <w:rFonts w:ascii="Lato" w:hAnsi="Lato"/>
          <w:sz w:val="20"/>
          <w:szCs w:val="20"/>
        </w:rPr>
        <w:t>;</w:t>
      </w:r>
    </w:p>
    <w:p w14:paraId="3F06B219" w14:textId="053F1CE4" w:rsidR="00C12615" w:rsidRPr="00623129" w:rsidRDefault="00C126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w celu zapewnienia porównywalności wszystkich ofert, Zamawiający zastrzega sobie prawo do</w:t>
      </w:r>
      <w:r w:rsidR="00C960A3" w:rsidRPr="00623129">
        <w:rPr>
          <w:rFonts w:ascii="Lato" w:hAnsi="Lato"/>
          <w:sz w:val="20"/>
          <w:szCs w:val="20"/>
        </w:rPr>
        <w:t> </w:t>
      </w:r>
      <w:r w:rsidRPr="00623129">
        <w:rPr>
          <w:rFonts w:ascii="Lato" w:hAnsi="Lato"/>
          <w:sz w:val="20"/>
          <w:szCs w:val="20"/>
        </w:rPr>
        <w:t>skontaktowania się z właściwymi Oferentami w celu uzupełnienia lub doprecyzowania ofert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7EEB3D13" w14:textId="132E0EA1" w:rsidR="00C12615" w:rsidRPr="00623129" w:rsidRDefault="00C126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po wyborze Wykonawcy Zamawiający zastrzega sobie prawo negocjacji szczegółowych warunków zamówienia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2192F37F" w14:textId="72D8FE14" w:rsidR="00C12615" w:rsidRPr="00623129" w:rsidRDefault="00C126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Zamawiający zastrzega sobie prawo do odpowiedzi tylko na ofertę wybraną, jako najkorzystniejszą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1D9410B4" w14:textId="77777777" w:rsidR="00C12615" w:rsidRPr="00623129" w:rsidRDefault="00C126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Ministerstwo Rozwoju i Technologii zawiera umowy na</w:t>
      </w:r>
      <w:r w:rsidR="00D07DAA" w:rsidRPr="00623129">
        <w:rPr>
          <w:rFonts w:ascii="Lato" w:hAnsi="Lato"/>
          <w:sz w:val="20"/>
          <w:szCs w:val="20"/>
        </w:rPr>
        <w:t xml:space="preserve"> podstawie własnych wzorów umów;</w:t>
      </w:r>
    </w:p>
    <w:p w14:paraId="54517A65" w14:textId="2E9761D5" w:rsidR="00A36224" w:rsidRPr="00623129" w:rsidRDefault="00A36224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Zamawiający nie wyraża zgody na realizację przedmiotu umowy przez Podwyk</w:t>
      </w:r>
      <w:r w:rsidR="008A569D" w:rsidRPr="00623129">
        <w:rPr>
          <w:rFonts w:ascii="Lato" w:hAnsi="Lato"/>
          <w:sz w:val="20"/>
          <w:szCs w:val="20"/>
        </w:rPr>
        <w:t>o</w:t>
      </w:r>
      <w:r w:rsidRPr="00623129">
        <w:rPr>
          <w:rFonts w:ascii="Lato" w:hAnsi="Lato"/>
          <w:sz w:val="20"/>
          <w:szCs w:val="20"/>
        </w:rPr>
        <w:t xml:space="preserve">nawców. Złamanie tego zapisu skutkuje natychmiastowym rozwiązaniem umowy oraz naliczeniem kar </w:t>
      </w:r>
      <w:r w:rsidR="00E15D8F" w:rsidRPr="00623129">
        <w:rPr>
          <w:rFonts w:ascii="Lato" w:hAnsi="Lato"/>
          <w:sz w:val="20"/>
          <w:szCs w:val="20"/>
        </w:rPr>
        <w:t>umownych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54D14696" w14:textId="2FCC14C3" w:rsidR="00A36224" w:rsidRPr="00623129" w:rsidRDefault="00D07DAA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Wykonawca jest zobowiązany do realizacji umowy z należytą starannością przy zachowaniu wszelkich zasad bezpieczeństwa zgodnie z obowiązującymi przepisami prawa, w tym przepisami BHP oraz zasad bezpieczeństwa w związku z wirusem </w:t>
      </w:r>
      <w:r w:rsidR="00C960A3" w:rsidRPr="00623129">
        <w:rPr>
          <w:rFonts w:ascii="Lato" w:eastAsia="Times New Roman" w:hAnsi="Lato" w:cs="Arial"/>
          <w:sz w:val="20"/>
          <w:szCs w:val="20"/>
          <w:lang w:eastAsia="pl-PL"/>
        </w:rPr>
        <w:t>Covid-19</w:t>
      </w:r>
      <w:r w:rsidR="00E2068B" w:rsidRPr="00623129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14:paraId="7B8DD6C9" w14:textId="6CF7A962" w:rsidR="00D07DAA" w:rsidRPr="00623129" w:rsidRDefault="00E2068B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>p</w:t>
      </w:r>
      <w:r w:rsidR="00D07DAA" w:rsidRPr="00623129">
        <w:rPr>
          <w:rFonts w:ascii="Lato" w:eastAsia="Times New Roman" w:hAnsi="Lato" w:cs="Arial"/>
          <w:sz w:val="20"/>
          <w:szCs w:val="20"/>
          <w:lang w:eastAsia="pl-PL"/>
        </w:rPr>
        <w:t>odczas realiza</w:t>
      </w:r>
      <w:r w:rsidR="000E3153" w:rsidRPr="00623129">
        <w:rPr>
          <w:rFonts w:ascii="Lato" w:eastAsia="Times New Roman" w:hAnsi="Lato" w:cs="Arial"/>
          <w:sz w:val="20"/>
          <w:szCs w:val="20"/>
          <w:lang w:eastAsia="pl-PL"/>
        </w:rPr>
        <w:t>cji zleconych usług pracownicy W</w:t>
      </w:r>
      <w:r w:rsidR="00D07DAA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ykonawcy mają obowiązek na bieżąco współpracować z przedstawicielem </w:t>
      </w:r>
      <w:r w:rsidR="007352B6" w:rsidRPr="00623129">
        <w:rPr>
          <w:rFonts w:ascii="Lato" w:eastAsia="Times New Roman" w:hAnsi="Lato" w:cs="Arial"/>
          <w:sz w:val="20"/>
          <w:szCs w:val="20"/>
          <w:lang w:eastAsia="pl-PL"/>
        </w:rPr>
        <w:t>Z</w:t>
      </w:r>
      <w:r w:rsidR="00D07DAA" w:rsidRPr="00623129">
        <w:rPr>
          <w:rFonts w:ascii="Lato" w:eastAsia="Times New Roman" w:hAnsi="Lato" w:cs="Arial"/>
          <w:sz w:val="20"/>
          <w:szCs w:val="20"/>
          <w:lang w:eastAsia="pl-PL"/>
        </w:rPr>
        <w:t>amawiającego nadzorującym wykonywanie prac w zakresie objętym zamówieniem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;</w:t>
      </w:r>
      <w:r w:rsidR="00D07DAA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0B75C540" w14:textId="77777777" w:rsidR="00D07DAA" w:rsidRPr="006B6DA9" w:rsidRDefault="00D07DAA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>Wykonawca ponosi odpowiedzialność za wszelkie szkody wyrządzone</w:t>
      </w:r>
      <w:r w:rsidR="00683525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Z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amawiającemu i osobom trzecim na skutek niewłaściwego wykonywania czynności objętych niniejszym zamówieniem. </w:t>
      </w:r>
    </w:p>
    <w:p w14:paraId="3B30CA86" w14:textId="5F99EF61" w:rsidR="006B6DA9" w:rsidRPr="00623129" w:rsidRDefault="006B6DA9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 xml:space="preserve">Wykonawca składa oświadczenie </w:t>
      </w:r>
      <w:r w:rsidRPr="006B6DA9">
        <w:rPr>
          <w:rFonts w:ascii="Lato" w:eastAsia="Times New Roman" w:hAnsi="Lato" w:cs="Arial"/>
          <w:sz w:val="20"/>
          <w:szCs w:val="20"/>
          <w:lang w:eastAsia="pl-PL"/>
        </w:rPr>
        <w:t>dot. wykluczenia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401CCED7" w14:textId="77777777" w:rsidR="00D07DAA" w:rsidRPr="00623129" w:rsidRDefault="00D07DAA" w:rsidP="00E2068B">
      <w:pPr>
        <w:pStyle w:val="Akapitzlist"/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trike/>
          <w:sz w:val="20"/>
          <w:szCs w:val="20"/>
          <w:lang w:eastAsia="pl-PL"/>
        </w:rPr>
      </w:pPr>
    </w:p>
    <w:sectPr w:rsidR="00D07DAA" w:rsidRPr="0062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DBC"/>
    <w:multiLevelType w:val="hybridMultilevel"/>
    <w:tmpl w:val="17B6F9D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20656"/>
    <w:multiLevelType w:val="hybridMultilevel"/>
    <w:tmpl w:val="8710EF1C"/>
    <w:lvl w:ilvl="0" w:tplc="52E69A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20641"/>
    <w:multiLevelType w:val="hybridMultilevel"/>
    <w:tmpl w:val="36C0E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F5C09"/>
    <w:multiLevelType w:val="hybridMultilevel"/>
    <w:tmpl w:val="0E367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7582"/>
    <w:multiLevelType w:val="hybridMultilevel"/>
    <w:tmpl w:val="B9AA67A4"/>
    <w:lvl w:ilvl="0" w:tplc="52E69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E69A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5E6F39"/>
    <w:multiLevelType w:val="hybridMultilevel"/>
    <w:tmpl w:val="7848EC2A"/>
    <w:lvl w:ilvl="0" w:tplc="52E6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454F"/>
    <w:multiLevelType w:val="hybridMultilevel"/>
    <w:tmpl w:val="D03E8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91683"/>
    <w:multiLevelType w:val="hybridMultilevel"/>
    <w:tmpl w:val="A65C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F2FE0"/>
    <w:multiLevelType w:val="hybridMultilevel"/>
    <w:tmpl w:val="2CE49F7C"/>
    <w:lvl w:ilvl="0" w:tplc="7C6832DA">
      <w:start w:val="9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07CD9"/>
    <w:multiLevelType w:val="hybridMultilevel"/>
    <w:tmpl w:val="7806E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E002B"/>
    <w:multiLevelType w:val="hybridMultilevel"/>
    <w:tmpl w:val="28968B30"/>
    <w:lvl w:ilvl="0" w:tplc="52E6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06283"/>
    <w:multiLevelType w:val="hybridMultilevel"/>
    <w:tmpl w:val="B66C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A88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F191C"/>
    <w:multiLevelType w:val="hybridMultilevel"/>
    <w:tmpl w:val="F0882C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604AC"/>
    <w:multiLevelType w:val="hybridMultilevel"/>
    <w:tmpl w:val="DCB0F336"/>
    <w:lvl w:ilvl="0" w:tplc="52E69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ED3DAD"/>
    <w:multiLevelType w:val="hybridMultilevel"/>
    <w:tmpl w:val="A57E4B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457309"/>
    <w:multiLevelType w:val="hybridMultilevel"/>
    <w:tmpl w:val="B66C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A88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A0632"/>
    <w:multiLevelType w:val="hybridMultilevel"/>
    <w:tmpl w:val="C1F68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04134">
    <w:abstractNumId w:val="16"/>
  </w:num>
  <w:num w:numId="2" w16cid:durableId="1908607652">
    <w:abstractNumId w:val="7"/>
  </w:num>
  <w:num w:numId="3" w16cid:durableId="1859351155">
    <w:abstractNumId w:val="14"/>
  </w:num>
  <w:num w:numId="4" w16cid:durableId="957218901">
    <w:abstractNumId w:val="2"/>
  </w:num>
  <w:num w:numId="5" w16cid:durableId="1240479780">
    <w:abstractNumId w:val="15"/>
  </w:num>
  <w:num w:numId="6" w16cid:durableId="694188044">
    <w:abstractNumId w:val="5"/>
  </w:num>
  <w:num w:numId="7" w16cid:durableId="1032924002">
    <w:abstractNumId w:val="10"/>
  </w:num>
  <w:num w:numId="8" w16cid:durableId="1873182631">
    <w:abstractNumId w:val="9"/>
  </w:num>
  <w:num w:numId="9" w16cid:durableId="1259483475">
    <w:abstractNumId w:val="6"/>
  </w:num>
  <w:num w:numId="10" w16cid:durableId="926689736">
    <w:abstractNumId w:val="13"/>
  </w:num>
  <w:num w:numId="11" w16cid:durableId="123234687">
    <w:abstractNumId w:val="4"/>
  </w:num>
  <w:num w:numId="12" w16cid:durableId="926160675">
    <w:abstractNumId w:val="11"/>
  </w:num>
  <w:num w:numId="13" w16cid:durableId="822507058">
    <w:abstractNumId w:val="8"/>
  </w:num>
  <w:num w:numId="14" w16cid:durableId="1874145954">
    <w:abstractNumId w:val="1"/>
  </w:num>
  <w:num w:numId="15" w16cid:durableId="1781486908">
    <w:abstractNumId w:val="3"/>
  </w:num>
  <w:num w:numId="16" w16cid:durableId="695155814">
    <w:abstractNumId w:val="12"/>
  </w:num>
  <w:num w:numId="17" w16cid:durableId="86267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6E"/>
    <w:rsid w:val="00040E15"/>
    <w:rsid w:val="00041425"/>
    <w:rsid w:val="00044979"/>
    <w:rsid w:val="000748AC"/>
    <w:rsid w:val="000C6149"/>
    <w:rsid w:val="000E3153"/>
    <w:rsid w:val="00100F4A"/>
    <w:rsid w:val="00151565"/>
    <w:rsid w:val="001B313F"/>
    <w:rsid w:val="001E3ED5"/>
    <w:rsid w:val="00201F03"/>
    <w:rsid w:val="00260E17"/>
    <w:rsid w:val="00277A6E"/>
    <w:rsid w:val="002844F0"/>
    <w:rsid w:val="00285C24"/>
    <w:rsid w:val="002A4FC7"/>
    <w:rsid w:val="002C3988"/>
    <w:rsid w:val="002E79D2"/>
    <w:rsid w:val="002F3015"/>
    <w:rsid w:val="002F4699"/>
    <w:rsid w:val="0037717D"/>
    <w:rsid w:val="003C0AE8"/>
    <w:rsid w:val="00416549"/>
    <w:rsid w:val="004428C0"/>
    <w:rsid w:val="004458D9"/>
    <w:rsid w:val="004541BD"/>
    <w:rsid w:val="00463A85"/>
    <w:rsid w:val="00472BEA"/>
    <w:rsid w:val="00474D48"/>
    <w:rsid w:val="004B6321"/>
    <w:rsid w:val="004E0CFC"/>
    <w:rsid w:val="00502309"/>
    <w:rsid w:val="005425A2"/>
    <w:rsid w:val="005635BE"/>
    <w:rsid w:val="00586937"/>
    <w:rsid w:val="005E67AE"/>
    <w:rsid w:val="005E7D4C"/>
    <w:rsid w:val="005F732A"/>
    <w:rsid w:val="00623129"/>
    <w:rsid w:val="00683525"/>
    <w:rsid w:val="00685AFC"/>
    <w:rsid w:val="00691623"/>
    <w:rsid w:val="006B6DA9"/>
    <w:rsid w:val="006B6F2C"/>
    <w:rsid w:val="006C2B63"/>
    <w:rsid w:val="006F6EA2"/>
    <w:rsid w:val="007352B6"/>
    <w:rsid w:val="00746F3C"/>
    <w:rsid w:val="00747344"/>
    <w:rsid w:val="00762016"/>
    <w:rsid w:val="00776473"/>
    <w:rsid w:val="00787799"/>
    <w:rsid w:val="007965E8"/>
    <w:rsid w:val="007F3EE6"/>
    <w:rsid w:val="007F58EC"/>
    <w:rsid w:val="007F5D7C"/>
    <w:rsid w:val="0080494A"/>
    <w:rsid w:val="008512B6"/>
    <w:rsid w:val="008A11BC"/>
    <w:rsid w:val="008A569D"/>
    <w:rsid w:val="008B13AB"/>
    <w:rsid w:val="008B2E4D"/>
    <w:rsid w:val="008C1099"/>
    <w:rsid w:val="008C7B9F"/>
    <w:rsid w:val="008D786F"/>
    <w:rsid w:val="008E52B5"/>
    <w:rsid w:val="008E6690"/>
    <w:rsid w:val="008F5046"/>
    <w:rsid w:val="009062F0"/>
    <w:rsid w:val="00925B30"/>
    <w:rsid w:val="00956061"/>
    <w:rsid w:val="009717B2"/>
    <w:rsid w:val="009F1EFC"/>
    <w:rsid w:val="00A02252"/>
    <w:rsid w:val="00A36224"/>
    <w:rsid w:val="00AB3594"/>
    <w:rsid w:val="00AB4BF0"/>
    <w:rsid w:val="00AC76E5"/>
    <w:rsid w:val="00AD1E5D"/>
    <w:rsid w:val="00AD4536"/>
    <w:rsid w:val="00B35FDF"/>
    <w:rsid w:val="00B42FF5"/>
    <w:rsid w:val="00B51A42"/>
    <w:rsid w:val="00B646CF"/>
    <w:rsid w:val="00B81B94"/>
    <w:rsid w:val="00BB361B"/>
    <w:rsid w:val="00BB4A34"/>
    <w:rsid w:val="00BC000D"/>
    <w:rsid w:val="00BC5022"/>
    <w:rsid w:val="00BD3AFE"/>
    <w:rsid w:val="00C12615"/>
    <w:rsid w:val="00C25953"/>
    <w:rsid w:val="00C33054"/>
    <w:rsid w:val="00C35E68"/>
    <w:rsid w:val="00C960A3"/>
    <w:rsid w:val="00CB1982"/>
    <w:rsid w:val="00CC350B"/>
    <w:rsid w:val="00CC3C25"/>
    <w:rsid w:val="00CD1EDA"/>
    <w:rsid w:val="00D07DAA"/>
    <w:rsid w:val="00D11D05"/>
    <w:rsid w:val="00D208CF"/>
    <w:rsid w:val="00D33024"/>
    <w:rsid w:val="00D503C3"/>
    <w:rsid w:val="00D74A36"/>
    <w:rsid w:val="00D7571D"/>
    <w:rsid w:val="00D828C3"/>
    <w:rsid w:val="00E15D8F"/>
    <w:rsid w:val="00E2068B"/>
    <w:rsid w:val="00E8610F"/>
    <w:rsid w:val="00F32214"/>
    <w:rsid w:val="00F32A0F"/>
    <w:rsid w:val="00F76199"/>
    <w:rsid w:val="00F92BCF"/>
    <w:rsid w:val="00FD1B74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3EB7"/>
  <w15:docId w15:val="{0CDE14C9-0A0F-4418-804B-923419B7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7A6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77A6E"/>
  </w:style>
  <w:style w:type="paragraph" w:styleId="Akapitzlist">
    <w:name w:val="List Paragraph"/>
    <w:basedOn w:val="Normalny"/>
    <w:uiPriority w:val="34"/>
    <w:qFormat/>
    <w:rsid w:val="00C126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2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Kierzek Monika</cp:lastModifiedBy>
  <cp:revision>2</cp:revision>
  <cp:lastPrinted>2021-10-26T12:53:00Z</cp:lastPrinted>
  <dcterms:created xsi:type="dcterms:W3CDTF">2024-03-11T08:14:00Z</dcterms:created>
  <dcterms:modified xsi:type="dcterms:W3CDTF">2024-03-11T08:14:00Z</dcterms:modified>
</cp:coreProperties>
</file>